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8F5FDF" w:rsidRPr="008F5FDF" w14:paraId="562ADA65" w14:textId="77777777" w:rsidTr="008F5FDF">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9682829" w14:textId="77777777" w:rsidR="008F5FDF" w:rsidRDefault="008F5FDF" w:rsidP="008F5FDF">
            <w:pPr>
              <w:jc w:val="center"/>
              <w:rPr>
                <w:rFonts w:ascii="Arial" w:hAnsi="Arial" w:cs="Arial"/>
                <w:b/>
                <w:bCs/>
                <w:sz w:val="20"/>
                <w:szCs w:val="20"/>
              </w:rPr>
            </w:pPr>
            <w:r w:rsidRPr="008F5FDF">
              <w:rPr>
                <w:rFonts w:ascii="Arial" w:hAnsi="Arial" w:cs="Arial"/>
                <w:b/>
                <w:bCs/>
                <w:sz w:val="20"/>
                <w:szCs w:val="20"/>
              </w:rPr>
              <w:t>QUỐC HỘI</w:t>
            </w:r>
            <w:r w:rsidRPr="008F5FDF">
              <w:rPr>
                <w:rFonts w:ascii="Arial" w:hAnsi="Arial" w:cs="Arial"/>
                <w:b/>
                <w:bCs/>
                <w:sz w:val="20"/>
                <w:szCs w:val="20"/>
              </w:rPr>
              <w:br/>
              <w:t>--------</w:t>
            </w:r>
          </w:p>
          <w:p w14:paraId="4BD9622B" w14:textId="77777777" w:rsidR="008F5FDF" w:rsidRPr="008F5FDF" w:rsidRDefault="008F5FDF" w:rsidP="008F5FDF">
            <w:pPr>
              <w:jc w:val="center"/>
              <w:rPr>
                <w:rFonts w:ascii="Arial" w:hAnsi="Arial" w:cs="Arial"/>
                <w:sz w:val="20"/>
                <w:szCs w:val="20"/>
              </w:rPr>
            </w:pPr>
            <w:r w:rsidRPr="008F5FDF">
              <w:rPr>
                <w:rFonts w:ascii="Arial" w:hAnsi="Arial" w:cs="Arial"/>
                <w:sz w:val="20"/>
                <w:szCs w:val="20"/>
              </w:rPr>
              <w:t>Luật số: 100/2015/QH13</w:t>
            </w:r>
          </w:p>
        </w:tc>
        <w:tc>
          <w:tcPr>
            <w:tcW w:w="6012" w:type="dxa"/>
            <w:tcBorders>
              <w:top w:val="nil"/>
              <w:left w:val="nil"/>
              <w:bottom w:val="nil"/>
              <w:right w:val="nil"/>
              <w:tl2br w:val="nil"/>
              <w:tr2bl w:val="nil"/>
            </w:tcBorders>
            <w:shd w:val="clear" w:color="auto" w:fill="auto"/>
            <w:tcMar>
              <w:top w:w="0" w:type="dxa"/>
              <w:left w:w="108" w:type="dxa"/>
              <w:bottom w:w="0" w:type="dxa"/>
              <w:right w:w="108" w:type="dxa"/>
            </w:tcMar>
          </w:tcPr>
          <w:p w14:paraId="6D97EB14" w14:textId="77777777" w:rsidR="008F5FDF" w:rsidRDefault="008F5FDF" w:rsidP="008F5FDF">
            <w:pPr>
              <w:jc w:val="center"/>
              <w:rPr>
                <w:rFonts w:ascii="Arial" w:hAnsi="Arial" w:cs="Arial"/>
                <w:b/>
                <w:bCs/>
                <w:sz w:val="20"/>
                <w:szCs w:val="20"/>
              </w:rPr>
            </w:pPr>
            <w:r w:rsidRPr="008F5FDF">
              <w:rPr>
                <w:rFonts w:ascii="Arial" w:hAnsi="Arial" w:cs="Arial"/>
                <w:b/>
                <w:bCs/>
                <w:sz w:val="20"/>
                <w:szCs w:val="20"/>
              </w:rPr>
              <w:t>CỘNG HÒA XÃ HỘI CHỦ NGHĨA VIỆT NAM</w:t>
            </w:r>
            <w:r w:rsidRPr="008F5FDF">
              <w:rPr>
                <w:rFonts w:ascii="Arial" w:hAnsi="Arial" w:cs="Arial"/>
                <w:b/>
                <w:bCs/>
                <w:sz w:val="20"/>
                <w:szCs w:val="20"/>
              </w:rPr>
              <w:br/>
              <w:t xml:space="preserve">Độc lập - Tự do - Hạnh phúc </w:t>
            </w:r>
            <w:r w:rsidRPr="008F5FDF">
              <w:rPr>
                <w:rFonts w:ascii="Arial" w:hAnsi="Arial" w:cs="Arial"/>
                <w:b/>
                <w:bCs/>
                <w:sz w:val="20"/>
                <w:szCs w:val="20"/>
              </w:rPr>
              <w:br/>
              <w:t>---------------</w:t>
            </w:r>
          </w:p>
          <w:p w14:paraId="782247D6" w14:textId="77777777" w:rsidR="008F5FDF" w:rsidRPr="008F5FDF" w:rsidRDefault="008F5FDF" w:rsidP="008F5FDF">
            <w:pPr>
              <w:jc w:val="right"/>
              <w:rPr>
                <w:rFonts w:ascii="Arial" w:hAnsi="Arial" w:cs="Arial"/>
                <w:sz w:val="20"/>
                <w:szCs w:val="20"/>
              </w:rPr>
            </w:pPr>
          </w:p>
        </w:tc>
      </w:tr>
    </w:tbl>
    <w:p w14:paraId="4509460F" w14:textId="77777777" w:rsidR="008F5FDF" w:rsidRDefault="008F5FDF" w:rsidP="008F5FDF">
      <w:pPr>
        <w:rPr>
          <w:rFonts w:ascii="Arial" w:hAnsi="Arial" w:cs="Arial"/>
          <w:sz w:val="20"/>
          <w:szCs w:val="20"/>
        </w:rPr>
      </w:pPr>
    </w:p>
    <w:p w14:paraId="0FD18079" w14:textId="77777777" w:rsidR="008F5FDF" w:rsidRPr="008F5FDF" w:rsidRDefault="008F5FDF" w:rsidP="008F5FDF">
      <w:pPr>
        <w:rPr>
          <w:rFonts w:ascii="Arial" w:hAnsi="Arial" w:cs="Arial"/>
          <w:sz w:val="20"/>
          <w:szCs w:val="20"/>
        </w:rPr>
      </w:pPr>
      <w:r w:rsidRPr="008F5FDF">
        <w:rPr>
          <w:rFonts w:ascii="Arial" w:hAnsi="Arial" w:cs="Arial"/>
          <w:sz w:val="20"/>
          <w:szCs w:val="20"/>
        </w:rPr>
        <w:t> </w:t>
      </w:r>
    </w:p>
    <w:p w14:paraId="733A5F52" w14:textId="77777777" w:rsidR="008F5FDF" w:rsidRPr="008F5FDF" w:rsidRDefault="008F5FDF" w:rsidP="008F5FDF">
      <w:pPr>
        <w:jc w:val="center"/>
        <w:rPr>
          <w:rFonts w:ascii="Arial" w:hAnsi="Arial" w:cs="Arial"/>
          <w:sz w:val="20"/>
          <w:szCs w:val="20"/>
        </w:rPr>
      </w:pPr>
      <w:r w:rsidRPr="008F5FDF">
        <w:rPr>
          <w:rFonts w:ascii="Arial" w:hAnsi="Arial" w:cs="Arial"/>
          <w:b/>
          <w:bCs/>
          <w:sz w:val="20"/>
          <w:szCs w:val="20"/>
        </w:rPr>
        <w:t>BỘ LUẬT</w:t>
      </w:r>
    </w:p>
    <w:p w14:paraId="2167C3ED" w14:textId="77777777" w:rsidR="008F5FDF" w:rsidRPr="008F5FDF" w:rsidRDefault="008F5FDF" w:rsidP="008F5FDF">
      <w:pPr>
        <w:jc w:val="center"/>
        <w:rPr>
          <w:rFonts w:ascii="Arial" w:hAnsi="Arial" w:cs="Arial"/>
          <w:b/>
          <w:sz w:val="20"/>
          <w:szCs w:val="20"/>
        </w:rPr>
      </w:pPr>
      <w:r w:rsidRPr="008F5FDF">
        <w:rPr>
          <w:rFonts w:ascii="Arial" w:hAnsi="Arial" w:cs="Arial"/>
          <w:b/>
          <w:sz w:val="20"/>
          <w:szCs w:val="20"/>
        </w:rPr>
        <w:t>HÌNH SỰ</w:t>
      </w:r>
    </w:p>
    <w:p w14:paraId="24D42DBF" w14:textId="77777777" w:rsidR="008F5FDF" w:rsidRPr="008F5FDF" w:rsidRDefault="008F5FDF" w:rsidP="008F5FDF">
      <w:pPr>
        <w:jc w:val="center"/>
        <w:rPr>
          <w:rFonts w:ascii="Arial" w:hAnsi="Arial" w:cs="Arial"/>
          <w:sz w:val="20"/>
          <w:szCs w:val="20"/>
        </w:rPr>
      </w:pPr>
    </w:p>
    <w:p w14:paraId="7AEBB9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i/>
          <w:iCs/>
          <w:sz w:val="20"/>
          <w:szCs w:val="20"/>
        </w:rPr>
        <w:t>Căn cứ Hiến pháp nước Cộng hòa xã hội chủ nghĩa Việt Nam;</w:t>
      </w:r>
    </w:p>
    <w:p w14:paraId="402F97CF" w14:textId="77777777" w:rsidR="008F5FDF" w:rsidRPr="008F5FDF" w:rsidRDefault="008F5FDF" w:rsidP="008F5FDF">
      <w:pPr>
        <w:ind w:firstLine="720"/>
        <w:jc w:val="both"/>
        <w:rPr>
          <w:rFonts w:ascii="Arial" w:hAnsi="Arial" w:cs="Arial"/>
          <w:sz w:val="20"/>
          <w:szCs w:val="20"/>
        </w:rPr>
      </w:pPr>
      <w:r w:rsidRPr="008F5FDF">
        <w:rPr>
          <w:rFonts w:ascii="Arial" w:hAnsi="Arial" w:cs="Arial"/>
          <w:i/>
          <w:iCs/>
          <w:sz w:val="20"/>
          <w:szCs w:val="20"/>
        </w:rPr>
        <w:t>Quốc hội ban hành Bộ luật hình sự.</w:t>
      </w:r>
    </w:p>
    <w:p w14:paraId="7CDFB0E5" w14:textId="77777777" w:rsidR="008F5FDF" w:rsidRDefault="008F5FDF" w:rsidP="008F5FDF">
      <w:pPr>
        <w:ind w:firstLine="720"/>
        <w:jc w:val="center"/>
        <w:rPr>
          <w:rFonts w:ascii="Arial" w:hAnsi="Arial" w:cs="Arial"/>
          <w:b/>
          <w:bCs/>
          <w:sz w:val="20"/>
          <w:szCs w:val="20"/>
        </w:rPr>
      </w:pPr>
    </w:p>
    <w:p w14:paraId="2C923315"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sz w:val="20"/>
          <w:szCs w:val="20"/>
        </w:rPr>
        <w:t>PHẦN THỨ NHẤT</w:t>
      </w:r>
    </w:p>
    <w:p w14:paraId="7FBE8A10" w14:textId="77777777" w:rsidR="008F5FDF" w:rsidRDefault="008F5FDF" w:rsidP="008F5FDF">
      <w:pPr>
        <w:ind w:firstLine="720"/>
        <w:jc w:val="center"/>
        <w:rPr>
          <w:rFonts w:ascii="Arial" w:hAnsi="Arial" w:cs="Arial"/>
          <w:b/>
          <w:bCs/>
          <w:sz w:val="20"/>
          <w:szCs w:val="20"/>
        </w:rPr>
      </w:pPr>
      <w:r w:rsidRPr="008F5FDF">
        <w:rPr>
          <w:rFonts w:ascii="Arial" w:hAnsi="Arial" w:cs="Arial"/>
          <w:b/>
          <w:bCs/>
          <w:sz w:val="20"/>
          <w:szCs w:val="20"/>
        </w:rPr>
        <w:t>NHỮNG QUY ĐỊNH CHUNG</w:t>
      </w:r>
    </w:p>
    <w:p w14:paraId="4BC3750F" w14:textId="77777777" w:rsidR="008F5FDF" w:rsidRPr="008F5FDF" w:rsidRDefault="008F5FDF" w:rsidP="008F5FDF">
      <w:pPr>
        <w:ind w:firstLine="720"/>
        <w:jc w:val="center"/>
        <w:rPr>
          <w:rFonts w:ascii="Arial" w:hAnsi="Arial" w:cs="Arial"/>
          <w:sz w:val="20"/>
          <w:szCs w:val="20"/>
        </w:rPr>
      </w:pPr>
    </w:p>
    <w:p w14:paraId="246E93FF"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sz w:val="20"/>
          <w:szCs w:val="20"/>
        </w:rPr>
        <w:t>Chương I</w:t>
      </w:r>
    </w:p>
    <w:p w14:paraId="4130656B" w14:textId="77777777" w:rsidR="008F5FDF" w:rsidRDefault="008F5FDF" w:rsidP="008F5FDF">
      <w:pPr>
        <w:ind w:firstLine="720"/>
        <w:jc w:val="center"/>
        <w:rPr>
          <w:rFonts w:ascii="Arial" w:hAnsi="Arial" w:cs="Arial"/>
          <w:b/>
          <w:bCs/>
          <w:sz w:val="20"/>
          <w:szCs w:val="20"/>
        </w:rPr>
      </w:pPr>
      <w:r w:rsidRPr="008F5FDF">
        <w:rPr>
          <w:rFonts w:ascii="Arial" w:hAnsi="Arial" w:cs="Arial"/>
          <w:b/>
          <w:bCs/>
          <w:sz w:val="20"/>
          <w:szCs w:val="20"/>
        </w:rPr>
        <w:t>ĐIỀU KHOẢN CƠ BẢN</w:t>
      </w:r>
    </w:p>
    <w:p w14:paraId="78AF9428" w14:textId="77777777" w:rsidR="008F5FDF" w:rsidRPr="008F5FDF" w:rsidRDefault="008F5FDF" w:rsidP="008F5FDF">
      <w:pPr>
        <w:ind w:firstLine="720"/>
        <w:jc w:val="center"/>
        <w:rPr>
          <w:rFonts w:ascii="Arial" w:hAnsi="Arial" w:cs="Arial"/>
          <w:sz w:val="20"/>
          <w:szCs w:val="20"/>
        </w:rPr>
      </w:pPr>
    </w:p>
    <w:p w14:paraId="02D3BE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1. Nhiệm vụ của Bộ luật hình sự</w:t>
      </w:r>
    </w:p>
    <w:p w14:paraId="102D60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Bộ luật hình sự có nhiệm vụ bảo vệ chủ quyền quốc gia, an ninh của đất nước, bảo vệ chế độ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14:paraId="37CD2F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Bộ luật này quy định về tội phạm và hình phạt.</w:t>
      </w:r>
    </w:p>
    <w:p w14:paraId="559F43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2. Cơ sở của trách nhiệm hình sự</w:t>
      </w:r>
    </w:p>
    <w:p w14:paraId="59ED66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Chỉ người nào phạm một tội đã được Bộ luật hình sự quy định mới phải chịu trách nhiệm hình sự.</w:t>
      </w:r>
    </w:p>
    <w:p w14:paraId="0377D2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Chỉ p</w:t>
      </w:r>
      <w:r w:rsidRPr="008F5FDF">
        <w:rPr>
          <w:rFonts w:ascii="Arial" w:hAnsi="Arial" w:cs="Arial"/>
          <w:color w:val="000000"/>
          <w:sz w:val="20"/>
          <w:szCs w:val="20"/>
          <w:lang w:val="vi-VN"/>
        </w:rPr>
        <w:t xml:space="preserve">háp nhân </w:t>
      </w:r>
      <w:r w:rsidRPr="008F5FDF">
        <w:rPr>
          <w:rFonts w:ascii="Arial" w:hAnsi="Arial" w:cs="Arial"/>
          <w:color w:val="000000"/>
          <w:sz w:val="20"/>
          <w:szCs w:val="20"/>
        </w:rPr>
        <w:t xml:space="preserve">thương mại nào phạm một tội đã được </w:t>
      </w:r>
      <w:r w:rsidRPr="008F5FDF">
        <w:rPr>
          <w:rFonts w:ascii="Arial" w:hAnsi="Arial" w:cs="Arial"/>
          <w:color w:val="000000"/>
          <w:sz w:val="20"/>
          <w:szCs w:val="20"/>
          <w:lang w:val="vi-VN"/>
        </w:rPr>
        <w:t xml:space="preserve">quy định </w:t>
      </w:r>
      <w:r w:rsidRPr="008F5FDF">
        <w:rPr>
          <w:rFonts w:ascii="Arial" w:hAnsi="Arial" w:cs="Arial"/>
          <w:color w:val="000000"/>
          <w:sz w:val="20"/>
          <w:szCs w:val="20"/>
        </w:rPr>
        <w:t xml:space="preserve">tại Điều 76 </w:t>
      </w:r>
      <w:r w:rsidRPr="008F5FDF">
        <w:rPr>
          <w:rFonts w:ascii="Arial" w:hAnsi="Arial" w:cs="Arial"/>
          <w:color w:val="000000"/>
          <w:sz w:val="20"/>
          <w:szCs w:val="20"/>
          <w:lang w:val="vi-VN"/>
        </w:rPr>
        <w:t xml:space="preserve">của Bộ luật này </w:t>
      </w:r>
      <w:r w:rsidRPr="008F5FDF">
        <w:rPr>
          <w:rFonts w:ascii="Arial" w:hAnsi="Arial" w:cs="Arial"/>
          <w:color w:val="000000"/>
          <w:sz w:val="20"/>
          <w:szCs w:val="20"/>
        </w:rPr>
        <w:t>mới phải chịu trách nhiệm hình sự.</w:t>
      </w:r>
    </w:p>
    <w:p w14:paraId="26CEB1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3. Nguyên tắc xử lý</w:t>
      </w:r>
    </w:p>
    <w:p w14:paraId="626DE2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Đối với người phạm tội:</w:t>
      </w:r>
    </w:p>
    <w:p w14:paraId="2CA88B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Mọi hành vi phạm tội do người thực hiện phải được phát hiện kịp thời, xử lý nhanh chóng, công minh theo đúng pháp luật;</w:t>
      </w:r>
    </w:p>
    <w:p w14:paraId="590327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Mọi người phạm tội đều bình đẳng trước pháp luật, không phân biệt giới tính, dân tộc, tín ngưỡng, tôn giáo, thành phần, địa vị xã hội;</w:t>
      </w:r>
    </w:p>
    <w:p w14:paraId="692015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Nghiêm trị người chủ mưu, cầm đầu, chỉ huy, ngoan cố chống đối, côn đồ, tái phạm nguy hiểm, lợi dụng chức vụ, quyền hạn để phạm tội;</w:t>
      </w:r>
    </w:p>
    <w:p w14:paraId="0EF6FD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Nghiêm trị người phạm tội dùng thủ đoạn xảo quyệt, có tổ chức, có tính chất chuyên nghiệp, cố ý gây hậu quả đặc biệt nghiêm trọng.</w:t>
      </w:r>
    </w:p>
    <w:p w14:paraId="3466B7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Khoan hồng đối với người tự thú, đầu thú, thành khẩn khai báo, tố giác đồng phạm, lập công chuộc tội, ăn năn, hối cải, tự nguyện sửa chữa hoặc bồi thường thiệt hại gây ra;</w:t>
      </w:r>
    </w:p>
    <w:p w14:paraId="639C05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Đối với người lần đầu phạm tội ít nghiêm trọng, thì có thể áp dụng hình phạt nhẹ hơn hình phạt tù, giao họ cho cơ quan, tổ chức hoặc gia đình giám sát, giáo dục;</w:t>
      </w:r>
    </w:p>
    <w:p w14:paraId="739AF7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14:paraId="1B05D9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g) Người đã chấp hành xong hình phạt được tạo điều kiện làm ăn, sinh sống lương thiện, hòa nhập với cộng đồng, khi có đủ điều kiện do luật định thì được xóa án tích.</w:t>
      </w:r>
    </w:p>
    <w:p w14:paraId="4A670A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Đối với pháp nhân thương mại phạm tội:</w:t>
      </w:r>
    </w:p>
    <w:p w14:paraId="6E05BA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Mọi hành vi phạm tội do pháp nhân thương mại thực hiện phải được phát hiện kịp thời, xử lý nhanh chóng, công minh theo đúng pháp luật;</w:t>
      </w:r>
    </w:p>
    <w:p w14:paraId="6CCBC2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lastRenderedPageBreak/>
        <w:t>b) Mọi pháp nhân thương mại phạm tội đều bình đẳng trước pháp luật, không phân biệt hình thức sở hữu và thành phần kinh tế;</w:t>
      </w:r>
    </w:p>
    <w:p w14:paraId="5FFFE8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Nghiêm trị pháp nhân thương mại phạm tội dùng thủ đoạn tinh vi, có tính chất chuyên nghiệp, cố ý gây hậu quả đặc biệt nghiêm trọng;</w:t>
      </w:r>
    </w:p>
    <w:p w14:paraId="778D7A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 xảy ra.</w:t>
      </w:r>
    </w:p>
    <w:p w14:paraId="09AC06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 Trách nhiệm phòng ngừa và đấu tranh chống tội phạm</w:t>
      </w:r>
    </w:p>
    <w:p w14:paraId="279180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Cơ quan Công an, Viện kiểm sát nhân dân, Tòa án nhân dân và các cơ quan hữu quan khác có trách nhiệm thực hiện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14:paraId="140A94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14:paraId="74FA69FC"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Mọi công dân có nghĩa vụ tích cực tham gia phòng, chống tội phạm.</w:t>
      </w:r>
    </w:p>
    <w:p w14:paraId="45C0E4A1" w14:textId="77777777" w:rsidR="008F5FDF" w:rsidRDefault="008F5FDF" w:rsidP="008F5FDF">
      <w:pPr>
        <w:ind w:firstLine="720"/>
        <w:jc w:val="center"/>
        <w:rPr>
          <w:rFonts w:ascii="Arial" w:hAnsi="Arial" w:cs="Arial"/>
          <w:b/>
          <w:bCs/>
          <w:color w:val="000000"/>
          <w:sz w:val="20"/>
          <w:szCs w:val="20"/>
        </w:rPr>
      </w:pPr>
    </w:p>
    <w:p w14:paraId="140FC68A"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II</w:t>
      </w:r>
    </w:p>
    <w:p w14:paraId="3C404BA3"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HIỆU LỰC CỦA BỘ LUẬT HÌNH SỰ</w:t>
      </w:r>
    </w:p>
    <w:p w14:paraId="09A28C34" w14:textId="77777777" w:rsidR="008F5FDF" w:rsidRPr="008F5FDF" w:rsidRDefault="008F5FDF" w:rsidP="008F5FDF">
      <w:pPr>
        <w:ind w:firstLine="720"/>
        <w:jc w:val="center"/>
        <w:rPr>
          <w:rFonts w:ascii="Arial" w:hAnsi="Arial" w:cs="Arial"/>
          <w:sz w:val="20"/>
          <w:szCs w:val="20"/>
        </w:rPr>
      </w:pPr>
    </w:p>
    <w:p w14:paraId="3BE94E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 Hiệu lực của Bộ luật hình sự đối với những hành vi phạm tội trên lãnh thổ nước Cộng hòa xã hội chủ nghĩa Việt Nam</w:t>
      </w:r>
    </w:p>
    <w:p w14:paraId="00680E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Bộ luật hình sự được áp dụng đối với mọi hành vi phạm tội thực hiện trên lãnh thổ nước Cộng hòa xã hội chủ nghĩa Việt Nam.</w:t>
      </w:r>
    </w:p>
    <w:p w14:paraId="33107A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14:paraId="1A385E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14:paraId="7F89D4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 Hiệu lực của Bộ luật hình sự đối với những hành vi phạm tội ở ngoài lãnh thổ nước Cộng hòa xã hội chủ nghĩa Việt Nam</w:t>
      </w:r>
    </w:p>
    <w:p w14:paraId="65B0F3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Công dân Việt Nam hoặc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14:paraId="50784D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Quy định này cũng được áp dụng đối với người không quốc tịch thường trú ở Việt Nam.</w:t>
      </w:r>
    </w:p>
    <w:p w14:paraId="323B85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nước ngoài,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14:paraId="307B89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14:paraId="0E4C91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 Hiệu lực của Bộ luật hình sự về thời gian</w:t>
      </w:r>
    </w:p>
    <w:p w14:paraId="2A6FDE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Điều luật được áp dụng đối với một hành vi phạm tội là điều luật đang có hiệu lực thi hành tại thời điểm mà hành vi phạm tội được thực hiện.</w:t>
      </w:r>
    </w:p>
    <w:p w14:paraId="20B46A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14:paraId="4461542B"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w:t>
      </w:r>
      <w:r w:rsidRPr="008F5FDF">
        <w:rPr>
          <w:rFonts w:ascii="Arial" w:hAnsi="Arial" w:cs="Arial"/>
          <w:b/>
          <w:bCs/>
          <w:color w:val="000000"/>
          <w:sz w:val="20"/>
          <w:szCs w:val="20"/>
          <w:lang w:val="vi-VN"/>
        </w:rPr>
        <w:t>,</w:t>
      </w:r>
      <w:r w:rsidRPr="008F5FDF">
        <w:rPr>
          <w:rFonts w:ascii="Arial" w:hAnsi="Arial" w:cs="Arial"/>
          <w:color w:val="000000"/>
          <w:sz w:val="20"/>
          <w:szCs w:val="20"/>
          <w:lang w:val="vi-VN"/>
        </w:rPr>
        <w:t xml:space="preserve">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p>
    <w:p w14:paraId="64E6BC0D" w14:textId="77777777" w:rsidR="008F5FDF" w:rsidRDefault="008F5FDF" w:rsidP="008F5FDF">
      <w:pPr>
        <w:ind w:firstLine="720"/>
        <w:jc w:val="center"/>
        <w:rPr>
          <w:rFonts w:ascii="Arial" w:hAnsi="Arial" w:cs="Arial"/>
          <w:b/>
          <w:bCs/>
          <w:color w:val="000000"/>
          <w:sz w:val="20"/>
          <w:szCs w:val="20"/>
        </w:rPr>
      </w:pPr>
    </w:p>
    <w:p w14:paraId="02C9350A"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III</w:t>
      </w:r>
    </w:p>
    <w:p w14:paraId="7C046CD6"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TỘI PHẠM</w:t>
      </w:r>
    </w:p>
    <w:p w14:paraId="50D05464" w14:textId="77777777" w:rsidR="008F5FDF" w:rsidRPr="008F5FDF" w:rsidRDefault="008F5FDF" w:rsidP="008F5FDF">
      <w:pPr>
        <w:ind w:firstLine="720"/>
        <w:jc w:val="center"/>
        <w:rPr>
          <w:rFonts w:ascii="Arial" w:hAnsi="Arial" w:cs="Arial"/>
          <w:sz w:val="20"/>
          <w:szCs w:val="20"/>
        </w:rPr>
      </w:pPr>
    </w:p>
    <w:p w14:paraId="63425A77" w14:textId="77777777" w:rsidR="008F5FDF" w:rsidRPr="008F5FDF" w:rsidRDefault="008F5FDF" w:rsidP="008F5FDF">
      <w:pPr>
        <w:pStyle w:val="u3"/>
        <w:spacing w:before="0" w:after="120"/>
        <w:ind w:firstLine="720"/>
        <w:jc w:val="both"/>
        <w:rPr>
          <w:sz w:val="20"/>
          <w:szCs w:val="20"/>
        </w:rPr>
      </w:pPr>
      <w:r w:rsidRPr="008F5FDF">
        <w:rPr>
          <w:color w:val="000000"/>
          <w:sz w:val="20"/>
          <w:szCs w:val="20"/>
          <w:lang w:val="vi-VN"/>
        </w:rPr>
        <w:t>Điều 8. Khái niệm tội phạm</w:t>
      </w:r>
    </w:p>
    <w:p w14:paraId="039574C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Tội phạm là hành vi nguy hiểm cho xã hội được quy định trong Bộ luật hình sự, do người có năng lực trách nhiệm hình sự hoặc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một cách cố ý hoặc vô ý, xâm phạm độc lập, chủ quyền, thống nhất, toàn vẹn lãnh thổ Tổ quốc, xâm phạm chế độ chính trị, chế độ kinh tế, nền văn h</w:t>
      </w:r>
      <w:r w:rsidRPr="008F5FDF">
        <w:rPr>
          <w:rFonts w:ascii="Arial" w:hAnsi="Arial" w:cs="Arial"/>
          <w:color w:val="000000"/>
          <w:sz w:val="20"/>
          <w:szCs w:val="20"/>
        </w:rPr>
        <w:t>óa</w:t>
      </w:r>
      <w:r w:rsidRPr="008F5FDF">
        <w:rPr>
          <w:rFonts w:ascii="Arial" w:hAnsi="Arial" w:cs="Arial"/>
          <w:color w:val="000000"/>
          <w:sz w:val="20"/>
          <w:szCs w:val="20"/>
          <w:lang w:val="vi-VN"/>
        </w:rPr>
        <w:t>,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14:paraId="17ADBF3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Những hành vi tuy có dấu hiệu của tội phạm nhưng tính chất nguy hiểm cho xã hội không đáng kể thì không phải là tội phạm và được xử lý bằng các biện pháp khác.</w:t>
      </w:r>
    </w:p>
    <w:p w14:paraId="7F8CD73F" w14:textId="77777777" w:rsidR="008F5FDF" w:rsidRPr="008F5FDF" w:rsidRDefault="008F5FDF" w:rsidP="008F5FDF">
      <w:pPr>
        <w:pStyle w:val="u3"/>
        <w:spacing w:before="0" w:after="120"/>
        <w:ind w:firstLine="720"/>
        <w:jc w:val="both"/>
        <w:rPr>
          <w:sz w:val="20"/>
          <w:szCs w:val="20"/>
        </w:rPr>
      </w:pPr>
      <w:r w:rsidRPr="008F5FDF">
        <w:rPr>
          <w:color w:val="000000"/>
          <w:sz w:val="20"/>
          <w:szCs w:val="20"/>
          <w:lang w:val="vi-VN"/>
        </w:rPr>
        <w:t>Điều 9. Phân loại tội phạm</w:t>
      </w:r>
    </w:p>
    <w:p w14:paraId="592A964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Căn cứ vào tính chất và mức độ nguy hiểm cho xã hội của hành vi phạm tội được quy định trong Bộ luật này, tội phạm được phân thành bốn loại sau đây:</w:t>
      </w:r>
    </w:p>
    <w:p w14:paraId="51D40E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Tội phạm ít nghiêm trọng là tội phạm có tính chất và mức độ nguy hiểm cho xã hội không lớn mà mức cao nhất của khung hình phạt do Bộ luật này quy định đối với tội ấy là phạt tiền, phạt cải tạo không giam giữ hoặc phạt tù đến 03 năm;</w:t>
      </w:r>
    </w:p>
    <w:p w14:paraId="4F3DA6EF" w14:textId="77777777" w:rsidR="008F5FDF" w:rsidRPr="008F5FDF" w:rsidRDefault="008F5FDF" w:rsidP="008F5FDF">
      <w:pPr>
        <w:pStyle w:val="u3"/>
        <w:spacing w:before="0" w:after="120"/>
        <w:ind w:firstLine="720"/>
        <w:jc w:val="both"/>
        <w:rPr>
          <w:sz w:val="20"/>
          <w:szCs w:val="20"/>
        </w:rPr>
      </w:pPr>
      <w:r w:rsidRPr="008F5FDF">
        <w:rPr>
          <w:b w:val="0"/>
          <w:color w:val="000000"/>
          <w:sz w:val="20"/>
          <w:szCs w:val="20"/>
          <w:lang w:val="vi-VN"/>
        </w:rPr>
        <w:t xml:space="preserve">2. Tội phạm nghiêm trọng là tội phạm </w:t>
      </w:r>
      <w:r w:rsidRPr="008F5FDF">
        <w:rPr>
          <w:b w:val="0"/>
          <w:color w:val="000000"/>
          <w:sz w:val="20"/>
          <w:szCs w:val="20"/>
        </w:rPr>
        <w:t>có tính chất và mức độ nguy hiểm cho xã hội lớn</w:t>
      </w:r>
      <w:r w:rsidRPr="008F5FDF">
        <w:rPr>
          <w:b w:val="0"/>
          <w:color w:val="000000"/>
          <w:sz w:val="20"/>
          <w:szCs w:val="20"/>
          <w:lang w:val="vi-VN"/>
        </w:rPr>
        <w:t xml:space="preserve"> mà mức cao nhất của khung hình phạt do Bộ luật này quy định</w:t>
      </w:r>
      <w:r w:rsidRPr="008F5FDF">
        <w:rPr>
          <w:color w:val="000000"/>
          <w:sz w:val="20"/>
          <w:szCs w:val="20"/>
          <w:lang w:val="vi-VN"/>
        </w:rPr>
        <w:t xml:space="preserve"> </w:t>
      </w:r>
      <w:r w:rsidRPr="008F5FDF">
        <w:rPr>
          <w:b w:val="0"/>
          <w:color w:val="000000"/>
          <w:sz w:val="20"/>
          <w:szCs w:val="20"/>
          <w:lang w:val="vi-VN"/>
        </w:rPr>
        <w:t>đối với tội ấy là</w:t>
      </w:r>
      <w:r w:rsidRPr="008F5FDF">
        <w:rPr>
          <w:color w:val="000000"/>
          <w:sz w:val="20"/>
          <w:szCs w:val="20"/>
          <w:lang w:val="vi-VN"/>
        </w:rPr>
        <w:t xml:space="preserve"> </w:t>
      </w:r>
      <w:r w:rsidRPr="008F5FDF">
        <w:rPr>
          <w:b w:val="0"/>
          <w:color w:val="000000"/>
          <w:sz w:val="20"/>
          <w:szCs w:val="20"/>
          <w:lang w:val="vi-VN"/>
        </w:rPr>
        <w:t>từ trên 03 năm đến 07 năm tù</w:t>
      </w:r>
      <w:r w:rsidRPr="008F5FDF">
        <w:rPr>
          <w:b w:val="0"/>
          <w:color w:val="000000"/>
          <w:sz w:val="20"/>
          <w:szCs w:val="20"/>
        </w:rPr>
        <w:t>;</w:t>
      </w:r>
    </w:p>
    <w:p w14:paraId="0B39F585" w14:textId="77777777" w:rsidR="008F5FDF" w:rsidRPr="008F5FDF" w:rsidRDefault="008F5FDF" w:rsidP="008F5FDF">
      <w:pPr>
        <w:pStyle w:val="u3"/>
        <w:spacing w:before="0" w:after="120"/>
        <w:ind w:firstLine="720"/>
        <w:jc w:val="both"/>
        <w:rPr>
          <w:sz w:val="20"/>
          <w:szCs w:val="20"/>
        </w:rPr>
      </w:pPr>
      <w:r w:rsidRPr="008F5FDF">
        <w:rPr>
          <w:b w:val="0"/>
          <w:color w:val="000000"/>
          <w:sz w:val="20"/>
          <w:szCs w:val="20"/>
          <w:lang w:val="vi-VN"/>
        </w:rPr>
        <w:t xml:space="preserve">3. Tội phạm rất nghiêm trọng là tội phạm </w:t>
      </w:r>
      <w:r w:rsidRPr="008F5FDF">
        <w:rPr>
          <w:b w:val="0"/>
          <w:color w:val="000000"/>
          <w:sz w:val="20"/>
          <w:szCs w:val="20"/>
        </w:rPr>
        <w:t>có tính chất và mức độ nguy hiểm cho xã hội rất lớn</w:t>
      </w:r>
      <w:r w:rsidRPr="008F5FDF">
        <w:rPr>
          <w:color w:val="000000"/>
          <w:sz w:val="20"/>
          <w:szCs w:val="20"/>
        </w:rPr>
        <w:t xml:space="preserve"> </w:t>
      </w:r>
      <w:r w:rsidRPr="008F5FDF">
        <w:rPr>
          <w:b w:val="0"/>
          <w:color w:val="000000"/>
          <w:sz w:val="20"/>
          <w:szCs w:val="20"/>
          <w:lang w:val="vi-VN"/>
        </w:rPr>
        <w:t>mà mức cao nhất của khung hình phạt do Bộ luật này quy định</w:t>
      </w:r>
      <w:r w:rsidRPr="008F5FDF">
        <w:rPr>
          <w:color w:val="000000"/>
          <w:sz w:val="20"/>
          <w:szCs w:val="20"/>
          <w:lang w:val="vi-VN"/>
        </w:rPr>
        <w:t xml:space="preserve"> </w:t>
      </w:r>
      <w:r w:rsidRPr="008F5FDF">
        <w:rPr>
          <w:b w:val="0"/>
          <w:color w:val="000000"/>
          <w:sz w:val="20"/>
          <w:szCs w:val="20"/>
          <w:lang w:val="vi-VN"/>
        </w:rPr>
        <w:t>đối với tội ấy là từ trên 07 năm đến 15 năm tù</w:t>
      </w:r>
      <w:r w:rsidRPr="008F5FDF">
        <w:rPr>
          <w:b w:val="0"/>
          <w:color w:val="000000"/>
          <w:sz w:val="20"/>
          <w:szCs w:val="20"/>
        </w:rPr>
        <w:t>;</w:t>
      </w:r>
    </w:p>
    <w:p w14:paraId="498CA8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Tội phạm đặc biệt nghiêm trọng là tội phạm có tính chất và mức độ nguy hiểm cho xã hội đặc biệt lớn mà mức cao nhất của khung hình phạt do Bộ luật này quy định đối với tội ấy là từ trên 15 năm đến 20 năm tù, tù chung thân hoặc tử hình.</w:t>
      </w:r>
    </w:p>
    <w:p w14:paraId="3436EC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 Cố ý phạm tội</w:t>
      </w:r>
    </w:p>
    <w:p w14:paraId="3A2CBE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Cố ý phạm tội là phạm tội trong những trường hợp sau đây:</w:t>
      </w:r>
    </w:p>
    <w:p w14:paraId="619161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phạm tội nhận thức rõ hành vi của mình là nguy hiểm cho xã hội, thấy trước hậu quả của hành vi đó và mong muốn hậu quả xảy ra</w:t>
      </w:r>
      <w:r w:rsidRPr="008F5FDF">
        <w:rPr>
          <w:rFonts w:ascii="Arial" w:hAnsi="Arial" w:cs="Arial"/>
          <w:color w:val="000000"/>
          <w:sz w:val="20"/>
          <w:szCs w:val="20"/>
        </w:rPr>
        <w:t>;</w:t>
      </w:r>
    </w:p>
    <w:p w14:paraId="216908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nhận thức rõ hành vi của mình là nguy hiểm cho xã hội, thấy trước hậu quả của hành vi đó có thể xảy ra, tuy không mong muốn nhưng vẫn có ý thức để mặc cho hậu quả xảy ra.</w:t>
      </w:r>
    </w:p>
    <w:p w14:paraId="5570EA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 Vô ý phạm tội</w:t>
      </w:r>
    </w:p>
    <w:p w14:paraId="67DBAA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Vô ý phạm tội là phạm tội trong những trường hợp sau đây:</w:t>
      </w:r>
    </w:p>
    <w:p w14:paraId="712BE3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phạm tội tuy thấy trước hành vi của mình có thể gây ra hậu quả nguy hại cho xã hội nhưng cho rằng hậu quả đó sẽ không xảy ra hoặc có thể ngăn ngừa được</w:t>
      </w:r>
      <w:r w:rsidRPr="008F5FDF">
        <w:rPr>
          <w:rFonts w:ascii="Arial" w:hAnsi="Arial" w:cs="Arial"/>
          <w:color w:val="000000"/>
          <w:sz w:val="20"/>
          <w:szCs w:val="20"/>
        </w:rPr>
        <w:t>;</w:t>
      </w:r>
    </w:p>
    <w:p w14:paraId="3BD023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không thấy trước hành vi của mình có thể gây ra hậu quả nguy hại cho xã hội, mặc dù phải thấy trước và có thể thấy trước hậu quả đó.</w:t>
      </w:r>
    </w:p>
    <w:p w14:paraId="3AF70C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 Tuổi chịu trách nhiệm hình sự</w:t>
      </w:r>
    </w:p>
    <w:p w14:paraId="329FEA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từ đủ 16 tuổi trở lên phải chịu trách nhiệm hình sự về mọi tội phạm, trừ những tội phạm mà Bộ luật này có quy định khác.</w:t>
      </w:r>
    </w:p>
    <w:p w14:paraId="3BF7B6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 xml:space="preserve">2. </w:t>
      </w:r>
      <w:r w:rsidRPr="008F5FDF">
        <w:rPr>
          <w:rFonts w:ascii="Arial" w:hAnsi="Arial" w:cs="Arial"/>
          <w:color w:val="000000"/>
          <w:sz w:val="20"/>
          <w:szCs w:val="20"/>
        </w:rPr>
        <w:t xml:space="preserve">Người từ đủ 14 tuổi trở lên, nhưng chưa đủ 16 tuổi </w:t>
      </w:r>
      <w:r w:rsidRPr="008F5FDF">
        <w:rPr>
          <w:rFonts w:ascii="Arial" w:hAnsi="Arial" w:cs="Arial"/>
          <w:color w:val="000000"/>
          <w:sz w:val="20"/>
          <w:szCs w:val="20"/>
          <w:lang w:val="vi-VN"/>
        </w:rPr>
        <w:t xml:space="preserve">chỉ </w:t>
      </w:r>
      <w:r w:rsidRPr="008F5FDF">
        <w:rPr>
          <w:rFonts w:ascii="Arial" w:hAnsi="Arial" w:cs="Arial"/>
          <w:color w:val="000000"/>
          <w:sz w:val="20"/>
          <w:szCs w:val="20"/>
        </w:rPr>
        <w:t xml:space="preserve">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w:t>
      </w:r>
      <w:r w:rsidRPr="008F5FDF">
        <w:rPr>
          <w:rFonts w:ascii="Arial" w:hAnsi="Arial" w:cs="Arial"/>
          <w:color w:val="000000"/>
          <w:sz w:val="20"/>
          <w:szCs w:val="20"/>
          <w:lang w:val="vi-VN"/>
        </w:rPr>
        <w:t xml:space="preserve">tội </w:t>
      </w:r>
      <w:r w:rsidRPr="008F5FDF">
        <w:rPr>
          <w:rFonts w:ascii="Arial" w:hAnsi="Arial" w:cs="Arial"/>
          <w:color w:val="000000"/>
          <w:sz w:val="20"/>
          <w:szCs w:val="20"/>
        </w:rPr>
        <w:t xml:space="preserve">bắt cóc nhằm chiếm đoạt tài sản; về tội phạm rất nghiêm trọng, </w:t>
      </w:r>
      <w:r w:rsidRPr="008F5FDF">
        <w:rPr>
          <w:rFonts w:ascii="Arial" w:hAnsi="Arial" w:cs="Arial"/>
          <w:color w:val="000000"/>
          <w:sz w:val="20"/>
          <w:szCs w:val="20"/>
          <w:lang w:val="vi-VN"/>
        </w:rPr>
        <w:t>tội phạm</w:t>
      </w:r>
      <w:r w:rsidRPr="008F5FDF">
        <w:rPr>
          <w:rFonts w:ascii="Arial" w:hAnsi="Arial" w:cs="Arial"/>
          <w:color w:val="000000"/>
          <w:sz w:val="20"/>
          <w:szCs w:val="20"/>
        </w:rPr>
        <w:t xml:space="preserve"> đặc biệt nghiêm trọng quy định tại </w:t>
      </w:r>
      <w:r w:rsidRPr="008F5FDF">
        <w:rPr>
          <w:rFonts w:ascii="Arial" w:hAnsi="Arial" w:cs="Arial"/>
          <w:color w:val="000000"/>
          <w:sz w:val="20"/>
          <w:szCs w:val="20"/>
          <w:lang w:val="vi-VN"/>
        </w:rPr>
        <w:t xml:space="preserve">một trong </w:t>
      </w:r>
      <w:r w:rsidRPr="008F5FDF">
        <w:rPr>
          <w:rFonts w:ascii="Arial" w:hAnsi="Arial" w:cs="Arial"/>
          <w:color w:val="000000"/>
          <w:sz w:val="20"/>
          <w:szCs w:val="20"/>
        </w:rPr>
        <w:t xml:space="preserve">các </w:t>
      </w:r>
      <w:r w:rsidRPr="008F5FDF">
        <w:rPr>
          <w:rFonts w:ascii="Arial" w:hAnsi="Arial" w:cs="Arial"/>
          <w:color w:val="000000"/>
          <w:sz w:val="20"/>
          <w:szCs w:val="20"/>
          <w:lang w:val="vi-VN"/>
        </w:rPr>
        <w:t>điều sau đây</w:t>
      </w:r>
      <w:r w:rsidRPr="008F5FDF">
        <w:rPr>
          <w:rFonts w:ascii="Arial" w:hAnsi="Arial" w:cs="Arial"/>
          <w:color w:val="000000"/>
          <w:sz w:val="20"/>
          <w:szCs w:val="20"/>
        </w:rPr>
        <w:t>:</w:t>
      </w:r>
    </w:p>
    <w:p w14:paraId="291CE6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Điều 143 (tội cưỡng dâm); Điều 150 (tội mua bán người); Điều 151 (tội mua bán người dưới 16 tuổi);</w:t>
      </w:r>
    </w:p>
    <w:p w14:paraId="54CD5E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Điều 170 (tội cưỡng đoạt tài sản); Điều 171 (</w:t>
      </w:r>
      <w:r w:rsidRPr="008F5FDF">
        <w:rPr>
          <w:rFonts w:ascii="Arial" w:hAnsi="Arial" w:cs="Arial"/>
          <w:color w:val="000000"/>
          <w:sz w:val="20"/>
          <w:szCs w:val="20"/>
        </w:rPr>
        <w:t xml:space="preserve">tội cướp giật tài sản); </w:t>
      </w:r>
      <w:r w:rsidRPr="008F5FDF">
        <w:rPr>
          <w:rFonts w:ascii="Arial" w:hAnsi="Arial" w:cs="Arial"/>
          <w:color w:val="000000"/>
          <w:sz w:val="20"/>
          <w:szCs w:val="20"/>
          <w:lang w:val="vi-VN"/>
        </w:rPr>
        <w:t xml:space="preserve">Điều 173 (tội </w:t>
      </w:r>
      <w:r w:rsidRPr="008F5FDF">
        <w:rPr>
          <w:rFonts w:ascii="Arial" w:hAnsi="Arial" w:cs="Arial"/>
          <w:color w:val="000000"/>
          <w:sz w:val="20"/>
          <w:szCs w:val="20"/>
        </w:rPr>
        <w:t>trộm cắp tài sản)</w:t>
      </w:r>
      <w:r w:rsidRPr="008F5FDF">
        <w:rPr>
          <w:rFonts w:ascii="Arial" w:hAnsi="Arial" w:cs="Arial"/>
          <w:color w:val="000000"/>
          <w:sz w:val="20"/>
          <w:szCs w:val="20"/>
          <w:lang w:val="vi-VN"/>
        </w:rPr>
        <w:t xml:space="preserve">; Điều 178 (tội </w:t>
      </w:r>
      <w:r w:rsidRPr="008F5FDF">
        <w:rPr>
          <w:rFonts w:ascii="Arial" w:hAnsi="Arial" w:cs="Arial"/>
          <w:color w:val="000000"/>
          <w:sz w:val="20"/>
          <w:szCs w:val="20"/>
        </w:rPr>
        <w:t>hủy hoại hoặc cố ý làm hư hỏng tài sản)</w:t>
      </w:r>
      <w:r w:rsidRPr="008F5FDF">
        <w:rPr>
          <w:rFonts w:ascii="Arial" w:hAnsi="Arial" w:cs="Arial"/>
          <w:color w:val="000000"/>
          <w:sz w:val="20"/>
          <w:szCs w:val="20"/>
          <w:lang w:val="vi-VN"/>
        </w:rPr>
        <w:t>;</w:t>
      </w:r>
    </w:p>
    <w:p w14:paraId="65ACF7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Điều 248 (tội </w:t>
      </w:r>
      <w:r w:rsidRPr="008F5FDF">
        <w:rPr>
          <w:rFonts w:ascii="Arial" w:hAnsi="Arial" w:cs="Arial"/>
          <w:color w:val="000000"/>
          <w:sz w:val="20"/>
          <w:szCs w:val="20"/>
        </w:rPr>
        <w:t>sản xuất trái phép ch</w:t>
      </w:r>
      <w:r w:rsidRPr="008F5FDF">
        <w:rPr>
          <w:rFonts w:ascii="Arial" w:hAnsi="Arial" w:cs="Arial"/>
          <w:color w:val="000000"/>
          <w:sz w:val="20"/>
          <w:szCs w:val="20"/>
          <w:lang w:val="vi-VN"/>
        </w:rPr>
        <w:t>ấ</w:t>
      </w:r>
      <w:r w:rsidRPr="008F5FDF">
        <w:rPr>
          <w:rFonts w:ascii="Arial" w:hAnsi="Arial" w:cs="Arial"/>
          <w:color w:val="000000"/>
          <w:sz w:val="20"/>
          <w:szCs w:val="20"/>
        </w:rPr>
        <w:t>t ma túy)</w:t>
      </w:r>
      <w:r w:rsidRPr="008F5FDF">
        <w:rPr>
          <w:rFonts w:ascii="Arial" w:hAnsi="Arial" w:cs="Arial"/>
          <w:color w:val="000000"/>
          <w:sz w:val="20"/>
          <w:szCs w:val="20"/>
          <w:lang w:val="vi-VN"/>
        </w:rPr>
        <w:t xml:space="preserve">; Điều 249 (tội </w:t>
      </w:r>
      <w:r w:rsidRPr="008F5FDF">
        <w:rPr>
          <w:rFonts w:ascii="Arial" w:hAnsi="Arial" w:cs="Arial"/>
          <w:color w:val="000000"/>
          <w:sz w:val="20"/>
          <w:szCs w:val="20"/>
        </w:rPr>
        <w:t>tàng trữ trái phép chất ma túy)</w:t>
      </w:r>
      <w:r w:rsidRPr="008F5FDF">
        <w:rPr>
          <w:rFonts w:ascii="Arial" w:hAnsi="Arial" w:cs="Arial"/>
          <w:color w:val="000000"/>
          <w:sz w:val="20"/>
          <w:szCs w:val="20"/>
          <w:lang w:val="vi-VN"/>
        </w:rPr>
        <w:t xml:space="preserve">; Điều 250 (tội </w:t>
      </w:r>
      <w:r w:rsidRPr="008F5FDF">
        <w:rPr>
          <w:rFonts w:ascii="Arial" w:hAnsi="Arial" w:cs="Arial"/>
          <w:color w:val="000000"/>
          <w:sz w:val="20"/>
          <w:szCs w:val="20"/>
        </w:rPr>
        <w:t>vận chuyển trái phép chất ma túy)</w:t>
      </w:r>
      <w:r w:rsidRPr="008F5FDF">
        <w:rPr>
          <w:rFonts w:ascii="Arial" w:hAnsi="Arial" w:cs="Arial"/>
          <w:color w:val="000000"/>
          <w:sz w:val="20"/>
          <w:szCs w:val="20"/>
          <w:lang w:val="vi-VN"/>
        </w:rPr>
        <w:t xml:space="preserve">; Điều 251 (tội </w:t>
      </w:r>
      <w:r w:rsidRPr="008F5FDF">
        <w:rPr>
          <w:rFonts w:ascii="Arial" w:hAnsi="Arial" w:cs="Arial"/>
          <w:color w:val="000000"/>
          <w:sz w:val="20"/>
          <w:szCs w:val="20"/>
        </w:rPr>
        <w:t>mua bán trái phép chất ma túy)</w:t>
      </w:r>
      <w:r w:rsidRPr="008F5FDF">
        <w:rPr>
          <w:rFonts w:ascii="Arial" w:hAnsi="Arial" w:cs="Arial"/>
          <w:color w:val="000000"/>
          <w:sz w:val="20"/>
          <w:szCs w:val="20"/>
          <w:lang w:val="vi-VN"/>
        </w:rPr>
        <w:t xml:space="preserve">; Điều 252 (tội </w:t>
      </w:r>
      <w:r w:rsidRPr="008F5FDF">
        <w:rPr>
          <w:rFonts w:ascii="Arial" w:hAnsi="Arial" w:cs="Arial"/>
          <w:color w:val="000000"/>
          <w:sz w:val="20"/>
          <w:szCs w:val="20"/>
        </w:rPr>
        <w:t>chiếm đoạt chất ma túy)</w:t>
      </w:r>
      <w:r w:rsidRPr="008F5FDF">
        <w:rPr>
          <w:rFonts w:ascii="Arial" w:hAnsi="Arial" w:cs="Arial"/>
          <w:color w:val="000000"/>
          <w:sz w:val="20"/>
          <w:szCs w:val="20"/>
          <w:lang w:val="vi-VN"/>
        </w:rPr>
        <w:t>;</w:t>
      </w:r>
    </w:p>
    <w:p w14:paraId="379484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Điều 265 (tội tổ chức đua xe trái phép); Điều 266 (tội đua xe trái phép);</w:t>
      </w:r>
    </w:p>
    <w:p w14:paraId="579E5B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đ) </w:t>
      </w:r>
      <w:r w:rsidRPr="008F5FDF">
        <w:rPr>
          <w:rFonts w:ascii="Arial" w:hAnsi="Arial" w:cs="Arial"/>
          <w:color w:val="000000"/>
          <w:sz w:val="20"/>
          <w:szCs w:val="20"/>
          <w:lang w:val="vi-VN"/>
        </w:rPr>
        <w:t>Điều 2</w:t>
      </w:r>
      <w:r w:rsidRPr="008F5FDF">
        <w:rPr>
          <w:rFonts w:ascii="Arial" w:hAnsi="Arial" w:cs="Arial"/>
          <w:color w:val="000000"/>
          <w:sz w:val="20"/>
          <w:szCs w:val="20"/>
        </w:rPr>
        <w:t>85</w:t>
      </w:r>
      <w:r w:rsidRPr="008F5FDF">
        <w:rPr>
          <w:rFonts w:ascii="Arial" w:hAnsi="Arial" w:cs="Arial"/>
          <w:color w:val="000000"/>
          <w:sz w:val="20"/>
          <w:szCs w:val="20"/>
          <w:lang w:val="vi-VN"/>
        </w:rPr>
        <w:t xml:space="preserve"> (</w:t>
      </w:r>
      <w:r w:rsidRPr="008F5FDF">
        <w:rPr>
          <w:rFonts w:ascii="Arial" w:hAnsi="Arial" w:cs="Arial"/>
          <w:color w:val="000000"/>
          <w:sz w:val="20"/>
          <w:szCs w:val="20"/>
        </w:rPr>
        <w:t>tội sản xuất, mua bán, công cụ, thi</w:t>
      </w:r>
      <w:r w:rsidRPr="008F5FDF">
        <w:rPr>
          <w:rFonts w:ascii="Arial" w:hAnsi="Arial" w:cs="Arial"/>
          <w:color w:val="000000"/>
          <w:sz w:val="20"/>
          <w:szCs w:val="20"/>
          <w:lang w:val="vi-VN"/>
        </w:rPr>
        <w:t>ết bị</w:t>
      </w:r>
      <w:r w:rsidRPr="008F5FDF">
        <w:rPr>
          <w:rFonts w:ascii="Arial" w:hAnsi="Arial" w:cs="Arial"/>
          <w:color w:val="000000"/>
          <w:sz w:val="20"/>
          <w:szCs w:val="20"/>
        </w:rPr>
        <w:t>, phần mềm để sử dụng vào mục đích trái pháp luật</w:t>
      </w:r>
      <w:r w:rsidRPr="008F5FDF">
        <w:rPr>
          <w:rFonts w:ascii="Arial" w:hAnsi="Arial" w:cs="Arial"/>
          <w:color w:val="000000"/>
          <w:sz w:val="20"/>
          <w:szCs w:val="20"/>
          <w:lang w:val="vi-VN"/>
        </w:rPr>
        <w:t>); Điều 2</w:t>
      </w:r>
      <w:r w:rsidRPr="008F5FDF">
        <w:rPr>
          <w:rFonts w:ascii="Arial" w:hAnsi="Arial" w:cs="Arial"/>
          <w:color w:val="000000"/>
          <w:sz w:val="20"/>
          <w:szCs w:val="20"/>
        </w:rPr>
        <w:t>86</w:t>
      </w:r>
      <w:r w:rsidRPr="008F5FDF">
        <w:rPr>
          <w:rFonts w:ascii="Arial" w:hAnsi="Arial" w:cs="Arial"/>
          <w:color w:val="000000"/>
          <w:sz w:val="20"/>
          <w:szCs w:val="20"/>
          <w:lang w:val="vi-VN"/>
        </w:rPr>
        <w:t xml:space="preserve"> (t</w:t>
      </w:r>
      <w:r w:rsidRPr="008F5FDF">
        <w:rPr>
          <w:rFonts w:ascii="Arial" w:hAnsi="Arial" w:cs="Arial"/>
          <w:color w:val="000000"/>
          <w:sz w:val="20"/>
          <w:szCs w:val="20"/>
        </w:rPr>
        <w:t>ội phát tán chương trình tin học gây hại cho hoạt động của mạng máy tính, mạng viễn thông, phương tiện điện tử</w:t>
      </w:r>
      <w:r w:rsidRPr="008F5FDF">
        <w:rPr>
          <w:rFonts w:ascii="Arial" w:hAnsi="Arial" w:cs="Arial"/>
          <w:color w:val="000000"/>
          <w:sz w:val="20"/>
          <w:szCs w:val="20"/>
          <w:lang w:val="vi-VN"/>
        </w:rPr>
        <w:t>); Điều 2</w:t>
      </w:r>
      <w:r w:rsidRPr="008F5FDF">
        <w:rPr>
          <w:rFonts w:ascii="Arial" w:hAnsi="Arial" w:cs="Arial"/>
          <w:color w:val="000000"/>
          <w:sz w:val="20"/>
          <w:szCs w:val="20"/>
        </w:rPr>
        <w:t>87</w:t>
      </w:r>
      <w:r w:rsidRPr="008F5FDF">
        <w:rPr>
          <w:rFonts w:ascii="Arial" w:hAnsi="Arial" w:cs="Arial"/>
          <w:color w:val="000000"/>
          <w:sz w:val="20"/>
          <w:szCs w:val="20"/>
          <w:lang w:val="vi-VN"/>
        </w:rPr>
        <w:t xml:space="preserve"> (</w:t>
      </w:r>
      <w:r w:rsidRPr="008F5FDF">
        <w:rPr>
          <w:rFonts w:ascii="Arial" w:hAnsi="Arial" w:cs="Arial"/>
          <w:color w:val="000000"/>
          <w:sz w:val="20"/>
          <w:szCs w:val="20"/>
        </w:rPr>
        <w:t>tội cản trở hoặc gây rối loạn hoạt động của mạng máy tính, mạng viễn thông, phương tiện điện tử</w:t>
      </w:r>
      <w:r w:rsidRPr="008F5FDF">
        <w:rPr>
          <w:rFonts w:ascii="Arial" w:hAnsi="Arial" w:cs="Arial"/>
          <w:color w:val="000000"/>
          <w:sz w:val="20"/>
          <w:szCs w:val="20"/>
          <w:lang w:val="vi-VN"/>
        </w:rPr>
        <w:t>); Điều 28</w:t>
      </w:r>
      <w:r w:rsidRPr="008F5FDF">
        <w:rPr>
          <w:rFonts w:ascii="Arial" w:hAnsi="Arial" w:cs="Arial"/>
          <w:color w:val="000000"/>
          <w:sz w:val="20"/>
          <w:szCs w:val="20"/>
        </w:rPr>
        <w:t>9</w:t>
      </w:r>
      <w:r w:rsidRPr="008F5FDF">
        <w:rPr>
          <w:rFonts w:ascii="Arial" w:hAnsi="Arial" w:cs="Arial"/>
          <w:color w:val="000000"/>
          <w:sz w:val="20"/>
          <w:szCs w:val="20"/>
          <w:lang w:val="vi-VN"/>
        </w:rPr>
        <w:t xml:space="preserve"> (</w:t>
      </w:r>
      <w:r w:rsidRPr="008F5FDF">
        <w:rPr>
          <w:rFonts w:ascii="Arial" w:hAnsi="Arial" w:cs="Arial"/>
          <w:color w:val="000000"/>
          <w:sz w:val="20"/>
          <w:szCs w:val="20"/>
        </w:rPr>
        <w:t>tội xâm nhập trái phép vào mạng máy tính, mạng viễn thông hoặc phương tiện điện tử của người khác</w:t>
      </w:r>
      <w:r w:rsidRPr="008F5FDF">
        <w:rPr>
          <w:rFonts w:ascii="Arial" w:hAnsi="Arial" w:cs="Arial"/>
          <w:color w:val="000000"/>
          <w:sz w:val="20"/>
          <w:szCs w:val="20"/>
          <w:lang w:val="vi-VN"/>
        </w:rPr>
        <w:t>); Điều 29</w:t>
      </w:r>
      <w:r w:rsidRPr="008F5FDF">
        <w:rPr>
          <w:rFonts w:ascii="Arial" w:hAnsi="Arial" w:cs="Arial"/>
          <w:color w:val="000000"/>
          <w:sz w:val="20"/>
          <w:szCs w:val="20"/>
        </w:rPr>
        <w:t>0</w:t>
      </w:r>
      <w:r w:rsidRPr="008F5FDF">
        <w:rPr>
          <w:rFonts w:ascii="Arial" w:hAnsi="Arial" w:cs="Arial"/>
          <w:color w:val="000000"/>
          <w:sz w:val="20"/>
          <w:szCs w:val="20"/>
          <w:lang w:val="vi-VN"/>
        </w:rPr>
        <w:t xml:space="preserve"> (</w:t>
      </w:r>
      <w:r w:rsidRPr="008F5FDF">
        <w:rPr>
          <w:rFonts w:ascii="Arial" w:hAnsi="Arial" w:cs="Arial"/>
          <w:color w:val="000000"/>
          <w:sz w:val="20"/>
          <w:szCs w:val="20"/>
        </w:rPr>
        <w:t>tội sử dụng mạng máy tính, mạng viễn thông, phương tiện điện tử thực hiện hành vi chiếm đoạt tài sản</w:t>
      </w:r>
      <w:r w:rsidRPr="008F5FDF">
        <w:rPr>
          <w:rFonts w:ascii="Arial" w:hAnsi="Arial" w:cs="Arial"/>
          <w:color w:val="000000"/>
          <w:sz w:val="20"/>
          <w:szCs w:val="20"/>
          <w:lang w:val="vi-VN"/>
        </w:rPr>
        <w:t>);</w:t>
      </w:r>
    </w:p>
    <w:p w14:paraId="7132CC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Điều 299 (tội khủng bố); Điều 303 (tội phá hủy công trình, cơ sở</w:t>
      </w:r>
      <w:r w:rsidRPr="008F5FDF">
        <w:rPr>
          <w:rFonts w:ascii="Arial" w:hAnsi="Arial" w:cs="Arial"/>
          <w:color w:val="000000"/>
          <w:sz w:val="20"/>
          <w:szCs w:val="20"/>
          <w:lang w:val="vi-VN"/>
        </w:rPr>
        <w:t xml:space="preserve">, </w:t>
      </w:r>
      <w:r w:rsidRPr="008F5FDF">
        <w:rPr>
          <w:rFonts w:ascii="Arial" w:hAnsi="Arial" w:cs="Arial"/>
          <w:color w:val="000000"/>
          <w:sz w:val="20"/>
          <w:szCs w:val="20"/>
        </w:rPr>
        <w:t>phương tiện quan trọng về an ninh quốc gia); Điều 304</w:t>
      </w:r>
      <w:r w:rsidRPr="008F5FDF">
        <w:rPr>
          <w:rFonts w:ascii="Arial" w:hAnsi="Arial" w:cs="Arial"/>
          <w:b/>
          <w:bCs/>
          <w:color w:val="000000"/>
          <w:sz w:val="20"/>
          <w:szCs w:val="20"/>
        </w:rPr>
        <w:t xml:space="preserve"> </w:t>
      </w:r>
      <w:r w:rsidRPr="008F5FDF">
        <w:rPr>
          <w:rFonts w:ascii="Arial" w:hAnsi="Arial" w:cs="Arial"/>
          <w:color w:val="000000"/>
          <w:sz w:val="20"/>
          <w:szCs w:val="20"/>
        </w:rPr>
        <w:t xml:space="preserve">(tội </w:t>
      </w:r>
      <w:r w:rsidRPr="008F5FDF">
        <w:rPr>
          <w:rFonts w:ascii="Arial" w:hAnsi="Arial" w:cs="Arial"/>
          <w:color w:val="000000"/>
          <w:sz w:val="20"/>
          <w:szCs w:val="20"/>
          <w:lang w:val="vi-VN"/>
        </w:rPr>
        <w:t xml:space="preserve">chế tạo, tàng trữ, vận chuyển, sử dụng, mua bán trái phép hoặc </w:t>
      </w:r>
      <w:r w:rsidRPr="008F5FDF">
        <w:rPr>
          <w:rFonts w:ascii="Arial" w:hAnsi="Arial" w:cs="Arial"/>
          <w:color w:val="000000"/>
          <w:sz w:val="20"/>
          <w:szCs w:val="20"/>
        </w:rPr>
        <w:t>chiếm đoạt vũ khí quân dụng</w:t>
      </w:r>
      <w:r w:rsidRPr="008F5FDF">
        <w:rPr>
          <w:rFonts w:ascii="Arial" w:hAnsi="Arial" w:cs="Arial"/>
          <w:color w:val="000000"/>
          <w:sz w:val="20"/>
          <w:szCs w:val="20"/>
          <w:lang w:val="vi-VN"/>
        </w:rPr>
        <w:t>, phương tiện kỹ thuật quân sự</w:t>
      </w:r>
      <w:r w:rsidRPr="008F5FDF">
        <w:rPr>
          <w:rFonts w:ascii="Arial" w:hAnsi="Arial" w:cs="Arial"/>
          <w:color w:val="000000"/>
          <w:sz w:val="20"/>
          <w:szCs w:val="20"/>
        </w:rPr>
        <w:t>).</w:t>
      </w:r>
    </w:p>
    <w:p w14:paraId="44DE74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13. Phạm tội do dùng rượu, bia hoặc chất kích thích mạnh khác</w:t>
      </w:r>
    </w:p>
    <w:p w14:paraId="253390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phạm tội trong tình trạng</w:t>
      </w:r>
      <w:r w:rsidRPr="008F5FDF">
        <w:rPr>
          <w:rFonts w:ascii="Arial" w:hAnsi="Arial" w:cs="Arial"/>
          <w:color w:val="000000"/>
          <w:sz w:val="20"/>
          <w:szCs w:val="20"/>
        </w:rPr>
        <w:t xml:space="preserve"> mất khả năng nhận thức hoặc khả năng điều khiển hành vi của mình</w:t>
      </w:r>
      <w:r w:rsidRPr="008F5FDF">
        <w:rPr>
          <w:rFonts w:ascii="Arial" w:hAnsi="Arial" w:cs="Arial"/>
          <w:color w:val="000000"/>
          <w:sz w:val="20"/>
          <w:szCs w:val="20"/>
          <w:lang w:val="vi-VN"/>
        </w:rPr>
        <w:t xml:space="preserve"> do dùng rượu, bia hoặc chất kích thích mạnh khác, thì vẫn phải chịu trách nhiệm hình sự.</w:t>
      </w:r>
    </w:p>
    <w:p w14:paraId="4648AD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 Chuẩn bị phạm tội</w:t>
      </w:r>
    </w:p>
    <w:p w14:paraId="6D30F0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Chuẩn bị phạm tội là tìm kiếm, sửa soạn công cụ, phương tiện hoặc tạo ra những điều kiện khác để thực hiện tội phạm hoặc thành lập, tham gia nhóm tội phạm trừ trường hợp quy định tại Điều 109, điểm a khoản 2 Điều 113 hoặc điểm a khoản 2 Điều 299 của Bộ luật này.</w:t>
      </w:r>
    </w:p>
    <w:p w14:paraId="0981A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chuẩn bị phạm một trong các tội sau đây thì phải chịu trách nhiệm hình sự</w:t>
      </w:r>
      <w:r w:rsidRPr="008F5FDF">
        <w:rPr>
          <w:rFonts w:ascii="Arial" w:hAnsi="Arial" w:cs="Arial"/>
          <w:color w:val="000000"/>
          <w:sz w:val="20"/>
          <w:szCs w:val="20"/>
        </w:rPr>
        <w:t>:</w:t>
      </w:r>
    </w:p>
    <w:p w14:paraId="4DC1B1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Điều 108 (tội phản bội Tổ quốc); Điều 110 (tội gián điệp); Điều 111 (tội xâm phạm an ninh lãnh thổ); Điều 112 (tội bạo loạn); Điều 113 (tội khủng bố nhằm chống chính quyền nhân dân); Điều 114 (tội phá hoại cơ sở vật chất – kỹ thuật của nước cộng hòa xã hội chủ nghĩa Việt Nam); Điều 117 (tội làm, tàng trữ, phát tán hoặc tuyên truyền thông tin, tài liệu, vật phẩm nhằm chống Nhà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Điều 118 (tội phá rối an ninh); Điều 119 (tội chống phá trại giam); Điều 120 (tội tổ chức, cưỡng ép, xúi giục người khác trốn đi nước ngoài hoặc trốn ở lại nước ngoài nhằm chống chính quyền nhân dân); Điều 121 (tội trốn đi nước ngoài hoặc trốn ở lại nước ngoài nhằm chống chính quyền nhân dân);</w:t>
      </w:r>
    </w:p>
    <w:p w14:paraId="1AC3CF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Điều 123 (tội giết người); Điều 134 (tội cố ý gây thương tích hoặc gây tổn hại cho sức khỏe của người khác);</w:t>
      </w:r>
    </w:p>
    <w:p w14:paraId="650988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Điều 168 (tội cướp tài sản); Điều 169 (tội bắt cóc nhằm chiếm đoạt tài sản);</w:t>
      </w:r>
    </w:p>
    <w:p w14:paraId="39D314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Điều 299 (tội khủng bố); Điều 300 (tội tài trợ khủng bố); Điều 301 (tội bắt cóc con tin); Điều 302 (tội cướp biển); Điều 303 (tội phá hủy công trình, cơ sở, phương tiện quan trọng về an ninh quốc gia); Điều 324 (tội rửa tiền).</w:t>
      </w:r>
    </w:p>
    <w:p w14:paraId="71C319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từ đủ 14 đến dưới 16 tuổi chuẩn bị phạm tội quy định tại điểm b và điểm c khoản 2 Điều này thì phải chịu trách nhiệm hình sự.</w:t>
      </w:r>
    </w:p>
    <w:p w14:paraId="64C27C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 Phạm tội chưa đạt</w:t>
      </w:r>
    </w:p>
    <w:p w14:paraId="141D2A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Phạm tội chưa đạt là cố ý thực hiện tội phạm nhưng không thực hiện được đến cùng vì những nguyên nhân ngoài ý muốn của người phạm tội.</w:t>
      </w:r>
    </w:p>
    <w:p w14:paraId="3DFD0A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phạm tội chưa đạt phải chịu trách nhiệm hình sự về tội phạm chưa đạt.</w:t>
      </w:r>
    </w:p>
    <w:p w14:paraId="2F7643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 Tự ý nửa chừng chấm dứt việc phạm tội</w:t>
      </w:r>
    </w:p>
    <w:p w14:paraId="670C1F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Tự ý nửa chừng chấm dứt việc phạm tội là tự mình không thực hiện tội phạm đến cùng, tuy không có gì ngăn cản.</w:t>
      </w:r>
    </w:p>
    <w:p w14:paraId="573444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14:paraId="0B28DB61" w14:textId="77777777" w:rsidR="008F5FDF" w:rsidRPr="008F5FDF" w:rsidRDefault="008F5FDF" w:rsidP="008F5FDF">
      <w:pPr>
        <w:pStyle w:val="u3"/>
        <w:spacing w:before="0" w:after="120"/>
        <w:ind w:firstLine="720"/>
        <w:jc w:val="both"/>
        <w:rPr>
          <w:sz w:val="20"/>
          <w:szCs w:val="20"/>
        </w:rPr>
      </w:pPr>
      <w:r w:rsidRPr="008F5FDF">
        <w:rPr>
          <w:color w:val="000000"/>
          <w:sz w:val="20"/>
          <w:szCs w:val="20"/>
          <w:lang w:val="vi-VN"/>
        </w:rPr>
        <w:t>Điều 17. Đồng phạm</w:t>
      </w:r>
    </w:p>
    <w:p w14:paraId="3974C7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Đồng phạm là trường hợp có hai người trở lên cố ý cùng thực hiện một tội phạm.</w:t>
      </w:r>
    </w:p>
    <w:p w14:paraId="502843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có tổ chức là hình thức đồng phạm có sự câu kết chặt chẽ giữa những người cùng thực hiện tội phạm.</w:t>
      </w:r>
    </w:p>
    <w:p w14:paraId="33B6EC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đồng phạm bao gồm người tổ chức, người thực hành, người xúi giục, người giúp sức.</w:t>
      </w:r>
    </w:p>
    <w:p w14:paraId="0B8984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thực hành là người trực tiếp thực hiện tội phạm.</w:t>
      </w:r>
    </w:p>
    <w:p w14:paraId="359B2F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tổ chức là người chủ mưu, cầm đầu, chỉ huy việc thực hiện tội phạm.</w:t>
      </w:r>
    </w:p>
    <w:p w14:paraId="1D7FE0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xúi giục là người kích động, dụ dỗ, thúc đẩy người khác thực hiện tội phạm.</w:t>
      </w:r>
    </w:p>
    <w:p w14:paraId="4DC515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giúp sức là người tạo điều kiện tinh thần hoặc vật chất cho việc thực hiện tội phạm.</w:t>
      </w:r>
    </w:p>
    <w:p w14:paraId="1CD296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đồng phạm không phải chịu trách nhiệm hình sự về hành vi vượt quá của người thực hành.</w:t>
      </w:r>
    </w:p>
    <w:p w14:paraId="55DB68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 Che giấu tội phạm</w:t>
      </w:r>
    </w:p>
    <w:p w14:paraId="5D4985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14:paraId="688A2B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che giấu tội phạm là ông, bà, cha, mẹ, con, cháu, anh chị em ruột, vợ hoặc chồng của người phạm tội không phải chịu trách nhiệm hình sự theo quy định tại khoản 1 Điều này, trừ trường hợp che giấu các tội xâm phạm an ninh quốc gia hoặc tội đặc biệt nghiêm trọng khác quy định tại Điều 389 của Bộ luật này.</w:t>
      </w:r>
    </w:p>
    <w:p w14:paraId="17B707F0" w14:textId="77777777" w:rsidR="008F5FDF" w:rsidRPr="008F5FDF" w:rsidRDefault="008F5FDF" w:rsidP="008F5FDF">
      <w:pPr>
        <w:pStyle w:val="u3"/>
        <w:spacing w:before="0" w:after="120"/>
        <w:ind w:firstLine="720"/>
        <w:jc w:val="both"/>
        <w:rPr>
          <w:sz w:val="20"/>
          <w:szCs w:val="20"/>
        </w:rPr>
      </w:pPr>
      <w:r w:rsidRPr="008F5FDF">
        <w:rPr>
          <w:color w:val="000000"/>
          <w:sz w:val="20"/>
          <w:szCs w:val="20"/>
          <w:lang w:val="vi-VN"/>
        </w:rPr>
        <w:t>Điều 19. Không tố giác tội phạm</w:t>
      </w:r>
    </w:p>
    <w:p w14:paraId="63B851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biết rõ tội phạm đang được chuẩn bị, đang được thực hiện hoặc đã được thực hiện mà không tố giác, thì phải chịu trách nhiệm hình sự về tội không tố giác tội phạm trong những trường hợp quy định tại Điều 389 của Bộ luật này.</w:t>
      </w:r>
    </w:p>
    <w:p w14:paraId="312E1B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không tố giác là ông, bà, cha, mẹ, con, cháu, anh chị em ruột, vợ hoặc chồng của người phạm tội không phải chịu trách nhiệm theo quy định tại khoản 1 Điều này, trừ trường hợp không tố giác các tội xâm phạm an ninh quốc gia hoặc tội đặc biệt nghiêm trọng khác quy định tại Điều 389 của Bộ luật này.</w:t>
      </w:r>
    </w:p>
    <w:p w14:paraId="50E38C05"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Người bào chữa không phải chịu trách nhiệm hình sự theo quy ðịnh</w:t>
      </w:r>
      <w:r w:rsidR="007447B2">
        <w:rPr>
          <w:rFonts w:ascii="Arial" w:hAnsi="Arial" w:cs="Arial"/>
          <w:color w:val="000000"/>
          <w:sz w:val="20"/>
          <w:szCs w:val="20"/>
          <w:lang w:val="vi-VN"/>
        </w:rPr>
        <w:t xml:space="preserve"> tại khoản 1 Ðiều này trong tr</w:t>
      </w:r>
      <w:r w:rsidR="007447B2">
        <w:rPr>
          <w:rFonts w:ascii="Arial" w:hAnsi="Arial" w:cs="Arial"/>
          <w:color w:val="000000"/>
          <w:sz w:val="20"/>
          <w:szCs w:val="20"/>
        </w:rPr>
        <w:t>ườ</w:t>
      </w:r>
      <w:r w:rsidRPr="008F5FDF">
        <w:rPr>
          <w:rFonts w:ascii="Arial" w:hAnsi="Arial" w:cs="Arial"/>
          <w:color w:val="000000"/>
          <w:sz w:val="20"/>
          <w:szCs w:val="20"/>
          <w:lang w:val="vi-VN"/>
        </w:rPr>
        <w:t>ng hợp khô</w:t>
      </w:r>
      <w:r w:rsidR="00535170">
        <w:rPr>
          <w:rFonts w:ascii="Arial" w:hAnsi="Arial" w:cs="Arial"/>
          <w:color w:val="000000"/>
          <w:sz w:val="20"/>
          <w:szCs w:val="20"/>
          <w:lang w:val="vi-VN"/>
        </w:rPr>
        <w:t>ng tố giác tội phạm do chính ng</w:t>
      </w:r>
      <w:r w:rsidR="00535170">
        <w:rPr>
          <w:rFonts w:ascii="Arial" w:hAnsi="Arial" w:cs="Arial"/>
          <w:color w:val="000000"/>
          <w:sz w:val="20"/>
          <w:szCs w:val="20"/>
        </w:rPr>
        <w:t>ư</w:t>
      </w:r>
      <w:r w:rsidRPr="008F5FDF">
        <w:rPr>
          <w:rFonts w:ascii="Arial" w:hAnsi="Arial" w:cs="Arial"/>
          <w:color w:val="000000"/>
          <w:sz w:val="20"/>
          <w:szCs w:val="20"/>
          <w:lang w:val="vi-VN"/>
        </w:rPr>
        <w:t>ời mà mình bào chữa đã thực hiện hoặc đã tham gia thực hiện mà người bào chữa biết được khi thực hiện nhiệm vụ bào chữa, trừ trường hợp không tố giác các tội xâm phạm an ninh quốc gia hoặc tội phạm đặc biệt nghiêm trọng khác quy định tại Điều 389 của Bộ luật này.</w:t>
      </w:r>
    </w:p>
    <w:p w14:paraId="447F8491" w14:textId="77777777" w:rsidR="008F5FDF" w:rsidRDefault="008F5FDF" w:rsidP="008F5FDF">
      <w:pPr>
        <w:ind w:firstLine="720"/>
        <w:jc w:val="center"/>
        <w:rPr>
          <w:rFonts w:ascii="Arial" w:hAnsi="Arial" w:cs="Arial"/>
          <w:b/>
          <w:bCs/>
          <w:color w:val="000000"/>
          <w:sz w:val="20"/>
          <w:szCs w:val="20"/>
        </w:rPr>
      </w:pPr>
    </w:p>
    <w:p w14:paraId="6B0D85F7"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I</w:t>
      </w:r>
      <w:r w:rsidRPr="008F5FDF">
        <w:rPr>
          <w:rFonts w:ascii="Arial" w:hAnsi="Arial" w:cs="Arial"/>
          <w:b/>
          <w:bCs/>
          <w:color w:val="000000"/>
          <w:sz w:val="20"/>
          <w:szCs w:val="20"/>
        </w:rPr>
        <w:t>V</w:t>
      </w:r>
    </w:p>
    <w:p w14:paraId="00D94607"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NHỮNG TRƯỜNG HỢP LOẠI TRỪ TRÁCH NHIỆM HÌNH SỰ</w:t>
      </w:r>
    </w:p>
    <w:p w14:paraId="2A60203C" w14:textId="77777777" w:rsidR="008F5FDF" w:rsidRPr="008F5FDF" w:rsidRDefault="008F5FDF" w:rsidP="008F5FDF">
      <w:pPr>
        <w:ind w:firstLine="720"/>
        <w:jc w:val="center"/>
        <w:rPr>
          <w:rFonts w:ascii="Arial" w:hAnsi="Arial" w:cs="Arial"/>
          <w:sz w:val="20"/>
          <w:szCs w:val="20"/>
        </w:rPr>
      </w:pPr>
    </w:p>
    <w:p w14:paraId="44C15F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shd w:val="solid" w:color="FFFFFF" w:fill="auto"/>
          <w:lang w:val="vi-VN"/>
        </w:rPr>
        <w:t>Điều 20. Sự kiện bất ngờ</w:t>
      </w:r>
    </w:p>
    <w:p w14:paraId="49714F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thực hiện hành vi gây hậu quả nguy hại cho xã hội trong trường hợp không thể thấy trước hoặc không buộc phải thấy trước hậu quả của hành vi đó, thì không phải chịu trách nhiệm hình sự.</w:t>
      </w:r>
    </w:p>
    <w:p w14:paraId="1B00A0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 Tình trạng không có năng lực trách nhiệm hình sự</w:t>
      </w:r>
    </w:p>
    <w:p w14:paraId="021D060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Người thực hiện hành vi nguy hiểm cho xã hội trong khi đang mắc bệnh tâm thần, một bệnh khác làm mất khả năng nhận thức hoặc khả năng điều khiển hành vi của mình, thì không phải chịu trách nhiệm hình sự.</w:t>
      </w:r>
    </w:p>
    <w:p w14:paraId="2E7D70EB" w14:textId="77777777" w:rsidR="008F5FDF" w:rsidRPr="008F5FDF" w:rsidRDefault="008F5FDF" w:rsidP="008F5FDF">
      <w:pPr>
        <w:pStyle w:val="u3"/>
        <w:spacing w:before="0" w:after="120"/>
        <w:ind w:firstLine="720"/>
        <w:jc w:val="both"/>
        <w:rPr>
          <w:sz w:val="20"/>
          <w:szCs w:val="20"/>
        </w:rPr>
      </w:pPr>
      <w:r w:rsidRPr="008F5FDF">
        <w:rPr>
          <w:color w:val="000000"/>
          <w:sz w:val="20"/>
          <w:szCs w:val="20"/>
          <w:lang w:val="vi-VN"/>
        </w:rPr>
        <w:lastRenderedPageBreak/>
        <w:t>Điều 22. Phòng vệ chính đáng</w:t>
      </w:r>
    </w:p>
    <w:p w14:paraId="1D61C59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Phòng vệ chính đáng là hành vi của người vì bảo vệ quyền hoặc lợi ích chính đáng của mình, của người khác hoặc lợi ích của Nhà nước, của cơ quan, tổ chức mà chống trả lại một cách cần thiết người đang có hành vi xâm phạm các lợi ích nói trên.</w:t>
      </w:r>
    </w:p>
    <w:p w14:paraId="4AE4D5C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Phòng vệ chính đáng không phải là tội phạm.</w:t>
      </w:r>
    </w:p>
    <w:p w14:paraId="47EA943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Vượt quá giới hạn phòng vệ chính đáng là hành vi chống trả rõ ràng quá mức cần thiết, không phù hợp với tính chất và mức độ nguy hiểm cho xã hội của hành vi xâm hại.</w:t>
      </w:r>
    </w:p>
    <w:p w14:paraId="0D4559D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Người có hành vi vượt quá giới hạn phòng vệ chính đáng phải chịu trách nhiệm hình sự theo quy định của Bộ luật này.</w:t>
      </w:r>
    </w:p>
    <w:p w14:paraId="3894BF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 Tình thế cấp thiết</w:t>
      </w:r>
    </w:p>
    <w:p w14:paraId="3D80EA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14:paraId="15BE8B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Hành vi gây thiệt hại trong tình thế cấp thiết không phải là tội phạm.</w:t>
      </w:r>
    </w:p>
    <w:p w14:paraId="4A044D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trường hợp thiệt hại gây ra rõ ràng vượt quá yêu cầu của tình thế cấp thiết, thì người gây thiệt hại đó phải chịu trách nhiệm hình sự.</w:t>
      </w:r>
    </w:p>
    <w:p w14:paraId="222947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 Gây thiệt hại trong khi bắt giữ người phạm tội</w:t>
      </w:r>
    </w:p>
    <w:p w14:paraId="2497A3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Hành vi của người để bắt giữ người thực hiện hành vi phạm tội mà không còn cách nào khác là buộc phải sử dụng vũ lực cần thiết gây thiệt hại cho người bị bắt giữ thì không phải là tội phạm.</w:t>
      </w:r>
    </w:p>
    <w:p w14:paraId="686A2C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Trường hợp gây thiệt hại do sử dụng vũ lực rõ ràng vượt quá mức cần thiết, thì người gây thiệt hại phải chịu trách nhiệm hình sự.</w:t>
      </w:r>
    </w:p>
    <w:p w14:paraId="4C320B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 Rủi ro trong nghiên cứu, thử nghiệm, áp dụng tiến bộ khoa học, kỹ thuật và công nghệ</w:t>
      </w:r>
    </w:p>
    <w:p w14:paraId="36EDD1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14:paraId="5C9896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không áp dụng đúng quy trình, quy phạm, không áp dụng đầy đủ biện pháp phòng ngừa mà gây thiệt hại thì vẫn phải chịu trách nhiệm hình sự.</w:t>
      </w:r>
    </w:p>
    <w:p w14:paraId="64CAD6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 Thi hành mệnh lệnh của người chỉ huy hoặc của cấp trên</w:t>
      </w:r>
    </w:p>
    <w:p w14:paraId="548DEE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thực hiện hành vi gây thiệt hại trong khi thi hành mệnh lệnh của người chỉ huy hoặc của cấp trên trong lực lượng vũ trang nhân dân để thực hiện nhiệm vụ quốc phòng, an ninh nếu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14:paraId="63F11FEA"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rPr>
        <w:t>Quy định này không áp dụng đối với các trường hợp quy định tại khoản 2 Điều 421, khoản 2 Điều 422 và khoản 2 Điều 423 của Bộ luật này.</w:t>
      </w:r>
    </w:p>
    <w:p w14:paraId="346235A4" w14:textId="77777777" w:rsidR="008F5FDF" w:rsidRDefault="008F5FDF" w:rsidP="008F5FDF">
      <w:pPr>
        <w:ind w:firstLine="720"/>
        <w:jc w:val="center"/>
        <w:rPr>
          <w:rFonts w:ascii="Arial" w:hAnsi="Arial" w:cs="Arial"/>
          <w:b/>
          <w:bCs/>
          <w:color w:val="000000"/>
          <w:sz w:val="20"/>
          <w:szCs w:val="20"/>
        </w:rPr>
      </w:pPr>
    </w:p>
    <w:p w14:paraId="36B0A20E"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V</w:t>
      </w:r>
    </w:p>
    <w:p w14:paraId="3145C5E2"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THỜI HIỆU TRUY CỨU TRÁCH NHIỆM HÌNH SỰ, MIỄN TRÁCH NHIỆM HÌNH SỰ</w:t>
      </w:r>
    </w:p>
    <w:p w14:paraId="5CC53DED" w14:textId="77777777" w:rsidR="008F5FDF" w:rsidRPr="008F5FDF" w:rsidRDefault="008F5FDF" w:rsidP="008F5FDF">
      <w:pPr>
        <w:ind w:firstLine="720"/>
        <w:jc w:val="center"/>
        <w:rPr>
          <w:rFonts w:ascii="Arial" w:hAnsi="Arial" w:cs="Arial"/>
          <w:sz w:val="20"/>
          <w:szCs w:val="20"/>
        </w:rPr>
      </w:pPr>
    </w:p>
    <w:p w14:paraId="15E58A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 Thời hiệu truy cứu trách nhiệm hình sự</w:t>
      </w:r>
    </w:p>
    <w:p w14:paraId="21F4F1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Thời hiệu truy cứu trách nhiệm hình sự là thời hạn do Bộ luật này quy định mà khi hết thời hạn đó thì người phạm tội không bị truy cứu trách nhiệm hình sự.</w:t>
      </w:r>
    </w:p>
    <w:p w14:paraId="4CD4E2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Thời hiệu truy cứu trách nhiệm hình sự được quy định như sau:</w:t>
      </w:r>
    </w:p>
    <w:p w14:paraId="1E0227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05 năm đối với tội phạm ít nghiêm trọng;</w:t>
      </w:r>
    </w:p>
    <w:p w14:paraId="53A70C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10 năm đối với tội phạm nghiêm trọng;</w:t>
      </w:r>
    </w:p>
    <w:p w14:paraId="4AA5A1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15 năm đối với tội phạm rất nghiêm trọng;</w:t>
      </w:r>
    </w:p>
    <w:p w14:paraId="4F213C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20 năm đối với tội phạm đặc biệt nghiêm trọng.</w:t>
      </w:r>
    </w:p>
    <w:p w14:paraId="491A07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3. Thời hiệu truy cứu trách nhiệm hình sự được tính từ ngày tội phạm được thực hiện. Nếu trong thời hạn quy định tại khoản 2 Điều này, người phạm tội lại thực hiện hành vi phạm tội mới mà Bộ luật</w:t>
      </w:r>
      <w:r w:rsidRPr="008F5FDF">
        <w:rPr>
          <w:rFonts w:ascii="Arial" w:hAnsi="Arial" w:cs="Arial"/>
          <w:color w:val="000000"/>
          <w:sz w:val="20"/>
          <w:szCs w:val="20"/>
        </w:rPr>
        <w:t xml:space="preserve"> này</w:t>
      </w:r>
      <w:r w:rsidRPr="008F5FDF">
        <w:rPr>
          <w:rFonts w:ascii="Arial" w:hAnsi="Arial" w:cs="Arial"/>
          <w:color w:val="000000"/>
          <w:sz w:val="20"/>
          <w:szCs w:val="20"/>
          <w:lang w:val="vi-VN"/>
        </w:rPr>
        <w:t xml:space="preserve"> quy định mức cao nhất của khung hình phạt đối với tội ấy trên 01 năm tù, thì thời hiệu đối với tội cũ được tính lại kể từ ngày thực hiện hành vi phạm tội mới.</w:t>
      </w:r>
    </w:p>
    <w:p w14:paraId="06A6A0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Nếu trong thời hạn quy định tại khoản 2 Điều này, người phạm tội cố tình trốn tránh và đã có quyết định truy nã, thì thời hiệu tính lại kể từ khi người đó ra đầu thú hoặc bị bắt giữ.</w:t>
      </w:r>
    </w:p>
    <w:p w14:paraId="4166DC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 Không áp dụng thời hiệu truy cứu trách nhiệm hình sự</w:t>
      </w:r>
    </w:p>
    <w:p w14:paraId="2230BF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thời hiệu truy cứu trách nhiệm hình sự quy định tại Điều 27 của Bộ luật này đối với các tội phạm sau đây:</w:t>
      </w:r>
    </w:p>
    <w:p w14:paraId="43311E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Các tội xâm phạm an ninh quốc gia quy định tại Chương XIII của Bộ luật này;</w:t>
      </w:r>
    </w:p>
    <w:p w14:paraId="4E58AC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Các tội phá hoại hòa bình, chống loài người và tội phạm chiến tranh quy định tại Chương XXVI của Bộ luật này;</w:t>
      </w:r>
    </w:p>
    <w:p w14:paraId="3ACD8E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Tội tham ô tài sản thuộc trường hợp quy định tại khoản 3 và khoản 4 Điều 353 của Bộ luật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tội nhận hối lộ thuộc trường hợp quy định tại khoản 3 và khoản 4 Điều 354 của Bộ luật này.</w:t>
      </w:r>
    </w:p>
    <w:p w14:paraId="7AF0B4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 Căn cứ miễn trách nhiệm hình sự</w:t>
      </w:r>
    </w:p>
    <w:p w14:paraId="7F4B3D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phạm tội được miễn trách nhiệm hình sự khi có một trong những căn cứ sau đây:</w:t>
      </w:r>
    </w:p>
    <w:p w14:paraId="047A54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Khi tiến hành điều tra, truy tố hoặc xét xử, do có sự thay đổi chính sách, pháp luật làm cho hành vi phạm tội không còn nguy hiểm cho xã hội nữa;</w:t>
      </w:r>
    </w:p>
    <w:p w14:paraId="641473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Khi có quyết định đại xá.</w:t>
      </w:r>
    </w:p>
    <w:p w14:paraId="7FAC2B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có thể được miễn trách nhiệm hình sự khi có một trong các căn cứ sau đây:</w:t>
      </w:r>
    </w:p>
    <w:p w14:paraId="0B0759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Khi tiến hành điều tra, truy tố, xét xử do chuyển biến của tình hình mà người phạm tội không còn nguy hiểm cho xã hội nữa;</w:t>
      </w:r>
    </w:p>
    <w:p w14:paraId="33F728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Khi tiến hành điều tra, truy tố, xét xử, người phạm tội mắc bệnh hiểm nghèo dẫn đến không còn khả năng gây nguy hiểm cho xã hội nữa;</w:t>
      </w:r>
    </w:p>
    <w:p w14:paraId="2BD182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p>
    <w:p w14:paraId="1F83F233" w14:textId="77777777" w:rsidR="008F5FDF" w:rsidRDefault="008F5FDF" w:rsidP="008F5FDF">
      <w:pPr>
        <w:ind w:firstLine="720"/>
        <w:jc w:val="both"/>
        <w:rPr>
          <w:rFonts w:ascii="Arial" w:hAnsi="Arial" w:cs="Arial"/>
          <w:color w:val="000000"/>
          <w:sz w:val="20"/>
          <w:szCs w:val="20"/>
        </w:rPr>
      </w:pPr>
      <w:r w:rsidRPr="008F5FDF">
        <w:rPr>
          <w:rFonts w:ascii="Arial" w:hAnsi="Arial" w:cs="Arial"/>
          <w:color w:val="000000"/>
          <w:sz w:val="20"/>
          <w:szCs w:val="20"/>
          <w:lang w:val="vi-VN"/>
        </w:rPr>
        <w:t xml:space="preserve">3. Người </w:t>
      </w:r>
      <w:r w:rsidRPr="008F5FDF">
        <w:rPr>
          <w:rFonts w:ascii="Arial" w:hAnsi="Arial" w:cs="Arial"/>
          <w:color w:val="000000"/>
          <w:sz w:val="20"/>
          <w:szCs w:val="20"/>
        </w:rPr>
        <w:t xml:space="preserve">thực hiện </w:t>
      </w:r>
      <w:r w:rsidRPr="008F5FDF">
        <w:rPr>
          <w:rFonts w:ascii="Arial" w:hAnsi="Arial" w:cs="Arial"/>
          <w:color w:val="000000"/>
          <w:sz w:val="20"/>
          <w:szCs w:val="20"/>
          <w:lang w:val="vi-VN"/>
        </w:rPr>
        <w:t>tội</w:t>
      </w:r>
      <w:r w:rsidRPr="008F5FDF">
        <w:rPr>
          <w:rFonts w:ascii="Arial" w:hAnsi="Arial" w:cs="Arial"/>
          <w:color w:val="000000"/>
          <w:sz w:val="20"/>
          <w:szCs w:val="20"/>
        </w:rPr>
        <w:t xml:space="preserve"> phạm</w:t>
      </w:r>
      <w:r w:rsidRPr="008F5FDF">
        <w:rPr>
          <w:rFonts w:ascii="Arial" w:hAnsi="Arial" w:cs="Arial"/>
          <w:color w:val="000000"/>
          <w:sz w:val="20"/>
          <w:szCs w:val="20"/>
          <w:lang w:val="vi-VN"/>
        </w:rPr>
        <w:t xml:space="preserve"> ít nghiêm trọng hoặc</w:t>
      </w:r>
      <w:r w:rsidRPr="008F5FDF">
        <w:rPr>
          <w:rFonts w:ascii="Arial" w:hAnsi="Arial" w:cs="Arial"/>
          <w:color w:val="000000"/>
          <w:sz w:val="20"/>
          <w:szCs w:val="20"/>
        </w:rPr>
        <w:t xml:space="preserve"> tội phạm</w:t>
      </w:r>
      <w:r w:rsidRPr="008F5FDF">
        <w:rPr>
          <w:rFonts w:ascii="Arial" w:hAnsi="Arial" w:cs="Arial"/>
          <w:color w:val="000000"/>
          <w:sz w:val="20"/>
          <w:szCs w:val="20"/>
          <w:lang w:val="vi-VN"/>
        </w:rPr>
        <w:t xml:space="preserve"> nghiêm trọng do vô ý gây thiệt hại về tính mạng, sức khỏe, danh dự, nhân phẩm hoặc tài sản của người khác và được người bị hại hoặc người đại diện của người bị hại tự nguyện hòa giải và đề nghị miễn trách nhiệm hình sự, thì có thể được miễn trách nhiệm hình sự.</w:t>
      </w:r>
    </w:p>
    <w:p w14:paraId="23EF4706" w14:textId="77777777" w:rsidR="008F5FDF" w:rsidRPr="008F5FDF" w:rsidRDefault="008F5FDF" w:rsidP="008F5FDF">
      <w:pPr>
        <w:ind w:firstLine="720"/>
        <w:jc w:val="both"/>
        <w:rPr>
          <w:rFonts w:ascii="Arial" w:hAnsi="Arial" w:cs="Arial"/>
          <w:sz w:val="20"/>
          <w:szCs w:val="20"/>
        </w:rPr>
      </w:pPr>
    </w:p>
    <w:p w14:paraId="2D84895F"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 xml:space="preserve">Chương </w:t>
      </w:r>
      <w:r w:rsidRPr="008F5FDF">
        <w:rPr>
          <w:rFonts w:ascii="Arial" w:hAnsi="Arial" w:cs="Arial"/>
          <w:b/>
          <w:bCs/>
          <w:color w:val="000000"/>
          <w:sz w:val="20"/>
          <w:szCs w:val="20"/>
        </w:rPr>
        <w:t>V</w:t>
      </w:r>
      <w:r w:rsidRPr="008F5FDF">
        <w:rPr>
          <w:rFonts w:ascii="Arial" w:hAnsi="Arial" w:cs="Arial"/>
          <w:b/>
          <w:bCs/>
          <w:color w:val="000000"/>
          <w:sz w:val="20"/>
          <w:szCs w:val="20"/>
          <w:lang w:val="vi-VN"/>
        </w:rPr>
        <w:t>I</w:t>
      </w:r>
    </w:p>
    <w:p w14:paraId="5096D355"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HÌNH PHẠT</w:t>
      </w:r>
    </w:p>
    <w:p w14:paraId="45364B34" w14:textId="77777777" w:rsidR="008F5FDF" w:rsidRPr="008F5FDF" w:rsidRDefault="008F5FDF" w:rsidP="008F5FDF">
      <w:pPr>
        <w:ind w:firstLine="720"/>
        <w:jc w:val="center"/>
        <w:rPr>
          <w:rFonts w:ascii="Arial" w:hAnsi="Arial" w:cs="Arial"/>
          <w:sz w:val="20"/>
          <w:szCs w:val="20"/>
        </w:rPr>
      </w:pPr>
    </w:p>
    <w:p w14:paraId="4EEFF6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 Khái niệm hình phạt</w:t>
      </w:r>
    </w:p>
    <w:p w14:paraId="66C64E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Hình phạt là biện pháp cưỡng chế nghiêm khắc nhất của Nhà nước được quy định trong Bộ luật này, do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quyết định áp dụng đối với người hoặc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nhằm tước bỏ hoặc hạn chế quyền, lợi ích của người,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đó.</w:t>
      </w:r>
    </w:p>
    <w:p w14:paraId="60C494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 Mục đích của hình phạt</w:t>
      </w:r>
    </w:p>
    <w:p w14:paraId="708928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Hình phạt không chỉ nhằm trừng trị người,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phạm tội mà còn giáo dục họ ý thức tuân theo pháp luật và các quy tắc của cuộc sống, ngăn ngừa họ phạm tội mới; giáo dục người,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khác tôn trọng pháp luật, phòng ngừa và đấu tranh chống tội phạm.</w:t>
      </w:r>
    </w:p>
    <w:p w14:paraId="58DD43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 Các hình phạt đối với người phạm tội</w:t>
      </w:r>
    </w:p>
    <w:p w14:paraId="3B73AB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Hình phạt chính bao gồm:</w:t>
      </w:r>
    </w:p>
    <w:p w14:paraId="5F7A5B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Cảnh cáo;</w:t>
      </w:r>
    </w:p>
    <w:p w14:paraId="74113C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Phạt tiền;</w:t>
      </w:r>
    </w:p>
    <w:p w14:paraId="544C1D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Cải tạo không giam giữ;</w:t>
      </w:r>
    </w:p>
    <w:p w14:paraId="071487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Trục xuất;</w:t>
      </w:r>
    </w:p>
    <w:p w14:paraId="399199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Tù có thời hạn;</w:t>
      </w:r>
    </w:p>
    <w:p w14:paraId="21C8A4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Tù chung thân;</w:t>
      </w:r>
    </w:p>
    <w:p w14:paraId="294A6E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Tử hình.</w:t>
      </w:r>
    </w:p>
    <w:p w14:paraId="27868D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Hình phạt bổ sung bao gồm:</w:t>
      </w:r>
    </w:p>
    <w:p w14:paraId="6FF0DB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Cấm đảm nhiệm chức vụ, cấm hành nghề hoặc làm công việc nhất định;</w:t>
      </w:r>
    </w:p>
    <w:p w14:paraId="0618D4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Cấm cư trú;</w:t>
      </w:r>
    </w:p>
    <w:p w14:paraId="01A615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Quản chế;</w:t>
      </w:r>
    </w:p>
    <w:p w14:paraId="5B835F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Tước một số quyền công dân;</w:t>
      </w:r>
    </w:p>
    <w:p w14:paraId="59F3BD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Tịch thu tài sản;</w:t>
      </w:r>
    </w:p>
    <w:p w14:paraId="76B58F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Phạt tiền, khi không áp dụng là hình phạt chính;</w:t>
      </w:r>
    </w:p>
    <w:p w14:paraId="2E494A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Trục xuất, khi không áp dụng là hình phạt chính.</w:t>
      </w:r>
    </w:p>
    <w:p w14:paraId="4CB67D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Đối với mỗi tội phạm, người phạm tội chỉ bị áp dụng một hình phạt chính và có thể bị áp dụng một hoặc một số hình phạt bổ sung.</w:t>
      </w:r>
    </w:p>
    <w:p w14:paraId="0FECBA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33. Các hình phạt đối với pháp nhân</w:t>
      </w:r>
      <w:r w:rsidRPr="008F5FDF">
        <w:rPr>
          <w:rFonts w:ascii="Arial" w:hAnsi="Arial" w:cs="Arial"/>
          <w:b/>
          <w:bCs/>
          <w:color w:val="000000"/>
          <w:sz w:val="20"/>
          <w:szCs w:val="20"/>
        </w:rPr>
        <w:t xml:space="preserve"> thương mại</w:t>
      </w:r>
      <w:r w:rsidRPr="008F5FDF">
        <w:rPr>
          <w:rFonts w:ascii="Arial" w:hAnsi="Arial" w:cs="Arial"/>
          <w:b/>
          <w:bCs/>
          <w:color w:val="000000"/>
          <w:sz w:val="20"/>
          <w:szCs w:val="20"/>
          <w:lang w:val="vi-VN"/>
        </w:rPr>
        <w:t xml:space="preserve"> phạm tội</w:t>
      </w:r>
    </w:p>
    <w:p w14:paraId="07CDF9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Hình phạt chính bao gồm:</w:t>
      </w:r>
    </w:p>
    <w:p w14:paraId="03E158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Phạt tiền;</w:t>
      </w:r>
    </w:p>
    <w:p w14:paraId="76FA33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Đình chỉ hoạt động có thời hạn;</w:t>
      </w:r>
    </w:p>
    <w:p w14:paraId="77984E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Đình chỉ hoạt động vĩnh viễn.</w:t>
      </w:r>
    </w:p>
    <w:p w14:paraId="28FA6B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Hình phạt bổ sung bao gồm:</w:t>
      </w:r>
    </w:p>
    <w:p w14:paraId="29F195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Cấm kinh doanh, cấm hoạt động trong một số lĩnh vực nhất định;</w:t>
      </w:r>
    </w:p>
    <w:p w14:paraId="33EEDD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Cấm huy động vốn;</w:t>
      </w:r>
    </w:p>
    <w:p w14:paraId="6DA2F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Phạt tiền, khi không áp dụng là hình phạt chính.</w:t>
      </w:r>
    </w:p>
    <w:p w14:paraId="1FAAFE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Đối với mỗi tội phạm,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phạm tội chỉ bị áp dụng một hình phạt chính và có thể bị áp dụng một hoặc một số hình phạt bổ sung.</w:t>
      </w:r>
    </w:p>
    <w:p w14:paraId="7DF5ED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 Cảnh cáo</w:t>
      </w:r>
    </w:p>
    <w:p w14:paraId="5EB670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Cảnh cáo được áp dụng đối với người phạm tội ít nghiêm trọng và có nhiều tình tiết giảm nhẹ, nhưng chưa đến mức miễn hình phạt.</w:t>
      </w:r>
    </w:p>
    <w:p w14:paraId="17FC18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 Phạt tiền</w:t>
      </w:r>
    </w:p>
    <w:p w14:paraId="3D4E09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Phạt tiền được áp dụng là hình phạt chính đối với các trường hợp sau đây:</w:t>
      </w:r>
    </w:p>
    <w:p w14:paraId="75C734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Người phạm tội ít nghiêm trọng, phạm tội nghiêm trọng do Bộ luật này quy định;</w:t>
      </w:r>
    </w:p>
    <w:p w14:paraId="763C8D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phạm tội rất nghiêm trọng xâm phạm trật tự quản lý kinh tế, môi trường, trật tự công cộng, an toàn công cộng và một số tội phạm khác do Bộ luật này quy định.</w:t>
      </w:r>
    </w:p>
    <w:p w14:paraId="0C1485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Hình phạt tiền được áp dụng là hình phạt bổ sung đối với người phạm tội về tham nhũng,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hoặc những tội phạm khác do Bộ luật này quy định.</w:t>
      </w:r>
    </w:p>
    <w:p w14:paraId="0A586D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14:paraId="7D6BB2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Hình phạt tiền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được quy định tại Điều 77 của Bộ luật này.</w:t>
      </w:r>
    </w:p>
    <w:p w14:paraId="27A94E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 Cải tạo không giam giữ</w:t>
      </w:r>
    </w:p>
    <w:p w14:paraId="253465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14:paraId="6623EE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14:paraId="0B90C1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14:paraId="4B5849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hàng tháng. Trong trường hợp đặc biệt, </w:t>
      </w:r>
      <w:r w:rsidRPr="008F5FDF">
        <w:rPr>
          <w:rFonts w:ascii="Arial" w:hAnsi="Arial" w:cs="Arial"/>
          <w:color w:val="000000"/>
          <w:sz w:val="20"/>
          <w:szCs w:val="20"/>
        </w:rPr>
        <w:t>T</w:t>
      </w:r>
      <w:r w:rsidRPr="008F5FDF">
        <w:rPr>
          <w:rFonts w:ascii="Arial" w:hAnsi="Arial" w:cs="Arial"/>
          <w:color w:val="000000"/>
          <w:sz w:val="20"/>
          <w:szCs w:val="20"/>
          <w:lang w:val="vi-VN"/>
        </w:rPr>
        <w:t>òa án có thể cho miễn việc khấu trừ thu nhập, nhưng phải ghi rõ lý do trong bản án.</w:t>
      </w:r>
    </w:p>
    <w:p w14:paraId="151094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khấu trừ thu nhập đối với người chấp hành án là người đang thực hiện nghĩa vụ quân sự.</w:t>
      </w:r>
    </w:p>
    <w:p w14:paraId="382DF8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p>
    <w:p w14:paraId="569D6D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lao động phục vụ cộng đồng không quá 04 giờ trong một ngày và không quá 05 ngày trong 01 tuần.</w:t>
      </w:r>
    </w:p>
    <w:p w14:paraId="7083D0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14:paraId="0BF584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bị kết án cải tạo không giam giữ phải thực hiện những nghĩa vụ quy định tại Luật thi hành án hình sự.</w:t>
      </w:r>
    </w:p>
    <w:p w14:paraId="64F2A9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 Trục xuất</w:t>
      </w:r>
    </w:p>
    <w:p w14:paraId="4C6D72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Trục xuất là buộc người nước ngoài bị kết án phải rời khỏi lãnh thổ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w:t>
      </w:r>
    </w:p>
    <w:p w14:paraId="1DE12C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Trục xuất được </w:t>
      </w:r>
      <w:r w:rsidRPr="008F5FDF">
        <w:rPr>
          <w:rFonts w:ascii="Arial" w:hAnsi="Arial" w:cs="Arial"/>
          <w:color w:val="000000"/>
          <w:sz w:val="20"/>
          <w:szCs w:val="20"/>
        </w:rPr>
        <w:t>Tòa</w:t>
      </w:r>
      <w:r w:rsidRPr="008F5FDF">
        <w:rPr>
          <w:rFonts w:ascii="Arial" w:hAnsi="Arial" w:cs="Arial"/>
          <w:color w:val="000000"/>
          <w:sz w:val="20"/>
          <w:szCs w:val="20"/>
          <w:lang w:val="vi-VN"/>
        </w:rPr>
        <w:t xml:space="preserve"> án áp dụng là hình phạt chính hoặc hình phạt bổ sung trong từng trường hợp cụ thể.</w:t>
      </w:r>
    </w:p>
    <w:p w14:paraId="628271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 Tù có thời hạn</w:t>
      </w:r>
    </w:p>
    <w:p w14:paraId="415B41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Tù có thời hạn là buộc người bị kết án phải chấp hành hình phạt tại cơ sở giam giữ trong một thời hạn nhất định.</w:t>
      </w:r>
    </w:p>
    <w:p w14:paraId="64FD5D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Tù có thời hạn đối với người phạm một tội có mức tối thiểu là 03 tháng và mức tối đa là 20 năm.</w:t>
      </w:r>
    </w:p>
    <w:p w14:paraId="6708D0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tạm giữ, tạm giam được trừ vào thời hạn chấp hành hình phạt tù, cứ 01 ngày tạm giữ, tạm giam bằng 01 ngày tù.</w:t>
      </w:r>
    </w:p>
    <w:p w14:paraId="58212C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Không áp dụng hình phạt tù có thời hạn đối với người lần đầu phạm tội ít nghiêm trọng do vô ý và có nơi cư trú rõ ràng.</w:t>
      </w:r>
    </w:p>
    <w:p w14:paraId="0BC37E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Tù chung thân</w:t>
      </w:r>
    </w:p>
    <w:p w14:paraId="65CB13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Tù chung thân là hình phạt tù không thời hạn được áp dụng đối với người phạm tội đặc biệt nghiêm trọng, nhưng chưa đến mức bị xử phạt tử hình.</w:t>
      </w:r>
    </w:p>
    <w:p w14:paraId="3AA7C4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hình phạt tù chung thân đối với người dưới 18 tuổi phạm tội.</w:t>
      </w:r>
    </w:p>
    <w:p w14:paraId="512E15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40. Tử hình</w:t>
      </w:r>
    </w:p>
    <w:p w14:paraId="700422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14:paraId="69ACE0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Không áp dụng hình phạt tử hình đối với người dưới 18 tuổi khi phạm tội, phụ nữ có thai, phụ nữ đang nuôi con dưới 36 tháng tuổi hoặc người </w:t>
      </w:r>
      <w:r w:rsidRPr="008F5FDF">
        <w:rPr>
          <w:rFonts w:ascii="Arial" w:hAnsi="Arial" w:cs="Arial"/>
          <w:color w:val="000000"/>
          <w:sz w:val="20"/>
          <w:szCs w:val="20"/>
        </w:rPr>
        <w:t>đủ</w:t>
      </w:r>
      <w:r w:rsidRPr="008F5FDF">
        <w:rPr>
          <w:rFonts w:ascii="Arial" w:hAnsi="Arial" w:cs="Arial"/>
          <w:color w:val="000000"/>
          <w:sz w:val="20"/>
          <w:szCs w:val="20"/>
          <w:lang w:val="vi-VN"/>
        </w:rPr>
        <w:t xml:space="preserve"> 75 tuổi trở lên khi phạm tội hoặc khi xét xử.</w:t>
      </w:r>
    </w:p>
    <w:p w14:paraId="28257B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Không thi hành án tử hình đối với người bị kết án nếu thuộc một trong các trường hợp sau đây:</w:t>
      </w:r>
    </w:p>
    <w:p w14:paraId="410E50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Phụ nữ có thai hoặc phụ nữ đang nuôi con dưới 36 tháng tuổi;</w:t>
      </w:r>
    </w:p>
    <w:p w14:paraId="5D2EC4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Người </w:t>
      </w:r>
      <w:r w:rsidRPr="008F5FDF">
        <w:rPr>
          <w:rFonts w:ascii="Arial" w:hAnsi="Arial" w:cs="Arial"/>
          <w:color w:val="000000"/>
          <w:sz w:val="20"/>
          <w:szCs w:val="20"/>
        </w:rPr>
        <w:t>đủ</w:t>
      </w:r>
      <w:r w:rsidRPr="008F5FDF">
        <w:rPr>
          <w:rFonts w:ascii="Arial" w:hAnsi="Arial" w:cs="Arial"/>
          <w:color w:val="000000"/>
          <w:sz w:val="20"/>
          <w:szCs w:val="20"/>
          <w:lang w:val="vi-VN"/>
        </w:rPr>
        <w:t xml:space="preserve"> 75 tuổi trở lên;</w:t>
      </w:r>
    </w:p>
    <w:p w14:paraId="6627CC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p>
    <w:p w14:paraId="1FCA39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Trong trường hợp quy định tại khoản 3 Điều này</w:t>
      </w:r>
      <w:r w:rsidRPr="008F5FDF">
        <w:rPr>
          <w:rFonts w:ascii="Arial" w:hAnsi="Arial" w:cs="Arial"/>
          <w:color w:val="000000"/>
          <w:sz w:val="20"/>
          <w:szCs w:val="20"/>
        </w:rPr>
        <w:t xml:space="preserve"> hoặc </w:t>
      </w:r>
      <w:r w:rsidRPr="008F5FDF">
        <w:rPr>
          <w:rFonts w:ascii="Arial" w:hAnsi="Arial" w:cs="Arial"/>
          <w:color w:val="000000"/>
          <w:sz w:val="20"/>
          <w:szCs w:val="20"/>
          <w:lang w:val="vi-VN"/>
        </w:rPr>
        <w:t xml:space="preserve">trường hợp </w:t>
      </w:r>
      <w:r w:rsidRPr="008F5FDF">
        <w:rPr>
          <w:rFonts w:ascii="Arial" w:hAnsi="Arial" w:cs="Arial"/>
          <w:color w:val="000000"/>
          <w:sz w:val="20"/>
          <w:szCs w:val="20"/>
        </w:rPr>
        <w:t>người bị kết án tử hình được ân giảm,</w:t>
      </w:r>
      <w:r w:rsidRPr="008F5FDF">
        <w:rPr>
          <w:rFonts w:ascii="Arial" w:hAnsi="Arial" w:cs="Arial"/>
          <w:color w:val="000000"/>
          <w:sz w:val="20"/>
          <w:szCs w:val="20"/>
          <w:lang w:val="vi-VN"/>
        </w:rPr>
        <w:t xml:space="preserve"> thì hình phạt tử hình được chuyển thành tù chung thân.</w:t>
      </w:r>
    </w:p>
    <w:p w14:paraId="2C0416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 Cấm đảm nhiệm chức vụ, cấm hành nghề hoặc làm công việc nhất định</w:t>
      </w:r>
    </w:p>
    <w:p w14:paraId="33DB93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14:paraId="09ADF7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14:paraId="71F4AC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 Cấm cư trú</w:t>
      </w:r>
    </w:p>
    <w:p w14:paraId="5283A8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Cấm cư trú là buộc người bị kết án phạt tù không được tạm trú hoặc thường trú ở một số địa phương nhất định.</w:t>
      </w:r>
    </w:p>
    <w:p w14:paraId="1FF145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hạn cấm cư trú là từ 01 năm đến 05 năm, kể từ ngày chấp hành xong hình phạt tù.</w:t>
      </w:r>
    </w:p>
    <w:p w14:paraId="06005F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43. Quản chế</w:t>
      </w:r>
    </w:p>
    <w:p w14:paraId="575F7E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Điều 44 của Bộ luật này và bị cấm hành nghề hoặc làm công việc nhất định.</w:t>
      </w:r>
    </w:p>
    <w:p w14:paraId="058382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Quản chế được áp dụng đối với người phạm tội xâm phạm an ninh quốc gia, người tái phạm nguy hiểm hoặc trong những trường hợp khác do Bộ luật này quy định.</w:t>
      </w:r>
    </w:p>
    <w:p w14:paraId="2142CD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hạn quản chế là từ 01 năm đến 05 năm, kể từ ngày chấp hành xong hình phạt tù.</w:t>
      </w:r>
    </w:p>
    <w:p w14:paraId="1ACA47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44. Tước một số quyền công dân</w:t>
      </w:r>
    </w:p>
    <w:p w14:paraId="5D308A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Công dân Việt Nam bị kết án phạt tù về tội xâm phạm an ninh quốc gia hoặc tội phạm khác trong những trường hợp do Bộ luật này quy định</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tước một hoặc một số quyền công dân sau đây:</w:t>
      </w:r>
    </w:p>
    <w:p w14:paraId="2A3CC3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Quyền ứng cử đại biểu cơ quan quyền lực </w:t>
      </w:r>
      <w:r w:rsidRPr="008F5FDF">
        <w:rPr>
          <w:rFonts w:ascii="Arial" w:hAnsi="Arial" w:cs="Arial"/>
          <w:color w:val="000000"/>
          <w:sz w:val="20"/>
          <w:szCs w:val="20"/>
        </w:rPr>
        <w:t>N</w:t>
      </w:r>
      <w:r w:rsidRPr="008F5FDF">
        <w:rPr>
          <w:rFonts w:ascii="Arial" w:hAnsi="Arial" w:cs="Arial"/>
          <w:color w:val="000000"/>
          <w:sz w:val="20"/>
          <w:szCs w:val="20"/>
          <w:lang w:val="vi-VN"/>
        </w:rPr>
        <w:t>hà nước;</w:t>
      </w:r>
    </w:p>
    <w:p w14:paraId="782AE8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Quyền làm việc trong các cơ quan nhà nước và quyền phục vụ trong lực lượng vũ trang nhân dân.</w:t>
      </w:r>
    </w:p>
    <w:p w14:paraId="2120F3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14:paraId="082D4C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45. Tịch thu tài sản</w:t>
      </w:r>
    </w:p>
    <w:p w14:paraId="4CE865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Tịch thu tài sản là tước một phần hoặc toàn bộ tài sản thuộc sở hữu của người bị kết án để nộp vào ngân sách nhà nước.</w:t>
      </w:r>
    </w:p>
    <w:p w14:paraId="0A7AC6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Tịch thu tài sản chỉ được áp dụng đối với người bị kết án về tội phạm nghiêm trọng, tội phạm rất nghiêm trọng hoặc tội phạm đặc biệt nghiêm trọng xâm phạm an ninh quốc gia, tội phạm về ma tuý, tham nhũng hoặc tội phạm khác do Bộ luật này quy định.</w:t>
      </w:r>
    </w:p>
    <w:p w14:paraId="231257C3"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Khi tịch thu toàn bộ tài sản vẫn để cho người bị kết án và gia đình họ có điều kiện sinh sống.</w:t>
      </w:r>
    </w:p>
    <w:p w14:paraId="11BDA763" w14:textId="77777777" w:rsidR="008F5FDF" w:rsidRDefault="008F5FDF" w:rsidP="008F5FDF">
      <w:pPr>
        <w:ind w:firstLine="720"/>
        <w:jc w:val="center"/>
        <w:rPr>
          <w:rFonts w:ascii="Arial" w:hAnsi="Arial" w:cs="Arial"/>
          <w:b/>
          <w:bCs/>
          <w:color w:val="000000"/>
          <w:sz w:val="20"/>
          <w:szCs w:val="20"/>
        </w:rPr>
      </w:pPr>
    </w:p>
    <w:p w14:paraId="33CB48BF"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 xml:space="preserve">Chương </w:t>
      </w:r>
      <w:r w:rsidRPr="008F5FDF">
        <w:rPr>
          <w:rFonts w:ascii="Arial" w:hAnsi="Arial" w:cs="Arial"/>
          <w:b/>
          <w:bCs/>
          <w:color w:val="000000"/>
          <w:sz w:val="20"/>
          <w:szCs w:val="20"/>
        </w:rPr>
        <w:t>V</w:t>
      </w:r>
      <w:r w:rsidRPr="008F5FDF">
        <w:rPr>
          <w:rFonts w:ascii="Arial" w:hAnsi="Arial" w:cs="Arial"/>
          <w:b/>
          <w:bCs/>
          <w:color w:val="000000"/>
          <w:sz w:val="20"/>
          <w:szCs w:val="20"/>
          <w:lang w:val="vi-VN"/>
        </w:rPr>
        <w:t>II</w:t>
      </w:r>
    </w:p>
    <w:p w14:paraId="18B2A1AE"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BIỆN PHÁP TƯ PHÁP</w:t>
      </w:r>
    </w:p>
    <w:p w14:paraId="17F13EF8" w14:textId="77777777" w:rsidR="008F5FDF" w:rsidRPr="008F5FDF" w:rsidRDefault="008F5FDF" w:rsidP="008F5FDF">
      <w:pPr>
        <w:ind w:firstLine="720"/>
        <w:jc w:val="center"/>
        <w:rPr>
          <w:rFonts w:ascii="Arial" w:hAnsi="Arial" w:cs="Arial"/>
          <w:sz w:val="20"/>
          <w:szCs w:val="20"/>
        </w:rPr>
      </w:pPr>
    </w:p>
    <w:p w14:paraId="1D0970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46. Các biện pháp tư pháp</w:t>
      </w:r>
    </w:p>
    <w:p w14:paraId="0E3792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Biện pháp tư pháp đối với người phạm tội bao gồm:</w:t>
      </w:r>
    </w:p>
    <w:p w14:paraId="050D51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Tịch thu vật, tiền trực tiếp liên quan đến tội phạm;</w:t>
      </w:r>
    </w:p>
    <w:p w14:paraId="6AF361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Trả lại tài sản, sửa chữa hoặc bồi thường thiệt hại; buộc công khai xin lỗi;</w:t>
      </w:r>
    </w:p>
    <w:p w14:paraId="15E267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Bắt buộc chữa bệnh.</w:t>
      </w:r>
    </w:p>
    <w:p w14:paraId="29B65A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Biện pháp tư pháp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bao gồm:</w:t>
      </w:r>
    </w:p>
    <w:p w14:paraId="53C55C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Tịch thu vật, tiền trực tiếp liên quan đến tội phạm;</w:t>
      </w:r>
    </w:p>
    <w:p w14:paraId="557CB2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Trả lại tài sản, sửa chữa hoặc bồi thường thiệt hại; buộc công khai xin lỗi;</w:t>
      </w:r>
    </w:p>
    <w:p w14:paraId="2BE1DF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Khôi phục lại tình trạng ban đầu;</w:t>
      </w:r>
    </w:p>
    <w:p w14:paraId="13560E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Thực hiện một số biện pháp nhằm khắc phục, ngăn chặn hậu quả tiếp tục xảy ra.</w:t>
      </w:r>
    </w:p>
    <w:p w14:paraId="67642B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47. Tịch thu vật, tiền trực tiếp liên quan đến tội phạm</w:t>
      </w:r>
    </w:p>
    <w:p w14:paraId="08ED95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Việc tịch thu sung vào ngân sách nhà nước hoặc tịch thu tiêu hủy được áp dụng đối với:</w:t>
      </w:r>
    </w:p>
    <w:p w14:paraId="1D8B16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Công cụ, phương tiện dùng vào việc phạm tội;</w:t>
      </w:r>
    </w:p>
    <w:p w14:paraId="7BE434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Vật hoặc tiền do phạm tội hoặc do mua bán, đổi chác những thứ ấy mà có; khoản thu lợi bất chính từ việc phạm tội;</w:t>
      </w:r>
    </w:p>
    <w:p w14:paraId="7CCACE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Vật thuộc loại Nhà nước cấm lưu hành.</w:t>
      </w:r>
    </w:p>
    <w:p w14:paraId="0B4FB5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vật, tiền bị người phạm tội chiếm đoạt hoặc sử dụng trái phép, thì không tịch thu mà trả lại cho chủ sở hữu hoặc người quản lý hợp pháp.</w:t>
      </w:r>
    </w:p>
    <w:p w14:paraId="0BF09F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Vật, tiền là tài sản của người khác, nếu người này có lỗi trong việc để cho người phạm tội sử dụng vào việc thực hiện tội phạm, thì có thể bị tịch thu.</w:t>
      </w:r>
    </w:p>
    <w:p w14:paraId="29229C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48. Trả lại tài sản, sửa chữa hoặc bồi thường thiệt hại; buộc công khai xin lỗi</w:t>
      </w:r>
    </w:p>
    <w:p w14:paraId="2FD145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14:paraId="0A6047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Trong trường hợp phạm tội gây thiệt hại về tinh thần, </w:t>
      </w:r>
      <w:r w:rsidRPr="008F5FDF">
        <w:rPr>
          <w:rFonts w:ascii="Arial" w:hAnsi="Arial" w:cs="Arial"/>
          <w:color w:val="000000"/>
          <w:sz w:val="20"/>
          <w:szCs w:val="20"/>
        </w:rPr>
        <w:t>T</w:t>
      </w:r>
      <w:r w:rsidRPr="008F5FDF">
        <w:rPr>
          <w:rFonts w:ascii="Arial" w:hAnsi="Arial" w:cs="Arial"/>
          <w:color w:val="000000"/>
          <w:sz w:val="20"/>
          <w:szCs w:val="20"/>
          <w:lang w:val="vi-VN"/>
        </w:rPr>
        <w:t>òa án buộc người phạm tội phải bồi thường về vật chất, công khai xin lỗi người bị hại.</w:t>
      </w:r>
    </w:p>
    <w:p w14:paraId="2AA1E8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49. Bắt buộc chữa bệnh</w:t>
      </w:r>
    </w:p>
    <w:p w14:paraId="205252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điều trị chuyên khoa để bắt buộc chữa bệnh.</w:t>
      </w:r>
    </w:p>
    <w:p w14:paraId="1125EB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14:paraId="76DB62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14:paraId="59706297"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Thời gian bắt buộc chữa bệnh được trừ vào thời hạn chấp hành hình phạt tù.</w:t>
      </w:r>
    </w:p>
    <w:p w14:paraId="478311FF" w14:textId="77777777" w:rsidR="008F5FDF" w:rsidRDefault="008F5FDF" w:rsidP="008F5FDF">
      <w:pPr>
        <w:ind w:firstLine="720"/>
        <w:jc w:val="center"/>
        <w:rPr>
          <w:rFonts w:ascii="Arial" w:hAnsi="Arial" w:cs="Arial"/>
          <w:b/>
          <w:bCs/>
          <w:color w:val="000000"/>
          <w:sz w:val="20"/>
          <w:szCs w:val="20"/>
        </w:rPr>
      </w:pPr>
    </w:p>
    <w:p w14:paraId="0A5646FF"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 xml:space="preserve">Chương </w:t>
      </w:r>
      <w:r w:rsidRPr="008F5FDF">
        <w:rPr>
          <w:rFonts w:ascii="Arial" w:hAnsi="Arial" w:cs="Arial"/>
          <w:b/>
          <w:bCs/>
          <w:color w:val="000000"/>
          <w:sz w:val="20"/>
          <w:szCs w:val="20"/>
        </w:rPr>
        <w:t>V</w:t>
      </w:r>
      <w:r w:rsidRPr="008F5FDF">
        <w:rPr>
          <w:rFonts w:ascii="Arial" w:hAnsi="Arial" w:cs="Arial"/>
          <w:b/>
          <w:bCs/>
          <w:color w:val="000000"/>
          <w:sz w:val="20"/>
          <w:szCs w:val="20"/>
          <w:lang w:val="vi-VN"/>
        </w:rPr>
        <w:t>II</w:t>
      </w:r>
      <w:r w:rsidRPr="008F5FDF">
        <w:rPr>
          <w:rFonts w:ascii="Arial" w:hAnsi="Arial" w:cs="Arial"/>
          <w:b/>
          <w:bCs/>
          <w:color w:val="000000"/>
          <w:sz w:val="20"/>
          <w:szCs w:val="20"/>
        </w:rPr>
        <w:t>I</w:t>
      </w:r>
    </w:p>
    <w:p w14:paraId="2AEE5292"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QUYẾT ĐỊNH HÌNH PHẠT</w:t>
      </w:r>
    </w:p>
    <w:p w14:paraId="13E26BC8" w14:textId="77777777" w:rsidR="008F5FDF" w:rsidRPr="008F5FDF" w:rsidRDefault="008F5FDF" w:rsidP="008F5FDF">
      <w:pPr>
        <w:ind w:firstLine="720"/>
        <w:jc w:val="center"/>
        <w:rPr>
          <w:rFonts w:ascii="Arial" w:hAnsi="Arial" w:cs="Arial"/>
          <w:sz w:val="20"/>
          <w:szCs w:val="20"/>
        </w:rPr>
      </w:pPr>
    </w:p>
    <w:p w14:paraId="704D88BB"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1</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QUY ĐỊNH CHUNG VỀ QUYẾT ĐỊNH HÌNH PHẠT</w:t>
      </w:r>
    </w:p>
    <w:p w14:paraId="69836D29" w14:textId="77777777" w:rsidR="008F5FDF" w:rsidRPr="008F5FDF" w:rsidRDefault="008F5FDF" w:rsidP="008F5FDF">
      <w:pPr>
        <w:ind w:firstLine="720"/>
        <w:jc w:val="center"/>
        <w:rPr>
          <w:rFonts w:ascii="Arial" w:hAnsi="Arial" w:cs="Arial"/>
          <w:sz w:val="20"/>
          <w:szCs w:val="20"/>
        </w:rPr>
      </w:pPr>
    </w:p>
    <w:p w14:paraId="71FFA8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50. Căn cứ quyết định hình phạt</w:t>
      </w:r>
    </w:p>
    <w:p w14:paraId="77E53C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Khi quyết định hình phạt,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căn cứ vào quy định của Bộ luật này, cân nhắc tính chất và mức độ nguy hiểm cho xã hội của hành vi phạm tội, nhân thân người phạm tội, các tình tiết giảm nhẹ và tăng nặng trách nhiệm hình sự.</w:t>
      </w:r>
    </w:p>
    <w:p w14:paraId="304F7B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quyết định áp dụng hình phạt tiền, ngoài căn cứ quy định tại khoản 1 Điều này, Tòa án căn cứ vào tình hình tài sản, khả năng thi hành của người phạm tội.</w:t>
      </w:r>
    </w:p>
    <w:p w14:paraId="7444BE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51. Các tình tiết giảm nhẹ trách nhiệm hình sự</w:t>
      </w:r>
    </w:p>
    <w:p w14:paraId="0C549C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Các tình tiết sau đây là tình tiết giảm nhẹ trách nhiệm hình sự:</w:t>
      </w:r>
    </w:p>
    <w:p w14:paraId="24F207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Người phạm tội đã ngăn chặn hoặc làm giảm bớt tác hại của tội phạm;</w:t>
      </w:r>
    </w:p>
    <w:p w14:paraId="74267A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phạm tội tự nguyện sửa chữa, bồi thường thiệt hại hoặc khắc phục hậu quả;</w:t>
      </w:r>
    </w:p>
    <w:p w14:paraId="032D6F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trong trường hợp vượt quá giới hạn phòng vệ chính đáng;</w:t>
      </w:r>
    </w:p>
    <w:p w14:paraId="0129B0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trong trường hợp vượt quá yêu cầu của tình thế cấp thiết;</w:t>
      </w:r>
    </w:p>
    <w:p w14:paraId="37736C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trong trường hợp vượt quá mức cần thiết khi bắt giữ người phạm tội;</w:t>
      </w:r>
    </w:p>
    <w:p w14:paraId="621CF7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trong trường hợp bị kích động về tinh thần do hành vi trái pháp luật của nạn nhân gây ra;</w:t>
      </w:r>
    </w:p>
    <w:p w14:paraId="0C5065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vì hoàn cảnh đặc biệt khó khăn mà không phải do mình tự gây ra;</w:t>
      </w:r>
    </w:p>
    <w:p w14:paraId="034F3A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Phạm tội nhưng chưa gây thiệt hại hoặc gây thiệt hại không lớn;</w:t>
      </w:r>
    </w:p>
    <w:p w14:paraId="1185D8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Phạm tội lần đầu và thuộc trường hợp ít nghiêm trọng;</w:t>
      </w:r>
    </w:p>
    <w:p w14:paraId="56D6AA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Phạm tội vì bị người khác đe doạ hoặc cưỡng bức;</w:t>
      </w:r>
    </w:p>
    <w:p w14:paraId="046693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Phạm tội trong trường hợp bị hạn chế khả năng nhận thức mà không phải do lỗi của mình gây ra;</w:t>
      </w:r>
    </w:p>
    <w:p w14:paraId="6E4377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Phạm tội do lạc hậu;</w:t>
      </w:r>
    </w:p>
    <w:p w14:paraId="2D4B56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 Người phạm tội là phụ nữ có thai;</w:t>
      </w:r>
    </w:p>
    <w:p w14:paraId="3E394B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o) Người phạm tội là người </w:t>
      </w:r>
      <w:r w:rsidRPr="008F5FDF">
        <w:rPr>
          <w:rFonts w:ascii="Arial" w:hAnsi="Arial" w:cs="Arial"/>
          <w:color w:val="000000"/>
          <w:sz w:val="20"/>
          <w:szCs w:val="20"/>
        </w:rPr>
        <w:t>đủ</w:t>
      </w:r>
      <w:r w:rsidRPr="008F5FDF">
        <w:rPr>
          <w:rFonts w:ascii="Arial" w:hAnsi="Arial" w:cs="Arial"/>
          <w:color w:val="000000"/>
          <w:sz w:val="20"/>
          <w:szCs w:val="20"/>
          <w:lang w:val="vi-VN"/>
        </w:rPr>
        <w:t xml:space="preserve"> 70 tuổi trở lên;</w:t>
      </w:r>
    </w:p>
    <w:p w14:paraId="3713C8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 Người phạm tội là người khuyết tật nặng hoặc</w:t>
      </w:r>
      <w:r w:rsidRPr="008F5FDF">
        <w:rPr>
          <w:rFonts w:ascii="Arial" w:hAnsi="Arial" w:cs="Arial"/>
          <w:color w:val="000000"/>
          <w:sz w:val="20"/>
          <w:szCs w:val="20"/>
        </w:rPr>
        <w:t xml:space="preserve"> khuyết tật</w:t>
      </w:r>
      <w:r w:rsidRPr="008F5FDF">
        <w:rPr>
          <w:rFonts w:ascii="Arial" w:hAnsi="Arial" w:cs="Arial"/>
          <w:color w:val="000000"/>
          <w:sz w:val="20"/>
          <w:szCs w:val="20"/>
          <w:lang w:val="vi-VN"/>
        </w:rPr>
        <w:t xml:space="preserve"> đặc biệt nặng;</w:t>
      </w:r>
    </w:p>
    <w:p w14:paraId="0D12AC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q) Người phạm tội là người có bệnh bị hạn chế khả năng nhận thức hoặc khả năng điều khiển hành vi của mình;</w:t>
      </w:r>
    </w:p>
    <w:p w14:paraId="2075C6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r) Người phạm tội tự thú;</w:t>
      </w:r>
    </w:p>
    <w:p w14:paraId="614A1B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s) Người phạm tội thành khẩn khai báo hoặc ăn năn hối cải;</w:t>
      </w:r>
    </w:p>
    <w:p w14:paraId="731EA5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 Người phạm tội tích cực giúp đỡ các cơ quan có trách nhiệm phát hiện hoặc điều tra tội phạm;</w:t>
      </w:r>
    </w:p>
    <w:p w14:paraId="79D113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u) Người phạm tội đã lập công chuộc tội;</w:t>
      </w:r>
    </w:p>
    <w:p w14:paraId="64F90A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v) Người phạm tội là người có thành tích xuất sắc trong sản xuất, chiến đấu, học tập hoặc công tác;</w:t>
      </w:r>
    </w:p>
    <w:p w14:paraId="412073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x) Người phạm tội là cha, mẹ, vợ, chồng, con của liệt sĩ, người có công với cách mạng.</w:t>
      </w:r>
    </w:p>
    <w:p w14:paraId="150385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quyết định hình phạt,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coi đầu thú hoặc tình tiết khác là tình tiết giảm nhẹ, nhưng phải ghi rõ lý do giảm nhẹ trong bản án.</w:t>
      </w:r>
    </w:p>
    <w:p w14:paraId="431E9F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Các tình tiết giảm nhẹ đã được Bộ luật này quy định là dấu hiệu định tội hoặc định khung thì không được coi là tình tiết giảm nhẹ trong khi quyết định hình phạt.</w:t>
      </w:r>
    </w:p>
    <w:p w14:paraId="08CDCC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52. Các tình tiết tăng nặng trách nhiệm hình sự</w:t>
      </w:r>
    </w:p>
    <w:p w14:paraId="5A32EE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Chỉ các tình tiết sau đây mới là tình tiết tăng nặng trách nhiệm hình sự:</w:t>
      </w:r>
    </w:p>
    <w:p w14:paraId="6EE83D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có tổ chức;</w:t>
      </w:r>
    </w:p>
    <w:p w14:paraId="5E9C26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có tính chất chuyên nghiệp;</w:t>
      </w:r>
    </w:p>
    <w:p w14:paraId="27869C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 để phạm tội;</w:t>
      </w:r>
    </w:p>
    <w:p w14:paraId="724173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có tính chất côn đồ;</w:t>
      </w:r>
    </w:p>
    <w:p w14:paraId="53FB83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vì động cơ đê hèn;</w:t>
      </w:r>
    </w:p>
    <w:p w14:paraId="72FD23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Cố tình thực hiện tội phạm đến cùng;</w:t>
      </w:r>
    </w:p>
    <w:p w14:paraId="743944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02 lần trở lên;</w:t>
      </w:r>
    </w:p>
    <w:p w14:paraId="54081C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Tái phạm hoặc tái phạm nguy hiểm;</w:t>
      </w:r>
    </w:p>
    <w:p w14:paraId="562D0E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Phạm tội đối với người dưới 16 tuổi, phụ nữ có thai, người đủ 70 tuổi trở lên;</w:t>
      </w:r>
    </w:p>
    <w:p w14:paraId="1988F1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Phạm tội đối với người ở trong tình trạng không thể tự vệ được, người khuyết tật nặng hoặc</w:t>
      </w:r>
      <w:r w:rsidRPr="008F5FDF">
        <w:rPr>
          <w:rFonts w:ascii="Arial" w:hAnsi="Arial" w:cs="Arial"/>
          <w:color w:val="000000"/>
          <w:sz w:val="20"/>
          <w:szCs w:val="20"/>
        </w:rPr>
        <w:t xml:space="preserve"> khuyết tật</w:t>
      </w:r>
      <w:r w:rsidRPr="008F5FDF">
        <w:rPr>
          <w:rFonts w:ascii="Arial" w:hAnsi="Arial" w:cs="Arial"/>
          <w:color w:val="000000"/>
          <w:sz w:val="20"/>
          <w:szCs w:val="20"/>
          <w:lang w:val="vi-VN"/>
        </w:rPr>
        <w:t xml:space="preserve"> đặc biệt nặng, người bị hạn chế khả năng nhận thức hoặc người lệ thuộc mình về mặt vật chất, tinh thần, công tác hoặc các mặt khác;</w:t>
      </w:r>
    </w:p>
    <w:p w14:paraId="3596B8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l) Lợi dụng hoàn cảnh chiến tranh, tình trạng khẩn cấp, thiên tai, dịch bệnh hoặc những khó khăn đặc biệt khác của xã hội để phạm tội;</w:t>
      </w:r>
    </w:p>
    <w:p w14:paraId="721EE4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Dùng thủ đoạn tinh vi, xảo quyệt, tàn ác để phạm tội;</w:t>
      </w:r>
    </w:p>
    <w:p w14:paraId="262625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 Dùng thủ đoạn, phương tiện có khả năng gây nguy hại cho nhiều người để phạm tội;</w:t>
      </w:r>
    </w:p>
    <w:p w14:paraId="208B44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o) Xúi giục người dưới 18 tuổi phạm tội;</w:t>
      </w:r>
    </w:p>
    <w:p w14:paraId="19D699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 Có hành động xảo quyệt hoặc hung hãn nhằm trốn tránh hoặc che giấu tội phạm.</w:t>
      </w:r>
    </w:p>
    <w:p w14:paraId="58D66D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Các tình tiết đã được Bộ luật này quy định là dấu hiệu định tội hoặc định khung hình phạt thì không được coi là tình tiết tăng nặng.</w:t>
      </w:r>
    </w:p>
    <w:p w14:paraId="354479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53. Tái phạm, tái phạm nguy hiểm</w:t>
      </w:r>
    </w:p>
    <w:p w14:paraId="1EFD25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14:paraId="70886A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Những trường hợp sau đây được coi là tái phạm nguy hiểm:</w:t>
      </w:r>
    </w:p>
    <w:p w14:paraId="3C6B40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14:paraId="7987839B"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b) Đã tái phạm, chưa được xóa án tích mà lại thực hiện hành vi phạm tội do cố ý.</w:t>
      </w:r>
    </w:p>
    <w:p w14:paraId="5ED0C0CD" w14:textId="77777777" w:rsidR="008F5FDF" w:rsidRDefault="008F5FDF" w:rsidP="008F5FDF">
      <w:pPr>
        <w:ind w:firstLine="720"/>
        <w:jc w:val="center"/>
        <w:rPr>
          <w:rFonts w:ascii="Arial" w:hAnsi="Arial" w:cs="Arial"/>
          <w:b/>
          <w:bCs/>
          <w:color w:val="000000"/>
          <w:sz w:val="20"/>
          <w:szCs w:val="20"/>
        </w:rPr>
      </w:pPr>
    </w:p>
    <w:p w14:paraId="09815D1B"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2</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QUYẾT ĐỊNH HÌNH PHẠT TRONG CÁC TRƯỜNG HỢP CỤ THỂ</w:t>
      </w:r>
    </w:p>
    <w:p w14:paraId="42DD861D" w14:textId="77777777" w:rsidR="008F5FDF" w:rsidRPr="008F5FDF" w:rsidRDefault="008F5FDF" w:rsidP="008F5FDF">
      <w:pPr>
        <w:ind w:firstLine="720"/>
        <w:jc w:val="center"/>
        <w:rPr>
          <w:rFonts w:ascii="Arial" w:hAnsi="Arial" w:cs="Arial"/>
          <w:sz w:val="20"/>
          <w:szCs w:val="20"/>
        </w:rPr>
      </w:pPr>
    </w:p>
    <w:p w14:paraId="476ECD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54. Quyết định hình phạt dưới mức thấp nhất của khung hình phạt được áp dụng</w:t>
      </w:r>
    </w:p>
    <w:p w14:paraId="00DF74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khoản 1 Điều 51 của Bộ luật này.</w:t>
      </w:r>
    </w:p>
    <w:p w14:paraId="177FD7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14:paraId="1E6D8B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Trong trường hợp có đủ các điều kiện quy định tại khoản 1 hoặc khoản 2 Điều này nhưng điều luật chỉ có một khung hình phạt hoặc khung hình phạt đó là khung hình phạt nhẹ nhất,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quyết định chuyển sang một hình phạt khác thuộc loại nhẹ hơn. Lý do của việc giảm nhẹ phải được ghi rõ trong bản án.</w:t>
      </w:r>
    </w:p>
    <w:p w14:paraId="6B9133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55. Quyết định hình phạt trong trường hợp phạm nhiều tội</w:t>
      </w:r>
    </w:p>
    <w:p w14:paraId="3C7D1F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xét xử cùng 01 lần một người phạm nhiều tội,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quyết định hình phạt đối với từng tội và tổng hợp hình phạt theo quy định sau đây:</w:t>
      </w:r>
    </w:p>
    <w:p w14:paraId="271CC9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hình phạt chính:</w:t>
      </w:r>
    </w:p>
    <w:p w14:paraId="167991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14:paraId="50C666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14:paraId="665BAC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Nếu hình phạt nặng nhất trong số các hình phạt đã tuyên là tù chung thân thì hình phạt chung là tù chung thân;</w:t>
      </w:r>
    </w:p>
    <w:p w14:paraId="66028E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Nếu hình phạt nặng nhất trong số các hình phạt đã tuyên là tử hình thì hình phạt chung là tử hình;</w:t>
      </w:r>
    </w:p>
    <w:p w14:paraId="0B120E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Phạt tiền không tổng hợp với các loại hình phạt khác; các khoản tiền phạt được cộng lại thành hình phạt chung;</w:t>
      </w:r>
    </w:p>
    <w:p w14:paraId="4EBC7D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Trục xuất không tổng hợp với các loại hình phạt khác</w:t>
      </w:r>
      <w:r w:rsidRPr="008F5FDF">
        <w:rPr>
          <w:rFonts w:ascii="Arial" w:hAnsi="Arial" w:cs="Arial"/>
          <w:color w:val="000000"/>
          <w:sz w:val="20"/>
          <w:szCs w:val="20"/>
        </w:rPr>
        <w:t>;</w:t>
      </w:r>
    </w:p>
    <w:p w14:paraId="302DB1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hình phạt bổ sung:</w:t>
      </w:r>
    </w:p>
    <w:p w14:paraId="64083E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14:paraId="2B3F9B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Nếu các hình phạt đã tuyên là khác loại thì người bị kết án phải chấp hành tất cả các hình phạt đã tuyên.</w:t>
      </w:r>
    </w:p>
    <w:p w14:paraId="424B05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56. Tổng hợp hình phạt của nhiều bản án</w:t>
      </w:r>
    </w:p>
    <w:p w14:paraId="5312DA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Điều 55 của Bộ luật này.</w:t>
      </w:r>
    </w:p>
    <w:p w14:paraId="154605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đã chấp hành hình phạt của bản án trước được trừ vào thời hạn chấp hành hình phạt chung.</w:t>
      </w:r>
    </w:p>
    <w:p w14:paraId="3A42EC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xét xử một người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Điều 55 của Bộ luật này.</w:t>
      </w:r>
    </w:p>
    <w:p w14:paraId="3482EB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trường hợp một người phải chấp hành nhiều bản án đã có hiệu lực pháp luật mà các hình phạt của các bản án chưa được tổng hợp, thì Chánh án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thẩm quyền ra quyết định tổng hợp hình phạt của</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các bản án theo quy định tại khoản 1 và khoản 2 Điều này.</w:t>
      </w:r>
    </w:p>
    <w:p w14:paraId="1D824F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57. Quyết định hình phạt trong trường hợp chuẩn bị phạm tội, phạm tội chưa đạt</w:t>
      </w:r>
    </w:p>
    <w:p w14:paraId="2B4272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14:paraId="2F2D76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trường hợp chuẩn bị phạm tội, hình phạt được quyết định trong phạm vi khung hình phạt được quy định trong các điều luật cụ thể.</w:t>
      </w:r>
    </w:p>
    <w:p w14:paraId="7E2F91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14:paraId="01EC2C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58. Quyết định hình phạt trong trường hợp đồng phạm</w:t>
      </w:r>
    </w:p>
    <w:p w14:paraId="5C84E1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quyết định hình phạt đối với những người đồng phạm,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phải xét đến tính chất của đồng phạm, tính chất và mức độ tham gia phạm tội của từng người đồng phạm.</w:t>
      </w:r>
    </w:p>
    <w:p w14:paraId="70D3B3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Các tình tiết giảm nhẹ, tăng nặng hoặc loại trừ trách nhiệm hình sự thuộc người đồng phạm nào, thì chỉ áp dụng đối với người đó.</w:t>
      </w:r>
    </w:p>
    <w:p w14:paraId="049AF3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59. Miễn hình phạt</w:t>
      </w:r>
    </w:p>
    <w:p w14:paraId="4770A4FF" w14:textId="77777777" w:rsidR="008F5FDF" w:rsidRDefault="008F5FDF" w:rsidP="008F5FDF">
      <w:pPr>
        <w:ind w:firstLine="720"/>
        <w:jc w:val="both"/>
        <w:rPr>
          <w:rFonts w:ascii="Arial" w:hAnsi="Arial" w:cs="Arial"/>
          <w:color w:val="000000"/>
          <w:sz w:val="20"/>
          <w:szCs w:val="20"/>
        </w:rPr>
      </w:pPr>
      <w:r w:rsidRPr="008F5FDF">
        <w:rPr>
          <w:rFonts w:ascii="Arial" w:hAnsi="Arial" w:cs="Arial"/>
          <w:color w:val="000000"/>
          <w:sz w:val="20"/>
          <w:szCs w:val="20"/>
          <w:lang w:val="vi-VN"/>
        </w:rPr>
        <w:t>Người phạm tội có thể được miễn hình phạt nếu thuộc trường hợp quy định tại khoản 1 và khoản 2 Điều 54 của Bộ luật này mà đáng được khoan hồng đặc biệt nhưng chưa đến mức được miễn trách nhiệm hình sự.</w:t>
      </w:r>
    </w:p>
    <w:p w14:paraId="4776B0B0" w14:textId="77777777" w:rsidR="008F5FDF" w:rsidRPr="008F5FDF" w:rsidRDefault="008F5FDF" w:rsidP="008F5FDF">
      <w:pPr>
        <w:ind w:firstLine="720"/>
        <w:jc w:val="both"/>
        <w:rPr>
          <w:rFonts w:ascii="Arial" w:hAnsi="Arial" w:cs="Arial"/>
          <w:sz w:val="20"/>
          <w:szCs w:val="20"/>
        </w:rPr>
      </w:pPr>
    </w:p>
    <w:p w14:paraId="2F6538EA"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IX</w:t>
      </w:r>
    </w:p>
    <w:p w14:paraId="59452ED7"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THỜI HIỆU THI HÀNH BẢN ÁN, MIỄN CHẤP HÀNH HÌNH PHẠT, GIẢM THỜI HẠN CHẤP HÀNH HÌNH PHẠT</w:t>
      </w:r>
    </w:p>
    <w:p w14:paraId="4E22D309" w14:textId="77777777" w:rsidR="008F5FDF" w:rsidRPr="008F5FDF" w:rsidRDefault="008F5FDF" w:rsidP="008F5FDF">
      <w:pPr>
        <w:ind w:firstLine="720"/>
        <w:jc w:val="center"/>
        <w:rPr>
          <w:rFonts w:ascii="Arial" w:hAnsi="Arial" w:cs="Arial"/>
          <w:sz w:val="20"/>
          <w:szCs w:val="20"/>
        </w:rPr>
      </w:pPr>
    </w:p>
    <w:p w14:paraId="2906CD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60. Thời hiệu thi hành bản án</w:t>
      </w:r>
    </w:p>
    <w:p w14:paraId="05046B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Thời hiệu thi hành bản án hình sự là thời hạn do Bộ luật này quy định mà khi hết thời hạn đó người bị kết án,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bị kết án không phải chấp hành bản án đã tuyên.</w:t>
      </w:r>
    </w:p>
    <w:p w14:paraId="15A491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Thời hiệu thi hành bản án hình sự đối với người bị kết án được quy định như sau:</w:t>
      </w:r>
    </w:p>
    <w:p w14:paraId="65686B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05 năm đối với các trường hợp xử phạt tiền, cải tạo không giam giữ hoặc xử phạt tù từ 03 năm trở xuống;</w:t>
      </w:r>
    </w:p>
    <w:p w14:paraId="71FF76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10 năm đối với các trường hợp xử phạt tù từ trên 03 năm đến 15 năm;</w:t>
      </w:r>
    </w:p>
    <w:p w14:paraId="706645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15 năm đối với các trường hợp xử phạt tù từ trên 15 năm đến 30 năm;</w:t>
      </w:r>
    </w:p>
    <w:p w14:paraId="1E8E3A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20 năm đối với các trường hợp xử phạt tù chung thân hoặc tử hình.</w:t>
      </w:r>
    </w:p>
    <w:p w14:paraId="51786D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Thời hiệu thi hành bản án hình sự đối với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là 05 năm.</w:t>
      </w:r>
    </w:p>
    <w:p w14:paraId="141325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4. Thời hiệu thi hành bản án hình sự được tính từ ngày bản án có hiệu lực pháp luật. Nếu trong thời hạn quy định tại khoản 2 và khoản 3 Điều này, người bị kết án,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bị kết án lại thực hiện hành vi phạm tội mới, thì thời hiệu tính lại kể từ ngày thực hiện hành vi phạm tội mới.</w:t>
      </w:r>
    </w:p>
    <w:p w14:paraId="3DA432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Trong thời hạn quy định tại khoản 2 Điều này, người bị kết án cố tình trốn tránh và đã có quyết định truy nã, thì thời hiệu tính lại kể từ ngày người đó ra trình diện hoặc bị bắt giữ.</w:t>
      </w:r>
    </w:p>
    <w:p w14:paraId="5F22B9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61.</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Không áp dụng thời hiệu thi hành bản án</w:t>
      </w:r>
    </w:p>
    <w:p w14:paraId="5240D9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thời hiệu thi hành bản án đối với các tội quy định tại Chương XIII và Chương XXVI của Bộ luật này.</w:t>
      </w:r>
    </w:p>
    <w:p w14:paraId="1CD3C7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62. Miễn chấp hành hình phạt</w:t>
      </w:r>
    </w:p>
    <w:p w14:paraId="039581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bị kết án được miễn chấp hành hình phạt khi được đặc xá hoặc đại xá.</w:t>
      </w:r>
    </w:p>
    <w:p w14:paraId="199C99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p>
    <w:p w14:paraId="27C219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Sau khi bị kết án đã lập công;</w:t>
      </w:r>
    </w:p>
    <w:p w14:paraId="5C64FE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Mắc bệnh hiểm nghèo;</w:t>
      </w:r>
    </w:p>
    <w:p w14:paraId="298843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Chấp hành tốt pháp luật, có hoàn cảnh gia đình đặc biệt khó khăn và xét thấy người đó không còn nguy hiểm cho xã hội nữa.</w:t>
      </w:r>
    </w:p>
    <w:p w14:paraId="6B81DD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bị kết án phạt tù có thời hạn trên 03 năm, chưa chấp hành hình phạt nếu đã lập công lớn hoặc mắc bệnh hiểm nghèo và người đó không còn nguy hiểm cho xã hội nữa</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theo đề nghị của Viện trưởng Viện kiểm sát, Tòa án có thể quyết định miễn chấp hành toàn bộ hình phạt.</w:t>
      </w:r>
    </w:p>
    <w:p w14:paraId="7013FC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14:paraId="49C62F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bị kết án phạt tiền đã tích cực chấp hành được một phần hình phạt nhưng bị lâm vào hoàn cảnh kinh tế đặc biệt khó khăn kéo dài do thiên tai, hoả hoạn, tai nạn hoặc ốm đau gây ra mà không thể tiếp tục chấp hành được phần hình phạt còn lại hoặc lập công lớn</w:t>
      </w:r>
      <w:r w:rsidRPr="008F5FDF">
        <w:rPr>
          <w:rFonts w:ascii="Arial" w:hAnsi="Arial" w:cs="Arial"/>
          <w:color w:val="000000"/>
          <w:sz w:val="20"/>
          <w:szCs w:val="20"/>
        </w:rPr>
        <w:t xml:space="preserve">, </w:t>
      </w:r>
      <w:r w:rsidRPr="008F5FDF">
        <w:rPr>
          <w:rFonts w:ascii="Arial" w:hAnsi="Arial" w:cs="Arial"/>
          <w:color w:val="000000"/>
          <w:sz w:val="20"/>
          <w:szCs w:val="20"/>
          <w:lang w:val="vi-VN"/>
        </w:rPr>
        <w:t>thì theo đề nghị của Viện trưởng Viện kiểm sát, Tòa án có thể quyết đinh miễn chấp hành phần tiền phạt còn lại.</w:t>
      </w:r>
    </w:p>
    <w:p w14:paraId="532AF4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p>
    <w:p w14:paraId="31E01C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7. Người được miễn chấp hành hình phạt theo quy định tại Điều này vẫn phải thực hiện đầy đủ các nghĩa vụ dân sự do Tòa án tuyên trong bản án.</w:t>
      </w:r>
    </w:p>
    <w:p w14:paraId="7DBC40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63. Giảm mức hình phạt đã tuyên</w:t>
      </w:r>
    </w:p>
    <w:p w14:paraId="3A0267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14:paraId="095427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đã chấp hành hình phạt để được xét giảm lần đầu là một phần ba thời hạn đối với hình phạt cải tạo không giam giữ, hình phạt tù có thời hạn, 12 năm đối với tù chung thân.</w:t>
      </w:r>
    </w:p>
    <w:p w14:paraId="7C69A9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Một người có thể được giảm nhiều lần, nhưng phải bảo đảm chấp hành được một phần hai mức hình phạt đã tuyên.</w:t>
      </w:r>
    </w:p>
    <w:p w14:paraId="7C9C81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bị kết án tù chung thân, lần đầu được giảm xuống 30 năm tù và dù được giảm nhiều lần cũng phải bảo đảm thời hạn thực tế chấp hành hình phạt là 20 năm.</w:t>
      </w:r>
    </w:p>
    <w:p w14:paraId="1B1CAA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14:paraId="35BF19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Đối với người đã được giảm một phần hình phạt mà lại thực hiện hành vi phạm tội mới ít nghiêm trọng do cố ý,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chỉ xét giảm lần đầu sau khi người đó đã chấp hành được một phần hai mức hình phạt chung.</w:t>
      </w:r>
    </w:p>
    <w:p w14:paraId="7F4709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5. Đối với người đã được giảm một phần hình phạt mà lại thực hiện hành vi phạm tội mới nghiêm trọng, rất nghiêm trọng hoặc đặc biệt nghiêm trọng,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14:paraId="6340C5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Đối với người bị kết án tử hình được ân giảm hoặc người bị kết án tử hình thuộc trường hợp quy định tại điểm b hoặc điểm c khoản 3 Điều 40 của Bộ luật này thì thời gian ðã chấp hành hình phạt để được xét giảm lần đầu là 25 năm và dù được giảm nhiều lần nhưng vẫn phải bảo đảm thời hạn thực tế chấp hành hình phạt là 30 năm.</w:t>
      </w:r>
    </w:p>
    <w:p w14:paraId="46E1EC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64.</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Giảm thời hạn chấp hành hình phạt trong trường hợp đặc biệt</w:t>
      </w:r>
    </w:p>
    <w:p w14:paraId="643C48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bị kết án có lý do đáng được khoan hồng thêm như đã lập công, đã quá già yếu hoặc mắc bệnh hiểm nghèo,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xét giảm vào thời gian sớm hơn hoặc với mức cao hơn so với thời gian và mức quy định tại Điều 63 của Bộ luật này.</w:t>
      </w:r>
    </w:p>
    <w:p w14:paraId="77A692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es-ES_tradnl"/>
        </w:rPr>
        <w:t>Điều 65.</w:t>
      </w:r>
      <w:r w:rsidRPr="008F5FDF">
        <w:rPr>
          <w:rFonts w:ascii="Arial" w:hAnsi="Arial" w:cs="Arial"/>
          <w:color w:val="000000"/>
          <w:sz w:val="20"/>
          <w:szCs w:val="20"/>
          <w:lang w:val="es-ES_tradnl"/>
        </w:rPr>
        <w:t xml:space="preserve"> </w:t>
      </w:r>
      <w:r w:rsidRPr="008F5FDF">
        <w:rPr>
          <w:rFonts w:ascii="Arial" w:hAnsi="Arial" w:cs="Arial"/>
          <w:b/>
          <w:bCs/>
          <w:color w:val="000000"/>
          <w:sz w:val="20"/>
          <w:szCs w:val="20"/>
          <w:lang w:val="es-ES_tradnl"/>
        </w:rPr>
        <w:t>Án treo</w:t>
      </w:r>
    </w:p>
    <w:p w14:paraId="4C3C80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14:paraId="481552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14:paraId="750F41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3.</w:t>
      </w:r>
      <w:r w:rsidRPr="008F5FDF">
        <w:rPr>
          <w:rFonts w:ascii="Arial" w:hAnsi="Arial" w:cs="Arial"/>
          <w:b/>
          <w:bCs/>
          <w:color w:val="000000"/>
          <w:sz w:val="20"/>
          <w:szCs w:val="20"/>
          <w:lang w:val="es-ES_tradnl"/>
        </w:rPr>
        <w:t xml:space="preserve"> </w:t>
      </w:r>
      <w:r w:rsidRPr="008F5FDF">
        <w:rPr>
          <w:rFonts w:ascii="Arial" w:hAnsi="Arial" w:cs="Arial"/>
          <w:color w:val="000000"/>
          <w:sz w:val="20"/>
          <w:szCs w:val="20"/>
          <w:lang w:val="es-ES_tradnl"/>
        </w:rPr>
        <w:t>Tòa án có thể quyết định áp dụng đối với người được hưởng án treo hình phạt bổ sung nếu trong điều luật áp dụng có quy định hình phạt này.</w:t>
      </w:r>
    </w:p>
    <w:p w14:paraId="65481E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14:paraId="1AC244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5. Trong thời gian thử thách, nếu người được hưởng án treo</w:t>
      </w:r>
      <w:r w:rsidRPr="008F5FDF">
        <w:rPr>
          <w:rFonts w:ascii="Arial" w:hAnsi="Arial" w:cs="Arial"/>
          <w:color w:val="000000"/>
          <w:sz w:val="20"/>
          <w:szCs w:val="20"/>
          <w:lang w:val="vi-VN"/>
        </w:rPr>
        <w:t xml:space="preserve"> cố </w:t>
      </w:r>
      <w:r w:rsidRPr="008F5FDF">
        <w:rPr>
          <w:rFonts w:ascii="Arial" w:hAnsi="Arial" w:cs="Arial"/>
          <w:color w:val="000000"/>
          <w:sz w:val="20"/>
          <w:szCs w:val="20"/>
          <w:lang w:val="es-ES_tradnl"/>
        </w:rPr>
        <w:t>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 Điều 56 của Bộ luật này.</w:t>
      </w:r>
    </w:p>
    <w:p w14:paraId="29BC9E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w:t>
      </w:r>
      <w:r w:rsidRPr="008F5FDF">
        <w:rPr>
          <w:rFonts w:ascii="Arial" w:hAnsi="Arial" w:cs="Arial"/>
          <w:b/>
          <w:bCs/>
          <w:color w:val="000000"/>
          <w:sz w:val="20"/>
          <w:szCs w:val="20"/>
          <w:lang w:val="es-ES_tradnl"/>
        </w:rPr>
        <w:t>6</w:t>
      </w:r>
      <w:r w:rsidRPr="008F5FDF">
        <w:rPr>
          <w:rFonts w:ascii="Arial" w:hAnsi="Arial" w:cs="Arial"/>
          <w:b/>
          <w:bCs/>
          <w:color w:val="000000"/>
          <w:sz w:val="20"/>
          <w:szCs w:val="20"/>
          <w:lang w:val="vi-VN"/>
        </w:rPr>
        <w:t>. Tha tù trước thời hạn có điều kiện</w:t>
      </w:r>
    </w:p>
    <w:p w14:paraId="441864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đang chấp hành án phạt tù có thể được tha tù trước thời hạn khi có đủ các điều kiện sau đây:</w:t>
      </w:r>
    </w:p>
    <w:p w14:paraId="76DF9B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lần đầu;</w:t>
      </w:r>
    </w:p>
    <w:p w14:paraId="7B617D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nhiều tiến bộ, có ý thức cải tạo tốt;</w:t>
      </w:r>
    </w:p>
    <w:p w14:paraId="661F0C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được giảm thời hạn chấp hành hình phạt tù đối với người bị kết án về tội phạm nghiêm trọng trở lên;</w:t>
      </w:r>
    </w:p>
    <w:p w14:paraId="5039C0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nơi cư trú rõ ràng;</w:t>
      </w:r>
    </w:p>
    <w:p w14:paraId="52AC0C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Đã chấp hành xong hình phạt bổ sung là hình phạt tiền, án phí và các nghĩa vụ bồi thường dân sự;</w:t>
      </w:r>
    </w:p>
    <w:p w14:paraId="2D7715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e) Đã chấp hành được ít nhất </w:t>
      </w:r>
      <w:r w:rsidRPr="008F5FDF">
        <w:rPr>
          <w:rFonts w:ascii="Arial" w:hAnsi="Arial" w:cs="Arial"/>
          <w:color w:val="000000"/>
          <w:sz w:val="20"/>
          <w:szCs w:val="20"/>
          <w:lang w:val="es-ES_tradnl"/>
        </w:rPr>
        <w:t>là một phần hai mức</w:t>
      </w:r>
      <w:r w:rsidRPr="008F5FDF">
        <w:rPr>
          <w:rFonts w:ascii="Arial" w:hAnsi="Arial" w:cs="Arial"/>
          <w:color w:val="000000"/>
          <w:sz w:val="20"/>
          <w:szCs w:val="20"/>
          <w:lang w:val="vi-VN"/>
        </w:rPr>
        <w:t xml:space="preserve"> thời hạn tù đối với hình phạt tù có thời hạn hoặc ít nhất 15 năm đối với tù chung thân đã được giảm xuống tù có thời hạn.</w:t>
      </w:r>
    </w:p>
    <w:p w14:paraId="4C7E53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Trường hợp người phạm tội là thương binh, bệnh binh, thân nhân gia đình liệt sỹ, gia đình có công với cách mạng, người đủ 70 tuổi trở lên, người khuyết tật nặng hoặc khuyết tật đặc biệt nặng, phụ nữ đang nuôi con dưới 36 tháng tuổi, thì thời gian đã chấp hành ít nhất </w:t>
      </w:r>
      <w:r w:rsidRPr="008F5FDF">
        <w:rPr>
          <w:rFonts w:ascii="Arial" w:hAnsi="Arial" w:cs="Arial"/>
          <w:color w:val="000000"/>
          <w:sz w:val="20"/>
          <w:szCs w:val="20"/>
          <w:lang w:val="es-ES_tradnl"/>
        </w:rPr>
        <w:t>là một phần ba hình</w:t>
      </w:r>
      <w:r w:rsidRPr="008F5FDF">
        <w:rPr>
          <w:rFonts w:ascii="Arial" w:hAnsi="Arial" w:cs="Arial"/>
          <w:color w:val="000000"/>
          <w:sz w:val="20"/>
          <w:szCs w:val="20"/>
          <w:lang w:val="vi-VN"/>
        </w:rPr>
        <w:t xml:space="preserve"> phạt tù có thời hạn hoặc ít nhất 12 năm đối với tù chung thân đã được giảm xuống tù có thời hạn;</w:t>
      </w:r>
    </w:p>
    <w:p w14:paraId="255B67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g</w:t>
      </w:r>
      <w:r w:rsidRPr="008F5FDF">
        <w:rPr>
          <w:rFonts w:ascii="Arial" w:hAnsi="Arial" w:cs="Arial"/>
          <w:color w:val="000000"/>
          <w:sz w:val="20"/>
          <w:szCs w:val="20"/>
          <w:lang w:val="vi-VN"/>
        </w:rPr>
        <w:t>) Không thuộc một trong các trường hợp phạm tội quy định tại khoản 2 Điều này.</w:t>
      </w:r>
    </w:p>
    <w:p w14:paraId="3EAE2B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Không áp dụng quy định của Điều này đối với người bị kết án thuộc một trong các trường hợp sau đây:</w:t>
      </w:r>
    </w:p>
    <w:p w14:paraId="3AC260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Người bị kết án về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tội cướp tài sản, bắt cóc nhằm chiếm đoạt tài sản và sản xuất trái phép, mua bán trái phép, chiếm đoạt chất ma túy;</w:t>
      </w:r>
    </w:p>
    <w:p w14:paraId="4E09A1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bị kết án tử hình được ân giảm hoặc thuộc trường hợp quy định tại khoản 3 Điều 40 của Bộ luật này.</w:t>
      </w:r>
    </w:p>
    <w:p w14:paraId="627BCD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14:paraId="4295B1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p>
    <w:p w14:paraId="03CC9A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Điều 56 của Bộ luật này.</w:t>
      </w:r>
    </w:p>
    <w:p w14:paraId="5B6122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es-ES_tradnl"/>
        </w:rP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p>
    <w:p w14:paraId="38832F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67. Hoãn chấp hành hình phạt tù</w:t>
      </w:r>
    </w:p>
    <w:p w14:paraId="1BCDE2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bị xử phạt tù có thể được hoãn chấp hành hình phạt trong các trường hợp sau đây:</w:t>
      </w:r>
    </w:p>
    <w:p w14:paraId="447836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Bị bệnh nặng thì được hoãn cho đến khi sức khỏe được hồi phục;</w:t>
      </w:r>
    </w:p>
    <w:p w14:paraId="52BF59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Phụ nữ có thai hoặc đang nuôi con dưới 36 tháng tuổi, thì được hoãn cho đến khi con đủ 36 tháng tuổi;</w:t>
      </w:r>
    </w:p>
    <w:p w14:paraId="11D3EB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14:paraId="0A0AC9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Bị kết án về tội phạm ít nghiêm trọng, do nhu cầu công vụ, thì được hoãn đến 01 năm.</w:t>
      </w:r>
    </w:p>
    <w:p w14:paraId="5AE046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Trong thời gian được hoãn chấp hành hình phạt tù, nếu người được hoãn chấp hành hình phạt lại thực hiện hành vi phạm tội mới,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buộc người đó phải chấp hành hình phạt trước và tổng hợp với hình phạt của bản án mới theo quy định tại Điều 56 của Bộ luật này.</w:t>
      </w:r>
    </w:p>
    <w:p w14:paraId="69026B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68.</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Tạm đình chỉ chấp hành hình phạt tù</w:t>
      </w:r>
    </w:p>
    <w:p w14:paraId="1CD94B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đang chấp hành hình phạt tù mà thuộc một trong các trường hợp quy định tại khoản 1 Điều 67 của Bộ luật này, thì có thể được tạm đình chỉ chấp hành hình phạt tù.</w:t>
      </w:r>
    </w:p>
    <w:p w14:paraId="57249C90"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2. Thời gian tạm đình chỉ không được tính vào thời gian chấp hành hình phạt tù.</w:t>
      </w:r>
    </w:p>
    <w:p w14:paraId="32971D26" w14:textId="77777777" w:rsidR="008F5FDF" w:rsidRDefault="008F5FDF" w:rsidP="008F5FDF">
      <w:pPr>
        <w:ind w:firstLine="720"/>
        <w:jc w:val="center"/>
        <w:rPr>
          <w:rFonts w:ascii="Arial" w:hAnsi="Arial" w:cs="Arial"/>
          <w:b/>
          <w:bCs/>
          <w:color w:val="000000"/>
          <w:sz w:val="20"/>
          <w:szCs w:val="20"/>
        </w:rPr>
      </w:pPr>
    </w:p>
    <w:p w14:paraId="6A4616AA"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w:t>
      </w:r>
    </w:p>
    <w:p w14:paraId="1DE06C20"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XÓA ÁN TÍCH</w:t>
      </w:r>
    </w:p>
    <w:p w14:paraId="45A0BE79" w14:textId="77777777" w:rsidR="008F5FDF" w:rsidRPr="008F5FDF" w:rsidRDefault="008F5FDF" w:rsidP="008F5FDF">
      <w:pPr>
        <w:ind w:firstLine="720"/>
        <w:jc w:val="center"/>
        <w:rPr>
          <w:rFonts w:ascii="Arial" w:hAnsi="Arial" w:cs="Arial"/>
          <w:sz w:val="20"/>
          <w:szCs w:val="20"/>
        </w:rPr>
      </w:pPr>
    </w:p>
    <w:p w14:paraId="42B800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69.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án tích</w:t>
      </w:r>
    </w:p>
    <w:p w14:paraId="27F043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bị kết án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theo quy định tại các điều từ Điều 70 đến Điều 73 của Bộ luật này.</w:t>
      </w:r>
    </w:p>
    <w:p w14:paraId="47554C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Người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coi như chưa bị kết án.</w:t>
      </w:r>
    </w:p>
    <w:p w14:paraId="2E5A60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bị kết án do lỗi vô ý về tội phạm ít nghiêm trọng, tội phạm nghiêm trọng và người được miễn hình phạt không bị coi là có án tích.</w:t>
      </w:r>
    </w:p>
    <w:p w14:paraId="5C3606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70. Đương nhiên được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w:t>
      </w:r>
    </w:p>
    <w:p w14:paraId="1FB234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Đương nhiên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được áp dụng đối với người bị kết án không phải về các tội quy định tại Chương XIII và Chương XXVI của Bộ luật này khi họ đã chấp hành xong hình phạt chính, thời gian thử thách án treo hoặc hết thời hiệu thi hành bản án và đáp ứng các điều kiện quy định tại khoản 2 và khoản 3 Điều này.</w:t>
      </w:r>
    </w:p>
    <w:p w14:paraId="129DF2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Người bị kết án đương nhiên được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nếu từ khi chấp hành xong hình phạt chính hoặc hết thời gian thử thách án treo, người đó đã chấp hành xong hình phạt bổ sung, các quyết định khác của bản án và không thực hiện hành vi phạm tội mới trong thời hạn sau đây:</w:t>
      </w:r>
    </w:p>
    <w:p w14:paraId="505CC4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01 năm trong trường hợp bị phạt cảnh cáo, phạt tiền, cải tạo không giam giữ, phạt tù nhưng được hưởng án treo;</w:t>
      </w:r>
    </w:p>
    <w:p w14:paraId="11F211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02 năm trong trong trường hợp bị phạt tù đến 05 năm;</w:t>
      </w:r>
    </w:p>
    <w:p w14:paraId="0EA05B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03 năm trong trường hợp bị phạt tù từ trên 05 năm đến 15 năm;</w:t>
      </w:r>
    </w:p>
    <w:p w14:paraId="38EDB7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05 năm trong trường hợp bị phạt tù từ trên 15 năm, tù chung thân hoặc tử hình nhưng đã được giảm án.</w:t>
      </w:r>
    </w:p>
    <w:p w14:paraId="12A11F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Trường hợp người bị kết án đang chấp hành hình phạt bổ sung là quản chế, cấm cư trú, cấm đảm nhiệm chức vụ, cấm hành nghề hoặc làm công việc nhất định, tước một số quyền công dân mà thời hạn phải chấp hành dài hơn thời hạn quy định tại các điểm a, b và c khoản này thì thời hạn đương nhiên được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sẽ hết vào thời điểm người đó chấp hành xong hình phạt bổ sung.</w:t>
      </w:r>
    </w:p>
    <w:p w14:paraId="4A41E6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bị kết án đương nhiên được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nếu từ khi hết thời hiệu thi hành bản án, người đó không thực hiện hành vi phạm tội mới trong thời hạn quy định tại khoản 2 Điều này.</w:t>
      </w:r>
    </w:p>
    <w:p w14:paraId="5D22C9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Cơ quan quản lý cơ sở dữ liệu lý lịch tư pháp có trách nhiệm cập nhật thông tin về tình hình án tích của người bị kết án và khi có yêu cầu thì cấp phiếu lý lịch tư pháp xác nhận không có án tích, nếu có đủ điều kiện quy định tại khoản 2 hoặc khoản 3 Điều này.</w:t>
      </w:r>
    </w:p>
    <w:p w14:paraId="1A8AB3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71.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 theo quyết định của T</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án</w:t>
      </w:r>
    </w:p>
    <w:p w14:paraId="56021A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theo quyết định của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được áp dụng đối với người bị kết án về các tội quy định tại Chương XIII và Chương XXVI của Bộ luật này khi họ đã chấp hành xong hình phạt chính, thời gian thử thách án treo hoặc hết thời hiệu thi hành bản án và đáp ứng các điều kiện quy định tại khoản 2 và khoản 3 Điều này.</w:t>
      </w:r>
    </w:p>
    <w:p w14:paraId="29B266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quyết định việc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đối với những người đã bị kết án về các tội quy định tại Chương XIII và Chương XXVI của Bộ luật này, căn cứ vào tính chất của tội phạm đã thực hiện, thái độ chấp hành pháp luật, thái độ lao động của người bị kết án.</w:t>
      </w:r>
    </w:p>
    <w:p w14:paraId="3C203F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bị kết án được Tòa án quyết định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nếu từ khi chấp hành xong hình phạt chính hoặc thời gian thử thách án treo, người đó đã chấp hành xong hình phạt bổ sung, các quyết định khác của bản án và không thực hiện hành vi phạm tội mới trong thời hạn sau đây:</w:t>
      </w:r>
    </w:p>
    <w:p w14:paraId="3C1F42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03 năm trong trong trường hợp bị phạt cảnh cáo, cải tạo không giam giữ hoặc phạt tù đến 05 năm;</w:t>
      </w:r>
    </w:p>
    <w:p w14:paraId="1656F4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05 năm trong trường hợp bị phạt tù từ trên 05 năm đến 15 năm;</w:t>
      </w:r>
    </w:p>
    <w:p w14:paraId="20EEEF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07 năm trong trường hợp bị phạt tù từ trên 15 năm, tù chung thân hoặc tử hình nhưng đã được giảm án.</w:t>
      </w:r>
    </w:p>
    <w:p w14:paraId="0965E3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Trường hợp người bị kết án đang chấp hành hình phạt bổ sung là quản chế, cấm cư trú, tước một số quyền công dân mà thời hạn phải chấp hành dài hơn thời hạn quy định tại điểm a khoản này thì thời hạn được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sẽ hết vào thời điểm người đó chấp hành xong hình phạt bổ sung.</w:t>
      </w:r>
    </w:p>
    <w:p w14:paraId="24D1B6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bị kết án được Tòa án quyết định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nếu từ khi hết thời hiệu thi hành bản án, người đó không thực hiện hành vi phạm tội mới trong thời hạn quy định tại khoản 2 Điều này.</w:t>
      </w:r>
    </w:p>
    <w:p w14:paraId="1C4846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bị Tòa án bác đơn xin xóa án tích lần đầu, thì sau 01 năm mới được xin xóa án tích; nếu bị bác đơn lần thứ hai trở đi, thì sau 02 năm mới được xin xóa án tích.</w:t>
      </w:r>
    </w:p>
    <w:p w14:paraId="1BD7CD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72.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 trong trường hợp đặc biệt</w:t>
      </w:r>
    </w:p>
    <w:p w14:paraId="40ED91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Trong trường hợp người bị kết án có những biểu hiện tiến bộ rõ rệt và đã lập công, được cơ quan, tổ chức nơi người đó công tác hoặc chính quyền địa phương nơi người đó cư trú đề nghị, thì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quyết định việc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nếu người đó đã bảo đảm được ít nhất một phần ba thời hạn quy định tại khoản 2 Điều 70 và khoản 2 Điều 71 của Bộ luật này.</w:t>
      </w:r>
    </w:p>
    <w:p w14:paraId="74FC17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73. Cách tính thời hạn để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w:t>
      </w:r>
    </w:p>
    <w:p w14:paraId="061064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Thời hạn để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quy định tại Điều 70 và Điều 71 của Bộ luật này căn cứ vào hình phạt chính đã tuyên.</w:t>
      </w:r>
    </w:p>
    <w:p w14:paraId="3DF1D9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bị kết án chưa được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mà thực hiện hành vi phạm tội mới và bị Tòa án kết án bằng bản án có hiệu lực pháp luật thì thời hạn để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án tích cũ được tính lại kể từ ngày chấp hành xong </w:t>
      </w:r>
      <w:r w:rsidRPr="008F5FDF">
        <w:rPr>
          <w:rFonts w:ascii="Arial" w:hAnsi="Arial" w:cs="Arial"/>
          <w:color w:val="000000"/>
          <w:sz w:val="20"/>
          <w:szCs w:val="20"/>
          <w:lang w:val="vi-VN"/>
        </w:rPr>
        <w:lastRenderedPageBreak/>
        <w:t>hình phạt chính hoặc thời gian thử thách án treo của bản án mới hoặc từ ngày bản án mới hết thời hiệu thi hành.</w:t>
      </w:r>
    </w:p>
    <w:p w14:paraId="0244CD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bị kết án trong trường hợp phạm nhiều tội mà có tội thuộc trường hợp đương nhiên được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có tội thuộc trường hợp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theo quyết định của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án thì căn cứ vào thời hạn quy định tại Điều 71 của Bộ luật này Tòa án quyết định việc x</w:t>
      </w:r>
      <w:r w:rsidRPr="008F5FDF">
        <w:rPr>
          <w:rFonts w:ascii="Arial" w:hAnsi="Arial" w:cs="Arial"/>
          <w:color w:val="000000"/>
          <w:sz w:val="20"/>
          <w:szCs w:val="20"/>
        </w:rPr>
        <w:t>óa</w:t>
      </w:r>
      <w:r w:rsidRPr="008F5FDF">
        <w:rPr>
          <w:rFonts w:ascii="Arial" w:hAnsi="Arial" w:cs="Arial"/>
          <w:color w:val="000000"/>
          <w:sz w:val="20"/>
          <w:szCs w:val="20"/>
          <w:lang w:val="vi-VN"/>
        </w:rPr>
        <w:t xml:space="preserve"> án tích đối với người đó.</w:t>
      </w:r>
    </w:p>
    <w:p w14:paraId="247E1506"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4. Người được miễn chấp hành phần hình phạt còn lại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cũng được coi như đã chấp hành xong hình phạt.</w:t>
      </w:r>
    </w:p>
    <w:p w14:paraId="13F95D34" w14:textId="77777777" w:rsidR="008F5FDF" w:rsidRDefault="008F5FDF" w:rsidP="008F5FDF">
      <w:pPr>
        <w:ind w:firstLine="720"/>
        <w:jc w:val="center"/>
        <w:rPr>
          <w:rFonts w:ascii="Arial" w:hAnsi="Arial" w:cs="Arial"/>
          <w:b/>
          <w:bCs/>
          <w:color w:val="000000"/>
          <w:sz w:val="20"/>
          <w:szCs w:val="20"/>
        </w:rPr>
      </w:pPr>
    </w:p>
    <w:p w14:paraId="60794C16"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XI</w:t>
      </w:r>
    </w:p>
    <w:p w14:paraId="2868CAAD"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NHỮNG QUY ĐỊNH ĐỐI VỚI PHÁP NHÂN THƯƠNG MẠI PHẠM TỘI</w:t>
      </w:r>
    </w:p>
    <w:p w14:paraId="57340ACA" w14:textId="77777777" w:rsidR="008F5FDF" w:rsidRPr="008F5FDF" w:rsidRDefault="008F5FDF" w:rsidP="008F5FDF">
      <w:pPr>
        <w:ind w:firstLine="720"/>
        <w:jc w:val="center"/>
        <w:rPr>
          <w:rFonts w:ascii="Arial" w:hAnsi="Arial" w:cs="Arial"/>
          <w:sz w:val="20"/>
          <w:szCs w:val="20"/>
        </w:rPr>
      </w:pPr>
    </w:p>
    <w:p w14:paraId="028ECD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74. Áp dụng quy định của Bộ luật hình sự đối với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r w:rsidRPr="008F5FDF">
        <w:rPr>
          <w:rFonts w:ascii="Arial" w:hAnsi="Arial" w:cs="Arial"/>
          <w:b/>
          <w:bCs/>
          <w:color w:val="000000"/>
          <w:sz w:val="20"/>
          <w:szCs w:val="20"/>
          <w:lang w:val="vi-VN"/>
        </w:rPr>
        <w:t xml:space="preserve"> phạm tội</w:t>
      </w:r>
    </w:p>
    <w:p w14:paraId="3B6364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phải chịu trách nhiệm hình sự theo những quy định của Chương này; theo quy định khác của Phần thứ nhất của Bộ luật này không trái với quy định của Chương này.</w:t>
      </w:r>
    </w:p>
    <w:p w14:paraId="6F1A86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75. Điều kiện chịu trách nhiệm hình sự của pháp nhân</w:t>
      </w:r>
      <w:r w:rsidRPr="008F5FDF">
        <w:rPr>
          <w:rFonts w:ascii="Arial" w:hAnsi="Arial" w:cs="Arial"/>
          <w:b/>
          <w:bCs/>
          <w:color w:val="000000"/>
          <w:sz w:val="20"/>
          <w:szCs w:val="20"/>
        </w:rPr>
        <w:t xml:space="preserve"> thương mại</w:t>
      </w:r>
    </w:p>
    <w:p w14:paraId="6798C1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chỉ phải chịu trách nhiệm hình sự khi có đủ các điều kiện sau đây:</w:t>
      </w:r>
    </w:p>
    <w:p w14:paraId="6A3710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Hành vi phạm tội được thực hiện nhân danh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w:t>
      </w:r>
    </w:p>
    <w:p w14:paraId="5D8660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Hành vi phạm tội được thực hiện vì lợi ích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w:t>
      </w:r>
    </w:p>
    <w:p w14:paraId="0721E7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Hành vi phạm tội được thực hiện có sự chỉ đạo, điều hành hoặc chấp thuận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w:t>
      </w:r>
    </w:p>
    <w:p w14:paraId="3AC148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Chưa hết thời hiệu truy cứu trách nhiệm hình sự quy định tại khoản 2 và khoản 3 Điều 27 của Bộ luật này.</w:t>
      </w:r>
    </w:p>
    <w:p w14:paraId="23FE14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Việc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chịu trách nhiệm hình sự không loại trừ trách nhiệm hình sự của cá nhân.</w:t>
      </w:r>
    </w:p>
    <w:p w14:paraId="656803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76. Phạm vi chịu trách nhiệm hình sự của pháp nhân</w:t>
      </w:r>
      <w:r w:rsidRPr="008F5FDF">
        <w:rPr>
          <w:rFonts w:ascii="Arial" w:hAnsi="Arial" w:cs="Arial"/>
          <w:b/>
          <w:bCs/>
          <w:color w:val="000000"/>
          <w:sz w:val="20"/>
          <w:szCs w:val="20"/>
        </w:rPr>
        <w:t xml:space="preserve"> thương mại</w:t>
      </w:r>
    </w:p>
    <w:p w14:paraId="626A66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chỉ phải chịu trách nhiệm hình sự về các tội phạm sau đây:</w:t>
      </w:r>
    </w:p>
    <w:p w14:paraId="26F47F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Điều 188 (tội buôn lậu); Điều 189 (tội vận chuyển trái phép hàng hóa, tiền tệ qua biên giới); Điều 190 (tội sản xuất, buôn bán hàng cấm); Điều 191 (tội tàng trữ, vận chuyển hàng cấm); Điều 192 (tội sản xuất, buôn bán hàng giả); Điều 193 (tội sản xuất, buôn bán hàng giả là lương thực, thực phẩm, phụ gia thực phẩm); Điều 194 (tội sản xuất, buôn bán hàng giả là thuốc chữa bệnh, thuốc phòng bệnh); Điều 195 (tội sản xuất, buôn bán hàng giả là thức ăn dùng để chăn nuôi, phân bón, thuốc thú y, thuốc bảo vệ thực vật, giống cây trồng, vật nuôi); Điều 196 (tội đầu cơ); Điều 200 (tội trốn thuế); Điều 203 (tội in, phát hành, mua bán trái phép hóa đơn, chứng từ); Điều 209 (tội cố ý công bố thông tin sai lệch hoặc che giấu thông tin trong hoạt động chứng khoán); Điều 210 (tội sử dụng thông tin nội bộ để mua bán chứng khoán); Điều 211 (tội thao túng thị trường chứng khoán); Điều 213 (tội gian lận trong kinh doanh bảo hiểm); Điều 216 (tội trốn đóng bảo hiểm xã hội, bảo hiểm y tế, bảo hiểm thất nghiệp cho người lao động); Điều 217 (tội vi phạm quy định về cạnh tranh); Điều 225 (tội xâm phạm quyền tác giả, quyền liên quan); Điều 226 (tội xâm phạm quyền sở hữu công nghiệp); Điều 227 (tội vi phạm các quy định về nghiên cứu, thăm dò, khai thác tài nguyên); Điều 232 (tội vi phạm các quy định về khai thác và bảo vệ rừng); Điều 234 (Tội vi phạm quy định về quản lý, bảo vệ động vật hoang dã);</w:t>
      </w:r>
    </w:p>
    <w:p w14:paraId="0CC0FB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Điều 235 (tội gây ô nhiễm môi trường); Điều 237 (tội vi phạm phòng ngừa, ứng phó, khắc phục sự cố môi trường); Điều 238 (tội vi phạm quy định về bảo vệ an toàn công trình thủy lợi, đê điều và phòng, chống thiên tai; vi phạm quy định về bảo vệ bờ, bãi sông); Điều 239 (tội đưa chất thải vào lãnh thổ Việt Nam); Điều 242 (tội huỷ hoại nguồn lợi thuỷ sản); Điều 243 (tội huỷ hoại rừng); Điều 244 (tội vi phạm quy định về quản lý, bảo vệ động vật nguy cấp, quý, hiếm); Điều 245 (tội vi phạm các quy định về quản lý khu bảo tồn thiên nhiên); Điều 246 (tội nhập khẩu, phát tán các loài ngoại lai xâm hại).</w:t>
      </w:r>
    </w:p>
    <w:p w14:paraId="628049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77. Phạt tiền</w:t>
      </w:r>
    </w:p>
    <w:p w14:paraId="6E81AA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Phạt tiền được áp dụng là hình phạt chính hoặc hình phạt bổ sung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w:t>
      </w:r>
    </w:p>
    <w:p w14:paraId="7F6506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Mức tiền</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được quyết định căn cứ vào tính chất, mức độ nguy hiểm của tội phạm và có xét đến tình hình tài chính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sự biến động của giá cả nhưng không được thấp hơn 50.000.000 đồng.</w:t>
      </w:r>
    </w:p>
    <w:p w14:paraId="61B9C6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78. Đình chỉ hoạt động có thời hạn</w:t>
      </w:r>
    </w:p>
    <w:p w14:paraId="2F090C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w:t>
      </w:r>
      <w:r w:rsidRPr="008F5FDF">
        <w:rPr>
          <w:rFonts w:ascii="Arial" w:hAnsi="Arial" w:cs="Arial"/>
          <w:color w:val="000000"/>
          <w:sz w:val="20"/>
          <w:szCs w:val="20"/>
          <w:lang w:val="es-ES_tradnl"/>
        </w:rPr>
        <w:t>Đình chỉ hoạt động có thời hạn là tạm dừng hoạt động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es-ES_tradnl"/>
        </w:rPr>
        <w:t xml:space="preserve"> trong một hoặc một số lĩnh vực mà pháp nhân </w:t>
      </w:r>
      <w:r w:rsidRPr="008F5FDF">
        <w:rPr>
          <w:rFonts w:ascii="Arial" w:hAnsi="Arial" w:cs="Arial"/>
          <w:color w:val="000000"/>
          <w:sz w:val="20"/>
          <w:szCs w:val="20"/>
        </w:rPr>
        <w:t>thương mại</w:t>
      </w:r>
      <w:r w:rsidRPr="008F5FDF">
        <w:rPr>
          <w:rFonts w:ascii="Arial" w:hAnsi="Arial" w:cs="Arial"/>
          <w:color w:val="000000"/>
          <w:sz w:val="20"/>
          <w:szCs w:val="20"/>
          <w:lang w:val="es-ES_tradnl"/>
        </w:rPr>
        <w:t xml:space="preserve"> phạm tội gây thiệt hại đến tính mạng, sức khỏe con người, môi trường hoặc an ninh, trật tự, an toàn xã hội và hậu quả gây ra có khả năng khắc phục trên thực tế.</w:t>
      </w:r>
    </w:p>
    <w:p w14:paraId="092FC4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Thời hạn đình chỉ hoạt động từ 06 tháng đến 03 năm.</w:t>
      </w:r>
    </w:p>
    <w:p w14:paraId="08891D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79. Đình chỉ hoạt động vĩnh viễn</w:t>
      </w:r>
    </w:p>
    <w:p w14:paraId="0F3AA5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Đình chỉ hoạt động vĩnh viễn là chấm dứt hoạt động của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trong một hoặc một số lĩnh vực mà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w:t>
      </w:r>
      <w:r w:rsidRPr="008F5FDF">
        <w:rPr>
          <w:rFonts w:ascii="Arial" w:hAnsi="Arial" w:cs="Arial"/>
          <w:color w:val="000000"/>
          <w:sz w:val="20"/>
          <w:szCs w:val="20"/>
          <w:lang w:val="es-ES_tradnl"/>
        </w:rPr>
        <w:t xml:space="preserve">gây thiệt hại </w:t>
      </w:r>
      <w:r w:rsidRPr="008F5FDF">
        <w:rPr>
          <w:rFonts w:ascii="Arial" w:hAnsi="Arial" w:cs="Arial"/>
          <w:color w:val="000000"/>
          <w:sz w:val="20"/>
          <w:szCs w:val="20"/>
          <w:lang w:val="vi-VN"/>
        </w:rPr>
        <w:t xml:space="preserve">hoặc có khả năng thực tế </w:t>
      </w:r>
      <w:r w:rsidRPr="008F5FDF">
        <w:rPr>
          <w:rFonts w:ascii="Arial" w:hAnsi="Arial" w:cs="Arial"/>
          <w:color w:val="000000"/>
          <w:sz w:val="20"/>
          <w:szCs w:val="20"/>
          <w:lang w:val="es-ES_tradnl"/>
        </w:rPr>
        <w:t xml:space="preserve">gây thiệt hại </w:t>
      </w:r>
      <w:r w:rsidRPr="008F5FDF">
        <w:rPr>
          <w:rFonts w:ascii="Arial" w:hAnsi="Arial" w:cs="Arial"/>
          <w:color w:val="000000"/>
          <w:sz w:val="20"/>
          <w:szCs w:val="20"/>
          <w:lang w:val="vi-VN"/>
        </w:rPr>
        <w:t xml:space="preserve">đến tính mạng của nhiều người, gây sự cố môi trường hoặc gây ảnh hưởng xấu đến </w:t>
      </w:r>
      <w:r w:rsidRPr="008F5FDF">
        <w:rPr>
          <w:rFonts w:ascii="Arial" w:hAnsi="Arial" w:cs="Arial"/>
          <w:color w:val="000000"/>
          <w:sz w:val="20"/>
          <w:szCs w:val="20"/>
          <w:lang w:val="es-ES_tradnl"/>
        </w:rPr>
        <w:t>an ninh,</w:t>
      </w:r>
      <w:r w:rsidRPr="008F5FDF">
        <w:rPr>
          <w:rFonts w:ascii="Arial" w:hAnsi="Arial" w:cs="Arial"/>
          <w:color w:val="000000"/>
          <w:sz w:val="20"/>
          <w:szCs w:val="20"/>
          <w:lang w:val="vi-VN"/>
        </w:rPr>
        <w:t xml:space="preserve"> trật tự, an toàn xã hội và không có khả năng khắc phục hậu quả gây ra.</w:t>
      </w:r>
    </w:p>
    <w:p w14:paraId="57E573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được thành lập chỉ để thực hiện tội phạm thì bị đình chỉ vĩnh viễn toàn bộ hoạt động.</w:t>
      </w:r>
    </w:p>
    <w:p w14:paraId="188692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80. Cấm kinh doanh, cấm hoạt động trong một số lĩnh vực nhất định</w:t>
      </w:r>
    </w:p>
    <w:p w14:paraId="7DB672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Cấm kinh doanh, cấm hoạt động trong một số lĩnh vực nhất định được áp dụng khi xét thấy nếu để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bị kết án tiếp tục kinh doanh hoặc hoạt động trong lĩnh vực đó, thì có thể gây nguy hại cho tính mạng, sức khỏe của con người hoặc cho xã hội.</w:t>
      </w:r>
    </w:p>
    <w:p w14:paraId="5B436B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Tòa án quyết định lĩnh vực cụ thể bị cấm kinh doanh hoặc cấm hoạt động.</w:t>
      </w:r>
    </w:p>
    <w:p w14:paraId="446E4F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Thời hạn cấm kinh doanh, cấm hoạt động trong một số lĩnh vực nhất định là từ 01 năm đến 03 năm, kể từ ngày bản án có hiệu lực pháp luật.</w:t>
      </w:r>
    </w:p>
    <w:p w14:paraId="56EEA3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81. Cấm huy động vốn</w:t>
      </w:r>
    </w:p>
    <w:p w14:paraId="1C0E9F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Cấm huy động vốn được áp dụng khi xét thấy nếu để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bị kết án huy động vốn thì có nguy cơ tiếp tục phạm tội.</w:t>
      </w:r>
    </w:p>
    <w:p w14:paraId="77FE5C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Các hình thức cấm huy động vốn bao gồm:</w:t>
      </w:r>
    </w:p>
    <w:p w14:paraId="742C36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Cấm vay vốn ngân hàng, tổ chức tín dụng hoặc các quỹ đầu tư;</w:t>
      </w:r>
    </w:p>
    <w:p w14:paraId="5F2598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Cấm phát hành, chào bán chứng khoán;</w:t>
      </w:r>
    </w:p>
    <w:p w14:paraId="404FEB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Cấm huy động vốn khách hàng;</w:t>
      </w:r>
    </w:p>
    <w:p w14:paraId="550D7C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Cấm liên doanh, liên kết trong và ngoài nước;</w:t>
      </w:r>
    </w:p>
    <w:p w14:paraId="016A94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Cấm hình thành quỹ tín thác bất động sản.</w:t>
      </w:r>
    </w:p>
    <w:p w14:paraId="70C9E9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Tòa án quyết định áp dụng một hoặc một số hình thức cấm huy động vốn quy định tại khoản 2 Điều này.</w:t>
      </w:r>
    </w:p>
    <w:p w14:paraId="0D197F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Thời hạn cấm huy động vốn là từ 01 năm đến 03 năm, kể từ ngày bản án có hiệu lực pháp luật.</w:t>
      </w:r>
    </w:p>
    <w:p w14:paraId="26424C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82. Các biện pháp tư pháp áp dụng đối với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r w:rsidRPr="008F5FDF">
        <w:rPr>
          <w:rFonts w:ascii="Arial" w:hAnsi="Arial" w:cs="Arial"/>
          <w:b/>
          <w:bCs/>
          <w:color w:val="000000"/>
          <w:sz w:val="20"/>
          <w:szCs w:val="20"/>
          <w:lang w:val="vi-VN"/>
        </w:rPr>
        <w:t xml:space="preserve"> phạm tội</w:t>
      </w:r>
    </w:p>
    <w:p w14:paraId="587360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Tòa án có thể quyết định áp dụng các biện tư pháp sau đây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w:t>
      </w:r>
    </w:p>
    <w:p w14:paraId="5D3F87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Các biện pháp tư pháp quy định tại Điều 47 và Điều 48 của Bộ luật này;</w:t>
      </w:r>
    </w:p>
    <w:p w14:paraId="69398D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Buộc khôi phục lại tình trạng ban đầu;</w:t>
      </w:r>
    </w:p>
    <w:p w14:paraId="5FE9B1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Buộc thực hiện một số biện pháp nhằm khắc phục, ngăn chặn hậu quả tiếp tục xảy ra.</w:t>
      </w:r>
    </w:p>
    <w:p w14:paraId="234267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Tòa án có thể quyết định áp dụng biện pháp tư pháp buộc pháp nhân </w:t>
      </w:r>
      <w:r w:rsidRPr="008F5FDF">
        <w:rPr>
          <w:rFonts w:ascii="Arial" w:hAnsi="Arial" w:cs="Arial"/>
          <w:color w:val="000000"/>
          <w:sz w:val="20"/>
          <w:szCs w:val="20"/>
        </w:rPr>
        <w:t>thương mại</w:t>
      </w:r>
      <w:r w:rsidRPr="008F5FDF">
        <w:rPr>
          <w:rFonts w:ascii="Arial" w:hAnsi="Arial" w:cs="Arial"/>
          <w:color w:val="000000"/>
          <w:sz w:val="20"/>
          <w:szCs w:val="20"/>
          <w:lang w:val="vi-VN"/>
        </w:rPr>
        <w:t xml:space="preserve"> phạm tội phải khôi phục lại tình trạng ban đầu đã bị thay đổi do hành vi phạm phạm tội của mình gây ra.</w:t>
      </w:r>
    </w:p>
    <w:p w14:paraId="457E06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Căn cứ vào từng trường hợp phạm tội cụ thể, Tòa án có thể quyết định buộc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phải thực hiện một hoặc một số biện pháp sau đây nhằm khắc phục, ngăn chặn hậu quả của tội phạm:</w:t>
      </w:r>
    </w:p>
    <w:p w14:paraId="0EBE5B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Buộc tháo dỡ công trình, phần công trình xây dựng không có giấy phép hoặc xây dựng không đúng với giấy phép;</w:t>
      </w:r>
    </w:p>
    <w:p w14:paraId="37BC03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Buộc khắc phục tình trạng ô nhiễm môi trường, lây lan dịch bệnh;</w:t>
      </w:r>
    </w:p>
    <w:p w14:paraId="42E688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Buộc đưa ra khỏi lãnh thổ nước Cộng hòa xã hội chủ nghĩa Việt Nam hoặc tái xuất hàng h</w:t>
      </w:r>
      <w:r w:rsidRPr="008F5FDF">
        <w:rPr>
          <w:rFonts w:ascii="Arial" w:hAnsi="Arial" w:cs="Arial"/>
          <w:color w:val="000000"/>
          <w:sz w:val="20"/>
          <w:szCs w:val="20"/>
        </w:rPr>
        <w:t>óa</w:t>
      </w:r>
      <w:r w:rsidRPr="008F5FDF">
        <w:rPr>
          <w:rFonts w:ascii="Arial" w:hAnsi="Arial" w:cs="Arial"/>
          <w:color w:val="000000"/>
          <w:sz w:val="20"/>
          <w:szCs w:val="20"/>
          <w:lang w:val="vi-VN"/>
        </w:rPr>
        <w:t>,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14:paraId="2107B4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14:paraId="3F9665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Buộc loại bỏ yếu tố vi phạm trên hàng h</w:t>
      </w:r>
      <w:r w:rsidRPr="008F5FDF">
        <w:rPr>
          <w:rFonts w:ascii="Arial" w:hAnsi="Arial" w:cs="Arial"/>
          <w:color w:val="000000"/>
          <w:sz w:val="20"/>
          <w:szCs w:val="20"/>
        </w:rPr>
        <w:t>óa</w:t>
      </w:r>
      <w:r w:rsidRPr="008F5FDF">
        <w:rPr>
          <w:rFonts w:ascii="Arial" w:hAnsi="Arial" w:cs="Arial"/>
          <w:color w:val="000000"/>
          <w:sz w:val="20"/>
          <w:szCs w:val="20"/>
          <w:lang w:val="vi-VN"/>
        </w:rPr>
        <w:t>, bao bì hàng hóa, phương tiện kinh doanh, vật phẩm;</w:t>
      </w:r>
    </w:p>
    <w:p w14:paraId="07B16D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Buộc thu hồi sản phẩm, hàng hóa vi phạm đang lưu thông trên thị trường.</w:t>
      </w:r>
    </w:p>
    <w:p w14:paraId="3CCBB6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83. Căn cứ quyết định hình phạt đối với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r w:rsidRPr="008F5FDF">
        <w:rPr>
          <w:rFonts w:ascii="Arial" w:hAnsi="Arial" w:cs="Arial"/>
          <w:b/>
          <w:bCs/>
          <w:color w:val="000000"/>
          <w:sz w:val="20"/>
          <w:szCs w:val="20"/>
          <w:lang w:val="vi-VN"/>
        </w:rPr>
        <w:t xml:space="preserve"> phạm tội</w:t>
      </w:r>
    </w:p>
    <w:p w14:paraId="6E288A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quyết định hình phạt, Tòa án căn cứ vào quy định của Bộ luật này, cân nhắc tính chất và mức độ nguy hiểm cho xã hội của hành vi phạm tội, việc chấp hành pháp luật của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và các tình tiết giảm nhẹ và tăng nặng trách nhiệm hình sự áp dụng đối với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w:t>
      </w:r>
    </w:p>
    <w:p w14:paraId="2465CE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84. Các tình tiết giảm nhẹ trách nhiệm hình sự áp dụng đối với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p>
    <w:p w14:paraId="70A1BE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Các tình tiết sau đây là tình tiết giảm nhẹ trách nhiệm hình sự:</w:t>
      </w:r>
    </w:p>
    <w:p w14:paraId="082561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ngăn chặn hoặc làm giảm bớt tác hại của tội phạm;</w:t>
      </w:r>
    </w:p>
    <w:p w14:paraId="1D1A9E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Tự nguyện sửa chữa, bồi thường thiệt hại hoặc khắc phục hậu quả;</w:t>
      </w:r>
    </w:p>
    <w:p w14:paraId="212E53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nhưng chưa gây thiệt hại hoặc gây thiệt hại không lớn;</w:t>
      </w:r>
    </w:p>
    <w:p w14:paraId="0938F7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Tích cực hợp tác với các cơ quan tiến hành tố tụng trong quá trình giải quyết vụ án;</w:t>
      </w:r>
    </w:p>
    <w:p w14:paraId="69847E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Có nhiều đóng góp trong việc thực hiện chính sách xã hội.</w:t>
      </w:r>
    </w:p>
    <w:p w14:paraId="1AF100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quyết định hình phạt, Tòa án có thể coi các tình tiết khác là tình tiết giảm nhẹ, nhưng phải ghi rõ lý do giảm nhẹ trong bản án.</w:t>
      </w:r>
    </w:p>
    <w:p w14:paraId="2AB17B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Các tình tiết giảm nhẹ đã được Bộ luật này quy định là dấu hiệu định tội hoặc định khung thì không được coi là tình tiết giảm nhẹ trong khi quyết định hình phạt.</w:t>
      </w:r>
    </w:p>
    <w:p w14:paraId="75E634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85. Các tình tiết tăng nặng trách nhiệm hình sự áp dụng đối với pháp nhân</w:t>
      </w:r>
      <w:r w:rsidRPr="008F5FDF">
        <w:rPr>
          <w:rFonts w:ascii="Arial" w:hAnsi="Arial" w:cs="Arial"/>
          <w:b/>
          <w:bCs/>
          <w:color w:val="000000"/>
          <w:sz w:val="20"/>
          <w:szCs w:val="20"/>
        </w:rPr>
        <w:t xml:space="preserve"> thương mại</w:t>
      </w:r>
    </w:p>
    <w:p w14:paraId="1B7D7B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Chỉ các tình tiết sau đây mới là tình tiết tăng nặng trách nhiệm hình sự:</w:t>
      </w:r>
    </w:p>
    <w:p w14:paraId="37F798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Câu kết với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khác để phạm tội;</w:t>
      </w:r>
    </w:p>
    <w:p w14:paraId="30AC8B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Cố ý thực hiện tội phạm đến cùng;</w:t>
      </w:r>
    </w:p>
    <w:p w14:paraId="665EF7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6454F5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hoặc tái phạm nguy hiểm;</w:t>
      </w:r>
    </w:p>
    <w:p w14:paraId="2A5DBF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hoàn cảnh chiến tranh, tình trạng khẩn cấp, thiên tai, dịch bệnh hoặc những khó khăn đặc biệt khác của xã hội để phạm tội;</w:t>
      </w:r>
    </w:p>
    <w:p w14:paraId="697BF2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Dùng thủ đoạn tinh vi để phạm tội hoặc nhằm trốn tránh, che giấu tội phạm.</w:t>
      </w:r>
    </w:p>
    <w:p w14:paraId="531B60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Các tình tiết đã được Bộ luật này quy định là dấu hiệu định tội hoặc định khung hình phạt thì không được coi là tình tiết tăng nặng.</w:t>
      </w:r>
    </w:p>
    <w:p w14:paraId="5C5A77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86. Quyết định hình phạt trong trường hợp pháp nhân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thương mại</w:t>
      </w:r>
      <w:r w:rsidRPr="008F5FDF">
        <w:rPr>
          <w:rFonts w:ascii="Arial" w:hAnsi="Arial" w:cs="Arial"/>
          <w:b/>
          <w:bCs/>
          <w:color w:val="000000"/>
          <w:sz w:val="20"/>
          <w:szCs w:val="20"/>
          <w:lang w:val="vi-VN"/>
        </w:rPr>
        <w:t xml:space="preserve"> phạm nhiều tội</w:t>
      </w:r>
    </w:p>
    <w:p w14:paraId="15B73C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xét xử cùng 01 lần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nhiều tội, Tòa án quyết định hình phạt đối với từng tội và tổng hợp hình phạt theo quy định sau đây:</w:t>
      </w:r>
    </w:p>
    <w:p w14:paraId="319DA0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hình phạt chính:</w:t>
      </w:r>
    </w:p>
    <w:p w14:paraId="071738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Nếu các hình phạt đã tuyên cùng là phạt tiền thì các khoản tiền phạt được cộng lại thành hình phạt chung;</w:t>
      </w:r>
    </w:p>
    <w:p w14:paraId="20CCBE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Hình phạt đã tuyên là đình chỉ hoạt động có thời hạn đối với từng lĩnh vực cụ thể thì không tổng hợp;</w:t>
      </w:r>
    </w:p>
    <w:p w14:paraId="69B444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Hình phạt tiền không tổng hợp với các loại hình phạt khác;</w:t>
      </w:r>
    </w:p>
    <w:p w14:paraId="43A2CE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Đối với hình phạt bổ sung:</w:t>
      </w:r>
    </w:p>
    <w:p w14:paraId="57D739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Nếu các hình phạt đã tuyên là cùng loại thì hình phạt chung được quyết định trong giới hạn do Bộ luật này quy định đối với hình phạt đó; riêng đối với hình phạt tiền thì các khoản tiền được cộng lại thành hình phạt chung;</w:t>
      </w:r>
    </w:p>
    <w:p w14:paraId="76C197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Nếu các hình phạt đã tuyên là khác loại thì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bị kết án phải chấp hành tất cả các hình phạt đã tuyên.</w:t>
      </w:r>
    </w:p>
    <w:p w14:paraId="7BEA8C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87. Tổng hợp hình phạt của nhiều bản án</w:t>
      </w:r>
    </w:p>
    <w:p w14:paraId="701A78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Trường hợp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đang chấp hành một bản án mà lại bị xét xử về tội đã phạm trước khi có bản án này, thì Tòa án quyết định hình phạt đối với tội đang bị xét xử, sau đó quyết định hình phạt chung theo quy định tại Điều 86 của Bộ luật này.</w:t>
      </w:r>
    </w:p>
    <w:p w14:paraId="42835D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14:paraId="44ACB1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xét xử một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Điều 86 của Bộ luật này.</w:t>
      </w:r>
    </w:p>
    <w:p w14:paraId="300F24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Trong trường hợp một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14:paraId="5009FB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88. Miễn hình phạt</w:t>
      </w:r>
    </w:p>
    <w:p w14:paraId="29EF6F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có thể được miễn hình phạt khi đã khắc phục toàn bộ hậu quả và đã bồi thường toàn bộ thiệt hại do hành vi phạm tội gây ra.</w:t>
      </w:r>
    </w:p>
    <w:p w14:paraId="619220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89. Xóa án tích</w:t>
      </w:r>
    </w:p>
    <w:p w14:paraId="3DFE7D00"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bị kết án đương nhiên được xóa án tích nếu trong thời hạn 02 năm kể từ khi chấp hành xong hình phạt chính, hình phạt bổ sung, các quyết định khác của bản án hoặc từ khi hết thời hiệu thi hành bản án mà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không thực hiện hành vi phạm tội mới.</w:t>
      </w:r>
    </w:p>
    <w:p w14:paraId="670E4562" w14:textId="77777777" w:rsidR="008F5FDF" w:rsidRDefault="008F5FDF" w:rsidP="008F5FDF">
      <w:pPr>
        <w:ind w:firstLine="720"/>
        <w:jc w:val="center"/>
        <w:rPr>
          <w:rFonts w:ascii="Arial" w:hAnsi="Arial" w:cs="Arial"/>
          <w:b/>
          <w:bCs/>
          <w:color w:val="000000"/>
          <w:sz w:val="20"/>
          <w:szCs w:val="20"/>
        </w:rPr>
      </w:pPr>
    </w:p>
    <w:p w14:paraId="2988BF62"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rPr>
        <w:t xml:space="preserve">Chương </w:t>
      </w:r>
      <w:r w:rsidRPr="008F5FDF">
        <w:rPr>
          <w:rFonts w:ascii="Arial" w:hAnsi="Arial" w:cs="Arial"/>
          <w:b/>
          <w:bCs/>
          <w:color w:val="000000"/>
          <w:sz w:val="20"/>
          <w:szCs w:val="20"/>
          <w:lang w:val="vi-VN"/>
        </w:rPr>
        <w:t>XI</w:t>
      </w:r>
      <w:r w:rsidRPr="008F5FDF">
        <w:rPr>
          <w:rFonts w:ascii="Arial" w:hAnsi="Arial" w:cs="Arial"/>
          <w:b/>
          <w:bCs/>
          <w:color w:val="000000"/>
          <w:sz w:val="20"/>
          <w:szCs w:val="20"/>
        </w:rPr>
        <w:t>I</w:t>
      </w:r>
    </w:p>
    <w:p w14:paraId="7E22D2F6"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NHỮNG QUY ĐỊNH ĐỐI VỚI NGƯỜI DƯỚI 18 TUỔI PHẠM TỘI</w:t>
      </w:r>
    </w:p>
    <w:p w14:paraId="190428B2" w14:textId="77777777" w:rsidR="008F5FDF" w:rsidRPr="008F5FDF" w:rsidRDefault="008F5FDF" w:rsidP="008F5FDF">
      <w:pPr>
        <w:ind w:firstLine="720"/>
        <w:jc w:val="center"/>
        <w:rPr>
          <w:rFonts w:ascii="Arial" w:hAnsi="Arial" w:cs="Arial"/>
          <w:sz w:val="20"/>
          <w:szCs w:val="20"/>
        </w:rPr>
      </w:pPr>
    </w:p>
    <w:p w14:paraId="4F99FBEC"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Mục 1</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QUY ĐỊNH CHUNG VỀ XỬ LÝ HÌNH SỰ ĐỐI VỚI NGƯỜI DƯỚI 18 TUỔI PHẠM TỘI</w:t>
      </w:r>
    </w:p>
    <w:p w14:paraId="61625C9B" w14:textId="77777777" w:rsidR="008F5FDF" w:rsidRPr="008F5FDF" w:rsidRDefault="008F5FDF" w:rsidP="008F5FDF">
      <w:pPr>
        <w:ind w:firstLine="720"/>
        <w:jc w:val="center"/>
        <w:rPr>
          <w:rFonts w:ascii="Arial" w:hAnsi="Arial" w:cs="Arial"/>
          <w:sz w:val="20"/>
          <w:szCs w:val="20"/>
        </w:rPr>
      </w:pPr>
    </w:p>
    <w:p w14:paraId="158798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90.</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Áp dụng Bộ luật hình sự đối với người dưới 18 tuổi phạm tội</w:t>
      </w:r>
    </w:p>
    <w:p w14:paraId="0DE999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14:paraId="55BF69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91. Nguyên tắc xử lý đối với người dưới 18 tuổi phạm tội</w:t>
      </w:r>
    </w:p>
    <w:p w14:paraId="2B3F4D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Việc xử lý người dưới 18 tuổi phạm tội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phải bảo đảm lợi ích tốt nhất của người dưới 18 tuổi và</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chủ yếu nhằm mục đích giáo dục, giúp đỡ họ sửa chữa sai lầm, phát triển lành mạnh, trở thành công dân có ích cho xã hội.</w:t>
      </w:r>
    </w:p>
    <w:p w14:paraId="36921C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Việc xử lý người dưới 18 tuổi phạm tội phải căn cứ vào độ tuổi, khả năng nhận thức của họ về tính chất nguy hiểm cho xã hội của hành vi phạm tội, nguyên nhân và điều kiện gây ra tội phạm.</w:t>
      </w:r>
    </w:p>
    <w:p w14:paraId="1E5DA8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Người dưới 18 tuổi phạm tội</w:t>
      </w:r>
      <w:r w:rsidRPr="008F5FDF">
        <w:rPr>
          <w:rFonts w:ascii="Arial" w:hAnsi="Arial" w:cs="Arial"/>
          <w:color w:val="000000"/>
          <w:sz w:val="20"/>
          <w:szCs w:val="20"/>
        </w:rPr>
        <w:t xml:space="preserve"> thuộc một trong các trường hợp sau đây và </w:t>
      </w:r>
      <w:r w:rsidRPr="008F5FDF">
        <w:rPr>
          <w:rFonts w:ascii="Arial" w:hAnsi="Arial" w:cs="Arial"/>
          <w:color w:val="000000"/>
          <w:sz w:val="20"/>
          <w:szCs w:val="20"/>
          <w:lang w:val="vi-VN"/>
        </w:rPr>
        <w:t>có nhiều tình tiết giảm nhẹ, tự nguyện khắc phục phần lớn hậu quả, nếu không thuộc trường hợp quy định tại Điều 29 của Bộ luật này, thì có thể được miễn trách nhiệm hình sự và áp dụng các biện pháp quy định tại Mục 2 Chương này:</w:t>
      </w:r>
    </w:p>
    <w:p w14:paraId="0A051D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Người từ đủ 16 tuổi đến dưới 18 tuổi phạm tội ít nghiêm trọng, phạm tội nghiêm trọng, trừ trường hợp quy định tại Điều 134 (tội cố ý gây thương tích hoặc gây tổn hại cho sức khỏe của người khác); Điều 141 (tội hiếp dâm); Điều 171 (tội cướp giật tài sản); Điều 248 (tội sản xuất trái phép chất ma </w:t>
      </w:r>
      <w:r w:rsidRPr="008F5FDF">
        <w:rPr>
          <w:rFonts w:ascii="Arial" w:hAnsi="Arial" w:cs="Arial"/>
          <w:color w:val="000000"/>
          <w:sz w:val="20"/>
          <w:szCs w:val="20"/>
          <w:lang w:val="vi-VN"/>
        </w:rPr>
        <w:lastRenderedPageBreak/>
        <w:t>túy); Điều 249 (tội tàng trữ trái phép chất ma túy); Điều 250 (tội vận chuyển trái phép chất ma túy); Điều 251 (tội mua bán trái phép chất ma túy); Điều 252 (tội chiếm đoạt chất ma túy) của Bộ luật này;</w:t>
      </w:r>
    </w:p>
    <w:p w14:paraId="0150EB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từ đủ 14 tuổi đến dưới 16 tuổi phạm tội rất nghiêm trọng do cố ý quy định tại khoản 2 Điều 12 của Bộ luật này, trừ trường hợp quy định tại Điều 123 (tội giết người); Điều 134</w:t>
      </w:r>
      <w:r w:rsidRPr="008F5FDF">
        <w:rPr>
          <w:rFonts w:ascii="Arial" w:hAnsi="Arial" w:cs="Arial"/>
          <w:color w:val="000000"/>
          <w:sz w:val="20"/>
          <w:szCs w:val="20"/>
        </w:rPr>
        <w:t xml:space="preserve">, </w:t>
      </w:r>
      <w:r w:rsidRPr="008F5FDF">
        <w:rPr>
          <w:rFonts w:ascii="Arial" w:hAnsi="Arial" w:cs="Arial"/>
          <w:color w:val="000000"/>
          <w:sz w:val="20"/>
          <w:szCs w:val="20"/>
          <w:lang w:val="vi-VN"/>
        </w:rPr>
        <w:t>các khoản 4, 5 và khoản 6 (tội cố ý gây thương tích hoặc gây tổn hại cho sức khỏe của người khác); Điều 141 (tội hiếp dâm), Điều 142 (tội hiếp dâm người dưới 16 tuổi);</w:t>
      </w:r>
      <w:r w:rsidRPr="008F5FDF">
        <w:rPr>
          <w:rFonts w:ascii="Arial" w:hAnsi="Arial" w:cs="Arial"/>
          <w:color w:val="000000"/>
          <w:sz w:val="20"/>
          <w:szCs w:val="20"/>
        </w:rPr>
        <w:t xml:space="preserve"> Điều 144 (tội cưỡng dâm người từ đủ 13 tuổi đến dưới 16 tuổi);</w:t>
      </w:r>
      <w:r w:rsidRPr="008F5FDF">
        <w:rPr>
          <w:rFonts w:ascii="Arial" w:hAnsi="Arial" w:cs="Arial"/>
          <w:color w:val="000000"/>
          <w:sz w:val="20"/>
          <w:szCs w:val="20"/>
          <w:lang w:val="vi-VN"/>
        </w:rPr>
        <w:t xml:space="preserve"> Điều 150 (tội mua bán người); Điều 151 (tội mua bán người dưới 16 tuổi); Điều 168 (tội cướp tài sản); Điều 171 (tội cướp giật tài sản); Điều 248 (tội sản xuất trái phép chất ma túy); Điều 249 (tội tàng trữ trái phép chất ma túy); Điều 250 (tội vận chuyển trái phép chất ma túy); Điều 251 (tội mua bán trái phép chất ma túy); Điều 252 (tội chiếm đoạt chất ma túy) của Bộ luật này;</w:t>
      </w:r>
    </w:p>
    <w:p w14:paraId="187177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dưới 18 tuổi là người đồng phạm nhưng có vai trò không đáng kể trong vụ án.</w:t>
      </w:r>
    </w:p>
    <w:p w14:paraId="53F7A8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14:paraId="5F00EB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Khi xét xử,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án chỉ áp dụng hình phạt đối với người dưới 18 tuổi phạm tội nếu xét thấy việc miễn trách nhiệm hình sự và áp dụng một trong các biện pháp quy định tại Mục 2 hoặc việc áp dụng biện pháp giáo dục tại trường giáo dưỡng quy định tại Mục 3 Chương này không bảo đảm hiệu quả giáo dục, phòng ngừa.</w:t>
      </w:r>
    </w:p>
    <w:p w14:paraId="4166CF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Không xử phạt tù chung thân hoặc tử hình đối với người dưới 18 tuổi phạm tội.</w:t>
      </w:r>
    </w:p>
    <w:p w14:paraId="20274F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Tòa án chỉ áp dụng hình phạt tù có thời hạn đối với người dưới 18 tuổi phạm tội khi xét thấy các hình phạt và biện pháp giáo dục khác không có tác dụng răn đe, phòng ngừa.</w:t>
      </w:r>
    </w:p>
    <w:p w14:paraId="1F169E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Khi xử phạt tù có thời hạn,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cho người dưới 18 tuổi phạm tội được hưởng mức án nhẹ hơn mức án áp dụng đối với người đủ 18 tuổi trở lên phạm tội tương ứng và với thời hạn thích hợp ngắn nhất.</w:t>
      </w:r>
    </w:p>
    <w:p w14:paraId="41C158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Không áp dụng hình phạt bổ sung đối với người dưới 18 tuổi phạm tội.</w:t>
      </w:r>
    </w:p>
    <w:p w14:paraId="317CB8D0"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7. Án đã tuyên đối với người chưa đủ 16 tuổi phạm tội, thì không tính để xác định tái phạm hoặc tái phạm nguy hiểm.</w:t>
      </w:r>
    </w:p>
    <w:p w14:paraId="18CAD90F" w14:textId="77777777" w:rsidR="008F5FDF" w:rsidRDefault="008F5FDF" w:rsidP="008F5FDF">
      <w:pPr>
        <w:ind w:firstLine="720"/>
        <w:jc w:val="center"/>
        <w:rPr>
          <w:rFonts w:ascii="Arial" w:hAnsi="Arial" w:cs="Arial"/>
          <w:b/>
          <w:bCs/>
          <w:color w:val="000000"/>
          <w:sz w:val="20"/>
          <w:szCs w:val="20"/>
        </w:rPr>
      </w:pPr>
    </w:p>
    <w:p w14:paraId="38F5D197"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Mục 2</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BIỆN PHÁP GIÁM SÁT, GIÁO DỤC ÁP DỤNG TRONG TRƯỜNG HỢP ĐƯỢC MIỄN TRÁCH NHIỆM HÌNH SỰ</w:t>
      </w:r>
    </w:p>
    <w:p w14:paraId="49767016" w14:textId="77777777" w:rsidR="008F5FDF" w:rsidRPr="008F5FDF" w:rsidRDefault="008F5FDF" w:rsidP="008F5FDF">
      <w:pPr>
        <w:ind w:firstLine="720"/>
        <w:jc w:val="center"/>
        <w:rPr>
          <w:rFonts w:ascii="Arial" w:hAnsi="Arial" w:cs="Arial"/>
          <w:sz w:val="20"/>
          <w:szCs w:val="20"/>
        </w:rPr>
      </w:pPr>
    </w:p>
    <w:p w14:paraId="5FB6DA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 xml:space="preserve">Điều 92. </w:t>
      </w:r>
      <w:r w:rsidRPr="008F5FDF">
        <w:rPr>
          <w:rFonts w:ascii="Arial" w:hAnsi="Arial" w:cs="Arial"/>
          <w:b/>
          <w:bCs/>
          <w:color w:val="000000"/>
          <w:sz w:val="20"/>
          <w:szCs w:val="20"/>
          <w:lang w:val="vi-VN"/>
        </w:rPr>
        <w:t>Điều kiện áp dụng</w:t>
      </w:r>
    </w:p>
    <w:p w14:paraId="04F6B5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Cơ quan điều tra, Viện kiểm sát hoặc Tòa án chỉ quyết định miễn trách nhiệm hình sự và áp dụng biện pháp khiển trách, hòa giải tại cộng đồng hoặc biện pháp giáo dục tại xã, phường, thị trấn, nếu người dưới 18 tuổi phạm tội hoặc người đại diện hợp pháp của họ đồng ý với việc áp dụng một trong các biện pháp này.</w:t>
      </w:r>
    </w:p>
    <w:p w14:paraId="079968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93. Khiển trách</w:t>
      </w:r>
    </w:p>
    <w:p w14:paraId="2355CE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Khiển trách được áp dụng đối với người dưới 18 tuổi phạm tội trong những trường hợp sau đây nhằm giúp họ nhận thức rõ hành vi phạm tội và hậu quả gây ra đối với cộng đồng, xã hội và nghĩa vụ của họ:</w:t>
      </w:r>
    </w:p>
    <w:p w14:paraId="2DD9F2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Người từ đủ 16 tuổi đến dưới 18 tuổi lần đầu phạm tội ít nghiêm trọng;</w:t>
      </w:r>
    </w:p>
    <w:p w14:paraId="1D31D9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dưới 18 tuổi là người đồng phạm có vai trò không đáng kể trong vụ án.</w:t>
      </w:r>
    </w:p>
    <w:p w14:paraId="1C8244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Cơ quan điều tra, Viện kiểm sát hoặc Tòa án quyết định áp dụng biện pháp khiển trách. Việc khiển trách đối với người dưới 18 tuổi phạm tội phải có sự chứng kiến của cha mẹ hoặc người đại diện hợp pháp của người dưới 18 tuổi.</w:t>
      </w:r>
    </w:p>
    <w:p w14:paraId="4C86B4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bị khiển trách phải thực hiện các nghĩa vụ sau đây:</w:t>
      </w:r>
    </w:p>
    <w:p w14:paraId="66D01B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Tuân thủ pháp luật, nội quy, quy chế của nơi cư trú, học tập, làm việc;</w:t>
      </w:r>
    </w:p>
    <w:p w14:paraId="58C8B9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Trình diện trước cơ quan có thẩm quyền khi được yêu cầu;</w:t>
      </w:r>
    </w:p>
    <w:p w14:paraId="278279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Tham gia các chương trình học tập, dạy nghề do địa phương tổ chức, tham gia lao động với hình thức phù hợp.</w:t>
      </w:r>
    </w:p>
    <w:p w14:paraId="538042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Tuỳ từng trường hợp cụ thể cơ quan có thẩm quyền ấn định thời gian thực hiện các nghĩa vụ quy định tại điểm b và điểm c khoản 3 Điều này từ 03 tháng đến 01 năm.</w:t>
      </w:r>
    </w:p>
    <w:p w14:paraId="7A7FE5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Điều 94.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giải tại cộng đồng</w:t>
      </w:r>
    </w:p>
    <w:p w14:paraId="179ACE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giải tại cộng đồng được áp dụng đối với người </w:t>
      </w:r>
      <w:r w:rsidRPr="008F5FDF">
        <w:rPr>
          <w:rFonts w:ascii="Arial" w:hAnsi="Arial" w:cs="Arial"/>
          <w:color w:val="000000"/>
          <w:sz w:val="20"/>
          <w:szCs w:val="20"/>
        </w:rPr>
        <w:t>dưới 18 tuổi</w:t>
      </w:r>
      <w:r w:rsidRPr="008F5FDF">
        <w:rPr>
          <w:rFonts w:ascii="Arial" w:hAnsi="Arial" w:cs="Arial"/>
          <w:color w:val="000000"/>
          <w:sz w:val="20"/>
          <w:szCs w:val="20"/>
          <w:lang w:val="vi-VN"/>
        </w:rPr>
        <w:t xml:space="preserve"> phạm tội</w:t>
      </w:r>
      <w:r w:rsidRPr="008F5FDF">
        <w:rPr>
          <w:rFonts w:ascii="Arial" w:hAnsi="Arial" w:cs="Arial"/>
          <w:color w:val="000000"/>
          <w:sz w:val="20"/>
          <w:szCs w:val="20"/>
        </w:rPr>
        <w:t xml:space="preserve"> trong những trường hợp sau đây:</w:t>
      </w:r>
    </w:p>
    <w:p w14:paraId="28E474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N</w:t>
      </w:r>
      <w:r w:rsidRPr="008F5FDF">
        <w:rPr>
          <w:rFonts w:ascii="Arial" w:hAnsi="Arial" w:cs="Arial"/>
          <w:color w:val="000000"/>
          <w:sz w:val="20"/>
          <w:szCs w:val="20"/>
          <w:lang w:val="vi-VN"/>
        </w:rPr>
        <w:t>gười từ đủ 1</w:t>
      </w:r>
      <w:r w:rsidRPr="008F5FDF">
        <w:rPr>
          <w:rFonts w:ascii="Arial" w:hAnsi="Arial" w:cs="Arial"/>
          <w:color w:val="000000"/>
          <w:sz w:val="20"/>
          <w:szCs w:val="20"/>
        </w:rPr>
        <w:t>6</w:t>
      </w:r>
      <w:r w:rsidRPr="008F5FDF">
        <w:rPr>
          <w:rFonts w:ascii="Arial" w:hAnsi="Arial" w:cs="Arial"/>
          <w:color w:val="000000"/>
          <w:sz w:val="20"/>
          <w:szCs w:val="20"/>
          <w:lang w:val="vi-VN"/>
        </w:rPr>
        <w:t xml:space="preserve"> tuổi đến dưới 1</w:t>
      </w:r>
      <w:r w:rsidRPr="008F5FDF">
        <w:rPr>
          <w:rFonts w:ascii="Arial" w:hAnsi="Arial" w:cs="Arial"/>
          <w:color w:val="000000"/>
          <w:sz w:val="20"/>
          <w:szCs w:val="20"/>
        </w:rPr>
        <w:t>8</w:t>
      </w:r>
      <w:r w:rsidRPr="008F5FDF">
        <w:rPr>
          <w:rFonts w:ascii="Arial" w:hAnsi="Arial" w:cs="Arial"/>
          <w:color w:val="000000"/>
          <w:sz w:val="20"/>
          <w:szCs w:val="20"/>
          <w:lang w:val="vi-VN"/>
        </w:rPr>
        <w:t xml:space="preserve"> tuổi phạm </w:t>
      </w:r>
      <w:r w:rsidRPr="008F5FDF">
        <w:rPr>
          <w:rFonts w:ascii="Arial" w:hAnsi="Arial" w:cs="Arial"/>
          <w:color w:val="000000"/>
          <w:sz w:val="20"/>
          <w:szCs w:val="20"/>
        </w:rPr>
        <w:t>tội</w:t>
      </w:r>
      <w:r w:rsidRPr="008F5FDF">
        <w:rPr>
          <w:rFonts w:ascii="Arial" w:hAnsi="Arial" w:cs="Arial"/>
          <w:color w:val="000000"/>
          <w:sz w:val="20"/>
          <w:szCs w:val="20"/>
          <w:lang w:val="vi-VN"/>
        </w:rPr>
        <w:t xml:space="preserve"> ít nghiêm trọng hoặc</w:t>
      </w:r>
      <w:r w:rsidRPr="008F5FDF">
        <w:rPr>
          <w:rFonts w:ascii="Arial" w:hAnsi="Arial" w:cs="Arial"/>
          <w:color w:val="000000"/>
          <w:sz w:val="20"/>
          <w:szCs w:val="20"/>
        </w:rPr>
        <w:t xml:space="preserve"> phạm</w:t>
      </w:r>
      <w:r w:rsidRPr="008F5FDF">
        <w:rPr>
          <w:rFonts w:ascii="Arial" w:hAnsi="Arial" w:cs="Arial"/>
          <w:color w:val="000000"/>
          <w:sz w:val="20"/>
          <w:szCs w:val="20"/>
          <w:lang w:val="vi-VN"/>
        </w:rPr>
        <w:t xml:space="preserve"> tội nghiêm trọng;</w:t>
      </w:r>
    </w:p>
    <w:p w14:paraId="5F4FAE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N</w:t>
      </w:r>
      <w:r w:rsidRPr="008F5FDF">
        <w:rPr>
          <w:rFonts w:ascii="Arial" w:hAnsi="Arial" w:cs="Arial"/>
          <w:color w:val="000000"/>
          <w:sz w:val="20"/>
          <w:szCs w:val="20"/>
          <w:lang w:val="vi-VN"/>
        </w:rPr>
        <w:t>gười từ đủ 14 tuổi đến dưới 16 tuổi phạm tội rất nghiêm trọng</w:t>
      </w:r>
      <w:r w:rsidRPr="008F5FDF">
        <w:rPr>
          <w:rFonts w:ascii="Arial" w:hAnsi="Arial" w:cs="Arial"/>
          <w:color w:val="000000"/>
          <w:sz w:val="20"/>
          <w:szCs w:val="20"/>
        </w:rPr>
        <w:t xml:space="preserve"> quy định tại điểm b khoản 2 Điều 91 của Bộ luật này.</w:t>
      </w:r>
    </w:p>
    <w:p w14:paraId="0EE66B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2. Cơ quan </w:t>
      </w:r>
      <w:r w:rsidRPr="008F5FDF">
        <w:rPr>
          <w:rFonts w:ascii="Arial" w:hAnsi="Arial" w:cs="Arial"/>
          <w:color w:val="000000"/>
          <w:sz w:val="20"/>
          <w:szCs w:val="20"/>
        </w:rPr>
        <w:t>điều tra, Viện kiểm sát hoặc Tòa án phối hợp với Ủy ban nhân dân cấp xã tổ chức việc hòa giải tại cộng đồng khi người bị hại hoặc người đại diện hợp pháp của người bị hại đã tự nguyện hòa giải và đề nghị miễn trách nhiệm hình sự.</w:t>
      </w:r>
    </w:p>
    <w:p w14:paraId="38BA93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Người được áp dụng biện pháp hòa giải tại cộng đồng phải thực hiện các nghĩa vụ sau đây:</w:t>
      </w:r>
    </w:p>
    <w:p w14:paraId="68AC90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Xin lỗi người bị hại và bồi thường thiệt hại;</w:t>
      </w:r>
    </w:p>
    <w:p w14:paraId="3F22A5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w:t>
      </w:r>
      <w:r w:rsidRPr="008F5FDF">
        <w:rPr>
          <w:rFonts w:ascii="Arial" w:hAnsi="Arial" w:cs="Arial"/>
          <w:color w:val="000000"/>
          <w:sz w:val="20"/>
          <w:szCs w:val="20"/>
        </w:rPr>
        <w:t>N</w:t>
      </w:r>
      <w:r w:rsidRPr="008F5FDF">
        <w:rPr>
          <w:rFonts w:ascii="Arial" w:hAnsi="Arial" w:cs="Arial"/>
          <w:color w:val="000000"/>
          <w:sz w:val="20"/>
          <w:szCs w:val="20"/>
          <w:lang w:val="vi-VN"/>
        </w:rPr>
        <w:t>ghĩa vụ quy định tại khoản 3 Điều 93 của Bộ luật này.</w:t>
      </w:r>
    </w:p>
    <w:p w14:paraId="2F3E57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95. Giáo dục tại xã, phường, thị trấn</w:t>
      </w:r>
    </w:p>
    <w:p w14:paraId="05B36B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Cơ quan điều tra, Viện kiểm sát</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áp dụng biện pháp giáo dục tại xã, phường, thị trấn từ 01 năm đến 02 năm đối với người dưới 18 tuổi phạm tội trong những trường hợp sau đây:</w:t>
      </w:r>
    </w:p>
    <w:p w14:paraId="4F1E2C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Người từ đủ 16 tuổi đến dưới 18 tuổi phạm tội ít nghiêm trọng hoặc phạm tội nghiêm trọng quy định tại điểm a khoản 2 Điều 91 của Bộ luật này;</w:t>
      </w:r>
    </w:p>
    <w:p w14:paraId="538C21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từ đủ 14 tuổi đến dưới 16 tuổi phạm tội rất nghiêm trọng quy định tại điểm b khoản 2 Điều 91 của Bộ luật này.</w:t>
      </w:r>
    </w:p>
    <w:p w14:paraId="41DE8F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Người được Cơ quan điều tra, Viện kiểm sát</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Tòa án giao cho Ủy ban nhân dân cấp xã tổ chức giám sát, giáo dục phải thực hiện các nghĩa vụ sau đây:</w:t>
      </w:r>
    </w:p>
    <w:p w14:paraId="1221DC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Chấp hành đầy đủ nghĩa vụ về học tập, lao động;</w:t>
      </w:r>
    </w:p>
    <w:p w14:paraId="380D71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Chịu sự giám sát, giáo dục của gia đình, xã, phường, thị trấn;</w:t>
      </w:r>
    </w:p>
    <w:p w14:paraId="76BDB6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Không đi khỏi nơi cư trú khi không được phép;</w:t>
      </w:r>
    </w:p>
    <w:p w14:paraId="671142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Các nghĩa vụ theo quy định tại khoản 3 Điều 93 của Bộ luật này.</w:t>
      </w:r>
    </w:p>
    <w:p w14:paraId="1C2E052D"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Nếu người được giáo dục tại xã, phường, thị trấn đã chấp hành một phần hai thời hạn, có nhiều tiến bộ thì theo đề nghị của Ủy ban nhân dân cấp xã được giao trách nhiệm quản lý, giáo dục, cơ quan đã áp dụng biện pháp này có thể quyết định chấm dứt thời hạn giáo dục tại xã, phường, thị trấn.</w:t>
      </w:r>
    </w:p>
    <w:p w14:paraId="2C893DF4" w14:textId="77777777" w:rsidR="008F5FDF" w:rsidRDefault="008F5FDF" w:rsidP="008F5FDF">
      <w:pPr>
        <w:ind w:firstLine="720"/>
        <w:jc w:val="center"/>
        <w:rPr>
          <w:rFonts w:ascii="Arial" w:hAnsi="Arial" w:cs="Arial"/>
          <w:b/>
          <w:bCs/>
          <w:color w:val="000000"/>
          <w:sz w:val="20"/>
          <w:szCs w:val="20"/>
        </w:rPr>
      </w:pPr>
    </w:p>
    <w:p w14:paraId="281A92BB"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3</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BIỆN PHÁP TƯ PHÁP GIÁO DỤC TẠI TRƯỜNG GIÁO DƯỠNG</w:t>
      </w:r>
    </w:p>
    <w:p w14:paraId="1E7BE8A7" w14:textId="77777777" w:rsidR="008F5FDF" w:rsidRPr="008F5FDF" w:rsidRDefault="008F5FDF" w:rsidP="008F5FDF">
      <w:pPr>
        <w:ind w:firstLine="720"/>
        <w:jc w:val="center"/>
        <w:rPr>
          <w:rFonts w:ascii="Arial" w:hAnsi="Arial" w:cs="Arial"/>
          <w:sz w:val="20"/>
          <w:szCs w:val="20"/>
        </w:rPr>
      </w:pPr>
    </w:p>
    <w:p w14:paraId="129904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96. Giáo dục tại trường giáo dưỡng</w:t>
      </w:r>
    </w:p>
    <w:p w14:paraId="135012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áp dụng biện pháp giáo dục tại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14:paraId="01F4C9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được giáo dục tại trường giáo dưỡng phải chấp hành đầy đủ những nghĩa vụ về học tập, học nghề, lao động, sinh hoạt dưới sự quản lý, giáo dục của nhà trường.</w:t>
      </w:r>
    </w:p>
    <w:p w14:paraId="26E034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97. Chấm dứt trước thời hạn biện pháp giáo dục tại trường giáo dưỡng</w:t>
      </w:r>
    </w:p>
    <w:p w14:paraId="0256DDB8"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Nếu người được giáo dục tại trường giáo dưỡng đã chấp hành một phần hai thời hạn, có nhiều tiến bộ, thì theo đề nghị của trường giáo dưỡng được giao trách nhiệm quản lý, giáo dục, Tòa án có thể quyết định chấm dứt thời hạn giáo dục tại trường giáo dưỡng.</w:t>
      </w:r>
    </w:p>
    <w:p w14:paraId="59849144" w14:textId="77777777" w:rsidR="008F5FDF" w:rsidRDefault="008F5FDF" w:rsidP="008F5FDF">
      <w:pPr>
        <w:ind w:firstLine="720"/>
        <w:jc w:val="center"/>
        <w:rPr>
          <w:rFonts w:ascii="Arial" w:hAnsi="Arial" w:cs="Arial"/>
          <w:b/>
          <w:bCs/>
          <w:color w:val="000000"/>
          <w:sz w:val="20"/>
          <w:szCs w:val="20"/>
        </w:rPr>
      </w:pPr>
    </w:p>
    <w:p w14:paraId="4DC5CB1A"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Mục 4</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HÌNH PHẠT</w:t>
      </w:r>
    </w:p>
    <w:p w14:paraId="380D766B" w14:textId="77777777" w:rsidR="008F5FDF" w:rsidRPr="008F5FDF" w:rsidRDefault="008F5FDF" w:rsidP="008F5FDF">
      <w:pPr>
        <w:ind w:firstLine="720"/>
        <w:jc w:val="center"/>
        <w:rPr>
          <w:rFonts w:ascii="Arial" w:hAnsi="Arial" w:cs="Arial"/>
          <w:sz w:val="20"/>
          <w:szCs w:val="20"/>
        </w:rPr>
      </w:pPr>
    </w:p>
    <w:p w14:paraId="7784B5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98. Các hình phạt được áp dụng đối với người dưới 18 tuổi phạm tội</w:t>
      </w:r>
    </w:p>
    <w:p w14:paraId="393E2A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dưới 18 tuổi phạm tội chỉ bị áp dụng một trong các hình phạt sau đây đối với mỗi tội phạm:</w:t>
      </w:r>
    </w:p>
    <w:p w14:paraId="20F7D5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Cảnh cáo;</w:t>
      </w:r>
    </w:p>
    <w:p w14:paraId="5ECF71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Phạt tiền;</w:t>
      </w:r>
    </w:p>
    <w:p w14:paraId="574409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Cải tạo không giam giữ;</w:t>
      </w:r>
    </w:p>
    <w:p w14:paraId="6829DD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Tù có thời hạn.</w:t>
      </w:r>
    </w:p>
    <w:p w14:paraId="291623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99. Phạt tiền</w:t>
      </w:r>
    </w:p>
    <w:p w14:paraId="515B87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Phạt tiền được áp dụng là hình phạt chính đối với người từ đủ 16 tuổi đến dưới 18 tuổi, nếu người đó có thu nhập hoặc có tài sản riêng.</w:t>
      </w:r>
    </w:p>
    <w:p w14:paraId="3F6C78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Mức tiền phạt đối với người từ đủ 16 tuổi đến dưới 18 tuổi phạm tội không quá một phần hai mức tiền phạt mà điều luật quy định.</w:t>
      </w:r>
    </w:p>
    <w:p w14:paraId="3F53E0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100. Cải tạo không giam giữ</w:t>
      </w:r>
    </w:p>
    <w:p w14:paraId="0FCA54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Hình phạt cải tạo không giam giữ được áp dụng đối với người từ đủ 16 đến dưới 18 tuổi phạm tội ít nghiêm trọng, phạm tội nghiêm trọng hoặc phạm tội rất nghiêm trọng do vô ý hoặc người từ đủ 14 tuổi đến dưới 16 tuổi phạm tội rất nghiêm trọng do cố ý.</w:t>
      </w:r>
    </w:p>
    <w:p w14:paraId="601BEF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Khi áp dụng hình phạt cải tạo không giam giữ đối với người dưới 18 tuổi phạm tội, thì không khấu trừ thu nhập của người đó.</w:t>
      </w:r>
    </w:p>
    <w:p w14:paraId="2AB97E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Thời hạn cải tạo không giam giữ đối với người dưới 18 tuổi phạm tội không quá một phần hai thời hạn mà điều luật quy định.</w:t>
      </w:r>
    </w:p>
    <w:p w14:paraId="294425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101. Tù có thời hạn</w:t>
      </w:r>
    </w:p>
    <w:p w14:paraId="364E0B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Mức phạt tù có thời hạn áp dụng đối với người dưới 18 tuổi phạm tội được quy định như sau:</w:t>
      </w:r>
    </w:p>
    <w:p w14:paraId="6B1C65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14:paraId="3B69E3F9"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14:paraId="685BA80A" w14:textId="77777777" w:rsidR="008F5FDF" w:rsidRDefault="008F5FDF" w:rsidP="008F5FDF">
      <w:pPr>
        <w:ind w:firstLine="720"/>
        <w:jc w:val="center"/>
        <w:rPr>
          <w:rFonts w:ascii="Arial" w:hAnsi="Arial" w:cs="Arial"/>
          <w:b/>
          <w:bCs/>
          <w:color w:val="000000"/>
          <w:sz w:val="20"/>
          <w:szCs w:val="20"/>
        </w:rPr>
      </w:pPr>
    </w:p>
    <w:p w14:paraId="1F4A66A5"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Mục 5</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QUYẾT ĐỊNH HÌNH PHẠT, TỔNG HỢP HÌNH PHẠT, MIỄN GIẢM HÌNH PHẠT, XÓA ÁN TÍCH</w:t>
      </w:r>
    </w:p>
    <w:p w14:paraId="045087B6" w14:textId="77777777" w:rsidR="008F5FDF" w:rsidRPr="008F5FDF" w:rsidRDefault="008F5FDF" w:rsidP="008F5FDF">
      <w:pPr>
        <w:ind w:firstLine="720"/>
        <w:jc w:val="center"/>
        <w:rPr>
          <w:rFonts w:ascii="Arial" w:hAnsi="Arial" w:cs="Arial"/>
          <w:sz w:val="20"/>
          <w:szCs w:val="20"/>
        </w:rPr>
      </w:pPr>
    </w:p>
    <w:p w14:paraId="2072F4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102. Quyết định hình phạt trong trường hợp chuẩn bị phạm tội, phạm tội chưa đạt</w:t>
      </w:r>
    </w:p>
    <w:p w14:paraId="751448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án quyết định hình phạt đối với người dưới 18 tuổi trong trường hợp chuẩn bị phạm tội hoặc phạm tội chưa đạt theo nguyên tắc quy định tại khoản 1 Điều 57 của Bộ luật này.</w:t>
      </w:r>
    </w:p>
    <w:p w14:paraId="263F9D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Mức hình phạt cao nhất đối với người từ đủ 14 tuổi đến dưới 16 tuổi chuẩn bị phạm tội không quá một phần ba mức hình phạt được quy định trong khung hình phạt đối với hành vi chuẩn bị phạm tội trong điều luật được áp dụng.</w:t>
      </w:r>
    </w:p>
    <w:p w14:paraId="719B16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Mức hình phạt cao nhất đối với người từ đủ 16 tuổi đến dưới 18 tuổi chuẩn bị phạm tội không quá một phần hai mức hình phạt được quy định trong khung hình phạt đối với hành vi chuẩn bị phạm tội trong điều luật được áp dụng.</w:t>
      </w:r>
    </w:p>
    <w:p w14:paraId="65BDA7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Mức hình phạt cao nhất áp dụng đối với người từ đủ 14 tuổi đến dưới 16 tuổi phạm tội chưa đạt không quá một phần ba mức hình phạt cao nhất quy định tại Điều 100 và Điều 101 của Bộ luật này.</w:t>
      </w:r>
    </w:p>
    <w:p w14:paraId="37D81F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Mức hình phạt cao nhất áp dụng đối với người từ đủ 16 tuổi đến dưới 18 tuổi không quá một phần hai mức phạt quy định tại các điều 99, 100 và 101 của Bộ luật này.</w:t>
      </w:r>
    </w:p>
    <w:p w14:paraId="7930D9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103. Tổng hợp hình phạt trong trường hợp phạm nhiều tội</w:t>
      </w:r>
    </w:p>
    <w:p w14:paraId="620DB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Khi xét xử cùng một lần người dưới 18 tuổi phạm nhiều tội thì Tòa án quyết định hình phạt đối với từng tội và tổng hợp hình phạt chung theo quy định tại Điều 5</w:t>
      </w:r>
      <w:r w:rsidRPr="008F5FDF">
        <w:rPr>
          <w:rFonts w:ascii="Arial" w:hAnsi="Arial" w:cs="Arial"/>
          <w:color w:val="000000"/>
          <w:sz w:val="20"/>
          <w:szCs w:val="20"/>
          <w:lang w:val="vi-VN"/>
        </w:rPr>
        <w:t>5</w:t>
      </w:r>
      <w:r w:rsidRPr="008F5FDF">
        <w:rPr>
          <w:rFonts w:ascii="Arial" w:hAnsi="Arial" w:cs="Arial"/>
          <w:color w:val="000000"/>
          <w:sz w:val="20"/>
          <w:szCs w:val="20"/>
        </w:rPr>
        <w:t xml:space="preserve"> của Bộ luật này.</w:t>
      </w:r>
    </w:p>
    <w:p w14:paraId="42F2BE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14:paraId="757E0E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lastRenderedPageBreak/>
        <w:t>2. Đối với người dưới 18 tuổi phạm nhiều tội, có tội được thực hiện trước khi đủ 16 tuổi, có tội được thực hiện sau khi đủ 16 tuổi, thì việc tổng hợp hình phạt áp dụng như sau:</w:t>
      </w:r>
    </w:p>
    <w:p w14:paraId="7FF8F2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a) Nếu mức hình phạt đã tuyên đối với tội được thực hiện trước khi người đó đủ 16 tuổi nặng hơn hoặc bằng mức hình phạt đã tuyên đối với tội được thực hiện sau khi đủ 16 tuổi thì hình phạt chung không vượt quá mức hình phạt cao nhất đối với người từ đủ 14 tuổi đến dưới 16 tuổi theo quy định tại khoản 1 Điều này;</w:t>
      </w:r>
    </w:p>
    <w:p w14:paraId="0C7DE8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b) Nếu mức hình phạt đã tuyên đối với tội được thực hiện sau khi người đó đủ 16 tuổi nặng hơn mức hình phạt đã tuyên đối với tội được thực hiện trước khi đủ 16 tuổi thì hình phạt chung không vượt quá mức hình phạt cao nhất đối với người từ đủ 16 tuổi đến dưới 18 tuổi theo quy định tại khoản 1 Điều này.</w:t>
      </w:r>
    </w:p>
    <w:p w14:paraId="553C63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3.</w:t>
      </w:r>
      <w:r w:rsidRPr="008F5FDF">
        <w:rPr>
          <w:rFonts w:ascii="Arial" w:hAnsi="Arial" w:cs="Arial"/>
          <w:b/>
          <w:bCs/>
          <w:color w:val="000000"/>
          <w:sz w:val="20"/>
          <w:szCs w:val="20"/>
          <w:lang w:val="nl-NL"/>
        </w:rPr>
        <w:t xml:space="preserve"> </w:t>
      </w:r>
      <w:r w:rsidRPr="008F5FDF">
        <w:rPr>
          <w:rFonts w:ascii="Arial" w:hAnsi="Arial" w:cs="Arial"/>
          <w:color w:val="000000"/>
          <w:sz w:val="20"/>
          <w:szCs w:val="20"/>
          <w:lang w:val="nl-NL"/>
        </w:rPr>
        <w:t>Đối với người phạm nhiều tội, có tội được thực hiện trước khi đủ 18 tuổi, có tội được thực hiện sau khi đủ 18 tuổi, thì việc tổng hợp hình phạt áp dụng như sau:</w:t>
      </w:r>
    </w:p>
    <w:p w14:paraId="08BDA1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a) Nếu mức hình phạt Toà án tuyên đối với tội được thực hiện khi người đó chưa đủ 18 tuổi nặng hơn hoặc bằng mức hình phạt áp dụng đối với tội được thực hiện khi người đó đã đủ 18 tuổi, thì hình phạt chung không được vượt quá mức hình phạt cao nhất quy định tại khoản 1 Điều này;</w:t>
      </w:r>
    </w:p>
    <w:p w14:paraId="6DFA26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l-NL"/>
        </w:rPr>
        <w:t>b) Nếu mức hình phạt Toà án tuyên đối với tội được thực hiện khi người đó đã đủ 18 tuổi nặng hơn mức hình phạt áp dụng đối với tội thực hiện khi người đó chưa đủ 18 tuổi thì hình phạt chung áp dụng như đối với người đủ 18 tuổi trở lên phạm tội.</w:t>
      </w:r>
    </w:p>
    <w:p w14:paraId="30B3B7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w:t>
      </w:r>
      <w:r w:rsidRPr="008F5FDF">
        <w:rPr>
          <w:rFonts w:ascii="Arial" w:hAnsi="Arial" w:cs="Arial"/>
          <w:b/>
          <w:bCs/>
          <w:color w:val="000000"/>
          <w:sz w:val="20"/>
          <w:szCs w:val="20"/>
          <w:lang w:val="nl-NL"/>
        </w:rPr>
        <w:t>4</w:t>
      </w:r>
      <w:r w:rsidRPr="008F5FDF">
        <w:rPr>
          <w:rFonts w:ascii="Arial" w:hAnsi="Arial" w:cs="Arial"/>
          <w:b/>
          <w:bCs/>
          <w:color w:val="000000"/>
          <w:sz w:val="20"/>
          <w:szCs w:val="20"/>
          <w:lang w:val="vi-VN"/>
        </w:rPr>
        <w:t>. Tổng hợp hình phạt của nhiều bản án</w:t>
      </w:r>
    </w:p>
    <w:p w14:paraId="799C10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Việc tổng hợp hình phạt trong trường hợp một người đang phải chấp hành một bản án mà lại bị xét xử về tội đã phạm trước hoặc sau khi có bản án này, được thực hiện theo quy định tại Điều 55 và Điều 56 của Bộ luật này.</w:t>
      </w:r>
    </w:p>
    <w:p w14:paraId="732FAF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Hình phạt chung không được vượt quá mức hình phạt cao nhất quy định tại Điều 103 của Bộ luật này.</w:t>
      </w:r>
    </w:p>
    <w:p w14:paraId="077BAC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105. Giảm mức hình phạt đã tuyên</w:t>
      </w:r>
    </w:p>
    <w:p w14:paraId="2EA6A8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dưới 18 tuổi phạm tội bị phạt cải tạo không giam giữ hoặc phạt tù, nếu có tiến bộ và đã chấp hành được một phần tư thời hạn, thì được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xét giảm; riêng đối với hình phạt tù, mỗi lần có thể giảm đến 04 năm nhưng phải bảo đảm đã chấp hành ít nhất là hai phần năm mức hình phạt đã tuyên.</w:t>
      </w:r>
    </w:p>
    <w:p w14:paraId="4A8D39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dưới 18 tuổi phạm tội bị phạt cải tạo không giam giữ hoặc phạt tù, nếu lập công hoặc mắc bệnh hiểm nghèo, thì được xét giảm ngay và có thể được miễn chấp hành phần hình phạt còn lại.</w:t>
      </w:r>
    </w:p>
    <w:p w14:paraId="26F52D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dưới 18 tuổi phạm tội bị phạt tiền nhưng bị lâm vào hoàn cảnh kinh tế đặc biệt khó khăn kéo dài do thiên tai, hoả hoạn, tai nạn hoặc ốm đau gây ra hoặc lập công lớn, thì theo đề nghị của Viện trưởng Viện kiểm sát, T</w:t>
      </w:r>
      <w:r w:rsidRPr="008F5FDF">
        <w:rPr>
          <w:rFonts w:ascii="Arial" w:hAnsi="Arial" w:cs="Arial"/>
          <w:color w:val="000000"/>
          <w:sz w:val="20"/>
          <w:szCs w:val="20"/>
        </w:rPr>
        <w:t>òa</w:t>
      </w:r>
      <w:r w:rsidRPr="008F5FDF">
        <w:rPr>
          <w:rFonts w:ascii="Arial" w:hAnsi="Arial" w:cs="Arial"/>
          <w:color w:val="000000"/>
          <w:sz w:val="20"/>
          <w:szCs w:val="20"/>
          <w:lang w:val="vi-VN"/>
        </w:rPr>
        <w:t xml:space="preserve"> án có thể quyết định giảm hoặc miễn việc chấp hành phần tiền phạt còn lại.</w:t>
      </w:r>
    </w:p>
    <w:p w14:paraId="26DC2B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Điều 106. Tha tù trước hạn có điều kiện</w:t>
      </w:r>
    </w:p>
    <w:p w14:paraId="677603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Người dưới 18 tuổi đang chấp hành án phạt tù, nếu không thuộc các trường hợp quy định tại khoản 2 Điều 66</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Bộ luật này có thể được tha tù trước hạn khi có đủ các điều kiện sau đây:</w:t>
      </w:r>
    </w:p>
    <w:p w14:paraId="356236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lần đầu;</w:t>
      </w:r>
    </w:p>
    <w:p w14:paraId="13D9F9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nhiều tiến bộ, có ý thức cải tạo tốt;</w:t>
      </w:r>
    </w:p>
    <w:p w14:paraId="2C4F0A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Đã chấp hành được một phần ba thời hạn phạt tù;</w:t>
      </w:r>
    </w:p>
    <w:p w14:paraId="6F51A7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nơi cư trú rõ ràng.</w:t>
      </w:r>
    </w:p>
    <w:p w14:paraId="2AA65B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Việc tha tù trước thời hạn có điều kiện được thực hiện theo quy định tại các khoản 3, 4 và 5 Điều 66 của Bộ luật này.</w:t>
      </w:r>
    </w:p>
    <w:p w14:paraId="4B054F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107. X</w:t>
      </w:r>
      <w:r w:rsidRPr="008F5FDF">
        <w:rPr>
          <w:rFonts w:ascii="Arial" w:hAnsi="Arial" w:cs="Arial"/>
          <w:b/>
          <w:bCs/>
          <w:color w:val="000000"/>
          <w:sz w:val="20"/>
          <w:szCs w:val="20"/>
        </w:rPr>
        <w:t>óa</w:t>
      </w:r>
      <w:r w:rsidRPr="008F5FDF">
        <w:rPr>
          <w:rFonts w:ascii="Arial" w:hAnsi="Arial" w:cs="Arial"/>
          <w:b/>
          <w:bCs/>
          <w:color w:val="000000"/>
          <w:sz w:val="20"/>
          <w:szCs w:val="20"/>
          <w:lang w:val="vi-VN"/>
        </w:rPr>
        <w:t xml:space="preserve"> án tích</w:t>
      </w:r>
    </w:p>
    <w:p w14:paraId="25C10B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dưới 18 tuổi bị kết án được coi là không có án tích, nếu thuộc một trong các trường hợp sau đây:</w:t>
      </w:r>
    </w:p>
    <w:p w14:paraId="79F274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Người từ đủ 14 đến dưới 16 tuổi;</w:t>
      </w:r>
    </w:p>
    <w:p w14:paraId="656106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từ đủ 16 tuổi đến dưới 18 tuổi bị kết án về tội phạm ít nghiêm trọng, tội phạm nghiêm trọng hoặc tội phạm rất nghiêm trọng do vô ý;</w:t>
      </w:r>
    </w:p>
    <w:p w14:paraId="5644F4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Người bị áp dụng biện pháp tư pháp quy định tại Mục 3 Chương này.</w:t>
      </w:r>
    </w:p>
    <w:p w14:paraId="2E74767F"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2. Người từ đủ 16 đến dưới 18 tuổi bị kết án về tội phạm rất nghiêm trọng do cố ý hoặc tội phạm đặc biệt nghiêm trọng thì đương nhiên xoá án tích nếu trong thời hạn 03 năm tính từ khi chấp hành xong hình phạt chính hoặc từ khi hết thời hiệu thi hành bản án mà người đó không thực hiện hành vi phạm tội mới.</w:t>
      </w:r>
    </w:p>
    <w:p w14:paraId="44F2B689" w14:textId="77777777" w:rsidR="008F5FDF" w:rsidRDefault="008F5FDF" w:rsidP="008F5FDF">
      <w:pPr>
        <w:ind w:firstLine="720"/>
        <w:jc w:val="center"/>
        <w:rPr>
          <w:rFonts w:ascii="Arial" w:hAnsi="Arial" w:cs="Arial"/>
          <w:b/>
          <w:bCs/>
          <w:color w:val="000000"/>
          <w:sz w:val="20"/>
          <w:szCs w:val="20"/>
        </w:rPr>
      </w:pPr>
    </w:p>
    <w:p w14:paraId="2E517BCA"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PHẦN THỨ HAI</w:t>
      </w:r>
    </w:p>
    <w:p w14:paraId="0706BBF1"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PHẠM</w:t>
      </w:r>
    </w:p>
    <w:p w14:paraId="2864D1F0" w14:textId="77777777" w:rsidR="008F5FDF" w:rsidRPr="008F5FDF" w:rsidRDefault="008F5FDF" w:rsidP="008F5FDF">
      <w:pPr>
        <w:ind w:firstLine="720"/>
        <w:jc w:val="center"/>
        <w:rPr>
          <w:rFonts w:ascii="Arial" w:hAnsi="Arial" w:cs="Arial"/>
          <w:sz w:val="20"/>
          <w:szCs w:val="20"/>
        </w:rPr>
      </w:pPr>
    </w:p>
    <w:p w14:paraId="3ED69F4E"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XIII</w:t>
      </w:r>
    </w:p>
    <w:p w14:paraId="4AAA593D"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AN NINH QUỐC GIA</w:t>
      </w:r>
    </w:p>
    <w:p w14:paraId="042E5434" w14:textId="77777777" w:rsidR="008F5FDF" w:rsidRPr="008F5FDF" w:rsidRDefault="008F5FDF" w:rsidP="008F5FDF">
      <w:pPr>
        <w:ind w:firstLine="720"/>
        <w:jc w:val="center"/>
        <w:rPr>
          <w:rFonts w:ascii="Arial" w:hAnsi="Arial" w:cs="Arial"/>
          <w:sz w:val="20"/>
          <w:szCs w:val="20"/>
        </w:rPr>
      </w:pPr>
    </w:p>
    <w:p w14:paraId="0060F6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108. Tội phản bội Tổ quốc</w:t>
      </w:r>
    </w:p>
    <w:p w14:paraId="22E156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Công dân Việt Nam nào câu kết với nước ngoài nhằm gây nguy hại cho độc lập, chủ quyền, thống nhất và toàn vẹn lãnh thổ của Tổ quốc, chế độ xã hội chủ nghĩa và Nhà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tiềm lực quốc phòng, an ninh, thì bị phạt tù từ 12 năm đến 20 năm, tù chung thân hoặc tử hình.</w:t>
      </w:r>
    </w:p>
    <w:p w14:paraId="39B1DD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có nhiều tình tiết giảm nhẹ, thì bị phạt tù từ 07 năm đến 15 năm.</w:t>
      </w:r>
    </w:p>
    <w:p w14:paraId="779895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01 năm đến 05 năm.</w:t>
      </w:r>
    </w:p>
    <w:p w14:paraId="33BEE1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109. Tội hoạt động nhằm lật đổ chính quyền nhân dân</w:t>
      </w:r>
    </w:p>
    <w:p w14:paraId="3CE490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hoạt động thành lập hoặc tham gia tổ chức nhằm lật đổ chính quyền nhân dân, thì bị phạt như sau:</w:t>
      </w:r>
    </w:p>
    <w:p w14:paraId="2796B1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tổ chức, người xúi giục, người hoạt động đắc lực hoặc gây hậu quả nghiêm trọng, thì bị phạt tù từ 12 năm đến 20 năm, tù chung thân hoặc tử hình;</w:t>
      </w:r>
    </w:p>
    <w:p w14:paraId="5B31AE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đồng phạm khác, thì bị phạt tù từ 05 năm đến 12 năm;</w:t>
      </w:r>
    </w:p>
    <w:p w14:paraId="1C0C71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2473B2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110. Tội gián điệp</w:t>
      </w:r>
    </w:p>
    <w:p w14:paraId="058D1E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một trong các hành vi sau đây, thì bị phạt tù từ 12 năm đến 20 năm, tù chung thân hoặc tử hình:</w:t>
      </w:r>
    </w:p>
    <w:p w14:paraId="11D6FF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Hoạt động tình báo, phá hoại hoặc gây cơ sở để hoạt động tình báo, phá hoại chống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w:t>
      </w:r>
    </w:p>
    <w:p w14:paraId="00192D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14:paraId="60EC12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Cung cấp hoặc thu thập nhằm cung cấp bí mật Nhà nước cho nước ngoài; thu thập, cung cấp tin tức, tài liệu khác nhằm mục đích để nước ngoài sử dụng chống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w:t>
      </w:r>
    </w:p>
    <w:p w14:paraId="5B8FB5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05 năm đến 15 năm.</w:t>
      </w:r>
    </w:p>
    <w:p w14:paraId="332A9C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04CBFC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đã nhận làm gián điệp, nhưng không thực hiện nhiệm vụ được giao và tự thú, thành khẩn khai báo với cơ quan nhà nước có thẩm quyền, thì được miễn trách nhiệm hình sự về tội này.</w:t>
      </w:r>
    </w:p>
    <w:p w14:paraId="2092DA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111. Tội xâm phạm an ninh lãnh thổ</w:t>
      </w:r>
    </w:p>
    <w:p w14:paraId="3CDE83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xâm nhập lãnh thổ, có hành động làm sai lệch đường biên giới quốc gia hoặc có hành động khác nhằm gây phương hại cho an ninh lãnh thổ của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thì bị phạt như sau:</w:t>
      </w:r>
    </w:p>
    <w:p w14:paraId="3F6546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tổ chức, người hoạt động đắc lực hoặc gây hậu quả nghiêm trọng, thì bị phạt tù từ 12 năm đến 20 năm hoặc tù chung thân;</w:t>
      </w:r>
    </w:p>
    <w:p w14:paraId="2B4B2B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đồng phạm khác, thì bị phạt tù từ 05 năm đến 15 năm;</w:t>
      </w:r>
    </w:p>
    <w:p w14:paraId="7DCF88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1DA3B6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112. Tội bạo loạn</w:t>
      </w:r>
    </w:p>
    <w:p w14:paraId="2C8E4A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Người nào hoạt động vũ trang hoặc dùng bạo lực có tổ chức nhằm chống chống chính quyền nhân dân</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như sau:</w:t>
      </w:r>
    </w:p>
    <w:p w14:paraId="69C84E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tổ chức, người hoạt động đắc lực hoặc gây hậu quả nghiêm trọng, thì bị phạt tù từ 12 năm đến 20 năm, tù chung thân hoặc tử hình;</w:t>
      </w:r>
    </w:p>
    <w:p w14:paraId="448770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đồng phạm khác, thì bị phạt tù từ 05 năm đến 15 năm;</w:t>
      </w:r>
    </w:p>
    <w:p w14:paraId="1B06BD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6C973F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113. Tội khủng bố nhằm chống chính quyền nhân dân</w:t>
      </w:r>
    </w:p>
    <w:p w14:paraId="016DF5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xâm phạm tính mạng của cán bộ, công chức hoặc người khác</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12 năm đến 20 năm, tù chung thân hoặc tử hình.</w:t>
      </w:r>
    </w:p>
    <w:p w14:paraId="726AD5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10 năm đến 15 năm:</w:t>
      </w:r>
    </w:p>
    <w:p w14:paraId="078A1B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Thành lập, tham gia tổ chức khủng bố, tổ chức tài trợ khủng bố;</w:t>
      </w:r>
    </w:p>
    <w:p w14:paraId="584160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Cưỡng ép, lôi kéo, tuyển mộ, đào tạo, huấn luyện phần tử khủng bố; chế tạo, cung cấp vũ khí cho phần tử khủng bố;</w:t>
      </w:r>
    </w:p>
    <w:p w14:paraId="5F17FA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Xâm phạm tự do thân thể, sức khỏe của cán bộ, công chức hoặc người khác.</w:t>
      </w:r>
    </w:p>
    <w:p w14:paraId="35DEF3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đe doạ xâm phạm tính mạng hoặc có những hành vi khác uy hiếp tinh thần, thì bị phạt tù từ 05 năm đến 10 năm.</w:t>
      </w:r>
    </w:p>
    <w:p w14:paraId="4534EC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Khủng bố cá nhân, tổ chức nước ngoài hoặc các tổ chức quốc tế nhằm gây khó khăn cho quan hệ quốc tế của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thì cũng bị xử phạt theo Điều này.</w:t>
      </w:r>
    </w:p>
    <w:p w14:paraId="1A7076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 thì bị phạt tù từ 01 năm đến 05 năm.</w:t>
      </w:r>
    </w:p>
    <w:p w14:paraId="678FB1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114. Tội phá hoại cơ sở vật chất - kỹ thuật của nước Cộng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xã hội chủ nghĩa Việt</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Nam</w:t>
      </w:r>
    </w:p>
    <w:p w14:paraId="0E880D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phá hoại cơ sở vật chất - kỹ thuật của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trong các lĩnh vực chính trị, quốc phòng, an ninh, kinh tế, khoa học - kỹ thuật, văn h</w:t>
      </w:r>
      <w:r w:rsidRPr="008F5FDF">
        <w:rPr>
          <w:rFonts w:ascii="Arial" w:hAnsi="Arial" w:cs="Arial"/>
          <w:color w:val="000000"/>
          <w:sz w:val="20"/>
          <w:szCs w:val="20"/>
        </w:rPr>
        <w:t>óa</w:t>
      </w:r>
      <w:r w:rsidRPr="008F5FDF">
        <w:rPr>
          <w:rFonts w:ascii="Arial" w:hAnsi="Arial" w:cs="Arial"/>
          <w:color w:val="000000"/>
          <w:sz w:val="20"/>
          <w:szCs w:val="20"/>
          <w:lang w:val="vi-VN"/>
        </w:rPr>
        <w:t>, xã hội, thì bị phạt tù từ 12 năm đến 20 năm, tù chung thân hoặc tử hình.</w:t>
      </w:r>
    </w:p>
    <w:p w14:paraId="14834F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05 năm đến 15 năm.</w:t>
      </w:r>
    </w:p>
    <w:p w14:paraId="0C8A94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3B64BB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115.</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Tội phá hoại việc thực hiện các chính sách kinh tế - xã hội</w:t>
      </w:r>
    </w:p>
    <w:p w14:paraId="227530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phá hoại việc thực hiện các chính sách kinh tế - xã hội, thì bị phạt tù từ 07 năm đến 15 năm.</w:t>
      </w:r>
    </w:p>
    <w:p w14:paraId="04E414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03 năm đến 07 năm.</w:t>
      </w:r>
    </w:p>
    <w:p w14:paraId="3CE3EE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06 tháng đến 03 năm.</w:t>
      </w:r>
    </w:p>
    <w:p w14:paraId="0F50FC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116. Tội phá hoại chính sách đoàn kết</w:t>
      </w:r>
    </w:p>
    <w:p w14:paraId="30EE83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những hành vi sau đây nhằm chống chính quyền nhân dân, thì bị phạt tù từ 07 năm đến 15 năm:</w:t>
      </w:r>
    </w:p>
    <w:p w14:paraId="49481C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chia rẽ giữa các tầng lớp nhân dân, giữa nhân dân với chính quyền nhân dân, với lực lượng vũ trang nhân dân, với các tổ chức chính trị - xã hội;</w:t>
      </w:r>
    </w:p>
    <w:p w14:paraId="6E8887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hằn thù, kỳ thị, chia rẽ, ly khai dân tộc, xâm phạm quyền bình đẳng trong cộng đồng các dân tộc Việt Nam;</w:t>
      </w:r>
    </w:p>
    <w:p w14:paraId="06D385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chia rẽ người theo tôn giáo với người không theo tôn giáo, giữa người theo các tôn giáo khác nhau, chia rẽ các tín đồ tôn giáo với chính quyền nhân dân, với các tổ chức chính trị - xã hội;</w:t>
      </w:r>
    </w:p>
    <w:p w14:paraId="7BA380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 hoại việc thực hiện chính sách đoàn kết quốc tế.</w:t>
      </w:r>
    </w:p>
    <w:p w14:paraId="4A85FE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02 năm đến 07 năm.</w:t>
      </w:r>
    </w:p>
    <w:p w14:paraId="117018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06 tháng đến 03 năm.</w:t>
      </w:r>
    </w:p>
    <w:p w14:paraId="145F66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117. Tội làm, tàng trữ, phát tán hoặc tuyên truyền thông tin, tài liệu, vật phẩm nhằm chống Nhà nước Cộng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xã hội chủ nghĩa Việt Nam</w:t>
      </w:r>
    </w:p>
    <w:p w14:paraId="2ADEDF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có một trong những hành vi sau đây nhằm chống Nhà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thì bị phạt tù từ 05 năm đến 12 năm:</w:t>
      </w:r>
    </w:p>
    <w:p w14:paraId="4335E7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tàng trữ, phát tán hoặc tuyên truyền thông tin, tài liệu, vật phẩm có nội dung xuyên tạc, phỉ báng chính quyền nhân dân;</w:t>
      </w:r>
    </w:p>
    <w:p w14:paraId="060B56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tàng trữ, phát tán hoặc tuyên truyền thông tin, tài liệu, vật phẩm có nội dung bịa đặt, gây hoang mang trong nhân dân;</w:t>
      </w:r>
    </w:p>
    <w:p w14:paraId="7BFAC1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tàng trữ, phát tán hoặc tuyên truyền thông tin, tài liệu, vật phẩm gây chiến tranh tâm lý.</w:t>
      </w:r>
    </w:p>
    <w:p w14:paraId="5DD2E4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đặc biệt nghiêm trọng, thì bị phạt tù từ 10 năm đến 20 năm.</w:t>
      </w:r>
    </w:p>
    <w:p w14:paraId="7E837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14D709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118. Tội phá rối an ninh</w:t>
      </w:r>
    </w:p>
    <w:p w14:paraId="189403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kích động, lôi kéo, tụ tập nhiều người phá rối an ninh, chống người thi hành công vụ, cản trở hoạt động của cơ quan, tổ chức, nếu không thuộc trường hợp quy định tại Điều 112 của Bộ luật này, thì bị phạt tù từ 05 năm đến 15 năm.</w:t>
      </w:r>
    </w:p>
    <w:p w14:paraId="014454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đồng phạm khác, thì bị phạt tù từ 02 năm đến 07 năm.</w:t>
      </w:r>
    </w:p>
    <w:p w14:paraId="356D2D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06 tháng đến 03 năm.</w:t>
      </w:r>
    </w:p>
    <w:p w14:paraId="387CED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119. Tội chống phá cơ sở giam giữ</w:t>
      </w:r>
    </w:p>
    <w:p w14:paraId="2BA2F1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14:paraId="2509FB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ít nghiêm trọng, thì bị phạt tù từ 03 năm đến 10 năm.</w:t>
      </w:r>
    </w:p>
    <w:p w14:paraId="0B04F5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585639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120. Tội tổ chức, cưỡng ép, xúi giục người khác trốn đi nước ngoài hoặc trốn ở lại nước ngoài nhằm chống chính quyền nhân dân</w:t>
      </w:r>
    </w:p>
    <w:p w14:paraId="7EF610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tổ chức, cưỡng ép, xúi giục người khác trốn đi nước ngoài hoặc trốn ở lại nước ngoài nhằm chống chính quyền nhân dân, thì bị phạt tù từ 05 năm đến 15 năm.</w:t>
      </w:r>
    </w:p>
    <w:p w14:paraId="40D665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đặc biệt nghiêm trọng, thì bị phạt tù từ 12 năm đến 20 năm hoặc tù chung thân.</w:t>
      </w:r>
    </w:p>
    <w:p w14:paraId="7BF68A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3C1E24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121. Tội trốn đi nước ngoài hoặc trốn ở lại nước ngoài nhằm chống chính quyền nhân dân</w:t>
      </w:r>
    </w:p>
    <w:p w14:paraId="6B6371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trốn đi nước ngoài hoặc trốn ở lại nước ngoài nhằm chống chính quyền nhân dân, thì bị phạt tù từ 03 năm đến 12 năm.</w:t>
      </w:r>
    </w:p>
    <w:p w14:paraId="611242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đặc biệt nghiêm trọng, thì bị phạt tù từ 12 năm đến 20 năm.</w:t>
      </w:r>
    </w:p>
    <w:p w14:paraId="149118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1D55C2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122. Hình phạt bổ sung</w:t>
      </w:r>
    </w:p>
    <w:p w14:paraId="7E0755C5"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Người phạm tội quy định tại Chương này còn có thể bị tước một số quyền công dân, phạt quản chế, cấm cư trú từ 01 năm đến 05 năm hoặc tịch thu một phần hoặc toàn bộ tài sản.</w:t>
      </w:r>
    </w:p>
    <w:p w14:paraId="7A725874" w14:textId="77777777" w:rsidR="008F5FDF" w:rsidRDefault="008F5FDF" w:rsidP="008F5FDF">
      <w:pPr>
        <w:ind w:firstLine="720"/>
        <w:jc w:val="center"/>
        <w:rPr>
          <w:rFonts w:ascii="Arial" w:hAnsi="Arial" w:cs="Arial"/>
          <w:b/>
          <w:bCs/>
          <w:color w:val="000000"/>
          <w:sz w:val="20"/>
          <w:szCs w:val="20"/>
        </w:rPr>
      </w:pPr>
    </w:p>
    <w:p w14:paraId="0FB85DF1"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XIV</w:t>
      </w:r>
    </w:p>
    <w:p w14:paraId="2EF8AD82"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TÍNH MẠNG, SỨC KHỎE, NHÂN PHẨM, DANH DỰ CỦA CON NGƯỜI</w:t>
      </w:r>
    </w:p>
    <w:p w14:paraId="15252E98" w14:textId="77777777" w:rsidR="008F5FDF" w:rsidRPr="008F5FDF" w:rsidRDefault="008F5FDF" w:rsidP="008F5FDF">
      <w:pPr>
        <w:ind w:firstLine="720"/>
        <w:jc w:val="center"/>
        <w:rPr>
          <w:rFonts w:ascii="Arial" w:hAnsi="Arial" w:cs="Arial"/>
          <w:sz w:val="20"/>
          <w:szCs w:val="20"/>
        </w:rPr>
      </w:pPr>
    </w:p>
    <w:p w14:paraId="4E7932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123. Tội giết người</w:t>
      </w:r>
    </w:p>
    <w:p w14:paraId="1AA42A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giết người thuộc một trong các trường hợp sau đây, thì bị phạt tù từ 12 năm đến 20 năm, tù chung thân hoặc tử hình:</w:t>
      </w:r>
    </w:p>
    <w:p w14:paraId="26FD9B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Giết </w:t>
      </w:r>
      <w:r w:rsidRPr="008F5FDF">
        <w:rPr>
          <w:rFonts w:ascii="Arial" w:hAnsi="Arial" w:cs="Arial"/>
          <w:color w:val="000000"/>
          <w:sz w:val="20"/>
          <w:szCs w:val="20"/>
        </w:rPr>
        <w:t>02</w:t>
      </w:r>
      <w:r w:rsidRPr="008F5FDF">
        <w:rPr>
          <w:rFonts w:ascii="Arial" w:hAnsi="Arial" w:cs="Arial"/>
          <w:color w:val="000000"/>
          <w:sz w:val="20"/>
          <w:szCs w:val="20"/>
          <w:lang w:val="vi-VN"/>
        </w:rPr>
        <w:t xml:space="preserve"> người</w:t>
      </w:r>
      <w:r w:rsidRPr="008F5FDF">
        <w:rPr>
          <w:rFonts w:ascii="Arial" w:hAnsi="Arial" w:cs="Arial"/>
          <w:color w:val="000000"/>
          <w:sz w:val="20"/>
          <w:szCs w:val="20"/>
        </w:rPr>
        <w:t xml:space="preserve"> trở lên</w:t>
      </w:r>
      <w:r w:rsidRPr="008F5FDF">
        <w:rPr>
          <w:rFonts w:ascii="Arial" w:hAnsi="Arial" w:cs="Arial"/>
          <w:color w:val="000000"/>
          <w:sz w:val="20"/>
          <w:szCs w:val="20"/>
          <w:lang w:val="vi-VN"/>
        </w:rPr>
        <w:t>;</w:t>
      </w:r>
    </w:p>
    <w:p w14:paraId="6A3DA5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Giết người dưới 16 tuổi;</w:t>
      </w:r>
    </w:p>
    <w:p w14:paraId="59F5EB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Giết phụ nữ mà biết là có thai;</w:t>
      </w:r>
    </w:p>
    <w:p w14:paraId="4A4898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Giết người đang thi hành công vụ hoặc vì lý do công vụ của nạn nhân;</w:t>
      </w:r>
    </w:p>
    <w:p w14:paraId="5E21EE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Giết ông, bà, cha, mẹ, người nuôi dưỡng, thầy giáo, cô giáo của mình;</w:t>
      </w:r>
    </w:p>
    <w:p w14:paraId="56BE5D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Giết người mà liền trước đó hoặc ngay sau đó lại thực hiện một tội phạm rất nghiêm trọng hoặc tội phạm đặc biệt nghiêm trọng;</w:t>
      </w:r>
    </w:p>
    <w:p w14:paraId="601D82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Để thực hiện hoặc che giấu tội phạm khác;</w:t>
      </w:r>
    </w:p>
    <w:p w14:paraId="671CC1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Để lấy bộ phận cơ thể của nạn nhân;</w:t>
      </w:r>
    </w:p>
    <w:p w14:paraId="5545A8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Thực hiện tội phạm một cách man rợ;</w:t>
      </w:r>
    </w:p>
    <w:p w14:paraId="6C4BFA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Bằng cách lợi dụng nghề nghiệp;</w:t>
      </w:r>
    </w:p>
    <w:p w14:paraId="39D982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Bằng phương pháp có khả năng làm chết nhiều người;</w:t>
      </w:r>
    </w:p>
    <w:p w14:paraId="68647E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Thuê giết người hoặc giết người thuê;</w:t>
      </w:r>
    </w:p>
    <w:p w14:paraId="724564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n) Có tính chất côn đồ;</w:t>
      </w:r>
    </w:p>
    <w:p w14:paraId="6B2AE5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o) Có tổ chức;</w:t>
      </w:r>
    </w:p>
    <w:p w14:paraId="67BC87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p) Tái phạm nguy hiểm;</w:t>
      </w:r>
    </w:p>
    <w:p w14:paraId="46B100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q) Vì động cơ đê hèn.</w:t>
      </w:r>
    </w:p>
    <w:p w14:paraId="0F65A0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không thuộc các trường hợp quy định tại khoản 1 Điều này, thì bị phạt tù từ 07 năm đến 15 năm.</w:t>
      </w:r>
    </w:p>
    <w:p w14:paraId="48CE2B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chuẩn bị phạm tội này, thì bị phạt tù từ 01 năm đến 05 năm.</w:t>
      </w:r>
    </w:p>
    <w:p w14:paraId="2861F0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hành nghề hoặc làm công việc nhất định từ 01 năm đến 05 năm, phạt quản chế hoặc cấm cư trú từ 01 năm đến 05 năm.</w:t>
      </w:r>
    </w:p>
    <w:p w14:paraId="5054C3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124. Tội giết hoặc vứt bỏ con mới đẻ</w:t>
      </w:r>
    </w:p>
    <w:p w14:paraId="5ECDC3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mẹ nào do ảnh hưởng nặng nề của tư tưởng lạc hậu hoặc trong hoàn cảnh khách quan đặc biệt mà giết con do mình đẻ ra trong 07 ngày tuổi, thì bị phạt tù từ 06 tháng đến 03 năm.</w:t>
      </w:r>
    </w:p>
    <w:p w14:paraId="16DC11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14:paraId="139F84D3" w14:textId="77777777" w:rsidR="008F5FDF" w:rsidRPr="008F5FDF" w:rsidRDefault="008F5FDF" w:rsidP="008F5FDF">
      <w:pPr>
        <w:pStyle w:val="u3"/>
        <w:spacing w:before="0" w:after="120"/>
        <w:ind w:firstLine="720"/>
        <w:jc w:val="both"/>
        <w:rPr>
          <w:sz w:val="20"/>
          <w:szCs w:val="20"/>
        </w:rPr>
      </w:pPr>
      <w:r w:rsidRPr="008F5FDF">
        <w:rPr>
          <w:color w:val="000000"/>
          <w:sz w:val="20"/>
          <w:szCs w:val="20"/>
        </w:rPr>
        <w:t>Điều 125. Tội giết người trong trạng thái tinh thần bị kích động mạnh</w:t>
      </w:r>
    </w:p>
    <w:p w14:paraId="69B75E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14:paraId="3AA208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đối với 02 người trở lên, thì bị phạt tù từ 03 năm đến 07 năm.</w:t>
      </w:r>
    </w:p>
    <w:p w14:paraId="752456CB" w14:textId="77777777" w:rsidR="008F5FDF" w:rsidRPr="008F5FDF" w:rsidRDefault="008F5FDF" w:rsidP="008F5FDF">
      <w:pPr>
        <w:pStyle w:val="u3"/>
        <w:spacing w:before="0" w:after="120"/>
        <w:ind w:firstLine="720"/>
        <w:jc w:val="both"/>
        <w:rPr>
          <w:sz w:val="20"/>
          <w:szCs w:val="20"/>
        </w:rPr>
      </w:pPr>
      <w:r w:rsidRPr="008F5FDF">
        <w:rPr>
          <w:color w:val="000000"/>
          <w:sz w:val="20"/>
          <w:szCs w:val="20"/>
        </w:rPr>
        <w:t>Điều 126. Tội giết người do vượt quá giới hạn phòng vệ chính đáng hoặc do vượt quá mức cần thiết khi bắt giữ người phạm tội</w:t>
      </w:r>
    </w:p>
    <w:p w14:paraId="0E22A3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14:paraId="61D90C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đối với 02 người trở lên, thì bị phạt tù từ 02 năm đến 05 năm.</w:t>
      </w:r>
    </w:p>
    <w:p w14:paraId="5EC9BF9D" w14:textId="77777777" w:rsidR="008F5FDF" w:rsidRPr="008F5FDF" w:rsidRDefault="008F5FDF" w:rsidP="008F5FDF">
      <w:pPr>
        <w:pStyle w:val="u3"/>
        <w:spacing w:before="0" w:after="120"/>
        <w:ind w:firstLine="720"/>
        <w:jc w:val="both"/>
        <w:rPr>
          <w:sz w:val="20"/>
          <w:szCs w:val="20"/>
        </w:rPr>
      </w:pPr>
      <w:r w:rsidRPr="008F5FDF">
        <w:rPr>
          <w:color w:val="000000"/>
          <w:sz w:val="20"/>
          <w:szCs w:val="20"/>
        </w:rPr>
        <w:t>Điều 127. Tội làm chết người trong khi thi hành công vụ</w:t>
      </w:r>
    </w:p>
    <w:p w14:paraId="7CC8E2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1. Người nào trong khi thi hành công vụ mà làm chết người do dùng vũ lực ngoài những trường hợp pháp luật cho phép, thì bị phạt tù từ 05 năm đến 10 năm.</w:t>
      </w:r>
    </w:p>
    <w:p w14:paraId="41B544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thuộc một trong các trường hợp sau đây, thì bị phạt tù từ 08 năm đến 15 năm:</w:t>
      </w:r>
    </w:p>
    <w:p w14:paraId="6211F6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Làm chết 02 người trở lên;</w:t>
      </w:r>
    </w:p>
    <w:p w14:paraId="6629C2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w:t>
      </w:r>
      <w:r w:rsidRPr="008F5FDF">
        <w:rPr>
          <w:rFonts w:ascii="Arial" w:hAnsi="Arial" w:cs="Arial"/>
          <w:color w:val="000000"/>
          <w:sz w:val="20"/>
          <w:szCs w:val="20"/>
          <w:lang w:val="vi-VN"/>
        </w:rPr>
        <w:t xml:space="preserve"> Đối với </w:t>
      </w:r>
      <w:r w:rsidRPr="008F5FDF">
        <w:rPr>
          <w:rFonts w:ascii="Arial" w:hAnsi="Arial" w:cs="Arial"/>
          <w:color w:val="000000"/>
          <w:sz w:val="20"/>
          <w:szCs w:val="20"/>
        </w:rPr>
        <w:t>người dưới 16 tuổi, p</w:t>
      </w:r>
      <w:r w:rsidRPr="008F5FDF">
        <w:rPr>
          <w:rFonts w:ascii="Arial" w:hAnsi="Arial" w:cs="Arial"/>
          <w:color w:val="000000"/>
          <w:sz w:val="20"/>
          <w:szCs w:val="20"/>
          <w:lang w:val="vi-VN"/>
        </w:rPr>
        <w:t xml:space="preserve">hụ nữ </w:t>
      </w:r>
      <w:r w:rsidRPr="008F5FDF">
        <w:rPr>
          <w:rFonts w:ascii="Arial" w:hAnsi="Arial" w:cs="Arial"/>
          <w:color w:val="000000"/>
          <w:sz w:val="20"/>
          <w:szCs w:val="20"/>
        </w:rPr>
        <w:t xml:space="preserve">mà biết là </w:t>
      </w:r>
      <w:r w:rsidRPr="008F5FDF">
        <w:rPr>
          <w:rFonts w:ascii="Arial" w:hAnsi="Arial" w:cs="Arial"/>
          <w:color w:val="000000"/>
          <w:sz w:val="20"/>
          <w:szCs w:val="20"/>
          <w:lang w:val="vi-VN"/>
        </w:rPr>
        <w:t>có thai</w:t>
      </w:r>
      <w:r w:rsidRPr="008F5FDF">
        <w:rPr>
          <w:rFonts w:ascii="Arial" w:hAnsi="Arial" w:cs="Arial"/>
          <w:color w:val="000000"/>
          <w:sz w:val="20"/>
          <w:szCs w:val="20"/>
        </w:rPr>
        <w:t>.</w:t>
      </w:r>
    </w:p>
    <w:p w14:paraId="6B27A3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Người phạm tội còn có thể bị cấm đảm nhiệm chức vụ, cấm hành nghề hoặc làm công việc nhất định từ 01 năm đến 05 năm.</w:t>
      </w:r>
    </w:p>
    <w:p w14:paraId="6AB1FE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w:t>
      </w:r>
      <w:r w:rsidRPr="008F5FDF">
        <w:rPr>
          <w:rFonts w:ascii="Arial" w:hAnsi="Arial" w:cs="Arial"/>
          <w:b/>
          <w:bCs/>
          <w:color w:val="000000"/>
          <w:sz w:val="20"/>
          <w:szCs w:val="20"/>
        </w:rPr>
        <w:t>8</w:t>
      </w:r>
      <w:r w:rsidRPr="008F5FDF">
        <w:rPr>
          <w:rFonts w:ascii="Arial" w:hAnsi="Arial" w:cs="Arial"/>
          <w:b/>
          <w:bCs/>
          <w:color w:val="000000"/>
          <w:sz w:val="20"/>
          <w:szCs w:val="20"/>
          <w:lang w:val="vi-VN"/>
        </w:rPr>
        <w:t>. Tội vô ý làm chết người</w:t>
      </w:r>
    </w:p>
    <w:p w14:paraId="4982E9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vô ý làm chết người, thì bị phạt cải tạo không giam giữ đến 03 năm hoặc phạt tù từ 01 năm đến 05 năm.</w:t>
      </w:r>
    </w:p>
    <w:p w14:paraId="3E3404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làm chết 02 người trở lên, thì bị phạt tù từ 03 năm đến 10 năm.</w:t>
      </w:r>
    </w:p>
    <w:p w14:paraId="6CAE94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129. Tội vô ý làm chết người do vi phạm quy tắc nghề nghiệp hoặc quy tắc hành chính</w:t>
      </w:r>
    </w:p>
    <w:p w14:paraId="0087A5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làm chết người do vi phạm quy tắc nghề nghiệp hoặc quy tắc hành chính, thì bị phạt tù từ 01 năm đến 05 năm.</w:t>
      </w:r>
    </w:p>
    <w:p w14:paraId="6EF332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làm chết 02 người trở lên, thì bị phạt tù từ 05 năm đến 12 năm.</w:t>
      </w:r>
    </w:p>
    <w:p w14:paraId="02DBC4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43FDF7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130. Tội bức tử</w:t>
      </w:r>
    </w:p>
    <w:p w14:paraId="01193B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đối xử tàn ác, thường xuyên ức hiếp, ngược đãi hoặc làm nhục người lệ thuộc mình làm người đó tự sát, thì bị phạt tù từ 02 năm đến 07 năm.</w:t>
      </w:r>
    </w:p>
    <w:p w14:paraId="400164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106B13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w:t>
      </w:r>
    </w:p>
    <w:p w14:paraId="76E4F9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dưới 16 tuổi, phụ nữ mà biết là có thai.</w:t>
      </w:r>
    </w:p>
    <w:p w14:paraId="4951AC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131. Tội xúi giục hoặc giúp người khác tự sát</w:t>
      </w:r>
    </w:p>
    <w:p w14:paraId="5D41A3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cải tạo không giam giữ đến 03 năm hoặc phạt tù từ 06 tháng đến 03 năm:</w:t>
      </w:r>
    </w:p>
    <w:p w14:paraId="3A32AA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Kích động, dụ dỗ, thúc đẩy người khác tự tước đoạt tính mạng của họ;</w:t>
      </w:r>
    </w:p>
    <w:p w14:paraId="44C3D67A" w14:textId="77777777" w:rsidR="008F5FDF" w:rsidRPr="008F5FDF" w:rsidRDefault="008F5FDF" w:rsidP="008F5FDF">
      <w:pPr>
        <w:pStyle w:val="u3"/>
        <w:spacing w:before="0" w:after="120"/>
        <w:ind w:firstLine="720"/>
        <w:jc w:val="both"/>
        <w:rPr>
          <w:sz w:val="20"/>
          <w:szCs w:val="20"/>
        </w:rPr>
      </w:pPr>
      <w:r w:rsidRPr="008F5FDF">
        <w:rPr>
          <w:b w:val="0"/>
          <w:color w:val="000000"/>
          <w:sz w:val="20"/>
          <w:szCs w:val="20"/>
        </w:rPr>
        <w:t>b) Tạo điều kiện vật</w:t>
      </w:r>
      <w:r w:rsidRPr="008F5FDF">
        <w:rPr>
          <w:color w:val="000000"/>
          <w:sz w:val="20"/>
          <w:szCs w:val="20"/>
        </w:rPr>
        <w:t xml:space="preserve"> </w:t>
      </w:r>
      <w:r w:rsidRPr="008F5FDF">
        <w:rPr>
          <w:b w:val="0"/>
          <w:color w:val="000000"/>
          <w:sz w:val="20"/>
          <w:szCs w:val="20"/>
        </w:rPr>
        <w:t>chất hoặc tinh thần cho người khác tự tước đoạt tính mạng của họ.</w:t>
      </w:r>
    </w:p>
    <w:p w14:paraId="2807E8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làm 02 người trở lên tự sát, thì bị phạt tù từ 02 năm đến 07 năm.</w:t>
      </w:r>
    </w:p>
    <w:p w14:paraId="5268A8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132. Tội không cứu giúp người đang ở trong tình trạng nguy hiểm đến tính mạng</w:t>
      </w:r>
    </w:p>
    <w:p w14:paraId="1413E8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14:paraId="5ABDCA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3E0E82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Người không cứu giúp là người đã vô ý gây ra tình trạng nguy hiểm;</w:t>
      </w:r>
    </w:p>
    <w:p w14:paraId="4DAD13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không cứu giúp là người mà theo pháp luật hay nghề nghiệp có nghĩa vụ phải cứu giúp.</w:t>
      </w:r>
    </w:p>
    <w:p w14:paraId="03DC0D17" w14:textId="77777777" w:rsidR="008F5FDF" w:rsidRPr="008F5FDF" w:rsidRDefault="008F5FDF" w:rsidP="008F5FDF">
      <w:pPr>
        <w:pStyle w:val="u3"/>
        <w:spacing w:before="0" w:after="120"/>
        <w:ind w:firstLine="720"/>
        <w:jc w:val="both"/>
        <w:rPr>
          <w:sz w:val="20"/>
          <w:szCs w:val="20"/>
        </w:rPr>
      </w:pPr>
      <w:r w:rsidRPr="008F5FDF">
        <w:rPr>
          <w:b w:val="0"/>
          <w:color w:val="000000"/>
          <w:sz w:val="20"/>
          <w:szCs w:val="20"/>
        </w:rPr>
        <w:t>3. Phạm tội dẫn đến hậu quả 02 người trở lên chết, thì bị phạt tù từ 03 năm đến 07 năm.</w:t>
      </w:r>
    </w:p>
    <w:p w14:paraId="2BEED8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 Người phạm tội còn có thể bị cấm đảm nhiệm chức vụ, cấm hành nghề hoặc làm công việc nhất định từ 01 năm đến 05 năm.</w:t>
      </w:r>
    </w:p>
    <w:p w14:paraId="04F02E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pt-BR"/>
        </w:rPr>
        <w:t>Điều 133. Tội đe dọa giết người</w:t>
      </w:r>
    </w:p>
    <w:p w14:paraId="0D2830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1. Người nào đe doạ giết người, nếu có căn cứ làm cho người bị đe dọa lo sợ rằng việc đe dọa này sẽ được thực hiện, thì bị phạt cải tạo không giam giữ đến 03 năm hoặc phạt tù từ 06 tháng đến 03 năm.</w:t>
      </w:r>
    </w:p>
    <w:p w14:paraId="59DA0C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các trường hợp sau đây, thì bị phạt tù từ 02 năm đến 07 năm:</w:t>
      </w:r>
    </w:p>
    <w:p w14:paraId="1D1793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Đối với 02 người trở lên;</w:t>
      </w:r>
    </w:p>
    <w:p w14:paraId="2C9032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Lợi dụng chức vụ, quyền hạn;</w:t>
      </w:r>
    </w:p>
    <w:p w14:paraId="32E44D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Đối với người đang thi hành công vụ hoặc vì lý do công vụ của nạn nhân;</w:t>
      </w:r>
    </w:p>
    <w:p w14:paraId="7B8818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Đối với người dưới 16 tuổi;</w:t>
      </w:r>
    </w:p>
    <w:p w14:paraId="2F206D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đ) Để che giấu hoặc trốn tránh việc bị xử lý về một tội phạm khác.</w:t>
      </w:r>
    </w:p>
    <w:p w14:paraId="0A1FE9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w:t>
      </w:r>
      <w:r w:rsidRPr="008F5FDF">
        <w:rPr>
          <w:rFonts w:ascii="Arial" w:hAnsi="Arial" w:cs="Arial"/>
          <w:b/>
          <w:bCs/>
          <w:color w:val="000000"/>
          <w:sz w:val="20"/>
          <w:szCs w:val="20"/>
          <w:lang w:val="pt-BR"/>
        </w:rPr>
        <w:t>4</w:t>
      </w:r>
      <w:r w:rsidRPr="008F5FDF">
        <w:rPr>
          <w:rFonts w:ascii="Arial" w:hAnsi="Arial" w:cs="Arial"/>
          <w:b/>
          <w:bCs/>
          <w:color w:val="000000"/>
          <w:sz w:val="20"/>
          <w:szCs w:val="20"/>
          <w:lang w:val="vi-VN"/>
        </w:rPr>
        <w:t>. Tội cố ý gây thương tích hoặc gây tổn hại cho sức khoẻ của người khác</w:t>
      </w:r>
    </w:p>
    <w:p w14:paraId="055BD8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cố ý gây thương tích hoặc gây tổn hại cho sức khỏe của người khác mà tỷ lệ tổn thương cơ thể từ 11% đến 30% hoặc dưới 11% nhưng thuộc một trong các trường hợp sau đây, thì</w:t>
      </w:r>
      <w:r w:rsidRPr="008F5FDF">
        <w:rPr>
          <w:rFonts w:ascii="Arial" w:hAnsi="Arial" w:cs="Arial"/>
          <w:color w:val="000000"/>
          <w:sz w:val="20"/>
          <w:szCs w:val="20"/>
          <w:lang w:val="pt-BR"/>
        </w:rPr>
        <w:t xml:space="preserve"> bị</w:t>
      </w:r>
      <w:r w:rsidRPr="008F5FDF">
        <w:rPr>
          <w:rFonts w:ascii="Arial" w:hAnsi="Arial" w:cs="Arial"/>
          <w:color w:val="000000"/>
          <w:sz w:val="20"/>
          <w:szCs w:val="20"/>
          <w:lang w:val="vi-VN"/>
        </w:rPr>
        <w:t xml:space="preserve"> phạt cải tạo không giam giữ đến 03 năm hoặc phạt tù từ 06 tháng đến 03 năm:</w:t>
      </w:r>
    </w:p>
    <w:p w14:paraId="2F8F1F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hung khí nguy hiểm hoặc thủ đoạn gây nguy hại cho từ 02 người trở lên;</w:t>
      </w:r>
    </w:p>
    <w:p w14:paraId="20C18E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a-xít sunfuric</w:t>
      </w:r>
      <w:r w:rsidRPr="008F5FDF">
        <w:rPr>
          <w:rFonts w:ascii="Arial" w:hAnsi="Arial" w:cs="Arial"/>
          <w:color w:val="000000"/>
          <w:sz w:val="20"/>
          <w:szCs w:val="20"/>
        </w:rPr>
        <w:t xml:space="preserve"> (H</w:t>
      </w:r>
      <w:r w:rsidRPr="008F5FDF">
        <w:rPr>
          <w:rFonts w:ascii="Arial" w:hAnsi="Arial" w:cs="Arial"/>
          <w:color w:val="000000"/>
          <w:sz w:val="20"/>
          <w:szCs w:val="20"/>
          <w:vertAlign w:val="subscript"/>
        </w:rPr>
        <w:t>2</w:t>
      </w:r>
      <w:r w:rsidRPr="008F5FDF">
        <w:rPr>
          <w:rFonts w:ascii="Arial" w:hAnsi="Arial" w:cs="Arial"/>
          <w:color w:val="000000"/>
          <w:sz w:val="20"/>
          <w:szCs w:val="20"/>
        </w:rPr>
        <w:t>SO</w:t>
      </w:r>
      <w:r w:rsidRPr="008F5FDF">
        <w:rPr>
          <w:rFonts w:ascii="Arial" w:hAnsi="Arial" w:cs="Arial"/>
          <w:color w:val="000000"/>
          <w:sz w:val="20"/>
          <w:szCs w:val="20"/>
          <w:vertAlign w:val="subscript"/>
        </w:rPr>
        <w:t>4</w:t>
      </w:r>
      <w:r w:rsidRPr="008F5FDF">
        <w:rPr>
          <w:rFonts w:ascii="Arial" w:hAnsi="Arial" w:cs="Arial"/>
          <w:color w:val="000000"/>
          <w:sz w:val="20"/>
          <w:szCs w:val="20"/>
        </w:rPr>
        <w:t>)</w:t>
      </w:r>
      <w:r w:rsidRPr="008F5FDF">
        <w:rPr>
          <w:rFonts w:ascii="Arial" w:hAnsi="Arial" w:cs="Arial"/>
          <w:color w:val="000000"/>
          <w:sz w:val="20"/>
          <w:szCs w:val="20"/>
          <w:lang w:val="vi-VN"/>
        </w:rPr>
        <w:t xml:space="preserve"> hoặc hóa chất nguy hiểm khác gây thương tích hoặc gây tổn hại cho sức khỏe</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người khác;</w:t>
      </w:r>
    </w:p>
    <w:p w14:paraId="3C7CBE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cố tật nhẹ cho nạn nhân;</w:t>
      </w:r>
    </w:p>
    <w:p w14:paraId="189299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4B152C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đối với 02 người trở lên;</w:t>
      </w:r>
    </w:p>
    <w:p w14:paraId="06569A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người dưới 16 tuổi, phụ nữ mà biết là có thai, người già yếu, ốm đau hoặc người khác không có khả năng tự vệ;</w:t>
      </w:r>
    </w:p>
    <w:p w14:paraId="437F99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Đối với ông, bà, cha, mẹ, người nuôi dưỡng mình, thầy giáo, cô giáo của mình;</w:t>
      </w:r>
    </w:p>
    <w:p w14:paraId="111F6B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Có tổ chức;</w:t>
      </w:r>
    </w:p>
    <w:p w14:paraId="7D6172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Lợi dụng chức vụ, quyền hạn;</w:t>
      </w:r>
    </w:p>
    <w:p w14:paraId="1E6AD2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Phạm tội trong thời gian đang bị tạm giữ, tạm giam, đang chấp hành hình phạt tù hoặc đang bị áp dụng biện pháp đưa vào cơ sở giáo dục bắt buộc, đưa vào trường giáo dưỡng, cơ sở cai nghiện bắt buộc;</w:t>
      </w:r>
    </w:p>
    <w:p w14:paraId="03270D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Thuê gây thương tích hoặc gây tổn hại sức khỏe hoặc gây thương tích hoặc gây tổn hại sức khỏe do được thuê;</w:t>
      </w:r>
    </w:p>
    <w:p w14:paraId="0C462B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Có tính chất côn đồ;</w:t>
      </w:r>
    </w:p>
    <w:p w14:paraId="7B0392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n) T</w:t>
      </w:r>
      <w:r w:rsidRPr="008F5FDF">
        <w:rPr>
          <w:rFonts w:ascii="Arial" w:hAnsi="Arial" w:cs="Arial"/>
          <w:color w:val="000000"/>
          <w:sz w:val="20"/>
          <w:szCs w:val="20"/>
          <w:lang w:val="vi-VN"/>
        </w:rPr>
        <w:t>ái phạm nguy hiểm;</w:t>
      </w:r>
    </w:p>
    <w:p w14:paraId="53061A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o) Đối với người đang thi hành công vụ hoặc vì lý do công vụ của nạn nhân.</w:t>
      </w:r>
    </w:p>
    <w:p w14:paraId="2C388C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thương tích hoặc gây tổn hại cho sức khỏe của người khác mà tỷ lệ tổn thương cơ thể từ 11% đến 30% nhưng thuộc một trong các trường hợp quy định tại các điểm a, b, d, đ, e, g, h, i, k, l, m, n và o khoản 1 Điều này, thì bị phạt tù từ 02 năm đến 05 năm.</w:t>
      </w:r>
    </w:p>
    <w:p w14:paraId="106EEC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thương tích hoặc gây tổn hại cho sức khỏe của người khác mà tỷ lệ tổn thương cơ thể từ 31% đến 60%, thì bị phạt tù từ 04 năm đến 07 năm.</w:t>
      </w:r>
    </w:p>
    <w:p w14:paraId="0A80A8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 năm.</w:t>
      </w:r>
    </w:p>
    <w:p w14:paraId="04BB10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14:paraId="17629D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Phạm tội thuộc một trong các trường hợp sau, thì bị phạt tù từ 12 năm đến 20 năm hoặc tù chung thân:</w:t>
      </w:r>
    </w:p>
    <w:p w14:paraId="3D35CA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53AF1E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Gây thương tích hoặc gây tổn hại sức khỏe cho 02 người trở lên mà tỷ lệ tổn thương cơ thể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mỗi người 61% trở lên;</w:t>
      </w:r>
    </w:p>
    <w:p w14:paraId="003417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vào vùng mặt của người khác mà tỷ lệ tổn thương cơ thể 61% trở lên.</w:t>
      </w:r>
    </w:p>
    <w:p w14:paraId="6971F6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7. Người chuẩn bị phạm tội này, thì bị phạt cải tạo không giam giữ đến 02 năm hoặc phạt tù từ 03 tháng đến 02 năm.</w:t>
      </w:r>
    </w:p>
    <w:p w14:paraId="5412F5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135. Tội cố ý gây thương tích hoặc gây tổn hại cho sức khỏe của người khác trong trạng thái tinh thần bị kích động mạnh</w:t>
      </w:r>
    </w:p>
    <w:p w14:paraId="765452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14:paraId="1BE652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tháng đến 03 năm:</w:t>
      </w:r>
    </w:p>
    <w:p w14:paraId="6DF5F6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Đối với 02 người trở lên mà tỷ lệ tổn thương cơ thể của mỗi người từ 31% đến 60%;</w:t>
      </w:r>
    </w:p>
    <w:p w14:paraId="101159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người khác mà tỷ lệ tổn thương cơ thể 61% trở lên hoặc dẫn đến chết người.</w:t>
      </w:r>
    </w:p>
    <w:p w14:paraId="04ABD3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136. Tội cố ý gây thương tích hoặc gây tổn hại cho sức khoẻ của người khác do vượt quá giới hạn phòng vệ chính đáng hoặc do vượt quá mức cần thiết khi bắt giữ người phạm tội</w:t>
      </w:r>
    </w:p>
    <w:p w14:paraId="4EEF88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14:paraId="565BBF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18D22D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từ 31% đến 60%;</w:t>
      </w:r>
    </w:p>
    <w:p w14:paraId="52281D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61% trở lên.</w:t>
      </w:r>
    </w:p>
    <w:p w14:paraId="68048D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dẫn đến chết người hoặc gây thương tích hoặc gây tổn hại sức khỏe cho 02 người trở lên mà tỷ lệ tổn thương cơ thể của mỗi người 61% trở lên, thì bị phạt tù từ 01 năm đến 03 năm.</w:t>
      </w:r>
    </w:p>
    <w:p w14:paraId="11A948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137. Tội gây thương tích hoặc gây tổn hại cho sức khoẻ của người khác trong khi thi hành công vụ</w:t>
      </w:r>
    </w:p>
    <w:p w14:paraId="263CE3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khi thi hành công vụ dùng vũ lực ngoài những trường hợp pháp luật cho phép gây thương tích hoặc</w:t>
      </w:r>
      <w:r w:rsidRPr="008F5FDF">
        <w:rPr>
          <w:rFonts w:ascii="Arial" w:hAnsi="Arial" w:cs="Arial"/>
          <w:color w:val="000000"/>
          <w:sz w:val="20"/>
          <w:szCs w:val="20"/>
        </w:rPr>
        <w:t xml:space="preserve"> gây</w:t>
      </w:r>
      <w:r w:rsidRPr="008F5FDF">
        <w:rPr>
          <w:rFonts w:ascii="Arial" w:hAnsi="Arial" w:cs="Arial"/>
          <w:color w:val="000000"/>
          <w:sz w:val="20"/>
          <w:szCs w:val="20"/>
          <w:lang w:val="vi-VN"/>
        </w:rPr>
        <w:t xml:space="preserve"> tổn hại cho sức khoẻ của người khác mà tỷ lệ tổn thương cơ thể từ 31% đến 60%, thì bị phạt cải tạo không giam giữ đến 03 năm hoặc bị phạt tù từ 06 tháng đến 03 năm.</w:t>
      </w:r>
    </w:p>
    <w:p w14:paraId="08DD42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2B3FB3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31% trở lên;</w:t>
      </w:r>
    </w:p>
    <w:p w14:paraId="45C7AE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61% trở lên;</w:t>
      </w:r>
    </w:p>
    <w:p w14:paraId="186F60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16 tuổi, phụ nữ mà biết là có thai, người già yếu, ốm đau hoặc người khác không có khả năng tự vệ.</w:t>
      </w:r>
    </w:p>
    <w:p w14:paraId="03C4EA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347476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138. Tội vô ý gây thương tích hoặc gây tổn hại cho sức khỏe của người khác</w:t>
      </w:r>
    </w:p>
    <w:p w14:paraId="72EE7E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gây thương tích hoặc gây tổn hại cho sức khỏe của người khác mà tỷ lệ tổn thương cơ thể từ 31% đến 60%, thì bị phạt cảnh cáo, phạt tiền từ 5.000.000 đồng đến 20.000.000 đồng hoặc phạt cải tạo không giam giữ đến 03 năm.</w:t>
      </w:r>
    </w:p>
    <w:p w14:paraId="4289C3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3A0F13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từ 31% đến 60%;</w:t>
      </w:r>
    </w:p>
    <w:p w14:paraId="6F62E8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61% trở lên.</w:t>
      </w:r>
    </w:p>
    <w:p w14:paraId="407D62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đối với 02 người trở lên mà tỷ lệ tổn thương cơ thể của mỗi người 61% trở lên, thì bị phạt tù từ 01 năm đến 03 năm.</w:t>
      </w:r>
    </w:p>
    <w:p w14:paraId="2544C5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139. Tội vô ý gây thương tích hoặc gây tổn hại cho sức khoẻ của người khác do vi phạm quy tắc nghề nghiệp hoặc quy tắc hành chính</w:t>
      </w:r>
    </w:p>
    <w:p w14:paraId="5A5282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gây thương tích hoặc gây tổn hại cho sức khoẻ của người khác do vi phạm quy tắc nghề nghiệp hoặc quy tắc hành chính mà tỷ lệ tổn thương cơ thể từ 31% đến 60%, thì bị phạt tiền từ 20.000.000 đồng đến 100.000.000 đồng, phạt cải tạo không giam giữ đến 03 năm hoặc phạt tù từ 03 tháng đến 01 năm.</w:t>
      </w:r>
    </w:p>
    <w:p w14:paraId="2A6B0C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tháng đến 03 năm:</w:t>
      </w:r>
    </w:p>
    <w:p w14:paraId="67C857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 mà tỷ lệ tổn thương cơ thể của mỗi người từ 31% đến 60%;</w:t>
      </w:r>
    </w:p>
    <w:p w14:paraId="0BC693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61% trở lên.</w:t>
      </w:r>
    </w:p>
    <w:p w14:paraId="5C156A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3. Phạm tội đối với 02 người trở lên mà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61% trở lên, thì bị phạt tù từ 01 năm đến 05 năm.</w:t>
      </w:r>
    </w:p>
    <w:p w14:paraId="3C9117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253DD4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140. Tội hành hạ người khác</w:t>
      </w:r>
    </w:p>
    <w:p w14:paraId="501F21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14:paraId="55647A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0ABD5E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người dưới 16 tuổi, phụ nữ mà biết là có thai, người già yếu, ốm đau hoặc người khác không có khả năng tự vệ;</w:t>
      </w:r>
    </w:p>
    <w:p w14:paraId="1DD34C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rối loạn tâm thần và hành vi của nạn nhân 11% trở lên;</w:t>
      </w:r>
    </w:p>
    <w:p w14:paraId="4E3533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69F276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141. Tội hiếp dâm</w:t>
      </w:r>
    </w:p>
    <w:p w14:paraId="15B8A4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năm đến 07 năm.</w:t>
      </w:r>
    </w:p>
    <w:p w14:paraId="6787DB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61ECA2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E1F00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mà người phạm tội có trách nhiệm chăm sóc, giáo dục, chữa bệnh;</w:t>
      </w:r>
    </w:p>
    <w:p w14:paraId="167108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Nhiều người hiếp một người;</w:t>
      </w:r>
    </w:p>
    <w:p w14:paraId="094D19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6DE6AE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người trở lên;</w:t>
      </w:r>
    </w:p>
    <w:p w14:paraId="45CD7F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Có tính chất loạn luân;</w:t>
      </w:r>
    </w:p>
    <w:p w14:paraId="77961B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Làm nạn nhân có thai;</w:t>
      </w:r>
    </w:p>
    <w:p w14:paraId="549892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thương tích hoặc gây tổn hại cho sức khoẻ của nạn nhân mà tỷ lệ tổn thương cơ thể từ 31% đến 60%;</w:t>
      </w:r>
    </w:p>
    <w:p w14:paraId="7C4464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rối loạn tâm thần và hành vi của nạn nhân từ 11% đến 45%;</w:t>
      </w:r>
    </w:p>
    <w:p w14:paraId="66C75B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Tái phạm nguy hiểm.</w:t>
      </w:r>
    </w:p>
    <w:p w14:paraId="090CF1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 hoặc tù chung thân:</w:t>
      </w:r>
    </w:p>
    <w:p w14:paraId="509E31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khoẻ của nạn nhân mà tỷ lệ tổn thương cơ thể 61% trở lên;</w:t>
      </w:r>
    </w:p>
    <w:p w14:paraId="5FD3A7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Biết mình bị nhiễm HIV mà vẫn phạm tội;</w:t>
      </w:r>
    </w:p>
    <w:p w14:paraId="55D88D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6FB787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chết hoặc tự sát.</w:t>
      </w:r>
    </w:p>
    <w:p w14:paraId="6ECCF3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đối với người từ đủ 16 tuổi đến dưới 18 tuổi, thì bị phạt tù từ 05 năm đến 10 năm.</w:t>
      </w:r>
    </w:p>
    <w:p w14:paraId="479EA2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Phạm tội thuộc một trong các trường hợp quy định tại khoản 2 hoặc khoản 3 Điều này, thì bị xử phạt theo mức hình phạt quy định tại các khoản đó.</w:t>
      </w:r>
    </w:p>
    <w:p w14:paraId="2BC9CD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77E8C6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142. Tội hiếp dâm người dưới 16 tuổi</w:t>
      </w:r>
    </w:p>
    <w:p w14:paraId="380C64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tù từ 07 năm đến 15 năm:</w:t>
      </w:r>
    </w:p>
    <w:p w14:paraId="4E8589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vũ lực, đe doạ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14:paraId="73F749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Giao cấu hoặc thực hiện hành vi quan hệ tình dục khác với người dưới 13 tuổi.</w:t>
      </w:r>
    </w:p>
    <w:p w14:paraId="70C352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12 năm đến 20 năm:</w:t>
      </w:r>
    </w:p>
    <w:p w14:paraId="102FC9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loạn luân;</w:t>
      </w:r>
    </w:p>
    <w:p w14:paraId="14528C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có thai;</w:t>
      </w:r>
    </w:p>
    <w:p w14:paraId="3DD639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nạn nhân mà tỷ lệ tổn thương cơ thể từ 31% đến 60%;</w:t>
      </w:r>
    </w:p>
    <w:p w14:paraId="5E6720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rối loạn tâm thần và hành vi của nạn nhân từ 11% đến 45%;</w:t>
      </w:r>
    </w:p>
    <w:p w14:paraId="354A8D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mà người phạm tội có trách nhiệm chăm sóc, giáo dục, chữa bệnh;</w:t>
      </w:r>
    </w:p>
    <w:p w14:paraId="081EA8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02 lần trở lên;</w:t>
      </w:r>
    </w:p>
    <w:p w14:paraId="1B2268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Đối với 02 người trở lên;</w:t>
      </w:r>
    </w:p>
    <w:p w14:paraId="12060B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0CE408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20 năm, tù chung thân hoặc tử hình:</w:t>
      </w:r>
    </w:p>
    <w:p w14:paraId="232462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5D2F4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Nhiều người hiếp một người;</w:t>
      </w:r>
    </w:p>
    <w:p w14:paraId="48FC9E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đối với người dưới 10 tuổi;</w:t>
      </w:r>
    </w:p>
    <w:p w14:paraId="1E693A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nạn nhân mà tỷ lệ tổn thương cơ thể 61% trở lên;</w:t>
      </w:r>
    </w:p>
    <w:p w14:paraId="45FF6C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rối loạn tâm thần và hành vi của nạn nhân 46% trở lên;</w:t>
      </w:r>
    </w:p>
    <w:p w14:paraId="72F836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Biết mình bị nhiễm HIV mà vẫn phạm tội;</w:t>
      </w:r>
    </w:p>
    <w:p w14:paraId="374FEC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Làm nạn nhân chết hoặc tự sát.</w:t>
      </w:r>
    </w:p>
    <w:p w14:paraId="101E71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7AE4F0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143. Tội cưỡng dâm</w:t>
      </w:r>
    </w:p>
    <w:p w14:paraId="3BE639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14:paraId="0A42D2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40859D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Nhiều người cưỡng dâm một người;</w:t>
      </w:r>
    </w:p>
    <w:p w14:paraId="6102B3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Cưỡng dâm 02 lần trở lên;</w:t>
      </w:r>
    </w:p>
    <w:p w14:paraId="3FA0EE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Cưỡng dâm 02 người trở lên;</w:t>
      </w:r>
    </w:p>
    <w:p w14:paraId="1BE61D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loạn luân;</w:t>
      </w:r>
    </w:p>
    <w:p w14:paraId="66032F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nạn nhân có thai;</w:t>
      </w:r>
    </w:p>
    <w:p w14:paraId="2354FD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khoẻ của nạn nhân mà tỷ lệ tổn thương cơ thể từ 31% đến 60%;</w:t>
      </w:r>
    </w:p>
    <w:p w14:paraId="0E9BD1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từ 11% đến 45%;</w:t>
      </w:r>
    </w:p>
    <w:p w14:paraId="0AD0D4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0876F7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18 năm:</w:t>
      </w:r>
    </w:p>
    <w:p w14:paraId="56F608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khoẻ của nạn nhân mà tỷ lệ tổn thương cơ thể 61% trở lên;</w:t>
      </w:r>
    </w:p>
    <w:p w14:paraId="37A031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rối loạn tâm thần và hành vi của nạn nhân 46% trở lên;</w:t>
      </w:r>
    </w:p>
    <w:p w14:paraId="17A7D1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Biết mình bị nhiễm HIV mà vẫn phạm tội;</w:t>
      </w:r>
    </w:p>
    <w:p w14:paraId="1C21A5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chết hoặc tự sát.</w:t>
      </w:r>
    </w:p>
    <w:p w14:paraId="51C465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Cưỡng dâm người từ đủ 16 tuổi đến dưới 18 tuổi, thì bị phạt tù từ 02 năm đến 07 năm.</w:t>
      </w:r>
    </w:p>
    <w:p w14:paraId="767C20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Phạm tội thuộc một trong các trường hợp quy định tại khoản 2 hoặc khoản 3 Điều này, thì bị xử phạt theo mức hình phạt quy định tại các khoản đó.</w:t>
      </w:r>
    </w:p>
    <w:p w14:paraId="12FB1C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468C6C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144. Tội cưỡng dâm người từ đủ 13 tuổi đến dưới 16 tuổi</w:t>
      </w:r>
    </w:p>
    <w:p w14:paraId="143661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14:paraId="054500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433696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loạn luân;</w:t>
      </w:r>
    </w:p>
    <w:p w14:paraId="203A8C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có thai;</w:t>
      </w:r>
    </w:p>
    <w:p w14:paraId="012E8A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khoẻ của nạn nhân mà tỷ lệ tổn thương cơ thể từ 31% đến 60%;</w:t>
      </w:r>
    </w:p>
    <w:p w14:paraId="7191F6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rối loạn tâm thần và hành vi của nạn nhân từ 11% đến 45%;</w:t>
      </w:r>
    </w:p>
    <w:p w14:paraId="07978D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lần trở lên;</w:t>
      </w:r>
    </w:p>
    <w:p w14:paraId="5C215C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02 người trở lên;</w:t>
      </w:r>
    </w:p>
    <w:p w14:paraId="06DC68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50A4B6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 hoặc tù chung thân:</w:t>
      </w:r>
    </w:p>
    <w:p w14:paraId="59EBEA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Nhiều người cưỡng dâm một người;</w:t>
      </w:r>
    </w:p>
    <w:p w14:paraId="4AA159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nạn nhân mà tỷ lệ tổn thương cơ thể 61% trở lên;</w:t>
      </w:r>
    </w:p>
    <w:p w14:paraId="2AFCDC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41AB1F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Biết mình bị nhiễm HIV mà vẫn phạm tội;</w:t>
      </w:r>
    </w:p>
    <w:p w14:paraId="5CEF1F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nạn nhân chết hoặc tự sát.</w:t>
      </w:r>
    </w:p>
    <w:p w14:paraId="5C9109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433460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145. Tội giao cấu hoặc thực hiện hành vi quan hệ tình dục khác với người từ đủ 13 tuổi đến dưới 16 tuổi</w:t>
      </w:r>
    </w:p>
    <w:p w14:paraId="4B5DE9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đủ 18 tuổi trở lên mà giao cấu hoặc thực hiện hành vi quan hệ tình dục khác với người từ đủ 13 tuổi đến dưới 16 tuổi, nếu không thuộc trường hợp quy định tại Điều 142 và Điều 144 của Bộ luật này, thì bị phạt tù từ 01 năm đến 05 năm.</w:t>
      </w:r>
    </w:p>
    <w:p w14:paraId="6CD929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2225C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5B3CA5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02 người trở lên;</w:t>
      </w:r>
    </w:p>
    <w:p w14:paraId="40B77E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tính chất loạn luân;</w:t>
      </w:r>
    </w:p>
    <w:p w14:paraId="5A8172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có thai;</w:t>
      </w:r>
    </w:p>
    <w:p w14:paraId="331A2E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khoẻ của nạn nhân mà tỷ lệ tổn thương cơ thể từ 31% đến 60%;</w:t>
      </w:r>
    </w:p>
    <w:p w14:paraId="0E6A0C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người mà người phạm tội có trách nhiệm chăm sóc, giáo dục, chữa bệnh.</w:t>
      </w:r>
    </w:p>
    <w:p w14:paraId="155F0B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A3C8C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khoẻ của nạn nhân mà tỷ lệ tổn thương cơ thể 61% trở lên;</w:t>
      </w:r>
    </w:p>
    <w:p w14:paraId="7FF9EF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Biết mình bị nhiễm HIV mà vẫn phạm tội.</w:t>
      </w:r>
    </w:p>
    <w:p w14:paraId="326D70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2B84D3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146. Tội dâm ô đối với người dưới 16 tuổi</w:t>
      </w:r>
    </w:p>
    <w:p w14:paraId="21BD56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14:paraId="77A6AB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500CB5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có tổ chức;</w:t>
      </w:r>
    </w:p>
    <w:p w14:paraId="12A9E3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A9C08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6EF820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mà người phạm tội có trách nhiệm chăm sóc, giáo dục, chữa bệnh;</w:t>
      </w:r>
    </w:p>
    <w:p w14:paraId="40020D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rối loạn tâm thần và hành vi của nạn nhân từ 11% đến 45%;</w:t>
      </w:r>
    </w:p>
    <w:p w14:paraId="29C188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00AD56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14CD74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loạn tâm thần và hành vi của nạn nhân 46% trở lên;</w:t>
      </w:r>
    </w:p>
    <w:p w14:paraId="29039D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tự sát.</w:t>
      </w:r>
    </w:p>
    <w:p w14:paraId="0AACB1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1E1ED5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147. Tội sử dụng người dưới 16 tuổi vào mục đích khiêu dâm</w:t>
      </w:r>
    </w:p>
    <w:p w14:paraId="1FECF6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14:paraId="60C0BD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5D35AD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có tổ chức;</w:t>
      </w:r>
    </w:p>
    <w:p w14:paraId="6F5650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D6E28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661CEB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mà người phạm tội có trách nhiệm chăm sóc, giáo dục, chữa bệnh;</w:t>
      </w:r>
    </w:p>
    <w:p w14:paraId="7E907E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Có mục đích thương mại;</w:t>
      </w:r>
    </w:p>
    <w:p w14:paraId="08520E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nạn nhân từ 11% đến 45%;</w:t>
      </w:r>
    </w:p>
    <w:p w14:paraId="4EF6C3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6BAA14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76F091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loạn tâm thần và hành vi của nạn nhân 46% trở lên;</w:t>
      </w:r>
    </w:p>
    <w:p w14:paraId="061BDB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tự sát.</w:t>
      </w:r>
    </w:p>
    <w:p w14:paraId="75BC43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5268EF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148. Tội lây truyền HIV cho người khác</w:t>
      </w:r>
    </w:p>
    <w:p w14:paraId="1EA5F0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14:paraId="5EFF91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D7942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w:t>
      </w:r>
    </w:p>
    <w:p w14:paraId="7FF08A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dưới 18 tuổi;</w:t>
      </w:r>
    </w:p>
    <w:p w14:paraId="49F613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phụ nữ mà biết là có thai;</w:t>
      </w:r>
    </w:p>
    <w:p w14:paraId="005013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thầy thuốc hoặc nhân viên y tế trực tiếp chữa bệnh cho mình;</w:t>
      </w:r>
    </w:p>
    <w:p w14:paraId="1B1904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thi hành công vụ hoặc vì lý do công vụ của nạn nhân.</w:t>
      </w:r>
    </w:p>
    <w:p w14:paraId="29C00C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149. Tội cố ý truyền HIV cho người khác</w:t>
      </w:r>
    </w:p>
    <w:p w14:paraId="47B520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cố ý truyền HIV cho người khác, nếu không thuộc trường hợp quy định tại Điều 148 của Bộ luật này, thì bị phạt tù từ 03 năm đến 07 năm.</w:t>
      </w:r>
    </w:p>
    <w:p w14:paraId="0AA3FC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 đến 15</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w:t>
      </w:r>
    </w:p>
    <w:p w14:paraId="5009DB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5351C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đang thi hành công vụ hoặc vì lý do công vụ của nạn nhân;</w:t>
      </w:r>
    </w:p>
    <w:p w14:paraId="018204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18 tuổi;</w:t>
      </w:r>
    </w:p>
    <w:p w14:paraId="7403C8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từ 02 người đến 05 người;</w:t>
      </w:r>
    </w:p>
    <w:p w14:paraId="503545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nghề nghiệp;</w:t>
      </w:r>
    </w:p>
    <w:p w14:paraId="26C753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nạn nhân từ 11% đến 45%.</w:t>
      </w:r>
    </w:p>
    <w:p w14:paraId="47D7A8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 hoặc tù chung thân:</w:t>
      </w:r>
    </w:p>
    <w:p w14:paraId="375DA5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phụ nữ mà biết là có thai;</w:t>
      </w:r>
    </w:p>
    <w:p w14:paraId="1E9167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06 người trở lên;</w:t>
      </w:r>
    </w:p>
    <w:p w14:paraId="4B2A04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25F5F3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tự sát.</w:t>
      </w:r>
    </w:p>
    <w:p w14:paraId="678095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4AE952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150</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mua bán người</w:t>
      </w:r>
    </w:p>
    <w:p w14:paraId="73FE56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lừa gạt hoặc bằng thủ đoạn khác thực hiện một trong các hành vi sau đây, thì bị phạt tù từ 05 năm đến 10 năm:</w:t>
      </w:r>
    </w:p>
    <w:p w14:paraId="7F4498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Chuyển giao hoặc tiếp nhận người để giao, nhận tiền, tài sản hoặc lợi ích vật chất khác;</w:t>
      </w:r>
    </w:p>
    <w:p w14:paraId="05AAFC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Chuyển giao hoặc tiếp nhận người để bóc lột tình dục, cưỡng bức lao động, lấy bộ phận cơ thể của nạn nhân hoặc vì mục đích vô nhân đạo khác;</w:t>
      </w:r>
    </w:p>
    <w:p w14:paraId="0B9973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Tuyển mộ, vận chuyển, chứa chấp người khác để thực hiện hành vi quy định tại điểm a hoặc điểm b khoản này.</w:t>
      </w:r>
    </w:p>
    <w:p w14:paraId="18E98E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08 năm đến 15 năm:</w:t>
      </w:r>
    </w:p>
    <w:p w14:paraId="530E33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2CB46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Vì động cơ đê hèn;</w:t>
      </w:r>
    </w:p>
    <w:p w14:paraId="2B628F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từ 11% đến 45%;</w:t>
      </w:r>
    </w:p>
    <w:p w14:paraId="7F29B2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nạn nhân mà tỷ lệ tổn thương cơ thể 31% trở lên, trừ trường hợp quy định tại điểm b khoản 3 Điều này;</w:t>
      </w:r>
    </w:p>
    <w:p w14:paraId="7DB734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Đưa nạn nhân ra khỏi biên giới của nước Cộng hòa xã hội chủ nghĩa Việt Nam;</w:t>
      </w:r>
    </w:p>
    <w:p w14:paraId="785444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từ 02 đến 05 người;</w:t>
      </w:r>
    </w:p>
    <w:p w14:paraId="53C9D1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02 lần trở lên.</w:t>
      </w:r>
    </w:p>
    <w:p w14:paraId="00663F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w:t>
      </w:r>
    </w:p>
    <w:p w14:paraId="6DB172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4B949E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lấy bộ phận cơ thể của nạn nhân;</w:t>
      </w:r>
    </w:p>
    <w:p w14:paraId="1F9C75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5059C8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chết hoặc tự sát;</w:t>
      </w:r>
    </w:p>
    <w:p w14:paraId="1F6532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06 người trở lên;</w:t>
      </w:r>
    </w:p>
    <w:p w14:paraId="084A33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21A804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phạt quản chế, cấm cư trú từ 01 năm đến 05 năm hoặc tịch thu một phần hoặc toàn bộ tài sản.</w:t>
      </w:r>
    </w:p>
    <w:p w14:paraId="45C0CA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151. Tội mua bán người dưới 16 tuổi</w:t>
      </w:r>
    </w:p>
    <w:p w14:paraId="101B3A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thực hiện một trong các hành vi sau đây, thì bị phạt tù từ 07 năm đến 12 năm:</w:t>
      </w:r>
    </w:p>
    <w:p w14:paraId="7FA732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Chuyển giao hoặc tiếp nhận người dưới 16 tuổi để giao, nhận tiền, tài sản hoặc lợi ích vật chất khác trừ trường hợp vì mục đích nhân đạo;</w:t>
      </w:r>
    </w:p>
    <w:p w14:paraId="4C38EF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Chuyển giao hoặc tiếp nhận người dưới 16 tuổi để bóc lột tình dục, cưỡng bức lao động, lấy bộ phận cơ thể hoặc vì mục đích vô nhân đạo khác;</w:t>
      </w:r>
    </w:p>
    <w:p w14:paraId="3F4216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Tuyển mộ, vận chuyển, chứa chấp người dưới 16 tuổi để thực hiện hành vi quy định tại điểm a hoặc điểm b khoản này.</w:t>
      </w:r>
    </w:p>
    <w:p w14:paraId="656D98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12 năm đến 20 năm:</w:t>
      </w:r>
    </w:p>
    <w:p w14:paraId="388C17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Lợi dụng chức vụ, quyền hạn;</w:t>
      </w:r>
    </w:p>
    <w:p w14:paraId="716DEB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hoạt động cho nhận con nuôi để phạm tội;</w:t>
      </w:r>
    </w:p>
    <w:p w14:paraId="20F181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từ 02 người đến 05 người;</w:t>
      </w:r>
    </w:p>
    <w:p w14:paraId="6BF160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mà mình có trách nhiệm chăm sóc, nuôi dưỡng;</w:t>
      </w:r>
    </w:p>
    <w:p w14:paraId="26000F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Đưa nạn nhân ra khỏi biên giới của nước Cộng hòa xã hội chủ nghĩa Việt Nam;</w:t>
      </w:r>
    </w:p>
    <w:p w14:paraId="6B709C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02 lần trở lên;</w:t>
      </w:r>
    </w:p>
    <w:p w14:paraId="5A39F9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Vì động cơ đê hèn;</w:t>
      </w:r>
    </w:p>
    <w:p w14:paraId="7D15E0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rối loạn tâm thần và hành vi của nạn nhân từ 11% đến 45%;</w:t>
      </w:r>
    </w:p>
    <w:p w14:paraId="4B41B7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thương tích hoặc gây tổn hại sức khỏe nạn nhân mà tỷ lệ tổn thương cơ thể 31% trở lên, trừ trường hợp quy định tại điểm d khoản 3 Điều này.</w:t>
      </w:r>
    </w:p>
    <w:p w14:paraId="332B92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18 năm đến 20 năm hoặc tù chung thân:</w:t>
      </w:r>
    </w:p>
    <w:p w14:paraId="2995E4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67996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3188D6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698C74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Đã lấy bộ phận cơ thể của nạn nhân;</w:t>
      </w:r>
    </w:p>
    <w:p w14:paraId="4C5E46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nạn nhân chết hoặc tự sát;</w:t>
      </w:r>
    </w:p>
    <w:p w14:paraId="57C8C9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06 người trở lên;</w:t>
      </w:r>
    </w:p>
    <w:p w14:paraId="4CF5C7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0BFF08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 phạt quản chế từ 01 năm đến 05 năm hoặc tịch thu một phần hoặc toàn bộ tài sản.</w:t>
      </w:r>
    </w:p>
    <w:p w14:paraId="51F4CD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152. Tội đánh tráo người dưới 01 tuổi</w:t>
      </w:r>
    </w:p>
    <w:p w14:paraId="3772A1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đánh tráo người dưới 01 tuổi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này với người dưới 01 tuổi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khác, thì bị phạt tù từ 02 năm đến 05 năm.</w:t>
      </w:r>
    </w:p>
    <w:p w14:paraId="43B282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3256C1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54C22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nghề nghiệp;</w:t>
      </w:r>
    </w:p>
    <w:p w14:paraId="14C7FE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01 tuổi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mà mình có trách nhiệm chăm sóc, nuôi dưỡng;</w:t>
      </w:r>
    </w:p>
    <w:p w14:paraId="576918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75E47F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59F3F6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7F4744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Tái phạm nguy hiểm.</w:t>
      </w:r>
    </w:p>
    <w:p w14:paraId="6C1576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0E6C1B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153. Tội chiếm đoạt người dưới 16 tuổi</w:t>
      </w:r>
    </w:p>
    <w:p w14:paraId="645EF5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dùng vũ lực, đe dọa dùng vũ lực hoặc thủ đoạn khác chiếm giữ hoặc giao cho người khác chiếm giữ người dưới 16 tuổi, thì bị phạt tù từ 03 năm đến 07 năm.</w:t>
      </w:r>
    </w:p>
    <w:p w14:paraId="29F9CB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6EEFD9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2719E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nghề nghiệp;</w:t>
      </w:r>
    </w:p>
    <w:p w14:paraId="5BE3CB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mà mình có trách nhiệm chăm sóc, nuôi dưỡng;</w:t>
      </w:r>
    </w:p>
    <w:p w14:paraId="4D00A7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từ 02 người đến 05 người;</w:t>
      </w:r>
    </w:p>
    <w:p w14:paraId="2D3587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lần trở lên;</w:t>
      </w:r>
    </w:p>
    <w:p w14:paraId="7993AA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nạn nhân từ 11% đến 45%;</w:t>
      </w:r>
    </w:p>
    <w:p w14:paraId="3100C6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sức khỏe nạn nhân mà tỷ lệ tổn thương cơ thể 31% trở lên.</w:t>
      </w:r>
    </w:p>
    <w:p w14:paraId="05BB64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0116D2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63891F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06 người trở lên;</w:t>
      </w:r>
    </w:p>
    <w:p w14:paraId="1E8B2D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5C4E00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nạn nhân chết;</w:t>
      </w:r>
    </w:p>
    <w:p w14:paraId="376603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5FB2E8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6D8E8B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154. Tội mua bán, chiếm đoạt mô hoặc bộ phận cơ thể người</w:t>
      </w:r>
    </w:p>
    <w:p w14:paraId="108BC5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mua bán, chiếm đoạt mô hoặc bộ phận cơ thể người khác, thì bị phạt tù từ 03 năm đến 07 năm.</w:t>
      </w:r>
    </w:p>
    <w:p w14:paraId="5D15A1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21ED45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68F84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Vì mục đích thương mại;</w:t>
      </w:r>
    </w:p>
    <w:p w14:paraId="6AD0B1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 nghề nghiệp;</w:t>
      </w:r>
    </w:p>
    <w:p w14:paraId="633B8A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từ 02 người đến 05 người;</w:t>
      </w:r>
    </w:p>
    <w:p w14:paraId="7E473E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lần trở lên;</w:t>
      </w:r>
    </w:p>
    <w:p w14:paraId="0E43B7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e) Gây thương tích hoặc gây tổn hại cho sức khỏe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người khác với tỷ lệ tổn thương cơ thể từ 31% đến 60%.</w:t>
      </w:r>
    </w:p>
    <w:p w14:paraId="56DBA0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 hoặc tù chung thân:</w:t>
      </w:r>
    </w:p>
    <w:p w14:paraId="42B38E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7D6790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người khác với tỷ lệ tổn thương cơ thể 61% trở lên;</w:t>
      </w:r>
    </w:p>
    <w:p w14:paraId="0927AD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06 người trở lên;</w:t>
      </w:r>
    </w:p>
    <w:p w14:paraId="524250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chết người;</w:t>
      </w:r>
    </w:p>
    <w:p w14:paraId="552995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37474A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450858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155. Tội làm nhục người khác</w:t>
      </w:r>
    </w:p>
    <w:p w14:paraId="6C2A24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xúc phạm nghiêm trọng nhân phẩm, danh dự của người khác, thì bị phạt cảnh cáo, phạt tiền từ 10.000.000 đồng đến 30.000.000 đồng hoặc phạt cải tạo không giam giữ đến 03 năm.</w:t>
      </w:r>
    </w:p>
    <w:p w14:paraId="27CC46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62BD3D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10E234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Đối với 02 người trở lên;</w:t>
      </w:r>
    </w:p>
    <w:p w14:paraId="51033F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04A03B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đang thi hành công vụ;</w:t>
      </w:r>
    </w:p>
    <w:p w14:paraId="1222DE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dạy dỗ, nuôi dưỡng, chăm sóc, chữa bệnh cho mình;</w:t>
      </w:r>
    </w:p>
    <w:p w14:paraId="5EB4E8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Sử dụng mạng máy tính hoặc mạng viễn thông, phương tiện điện tử để phạm tội;</w:t>
      </w:r>
    </w:p>
    <w:p w14:paraId="5D3F0F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từ 11% đến 45%.</w:t>
      </w:r>
    </w:p>
    <w:p w14:paraId="575023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02 năm đến 05 năm:</w:t>
      </w:r>
    </w:p>
    <w:p w14:paraId="3865D8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loạn tâm thần và hành vi của nạn nhân 46% trở lên;</w:t>
      </w:r>
    </w:p>
    <w:p w14:paraId="36289B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nạn nhân tự sát.</w:t>
      </w:r>
    </w:p>
    <w:p w14:paraId="4EEFE0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638ED8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156. Tội vu khống</w:t>
      </w:r>
    </w:p>
    <w:p w14:paraId="7A25FE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10.000.000 đồng đến 50.000.000 đồng, phạt cải tạo không giam giữ đến 02 năm hoặc phạt tù từ 03 tháng đến 01 năm:</w:t>
      </w:r>
    </w:p>
    <w:p w14:paraId="1E9BAA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Bịa đặt hoặc loan truyền những điều biết rõ là sai sự thật nhằm xúc phạm nghiêm trọng nhân phẩm, danh dự hoặc gây thiệt hại đến quyền, lợi ích hợp pháp của người khác;</w:t>
      </w:r>
    </w:p>
    <w:p w14:paraId="54DF0D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Bịa đặt người khác phạm tội và tố cáo họ trước cơ quan có thẩm quyền.</w:t>
      </w:r>
    </w:p>
    <w:p w14:paraId="0C260B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2A877B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A8CCE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76D9FE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240383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ông, bà, cha, mẹ, người dạy dỗ, nuôi dưỡng, chăm sóc, giáo dục, chữa bệnh cho mình;</w:t>
      </w:r>
    </w:p>
    <w:p w14:paraId="35E069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đang thi hành công vụ;</w:t>
      </w:r>
    </w:p>
    <w:p w14:paraId="7D2A2D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Sử dụng mạng máy tính hoặc mạng viễn thông, phương tiện điện tử để phạm tội;</w:t>
      </w:r>
    </w:p>
    <w:p w14:paraId="5613E5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từ 11% đến 45%;</w:t>
      </w:r>
    </w:p>
    <w:p w14:paraId="546963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Vu khống người khác phạm tội rất nghiêm trọng hoặc đặc biệt nghiêm trọng.</w:t>
      </w:r>
    </w:p>
    <w:p w14:paraId="6A1E2F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231DDD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động cơ đê hèn;</w:t>
      </w:r>
    </w:p>
    <w:p w14:paraId="4BB4A5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rối loạn tâm thần và hành vi của nạn nhân 46% trở lên;</w:t>
      </w:r>
    </w:p>
    <w:p w14:paraId="6C4721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nạn nhân tự sát.</w:t>
      </w:r>
    </w:p>
    <w:p w14:paraId="7FEA41AB"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58E63408" w14:textId="77777777" w:rsidR="008F5FDF" w:rsidRDefault="008F5FDF" w:rsidP="008F5FDF">
      <w:pPr>
        <w:ind w:firstLine="720"/>
        <w:jc w:val="center"/>
        <w:rPr>
          <w:rFonts w:ascii="Arial" w:hAnsi="Arial" w:cs="Arial"/>
          <w:b/>
          <w:bCs/>
          <w:color w:val="000000"/>
          <w:sz w:val="20"/>
          <w:szCs w:val="20"/>
        </w:rPr>
      </w:pPr>
    </w:p>
    <w:p w14:paraId="1266FAF0"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XV</w:t>
      </w:r>
    </w:p>
    <w:p w14:paraId="13B58F79"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QUYỀN TỰ DO CỦA CON NGƯỜI, QUYỀN TỰ DO, DÂN CHỦ CỦA CÔNG DÂN</w:t>
      </w:r>
    </w:p>
    <w:p w14:paraId="374DD6F8" w14:textId="77777777" w:rsidR="008F5FDF" w:rsidRPr="008F5FDF" w:rsidRDefault="008F5FDF" w:rsidP="008F5FDF">
      <w:pPr>
        <w:ind w:firstLine="720"/>
        <w:jc w:val="center"/>
        <w:rPr>
          <w:rFonts w:ascii="Arial" w:hAnsi="Arial" w:cs="Arial"/>
          <w:sz w:val="20"/>
          <w:szCs w:val="20"/>
        </w:rPr>
      </w:pPr>
    </w:p>
    <w:p w14:paraId="403CC2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157. Tội bắt, giữ hoặc giam người trái pháp luật</w:t>
      </w:r>
    </w:p>
    <w:p w14:paraId="760E1D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bắt, giữ hoặc giam người trái pháp luật, nếu không thuộc trường hợp quy định tại Điều 377 của Bộ luật này, thì bị phạt cải tạo không giam giữ đến 03 năm hoặc phạt tù từ 06 tháng đến 03 năm.</w:t>
      </w:r>
    </w:p>
    <w:p w14:paraId="169AA5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phạt tù từ 02 năm đến 07 năm:</w:t>
      </w:r>
    </w:p>
    <w:p w14:paraId="45BCD0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7867B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7D373C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Đối với người thi hành công vụ;</w:t>
      </w:r>
    </w:p>
    <w:p w14:paraId="4B258B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lần trở lên;</w:t>
      </w:r>
    </w:p>
    <w:p w14:paraId="7A552D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người trở lên;</w:t>
      </w:r>
    </w:p>
    <w:p w14:paraId="30C6DE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người dưới 18 tuổi, phụ nữ mà biết là có thai, người già yếu hoặc người không có khả năng tự vệ;</w:t>
      </w:r>
    </w:p>
    <w:p w14:paraId="58598A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Làm cho gia đình người bị giam, giữ lâm vào tình trạng khó khăn, quẫn bách;</w:t>
      </w:r>
    </w:p>
    <w:p w14:paraId="7E34B9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 xml:space="preserve">h) </w:t>
      </w:r>
      <w:r w:rsidRPr="008F5FDF">
        <w:rPr>
          <w:rFonts w:ascii="Arial" w:hAnsi="Arial" w:cs="Arial"/>
          <w:color w:val="000000"/>
          <w:sz w:val="20"/>
          <w:szCs w:val="20"/>
          <w:lang w:val="vi-VN"/>
        </w:rPr>
        <w:t>Gây rối loạn tâm thần và hành vi của người bị bắt, giữ, giam trái pháp luật từ 11% đến 45%.</w:t>
      </w:r>
    </w:p>
    <w:p w14:paraId="47B7EE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05 năm đến 12 năm:</w:t>
      </w:r>
    </w:p>
    <w:p w14:paraId="76546D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Làm người bị bắt, giữ, giam trái pháp luật chết hoặc tự sát;</w:t>
      </w:r>
    </w:p>
    <w:p w14:paraId="1FE79B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Tra tấn, </w:t>
      </w:r>
      <w:r w:rsidRPr="008F5FDF">
        <w:rPr>
          <w:rFonts w:ascii="Arial" w:hAnsi="Arial" w:cs="Arial"/>
          <w:color w:val="000000"/>
          <w:sz w:val="20"/>
          <w:szCs w:val="20"/>
          <w:shd w:val="solid" w:color="FFFFFF" w:fill="auto"/>
          <w:lang w:val="vi-VN"/>
        </w:rPr>
        <w:t>đối xử hoặc trừng phạt tàn bạo, vô nhân đạo hoặc hạ nhục phẩm giá nạn nhân;</w:t>
      </w:r>
    </w:p>
    <w:p w14:paraId="133ED4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người bị bắt, giữ, giam trái pháp luật 46% trở lên.</w:t>
      </w:r>
    </w:p>
    <w:p w14:paraId="6C5934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nhất định từ 01 năm đến 05 năm.</w:t>
      </w:r>
    </w:p>
    <w:p w14:paraId="352E24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158. Tội xâm phạm chỗ ở của</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người khác</w:t>
      </w:r>
    </w:p>
    <w:p w14:paraId="462D88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nào thực hiện một trong các hành vi sau đây xâm phạm chỗ ở của người khác, thì bị phạt cải tạo không giam giữ đến 02 năm hoặc phạt tù từ 03 tháng đến 02 năm:</w:t>
      </w:r>
    </w:p>
    <w:p w14:paraId="5BD736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Khám xét trái pháp luật chỗ ở của người khác;</w:t>
      </w:r>
    </w:p>
    <w:p w14:paraId="6A5A7C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Dùng vũ lực, đe doạ dùng vũ lực, gây sức ép về tinh thần hoặc thủ đoạn trái pháp luật khác buộc người khác phải rời khỏi chỗ ở hợp pháp của họ;</w:t>
      </w:r>
    </w:p>
    <w:p w14:paraId="2C6022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Dùng mọi thủ đoạn trái pháp luật nhằm chiếm, giữ chỗ ở hoặc cản trở trái phép, không cho người đang ở hoặc quản lý hợp pháp chỗ ở được vào chỗ ở của họ;</w:t>
      </w:r>
    </w:p>
    <w:p w14:paraId="7F2A3B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Tự ý xâm nhập chỗ ở của người khác mà không được sự đồng ý của chủ nhà hoặc người quản lý hợp pháp.</w:t>
      </w:r>
    </w:p>
    <w:p w14:paraId="1226E7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phạt tù từ 01 năm đến 05 năm:</w:t>
      </w:r>
    </w:p>
    <w:p w14:paraId="7995FF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A76CA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0A4E1E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lần trở lên;</w:t>
      </w:r>
    </w:p>
    <w:p w14:paraId="71E264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Làm người bị xâm phạm chỗ ở tự sát;</w:t>
      </w:r>
    </w:p>
    <w:p w14:paraId="153A70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trật tự, an toàn xã hội.</w:t>
      </w:r>
    </w:p>
    <w:p w14:paraId="7DF67D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ðảm nhiệm chức vụ nhất ðịnh từ 01 nãm ðến 05 nãm.</w:t>
      </w:r>
    </w:p>
    <w:p w14:paraId="7432C0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159. Tội xâm phạm bí mật hoặc an toàn thư tín, điện thoại, điện tín hoặc hình thức trao đổi thông tin riêng tư khác của người khác</w:t>
      </w:r>
    </w:p>
    <w:p w14:paraId="5A11D4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thực hiện một trong các hành vi sau đây, đã bị xử lý kỷ luật hoặc xử phạt vi phạm hành chính về hành vi này mà còn vi phạm, thì bị phạt cảnh cáo, phạt tiền từ 20.000.000 đồng đến 50.000.000 đồng hoặc phạt cải tạo không giam giữ đến 03 năm:</w:t>
      </w:r>
    </w:p>
    <w:p w14:paraId="79137A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Chiếm đoạt thư tín, điện báo, telex, fax hoặc văn bản khác của người khác được truyền đưa bằng mạng bưu chính, viễn thông dưới bất kỳ hình thức nào;</w:t>
      </w:r>
    </w:p>
    <w:p w14:paraId="7B52BF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Cố ý làm hư hỏng, thất lạc hoặc cố ý lấy các thông tin, nội dung của thư tín, điện báo, telex, fax hoặc văn bản khác của người khác được truyền đưa bằng mạng bưu chính, viễn thông;</w:t>
      </w:r>
    </w:p>
    <w:p w14:paraId="307B51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Nghe, ghi âm cuộc đàm thoại trái pháp luật;</w:t>
      </w:r>
    </w:p>
    <w:p w14:paraId="060190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Khám xét, thu giữ thư tín, điện tín trái pháp luật;</w:t>
      </w:r>
    </w:p>
    <w:p w14:paraId="05074A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Hành vi khác xâm phạm bí mật hoặc an toàn thư tín, điện thoại, điện tín, telex, fax hoặc hình thức trao đổi thông tin riêng tư khác của người khác.</w:t>
      </w:r>
    </w:p>
    <w:p w14:paraId="03AFCE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0A92DE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F7526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0C6066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Phạm tội 02 lần trở lên;</w:t>
      </w:r>
    </w:p>
    <w:p w14:paraId="693B50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Tiết lộ các thông tin đã chiếm đoạt, làm ảnh hưởng đến danh dự, uy tín, nhân phẩm của người khác;</w:t>
      </w:r>
    </w:p>
    <w:p w14:paraId="239DDE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Làm nạn nhân tự sát.</w:t>
      </w:r>
    </w:p>
    <w:p w14:paraId="7A5CC6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20.000.000 đồng, cấm đảm nhiệm chức vụ nhất định từ 01 năm đến 05 năm.</w:t>
      </w:r>
    </w:p>
    <w:p w14:paraId="54373F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160. Tội xâm phạm quyền của công dân về bầu cử, ứng cử hoặc biểu quyết khi Nhà nước trưng cầu ý dân</w:t>
      </w:r>
    </w:p>
    <w:p w14:paraId="667E15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14:paraId="0E109B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02 năm:</w:t>
      </w:r>
    </w:p>
    <w:p w14:paraId="2E20D7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CF11B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08C994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hoãn ngày bầu cử, bầu cử lại hoặc hoãn việc trưng cầu ý dân.</w:t>
      </w:r>
    </w:p>
    <w:p w14:paraId="384112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337F2E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161.</w:t>
      </w:r>
      <w:r w:rsidRPr="008F5FDF">
        <w:rPr>
          <w:rFonts w:ascii="Arial" w:hAnsi="Arial" w:cs="Arial"/>
          <w:color w:val="000000"/>
          <w:sz w:val="20"/>
          <w:szCs w:val="20"/>
          <w:lang w:val="vi-VN"/>
        </w:rPr>
        <w:t> </w:t>
      </w:r>
      <w:r w:rsidRPr="008F5FDF">
        <w:rPr>
          <w:rFonts w:ascii="Arial" w:hAnsi="Arial" w:cs="Arial"/>
          <w:b/>
          <w:bCs/>
          <w:color w:val="000000"/>
          <w:sz w:val="20"/>
          <w:szCs w:val="20"/>
          <w:lang w:val="vi-VN"/>
        </w:rPr>
        <w:t>Tội làm sai lệch kết quả bầu cử, kết quả trưng cầu ý dân</w:t>
      </w:r>
    </w:p>
    <w:p w14:paraId="3135B3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14:paraId="742C2A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5D626E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43440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phải tổ chức lại việc bầu cử hoặc trưng cầu ý dân.</w:t>
      </w:r>
    </w:p>
    <w:p w14:paraId="039623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31CA84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162. Tội buộc công chức, viên chức thôi việc hoặc sa thải người lao động trái pháp luật</w:t>
      </w:r>
    </w:p>
    <w:p w14:paraId="415B74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hoặc động cơ cá nhân khác mà thực hiện một trong các hành vi sau đây làm cho người bị thôi việc, người bị sa thải hoặc gia đình họ lâm vào tình trạng khó khăn hoặc dẫn đến đình công, thì bị phạt tiền từ 10.000.000 đồng đến 100.000.000 đồng, phạt cải tạo không giam giữ đến 01 năm hoặc phạt tù từ 03 tháng đến 01 năm:</w:t>
      </w:r>
    </w:p>
    <w:p w14:paraId="6C8EA0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Ra quyết định buộc thôi việc trái pháp luật đối với công chức, viên chức;</w:t>
      </w:r>
    </w:p>
    <w:p w14:paraId="36AEBC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Sa thải trái pháp luật đối với người lao động;</w:t>
      </w:r>
    </w:p>
    <w:p w14:paraId="687EF7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Cưỡng ép, đe doạ buộc người lao động, công chức, viên chức phải thôi việc.</w:t>
      </w:r>
    </w:p>
    <w:p w14:paraId="69EC2C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tiền từ 100.000.000 đồng đến 200.000.000 đồng hoặc phạt tù từ 01 năm đến 03 năm:</w:t>
      </w:r>
    </w:p>
    <w:p w14:paraId="248628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người trở lên;</w:t>
      </w:r>
    </w:p>
    <w:p w14:paraId="49C2BF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Đối với phụ nữ mà biết là có thai;</w:t>
      </w:r>
    </w:p>
    <w:p w14:paraId="4F497B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đang nuôi con dưới 12 tháng tuổi;</w:t>
      </w:r>
    </w:p>
    <w:p w14:paraId="511B80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Làm người bị buộc thôi việc, người bị sa thải tự sát.</w:t>
      </w:r>
    </w:p>
    <w:p w14:paraId="271806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5FB804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163. Tội xâm phạm quyền hội họp, lập hội của công dân</w:t>
      </w:r>
    </w:p>
    <w:p w14:paraId="31A209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doạ dùng vũ lực hoặc dùng thủ đoạn khác ngăn cản hoặc ép buộc người khác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14:paraId="305A55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phạt tù từ 01 năm đến 03 năm:</w:t>
      </w:r>
    </w:p>
    <w:p w14:paraId="149450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Có tổ chức;</w:t>
      </w:r>
    </w:p>
    <w:p w14:paraId="18F2EC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3A5A2E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30AA02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biểu tình;</w:t>
      </w:r>
    </w:p>
    <w:p w14:paraId="0531FB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trật tự, an toàn xã hội.</w:t>
      </w:r>
    </w:p>
    <w:p w14:paraId="698E04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085E25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164. Tội xâm phạm quyền tự do tín ngưỡng, tôn giáo của người khác</w:t>
      </w:r>
    </w:p>
    <w:p w14:paraId="1EE298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doạ dùng vũ lực hoặc dùng thủ đoạn khác ngăn cản hoặc ép buộc người khác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14:paraId="7603E2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0E224F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540D7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33A8B6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6A7216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biểu tình;</w:t>
      </w:r>
    </w:p>
    <w:p w14:paraId="35D31D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trật tự, an toàn xã hội.</w:t>
      </w:r>
    </w:p>
    <w:p w14:paraId="7F18EF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7A9BFB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165. Tội xâm phạm quyền bình đẳng giới</w:t>
      </w:r>
    </w:p>
    <w:p w14:paraId="4D0543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lý do giới mà thực hiện hành vi dưới bất kỳ hình thức nào cản trở người khác tham gia hoạt động trong các lĩnh vực chính trị, kinh tế, lao động, giáo dục và đào tạo, khoa học và công nghệ, văn h</w:t>
      </w:r>
      <w:r w:rsidRPr="008F5FDF">
        <w:rPr>
          <w:rFonts w:ascii="Arial" w:hAnsi="Arial" w:cs="Arial"/>
          <w:color w:val="000000"/>
          <w:sz w:val="20"/>
          <w:szCs w:val="20"/>
        </w:rPr>
        <w:t>óa</w:t>
      </w:r>
      <w:r w:rsidRPr="008F5FDF">
        <w:rPr>
          <w:rFonts w:ascii="Arial" w:hAnsi="Arial" w:cs="Arial"/>
          <w:color w:val="000000"/>
          <w:sz w:val="20"/>
          <w:szCs w:val="20"/>
          <w:lang w:val="vi-VN"/>
        </w:rPr>
        <w:t>, thông tin, thể dục, thể thao, y tế, đã bị xử lý kỷ luật hoặc xử phạt vi phạm hành chính</w:t>
      </w:r>
      <w:r w:rsidRPr="008F5FDF">
        <w:rPr>
          <w:rFonts w:ascii="Arial" w:hAnsi="Arial" w:cs="Arial"/>
          <w:color w:val="000000"/>
          <w:sz w:val="20"/>
          <w:szCs w:val="20"/>
        </w:rPr>
        <w:t xml:space="preserve"> về hành vi này</w:t>
      </w:r>
      <w:r w:rsidRPr="008F5FDF">
        <w:rPr>
          <w:rFonts w:ascii="Arial" w:hAnsi="Arial" w:cs="Arial"/>
          <w:color w:val="000000"/>
          <w:sz w:val="20"/>
          <w:szCs w:val="20"/>
          <w:lang w:val="vi-VN"/>
        </w:rPr>
        <w:t xml:space="preserve"> mà còn vi phạm, thì bị phạt cảnh cáo, phạt tiền từ 5.000.000 đồng đến 50.000.000 đồng hoặc phạt cải tạo không giam giữ đến 02 năm.</w:t>
      </w:r>
    </w:p>
    <w:p w14:paraId="5DF556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Phạm tội thuộc một trong các trường hợp sau đây, thì bị phạt tiền từ 50.000.000 đồng đến 100.000.000 đồng hoặc phạt tù từ 03 tháng đến 02 năm:</w:t>
      </w:r>
    </w:p>
    <w:p w14:paraId="2808C8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Lợi dụng chức vụ, quyền hạn;</w:t>
      </w:r>
    </w:p>
    <w:p w14:paraId="73FF21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Phạm tội 02 lần trở lên;</w:t>
      </w:r>
    </w:p>
    <w:p w14:paraId="1DAC3C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02 người trở lên.</w:t>
      </w:r>
    </w:p>
    <w:p w14:paraId="738936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Người phạm tội còn có thể bị cấm đảm nhiệm chức vụ, cấm hành nghề hoặc làm công việc nhất định từ 01 năm đến 05 năm.</w:t>
      </w:r>
    </w:p>
    <w:p w14:paraId="71FD0D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166. Tội xâm phạm quyền khiếu nại, tố cáo</w:t>
      </w:r>
    </w:p>
    <w:p w14:paraId="13F697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cải tạo không giam giữ đến 03 năm hoặc phạt tù từ 06 tháng đến 03 năm:</w:t>
      </w:r>
    </w:p>
    <w:p w14:paraId="7622E1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vũ lực, đe doạ dùng vũ lực hoặc hành vi khác cản trở việc khiếu nại, tố cáo, việc xét và giải quyết khiếu nại, tố cáo hoặc việc xử lý người bị khiếu nại, tố cáo;</w:t>
      </w:r>
    </w:p>
    <w:p w14:paraId="3337ED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cản trở việc thi hành quyết định của cơ quan có thẩm quyền xét và giải quyết khiếu nại, tố cáo gây thiệt hại cho người khiếu nại, tố cáo.</w:t>
      </w:r>
    </w:p>
    <w:p w14:paraId="03A8EB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02 năm đến 07 năm:</w:t>
      </w:r>
    </w:p>
    <w:p w14:paraId="0260F2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Có tổ chức;</w:t>
      </w:r>
    </w:p>
    <w:p w14:paraId="5C473C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Trả thù người khiếu nại, tố cáo;</w:t>
      </w:r>
    </w:p>
    <w:p w14:paraId="33D8D8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 thực hiện hành vi quy định tại điểm a khoản 1 Điều này;</w:t>
      </w:r>
    </w:p>
    <w:p w14:paraId="20F3EC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biểu tình;</w:t>
      </w:r>
    </w:p>
    <w:p w14:paraId="48D3ED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Làm người khiếu nại, tố cáo tự sát.</w:t>
      </w:r>
    </w:p>
    <w:p w14:paraId="054A24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3. Người phạm tội còn có thể bị cấm đảm nhiệm chức vụ nhất định từ 01 năm đến 05 năm.</w:t>
      </w:r>
    </w:p>
    <w:p w14:paraId="08656C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167. Tội xâm phạm quyền tự do ngôn luận, tự do báo chí, tiếp cận thông tin, quyền biểu tình của công dân</w:t>
      </w:r>
    </w:p>
    <w:p w14:paraId="3609F0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doạ dùng vũ lực hoặc thủ đoạn khác cản trở công dân thực hiện quyền tự do ngôn luận, tự do báo chí, tiếp cận thông tin, quyền biểu tình của công dân, đã bị xử lý kỷ luật hoặc xử phạt vi phạm hành chính về một trong các hành vi này mà còn vi phạm, thì bị phạt cải tạo không giam giữ đến 02 năm hoặc phạt tù từ 03 tháng đến 02 năm.</w:t>
      </w:r>
    </w:p>
    <w:p w14:paraId="36507D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48FD31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45BA5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3AE1B0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7F3B0311"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từ 01 năm đến 05 năm.</w:t>
      </w:r>
    </w:p>
    <w:p w14:paraId="15F19478" w14:textId="77777777" w:rsidR="008F5FDF" w:rsidRDefault="008F5FDF" w:rsidP="008F5FDF">
      <w:pPr>
        <w:pStyle w:val="u3"/>
        <w:spacing w:before="0" w:after="0"/>
        <w:ind w:firstLine="720"/>
        <w:jc w:val="center"/>
        <w:rPr>
          <w:color w:val="000000"/>
          <w:sz w:val="20"/>
          <w:szCs w:val="20"/>
          <w:lang w:val="en-US"/>
        </w:rPr>
      </w:pPr>
    </w:p>
    <w:p w14:paraId="6FD98BA5" w14:textId="77777777" w:rsidR="008F5FDF" w:rsidRPr="008F5FDF" w:rsidRDefault="008F5FDF" w:rsidP="008F5FDF">
      <w:pPr>
        <w:pStyle w:val="u3"/>
        <w:spacing w:before="0" w:after="0"/>
        <w:ind w:firstLine="720"/>
        <w:jc w:val="center"/>
        <w:rPr>
          <w:sz w:val="20"/>
          <w:szCs w:val="20"/>
        </w:rPr>
      </w:pPr>
      <w:r w:rsidRPr="008F5FDF">
        <w:rPr>
          <w:color w:val="000000"/>
          <w:sz w:val="20"/>
          <w:szCs w:val="20"/>
          <w:lang w:val="vi-VN"/>
        </w:rPr>
        <w:t>Chương XVI</w:t>
      </w:r>
    </w:p>
    <w:p w14:paraId="07CF20CC" w14:textId="77777777" w:rsidR="008F5FDF" w:rsidRDefault="008F5FDF" w:rsidP="008F5FDF">
      <w:pPr>
        <w:pStyle w:val="u3"/>
        <w:spacing w:before="0" w:after="0"/>
        <w:ind w:firstLine="720"/>
        <w:jc w:val="center"/>
        <w:rPr>
          <w:color w:val="000000"/>
          <w:sz w:val="20"/>
          <w:szCs w:val="20"/>
          <w:lang w:val="en-US"/>
        </w:rPr>
      </w:pPr>
      <w:r w:rsidRPr="008F5FDF">
        <w:rPr>
          <w:color w:val="000000"/>
          <w:sz w:val="20"/>
          <w:szCs w:val="20"/>
          <w:lang w:val="vi-VN"/>
        </w:rPr>
        <w:t>CÁC TỘI XÂM PHẠM SỞ HỮU</w:t>
      </w:r>
    </w:p>
    <w:p w14:paraId="3029DC4C" w14:textId="77777777" w:rsidR="008F5FDF" w:rsidRPr="008F5FDF" w:rsidRDefault="008F5FDF" w:rsidP="008F5FDF">
      <w:pPr>
        <w:rPr>
          <w:lang w:eastAsia="vi-VN"/>
        </w:rPr>
      </w:pPr>
    </w:p>
    <w:p w14:paraId="50F50D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16</w:t>
      </w:r>
      <w:r w:rsidRPr="008F5FDF">
        <w:rPr>
          <w:rFonts w:ascii="Arial" w:hAnsi="Arial" w:cs="Arial"/>
          <w:b/>
          <w:bCs/>
          <w:color w:val="000000"/>
          <w:sz w:val="20"/>
          <w:szCs w:val="20"/>
        </w:rPr>
        <w:t>8</w:t>
      </w:r>
      <w:r w:rsidRPr="008F5FDF">
        <w:rPr>
          <w:rFonts w:ascii="Arial" w:hAnsi="Arial" w:cs="Arial"/>
          <w:b/>
          <w:bCs/>
          <w:color w:val="000000"/>
          <w:sz w:val="20"/>
          <w:szCs w:val="20"/>
          <w:lang w:val="vi-VN"/>
        </w:rPr>
        <w:t>.</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Tội cướp tài sản</w:t>
      </w:r>
    </w:p>
    <w:p w14:paraId="640843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doạ dùng vũ lực ngay tức khắc hoặc có hành vi khác làm cho người bị tấn công lâm vào tình trạng không thể chống cự được nhằm chiếm đoạt tài sản, thì bị phạt tù từ 03 năm đến 10 năm.</w:t>
      </w:r>
    </w:p>
    <w:p w14:paraId="2C070E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25BFC6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92B40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1B5540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khoẻ của người khác mà tỷ lệ tổn thương cơ thể từ 11% đến 30%;</w:t>
      </w:r>
    </w:p>
    <w:p w14:paraId="30A18A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vũ khí, phương tiện hoặc thủ đoạn nguy hiểm khác;</w:t>
      </w:r>
    </w:p>
    <w:p w14:paraId="404168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Chiếm đoạt tài sản trị giá từ 50.000.000 đồng đến dưới 200.000.000 đồng;</w:t>
      </w:r>
    </w:p>
    <w:p w14:paraId="285F73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đối với người dưới 16 tuổi, phụ nữ mà biết là có thai, người già yếu hoặc người không có khả năng tự vệ;</w:t>
      </w:r>
    </w:p>
    <w:p w14:paraId="70F0BA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ảnh hưởng xấu đến an ninh, trật tự, an toàn xã hội;</w:t>
      </w:r>
    </w:p>
    <w:p w14:paraId="5E3360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h</w:t>
      </w:r>
      <w:r w:rsidRPr="008F5FDF">
        <w:rPr>
          <w:rFonts w:ascii="Arial" w:hAnsi="Arial" w:cs="Arial"/>
          <w:color w:val="000000"/>
          <w:sz w:val="20"/>
          <w:szCs w:val="20"/>
          <w:lang w:val="vi-VN"/>
        </w:rPr>
        <w:t>) Tái phạm nguy hiểm.</w:t>
      </w:r>
    </w:p>
    <w:p w14:paraId="741129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w:t>
      </w:r>
    </w:p>
    <w:p w14:paraId="516C9E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4EF8BE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người khác mà tỷ lệ tổn thương cơ thể từ 31% đến 60%;</w:t>
      </w:r>
    </w:p>
    <w:p w14:paraId="37B21E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47453B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18 năm đến 20 năm hoặc tù chung thân:</w:t>
      </w:r>
    </w:p>
    <w:p w14:paraId="460FF3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6CF10B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7654B9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2B5F18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hoàn cảnh chiến tranh, tình trạng khẩn cấp.</w:t>
      </w:r>
    </w:p>
    <w:p w14:paraId="7A4E4F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01 năm đến 05 năm.</w:t>
      </w:r>
    </w:p>
    <w:p w14:paraId="294892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6. Người phạm tội còn có thể bị phạt tiền từ 10.000.000 đồng đến 100.000.000 đồng, phạt quản chế, cấm cư trú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p>
    <w:p w14:paraId="603B97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169. Tội bắt cóc nhằm chiếm đoạt tài sản</w:t>
      </w:r>
    </w:p>
    <w:p w14:paraId="692FEE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bắt cóc người khác làm con tin nhằm chiếm đoạt tài sản, thì bị phạt tù từ 02 năm đến 07 năm.</w:t>
      </w:r>
    </w:p>
    <w:p w14:paraId="6ECC5F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31836D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A0E71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371D37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vũ khí, phương tiện hoặc thủ đoạn nguy hiểm khác;</w:t>
      </w:r>
    </w:p>
    <w:p w14:paraId="76E6B0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dưới 16 tuổi;</w:t>
      </w:r>
    </w:p>
    <w:p w14:paraId="0B0141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người trở lên;</w:t>
      </w:r>
    </w:p>
    <w:p w14:paraId="4A4744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Chiếm đoạt tài sản trị giá từ 50.000.000 đồng đến dưới 200.000.000 đồng;</w:t>
      </w:r>
    </w:p>
    <w:p w14:paraId="2B1D83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cho sức khoẻ của người bị bắt làm con tin mà tỷ lệ tổn thương cơ thể từ 11% đến 30%;</w:t>
      </w:r>
    </w:p>
    <w:p w14:paraId="264036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rối loạn tâm thần và hành vi của nạn nhân từ 11% đến 45%;</w:t>
      </w:r>
    </w:p>
    <w:p w14:paraId="0869D6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ảnh hưởng xấu đến an ninh, trật tự, an toàn xã hội;</w:t>
      </w:r>
    </w:p>
    <w:p w14:paraId="5F52E0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Tái phạm nguy hiểm.</w:t>
      </w:r>
    </w:p>
    <w:p w14:paraId="097383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18 năm:</w:t>
      </w:r>
    </w:p>
    <w:p w14:paraId="2F97E2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70DB06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người bị bắt làm con tin mà tỷ lệ tổn thương cơ thể từ 31% đến 60%;</w:t>
      </w:r>
    </w:p>
    <w:p w14:paraId="1D9351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nạn nhân 46% trở lên.</w:t>
      </w:r>
    </w:p>
    <w:p w14:paraId="37B23D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4BFAED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746C4D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79ED8E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02 người trở lên mà tỷ lệ của mỗi người 46% trở lên;</w:t>
      </w:r>
    </w:p>
    <w:p w14:paraId="297790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người.</w:t>
      </w:r>
    </w:p>
    <w:p w14:paraId="6ADE62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w:t>
      </w:r>
      <w:r w:rsidRPr="008F5FDF">
        <w:rPr>
          <w:rFonts w:ascii="Arial" w:hAnsi="Arial" w:cs="Arial"/>
          <w:color w:val="000000"/>
          <w:sz w:val="20"/>
          <w:szCs w:val="20"/>
        </w:rPr>
        <w:t xml:space="preserve">, </w:t>
      </w:r>
      <w:r w:rsidRPr="008F5FDF">
        <w:rPr>
          <w:rFonts w:ascii="Arial" w:hAnsi="Arial" w:cs="Arial"/>
          <w:color w:val="000000"/>
          <w:sz w:val="20"/>
          <w:szCs w:val="20"/>
          <w:lang w:val="vi-VN"/>
        </w:rPr>
        <w:t>thì bị phạt tù từ 01 năm đến 05 năm.</w:t>
      </w:r>
    </w:p>
    <w:p w14:paraId="707D18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6. Người phạm tội còn có thể bị phạt tiền từ 10.000.000 đồng đến 100.000.000 đồng, phạt quản chế, cấm cư trú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p>
    <w:p w14:paraId="0A3273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170. Tội cưỡng đoạt tài sản</w:t>
      </w:r>
    </w:p>
    <w:p w14:paraId="4C8F48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đe doạ sẽ dùng vũ lực hoặc có thủ đoạn khác uy hiếp tinh thần người khác nhằm chiếm đoạt tài sản, thì bị phạt tù từ 01 năm đến 05 năm.</w:t>
      </w:r>
    </w:p>
    <w:p w14:paraId="2FCAB5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0E99D1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DF561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09B692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đối với người dưới 16 tuổi, phụ nữ mà biết là có thai, người già yếu hoặc người không có khả năng tự vệ;</w:t>
      </w:r>
    </w:p>
    <w:p w14:paraId="3C1C30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từ 50.000.000 đồng đến dưới 200.000.000 đồng;</w:t>
      </w:r>
    </w:p>
    <w:p w14:paraId="208F7D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trật tự, an toàn xã hội;</w:t>
      </w:r>
    </w:p>
    <w:p w14:paraId="3BE098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323A73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077C32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42A7D9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Lợi dụng thiên tai, dịch bệnh.</w:t>
      </w:r>
    </w:p>
    <w:p w14:paraId="3C46D2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040F1F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532FF4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hoàn cảnh chiến tranh, tình trạng khẩn cấp.</w:t>
      </w:r>
    </w:p>
    <w:p w14:paraId="71CB9E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2B91E0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171. Tội cướp giật tài sản</w:t>
      </w:r>
    </w:p>
    <w:p w14:paraId="164E4B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cướp giật tài sản của người khác, thì bị phạt tù từ 01 năm đến 05 năm.</w:t>
      </w:r>
    </w:p>
    <w:p w14:paraId="54BA72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0FC3E6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98023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73DB6E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tài sản trị giá từ 50.000.000 đồng đến dưới 200.000.000 đồng;</w:t>
      </w:r>
    </w:p>
    <w:p w14:paraId="442177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Dùng thủ đoạn nguy hiểm;</w:t>
      </w:r>
    </w:p>
    <w:p w14:paraId="52FDB2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Hành hung để tẩu thoát;</w:t>
      </w:r>
    </w:p>
    <w:p w14:paraId="69AF76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người khác mà tỷ lệ tổn thương cơ thể từ 11% đến 30%;</w:t>
      </w:r>
    </w:p>
    <w:p w14:paraId="0B59E8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đối với người dưới 16 tuổi, phụ nữ mà biết là có thai, người già yếu hoặc người không có khả năng tự vệ;</w:t>
      </w:r>
    </w:p>
    <w:p w14:paraId="1327F5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ảnh hưởng xấu đến an ninh, trật tự, an toàn xã hội;</w:t>
      </w:r>
    </w:p>
    <w:p w14:paraId="7EF540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Tái phạm nguy hiểm.</w:t>
      </w:r>
    </w:p>
    <w:p w14:paraId="21ABB1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2CEDD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651848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người khác mà tỷ lệ tổn thương cơ thể từ 31% đến 60%;</w:t>
      </w:r>
    </w:p>
    <w:p w14:paraId="6F9E10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1DE42A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 hoặc tù chung thân:</w:t>
      </w:r>
    </w:p>
    <w:p w14:paraId="552BF5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12699B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khoẻ của 01 người mà tỷ lệ tổn thương cơ thể 61% trở lên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khoẻ của 02 người trở lên mà tỷ lệ tổn thương cơ thể của mỗi người 31% trở lên;</w:t>
      </w:r>
    </w:p>
    <w:p w14:paraId="787FB4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562D16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hoàn cảnh chiến tranh, tình trạng khẩn cấp.</w:t>
      </w:r>
    </w:p>
    <w:p w14:paraId="1AB86F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w:t>
      </w:r>
    </w:p>
    <w:p w14:paraId="30A6C3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w:t>
      </w:r>
      <w:r w:rsidRPr="008F5FDF">
        <w:rPr>
          <w:rFonts w:ascii="Arial" w:hAnsi="Arial" w:cs="Arial"/>
          <w:b/>
          <w:bCs/>
          <w:color w:val="000000"/>
          <w:sz w:val="20"/>
          <w:szCs w:val="20"/>
        </w:rPr>
        <w:t>2</w:t>
      </w:r>
      <w:r w:rsidRPr="008F5FDF">
        <w:rPr>
          <w:rFonts w:ascii="Arial" w:hAnsi="Arial" w:cs="Arial"/>
          <w:b/>
          <w:bCs/>
          <w:color w:val="000000"/>
          <w:sz w:val="20"/>
          <w:szCs w:val="20"/>
          <w:lang w:val="vi-VN"/>
        </w:rPr>
        <w:t>. Tội công nhiên chiếm đoạt tài sản</w:t>
      </w:r>
    </w:p>
    <w:p w14:paraId="08A020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020D42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chiếm đoạt tài sản mà còn vi phạm;</w:t>
      </w:r>
    </w:p>
    <w:p w14:paraId="51C57E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kết án về tội này hoặc về một trong các tội quy định tại các điều 168, 169, 170, 171, 173, 174, 175 và 290 của Bộ luật này, chưa được xóa án tích mà còn vi phạm;</w:t>
      </w:r>
    </w:p>
    <w:p w14:paraId="20A46F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5F507A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2D85EF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062F1C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Chiếm đoạt tài sản trị giá từ 50.000.000 đồng đến dưới 200.000.000 đồng;</w:t>
      </w:r>
    </w:p>
    <w:p w14:paraId="586764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Hành hung để tẩu thoát;</w:t>
      </w:r>
    </w:p>
    <w:p w14:paraId="1198B7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2ACAB2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là hàng cứu trợ;</w:t>
      </w:r>
    </w:p>
    <w:p w14:paraId="3D2046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Công nhiên chiếm đoạt tài sản trị giá từ 2.000.000 đồng đến dưới 50.000.000 đồng nhưng thuộc một trong các trường hợp quy định tại một trong các điểm a, b, c và d khoản 1 Điều này.</w:t>
      </w:r>
    </w:p>
    <w:p w14:paraId="1A3989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2C5EBF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49E6D8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Công nhiên chiếm đoạt tài sản trị giá từ 50.000.000 đồng đến dưới 200.000.000 đồng nhưng thuộc một trong các trường hợp quy định tại các điểm a, b, c và d khoản 1 Điều này;</w:t>
      </w:r>
    </w:p>
    <w:p w14:paraId="380844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302D4A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548FA8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đồng trở lên;</w:t>
      </w:r>
    </w:p>
    <w:p w14:paraId="2633AF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Công nhiên chiếm đoạt tài sản trị giá từ 200.000.000 đồng đến dưới 500.000.000 đồng nhưng thuộc một trong các trường hợp quy định tại các điểm a, b, c và d khoản 1 Điều này.</w:t>
      </w:r>
    </w:p>
    <w:p w14:paraId="27DF88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hoàn cảnh chiến tranh, tình trạng khẩn cấp.</w:t>
      </w:r>
    </w:p>
    <w:p w14:paraId="458D24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w:t>
      </w:r>
    </w:p>
    <w:p w14:paraId="52B4C5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173. Tội trộm cắp tài sản</w:t>
      </w:r>
    </w:p>
    <w:p w14:paraId="7C1905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66E7D2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chiếm đoạt tài sản mà còn vi phạm;</w:t>
      </w:r>
    </w:p>
    <w:p w14:paraId="667DCC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kết án về tội này hoặc về một trong các tội quy định tại các điều 168, 169, 170, 171, 172, 174, 175 và 290 của Bộ luật này, chưa được xóa án tích mà còn vi phạm;</w:t>
      </w:r>
    </w:p>
    <w:p w14:paraId="031EAD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4AEEF5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4C3F9D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3F8A41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60055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45CE5C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tài sản trị giá từ 50.000.000 đồng đến dưới 200.000.000 đồng;</w:t>
      </w:r>
    </w:p>
    <w:p w14:paraId="18CDFC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Dùng thủ đoạn xảo quyệt, nguy hiểm;</w:t>
      </w:r>
    </w:p>
    <w:p w14:paraId="316369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Hành hung để tẩu thoát;</w:t>
      </w:r>
    </w:p>
    <w:p w14:paraId="4DE5F3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Trộm cắp tài sản trị giá từ 2.000.000 đồng đến dưới 50.000.000 đồng nhưng thuộc một trong các trường hợp quy định tại các điểm a, b, c và d khoản 1 Điều này;</w:t>
      </w:r>
    </w:p>
    <w:p w14:paraId="09B70D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4E7CC8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241544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5EE409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Trộm cắp tài sản trị giá từ 50.000.000 đồng đến dưới 200.000.000 đồng nhưng thuộc một trong các trường hợp quy định tại các điểm a, b, c và d khoản 1 Điều này;</w:t>
      </w:r>
    </w:p>
    <w:p w14:paraId="6D5A8B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45A558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735170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164E7C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Trộm cắp tài sản trị giá từ 200.000.000 đồng đến dưới 500.000.000 đồng nhưng thuộc một trong các trường hợp quy định tại các điểm a, b, c và d khoản 1 Điều này;</w:t>
      </w:r>
    </w:p>
    <w:p w14:paraId="5C04CF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hoàn cảnh chiến tranh, tình trạng khẩn cấp.</w:t>
      </w:r>
    </w:p>
    <w:p w14:paraId="3FAB70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 đồng đến 50.000.000 đồng.</w:t>
      </w:r>
    </w:p>
    <w:p w14:paraId="2F03FD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174. Tội lừa đảo chiếm đoạt tài sản</w:t>
      </w:r>
    </w:p>
    <w:p w14:paraId="471963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341151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chiếm đoạt tài sản mà còn vi phạm;</w:t>
      </w:r>
    </w:p>
    <w:p w14:paraId="177B94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kết án về tội này hoặc về một trong các tội quy định tại các điều 168, 169, 170, 171, 172, 173, 175 và 290 của Bộ luật này, chưa được xóa án tích mà còn vi phạm;</w:t>
      </w:r>
    </w:p>
    <w:p w14:paraId="7B09C9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41844C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0B6688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777D77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364B0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68C15B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tài sản trị giá từ 50.000.000 đồng đến dưới 200.000.000 đồng;</w:t>
      </w:r>
    </w:p>
    <w:p w14:paraId="5CE5D3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77E0B0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chức vụ, quyền hạn hoặc lợi dụng danh nghĩa cơ quan, tổ chức;</w:t>
      </w:r>
    </w:p>
    <w:p w14:paraId="01EFCF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Dùng thủ đoạn xảo quyệt;</w:t>
      </w:r>
    </w:p>
    <w:p w14:paraId="67F3BC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Chiếm đoạt tài sản trị giá từ 2.000.000 đồng đến dưới 50.000.000 đồng nhưng thuộc một trong các trường hợp quy định tại các điểm a, b, c và d khoản 1 Điều này.</w:t>
      </w:r>
    </w:p>
    <w:p w14:paraId="0C910C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33A205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69BDAA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Chiếm đoạt tài sản trị giá từ 50.000.000 đồng đến dưới 200.000.000 đồng nhưng thuộc một trong các trường hợp quy định tại các điểm a, b, c và d khoản 1 Điều này;</w:t>
      </w:r>
    </w:p>
    <w:p w14:paraId="2C339A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thiên tai, dịch bệnh.</w:t>
      </w:r>
    </w:p>
    <w:p w14:paraId="52B693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 hoặc tù chung thân:</w:t>
      </w:r>
    </w:p>
    <w:p w14:paraId="415385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500.000.000 đồng trở lên;</w:t>
      </w:r>
    </w:p>
    <w:p w14:paraId="3C37BD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Chiếm đoạt tài sản trị giá từ 200.000.000 đồng đến dưới 500.000.000 đồng nhưng thuộc một trong các trường hợp quy định tại các điểm a, b, c và d khoản 1 Điều này;</w:t>
      </w:r>
    </w:p>
    <w:p w14:paraId="417F0E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hoàn cảnh chiến tranh, tình trạng khẩn cấp.</w:t>
      </w:r>
    </w:p>
    <w:p w14:paraId="426BCF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14:paraId="3CFA6C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175. Tội lạm dụng tín nhiệm chiếm đoạt tài sản</w:t>
      </w:r>
    </w:p>
    <w:p w14:paraId="6E1298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những hành vi sau đây chiếm đoạt tài sản của người khác trị giá từ 4.000.000 đồng đến dưới 50.000.000 đồng hoặc dưới 4.000.000 đồng nhưng đã bị xử phạt vi phạm hành chính về hành vi chiếm đoạt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hoặc tài sản có giá trị đặc biệt về mặt tinh thần đối với người bị hại, thì bị phạt cải tạo không giam giữ đến 03 năm hoặc phạt tù từ 06 tháng đến 03 năm:</w:t>
      </w:r>
    </w:p>
    <w:p w14:paraId="5A7661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Vay,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14:paraId="0A8B60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Vay, mượn, thuê tài sản của người khác hoặc nhận được tài sản của người khác bằng các hình thức hợp đồng và đã sử dụng tài sản đó vào mục đích bất hợp pháp dẫn đến không có khả năng trả lại tài sản.</w:t>
      </w:r>
    </w:p>
    <w:p w14:paraId="200AD5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AB05A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A9EAB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7426D5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tài sản trị giá từ 50.000.000 đồng đến dưới 200.000.000 đồng;</w:t>
      </w:r>
    </w:p>
    <w:p w14:paraId="10D859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 hoặc lợi dụng danh nghĩa cơ quan, tổ chức;</w:t>
      </w:r>
    </w:p>
    <w:p w14:paraId="56F6F5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xảo quyệt;</w:t>
      </w:r>
    </w:p>
    <w:p w14:paraId="5B2ACF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r w:rsidRPr="008F5FDF">
        <w:rPr>
          <w:rFonts w:ascii="Arial" w:hAnsi="Arial" w:cs="Arial"/>
          <w:color w:val="000000"/>
          <w:sz w:val="20"/>
          <w:szCs w:val="20"/>
          <w:lang w:val="pt-BR"/>
        </w:rPr>
        <w:t>.</w:t>
      </w:r>
    </w:p>
    <w:p w14:paraId="145E67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12 năm:</w:t>
      </w:r>
    </w:p>
    <w:p w14:paraId="04A447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200.000.000 đồng đến dưới 500.000.000 đồng;</w:t>
      </w:r>
    </w:p>
    <w:p w14:paraId="2D58A5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ảnh hưởng xấu đến an ninh, trật tự, an toàn xã hội.</w:t>
      </w:r>
    </w:p>
    <w:p w14:paraId="3CCF97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chiếm đoạt tài sản trị giá 500.000.000 đồng trở lên, thì bị phạt tù từ 12 năm đến 20 năm.</w:t>
      </w:r>
    </w:p>
    <w:p w14:paraId="02F98C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bị cấm đảm nhiệm chức vụ, cấm hành nghề hoặc làm công việc nhất định từ 01 năm đến 05 năm hoặc tịch thu một phần hoặc toàn bộ tài sản.</w:t>
      </w:r>
    </w:p>
    <w:p w14:paraId="3A93CCDB" w14:textId="77777777" w:rsidR="008F5FDF" w:rsidRPr="008F5FDF" w:rsidRDefault="008F5FDF" w:rsidP="008F5FDF">
      <w:pPr>
        <w:pStyle w:val="u3"/>
        <w:spacing w:before="0" w:after="120"/>
        <w:ind w:firstLine="720"/>
        <w:jc w:val="both"/>
        <w:rPr>
          <w:sz w:val="20"/>
          <w:szCs w:val="20"/>
        </w:rPr>
      </w:pPr>
      <w:r w:rsidRPr="008F5FDF">
        <w:rPr>
          <w:color w:val="000000"/>
          <w:sz w:val="20"/>
          <w:szCs w:val="20"/>
          <w:lang w:val="vi-VN"/>
        </w:rPr>
        <w:t>Điều 176. Tội chiếm giữ trái phép tài sản</w:t>
      </w:r>
    </w:p>
    <w:p w14:paraId="5326D0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tình không trả lại cho chủ sở hữu, người quản lý hợp pháp hoặc không giao nộp cho cơ quan có trách nhiệm tài sản trị giá từ 10.000.000 đồng đến dưới 200.000.000 đồng,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bị giao nhầm hoặc do mình tìm được, bắt được, sau khi chủ sở hữu, người quản lý hợp pháp hoặc cơ quan có trách nhiệm yêu cầu được nhận lại tài sản đó theo quy định của pháp luật, thì bị phạt tiền từ 10.000.000 đồng đến 50.000.000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phạt cải tạo không giam giữ đến 02 năm hoặc phạt tù từ 03 tháng đến 02 năm.</w:t>
      </w:r>
    </w:p>
    <w:p w14:paraId="13156D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chiếm giữ tài sản trị giá 200.000.000 đồng trở lên hoặc bảo vật quốc gia, thì bị phạt tù từ 01 năm đến 05 năm.</w:t>
      </w:r>
    </w:p>
    <w:p w14:paraId="380B85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177</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sử dụng trái phép tài sản</w:t>
      </w:r>
    </w:p>
    <w:p w14:paraId="2CFF65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mà sử dụng trái phép tài sản của người khác trị giá từ 100.000.000 đồng đến dưới 500.000.000 đồng, đã bị xử lý kỷ luật</w:t>
      </w:r>
      <w:r w:rsidRPr="008F5FDF">
        <w:rPr>
          <w:rFonts w:ascii="Arial" w:hAnsi="Arial" w:cs="Arial"/>
          <w:color w:val="000000"/>
          <w:sz w:val="20"/>
          <w:szCs w:val="20"/>
        </w:rPr>
        <w:t>,</w:t>
      </w:r>
      <w:r w:rsidRPr="008F5FDF">
        <w:rPr>
          <w:rFonts w:ascii="Arial" w:hAnsi="Arial" w:cs="Arial"/>
          <w:color w:val="000000"/>
          <w:sz w:val="20"/>
          <w:szCs w:val="20"/>
          <w:lang w:val="vi-VN"/>
        </w:rPr>
        <w:t xml:space="preserve">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hoặc tài sản là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nếu không thuộc trường hợp quy định tại Điều 220 của Bộ luật này, thì bị phạt tiền từ 10.000.000 đồng đến 50.000.000 đồng, phạt cải tạo không giam giữ đến 02 năm hoặc phạt tù từ 03 tháng đến 02 năm.</w:t>
      </w:r>
    </w:p>
    <w:p w14:paraId="5CE045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 đồng đến 100.000.000 đồng hoặc phạt tù từ 01 năm đến 05 năm:</w:t>
      </w:r>
    </w:p>
    <w:p w14:paraId="22D719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Tài sản trị giá từ 500.000.000 đồng đến dưới 1.500.000.000 đồng;</w:t>
      </w:r>
    </w:p>
    <w:p w14:paraId="30F9B0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Tài sản là bảo vật quốc gia;</w:t>
      </w:r>
    </w:p>
    <w:p w14:paraId="75E280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0D7A52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28C3AE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760E94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sử dụng trái phép tài sản trị giá 1.500.000.000 đồng trở lên, thì bị phạt tù từ 03 năm đến 07 năm.</w:t>
      </w:r>
    </w:p>
    <w:p w14:paraId="285485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 đồng đến 20.000.000 đồng, cấm đảm nhiệm chức vụ, cấm hành nghề hoặc làm công việc nhất định từ 01 năm đến 05 năm.</w:t>
      </w:r>
    </w:p>
    <w:p w14:paraId="4D9F14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178. Tội hủy hoại hoặc cố ý làm hư hỏng tài sản</w:t>
      </w:r>
    </w:p>
    <w:p w14:paraId="6AF076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hủy hoại hoặc cố ý làm hư hỏng tài sản của người khác trị giá từ 2.000.000 đồng đến dưới 50.000.000 đồng, tài sản là di vật, cổ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hoặc tài sản trị giá dưới 2.000.000 đồng nhưng thuộc một trong những trường hợp sau đây, thì bị phạt tiền từ 10.000.000 đồng đến 50.000.000 đồng, phạt cải tạo không giam giữ đến 03 năm hoặc bị phạt tù từ 06 tháng đến 03 năm:</w:t>
      </w:r>
    </w:p>
    <w:p w14:paraId="25F8E4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chiếm đoạt tài sản mà còn vi phạm;</w:t>
      </w:r>
    </w:p>
    <w:p w14:paraId="586EC7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kết án về tội này, chưa được xóa án tích mà còn vi phạm;</w:t>
      </w:r>
    </w:p>
    <w:p w14:paraId="2CD9B5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371A5C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Tài sản là phương tiện kiếm sống chính của người bị hại và gia đình họ; tài sản là kỷ vật, di vật, đồ thờ cúng có giá trị đặc biệt về mặt tinh thần đối với người bị hại.</w:t>
      </w:r>
    </w:p>
    <w:p w14:paraId="095881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235EF6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D2D18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cho tài sản trị giá từ 50.000.000 đồng đến dưới 200.000.000 đồng;</w:t>
      </w:r>
    </w:p>
    <w:p w14:paraId="1605CD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tài sản là bảo vật quốc gia;</w:t>
      </w:r>
    </w:p>
    <w:p w14:paraId="77ADFA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Dùng chất nguy hiểm về cháy, nổ hoặc thủ đoạn nguy hiểm khác;</w:t>
      </w:r>
    </w:p>
    <w:p w14:paraId="68745F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Để che giấu tội phạm khác;</w:t>
      </w:r>
    </w:p>
    <w:p w14:paraId="5381C0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Vì lý do công vụ của người bị hại;</w:t>
      </w:r>
    </w:p>
    <w:p w14:paraId="33B145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cho tài sản trị giá từ 2.000.000 đồng đến dưới 50.000.000 đồng nhưng thuộc một trong các trường hợp quy định tại các điểm a, b, c và d khoản 1 Điều này;</w:t>
      </w:r>
    </w:p>
    <w:p w14:paraId="32C25C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656BAF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6F4029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cho tài sản trị giá từ 200.000.000 đồng đến dưới 500.000.000 đồng;</w:t>
      </w:r>
    </w:p>
    <w:p w14:paraId="0B979F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cho tài sản trị giá từ 50.000.000 đồng đến dưới 200.000.000 đồng nhưng thuộc một trong các trường hợp quy định tại các điểm a, b, c và d khoản 1 Điều này.</w:t>
      </w:r>
    </w:p>
    <w:p w14:paraId="52BED0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10 năm đến 20 năm:</w:t>
      </w:r>
    </w:p>
    <w:p w14:paraId="7D482F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cho tài sản trị giá 500.000.000 đồng trở lên;</w:t>
      </w:r>
    </w:p>
    <w:p w14:paraId="5551F0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cho tài sản trị giá từ 200.000.000 đồng đến dưới 500.000.000 đồng nhưng thuộc một trong các trường hợp quy định tại các điểm a, b, c và d khoản 1 Điều này.</w:t>
      </w:r>
    </w:p>
    <w:p w14:paraId="43966D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cấm đảm nhiệm chức vụ, cấm hành nghề hoặc làm công việc nhất định từ 01 năm đến 05 năm.</w:t>
      </w:r>
    </w:p>
    <w:p w14:paraId="7CED06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179. Tội thiếu trách nhiệm gây thiệt hại đến tài sản</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của Nhà nước</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cơ quan</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tổ chức</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doanh nghiệp</w:t>
      </w:r>
    </w:p>
    <w:p w14:paraId="2C1C9E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14:paraId="6103F2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thiệt hại cho tài sản của Nhà nước, cơ quan, tổ chức, doanh nghiệp trị giá từ 500.000.000 đồng đến dưới 2.000.000.000 đồng, thì bị phạt tù từ 01 năm đến 05 năm.</w:t>
      </w:r>
    </w:p>
    <w:p w14:paraId="6F812A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cho tài sản của Nhà nước, cơ quan, tổ chức, doanh nghiệp trị giá 2.000.000.000 đồng trở lên, thì bị phạt tù từ 05 năm đến 10 năm.</w:t>
      </w:r>
    </w:p>
    <w:p w14:paraId="494229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cấm đảm nhiệm chức vụ, cấm hành nghề hoặc làm công việc nhất định từ 01 năm đến 05 năm.</w:t>
      </w:r>
    </w:p>
    <w:p w14:paraId="0A3E91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180. Tội vô ý gây thiệt hại nghiêm trọng đến tài sản</w:t>
      </w:r>
    </w:p>
    <w:p w14:paraId="1D5453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gây thiệt hại cho tài sản của người khác trị giá từ 100.000.000 đồng đến dưới 500.000.000 đồng, thì bị phạt cảnh cáo hoặc phạt cải tạo không giam giữ đến 02 năm.</w:t>
      </w:r>
    </w:p>
    <w:p w14:paraId="470E5BAB"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lastRenderedPageBreak/>
        <w:t>2. Phạm tội gây thiệt hại cho tài sản của người khác trị giá 500.000.000 đồng trở lên, thì bị phạt tù từ 03 tháng đến 02 năm.</w:t>
      </w:r>
    </w:p>
    <w:p w14:paraId="0CDF7CE6" w14:textId="77777777" w:rsidR="008F5FDF" w:rsidRDefault="008F5FDF" w:rsidP="008F5FDF">
      <w:pPr>
        <w:ind w:firstLine="720"/>
        <w:jc w:val="center"/>
        <w:rPr>
          <w:rFonts w:ascii="Arial" w:hAnsi="Arial" w:cs="Arial"/>
          <w:b/>
          <w:bCs/>
          <w:color w:val="000000"/>
          <w:sz w:val="20"/>
          <w:szCs w:val="20"/>
        </w:rPr>
      </w:pPr>
    </w:p>
    <w:p w14:paraId="74C74BDC"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XVII</w:t>
      </w:r>
    </w:p>
    <w:p w14:paraId="1CB61BA1"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CHẾ ĐỘ HÔN NHÂN VÀ GIA ĐÌNH</w:t>
      </w:r>
    </w:p>
    <w:p w14:paraId="114EA7C3" w14:textId="77777777" w:rsidR="008F5FDF" w:rsidRPr="008F5FDF" w:rsidRDefault="008F5FDF" w:rsidP="008F5FDF">
      <w:pPr>
        <w:ind w:firstLine="720"/>
        <w:jc w:val="center"/>
        <w:rPr>
          <w:rFonts w:ascii="Arial" w:hAnsi="Arial" w:cs="Arial"/>
          <w:sz w:val="20"/>
          <w:szCs w:val="20"/>
        </w:rPr>
      </w:pPr>
    </w:p>
    <w:p w14:paraId="1186A7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181. Tội cưỡng ép kết hôn, ly hôn hoặc cản trở hôn nhân tự nguyện, tiến bộ, cản trở ly hôn tự nguyện</w:t>
      </w:r>
    </w:p>
    <w:p w14:paraId="75C654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w:t>
      </w:r>
      <w:r w:rsidRPr="008F5FDF">
        <w:rPr>
          <w:rFonts w:ascii="Arial" w:hAnsi="Arial" w:cs="Arial"/>
          <w:color w:val="000000"/>
          <w:sz w:val="20"/>
          <w:szCs w:val="20"/>
        </w:rPr>
        <w:t>,</w:t>
      </w:r>
      <w:r w:rsidRPr="008F5FDF">
        <w:rPr>
          <w:rFonts w:ascii="Arial" w:hAnsi="Arial" w:cs="Arial"/>
          <w:color w:val="000000"/>
          <w:sz w:val="20"/>
          <w:szCs w:val="20"/>
          <w:lang w:val="vi-VN"/>
        </w:rPr>
        <w:t xml:space="preserve"> đã bị xử phạt vi phạm hành chính về hành vi này mà còn vi phạm, thì bị phạt cảnh cáo, phạt cải tạo không giam giữ đến 03 năm hoặc phạt tù từ 03 tháng đến 03 năm.</w:t>
      </w:r>
    </w:p>
    <w:p w14:paraId="54B06F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182. Tội vi phạm chế độ một vợ, một chồng</w:t>
      </w:r>
    </w:p>
    <w:p w14:paraId="0FAE92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14:paraId="3748F1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cho quan hệ hôn nhân của một hoặc hai bên dẫn đến ly hôn;</w:t>
      </w:r>
    </w:p>
    <w:p w14:paraId="046CAC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xử phạt vi phạm hành chính về hành vi này mà còn vi phạm.</w:t>
      </w:r>
    </w:p>
    <w:p w14:paraId="5818FF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tháng đến 03 năm:</w:t>
      </w:r>
    </w:p>
    <w:p w14:paraId="52181C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cho vợ, chồng hoặc con của một trong hai bên tự sát;</w:t>
      </w:r>
    </w:p>
    <w:p w14:paraId="0216AD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có quyết định của Tòa án hủy việc kết hôn hoặc buộc phải chấm dứt việc chung sống như vợ chồng trái với chế độ một vợ, một chồng mà vẫn duy trì quan hệ đó.</w:t>
      </w:r>
    </w:p>
    <w:p w14:paraId="3B12D7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183. Tội tổ chức tảo hôn</w:t>
      </w:r>
    </w:p>
    <w:p w14:paraId="5CE39A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14:paraId="22A582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184. Tội loạn luân</w:t>
      </w:r>
    </w:p>
    <w:p w14:paraId="42793E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giao cấu với người mà biết rõ người đó cùng dòng máu về trực hệ, là anh chị em cùng cha mẹ, anh chị em cùng cha khác mẹ hoặc cùng mẹ khác cha, thì bị phạt tù từ 01 năm đến 05 năm.</w:t>
      </w:r>
    </w:p>
    <w:p w14:paraId="4055E7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185. Tội ngược đãi hoặc hành hạ ông bà, cha mẹ, vợ chồng, con, cháu hoặc người có công nuôi dưỡng mình</w:t>
      </w:r>
    </w:p>
    <w:p w14:paraId="3AA1F9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đối xử tồi tệ hoặc có hành vi bạo lực xâm phạm thân thể ông bà, cha mẹ, vợ chồng, con, cháu hoặc người có công nuôi dưỡng mình thuộc một trong những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cảnh cáo, phạt cải tạo không giam giữ đến 03 năm hoặc phạt tù từ 06 tháng đến 03 năm:</w:t>
      </w:r>
    </w:p>
    <w:p w14:paraId="72F8E9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Thường xuyên làm cho nạn nhân bị đau đớn về thể xác, tinh thần;</w:t>
      </w:r>
    </w:p>
    <w:p w14:paraId="52252D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Đã bị xử phạt vi phạm hành chính về hành vi này mà còn vi phạm.</w:t>
      </w:r>
    </w:p>
    <w:p w14:paraId="773F24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4C5B5F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người dưới 16 tuổi, phụ nữ mà biết là có thai, người già yếu;</w:t>
      </w:r>
    </w:p>
    <w:p w14:paraId="686CE3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khuyết tật nặng, khuyết tật đặc biệt nặng hoặc người mắc bệnh hiểm nghèo.</w:t>
      </w:r>
    </w:p>
    <w:p w14:paraId="345D08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186. Tội từ chối hoặc trốn tránh nghĩa vụ cấp dưỡng</w:t>
      </w:r>
    </w:p>
    <w:p w14:paraId="701899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Người nào có nghĩa vụ cấp dưỡng và có khả năng thực tế để thực hiện việc cấp dưỡng đối với người mà mình có nghĩa vụ cấp dưỡng theo</w:t>
      </w:r>
      <w:r w:rsidRPr="008F5FDF">
        <w:rPr>
          <w:rFonts w:ascii="Arial" w:hAnsi="Arial" w:cs="Arial"/>
          <w:color w:val="000000"/>
          <w:sz w:val="20"/>
          <w:szCs w:val="20"/>
          <w:lang w:val="vi-VN"/>
        </w:rPr>
        <w:t xml:space="preserve"> quyết định của Tòa án</w:t>
      </w:r>
      <w:r w:rsidRPr="008F5FDF">
        <w:rPr>
          <w:rFonts w:ascii="Arial" w:hAnsi="Arial" w:cs="Arial"/>
          <w:color w:val="000000"/>
          <w:sz w:val="20"/>
          <w:szCs w:val="20"/>
        </w:rPr>
        <w:t xml:space="preserve"> mà từ chối hoặc trốn tránh nghĩa vụ cấp dưỡng,</w:t>
      </w:r>
      <w:r w:rsidRPr="008F5FDF">
        <w:rPr>
          <w:rFonts w:ascii="Arial" w:hAnsi="Arial" w:cs="Arial"/>
          <w:color w:val="000000"/>
          <w:sz w:val="20"/>
          <w:szCs w:val="20"/>
          <w:lang w:val="vi-VN"/>
        </w:rPr>
        <w:t xml:space="preserve"> làm cho người được cấp dưỡng lâm tình trạng nguy hiểm đến tính mạng, sức khỏe </w:t>
      </w:r>
      <w:r w:rsidRPr="008F5FDF">
        <w:rPr>
          <w:rFonts w:ascii="Arial" w:hAnsi="Arial" w:cs="Arial"/>
          <w:color w:val="000000"/>
          <w:sz w:val="20"/>
          <w:szCs w:val="20"/>
        </w:rPr>
        <w:t>hoặc đã bị xử phạt vi phạm hành chính về hành vi này mà còn vi phạm, thì bị phạt cảnh cáo, phạt cải tạo không giam giữ đến 02 năm hoặc phạt tù từ 03 tháng đến 02 năm.</w:t>
      </w:r>
    </w:p>
    <w:p w14:paraId="7AB68F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187. Tội tổ chức mang thai hộ vì mục đích thương mại</w:t>
      </w:r>
    </w:p>
    <w:p w14:paraId="48A840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tổ chức mang thai hộ vì mục đích thương mại, thì bị phạt tiền từ 50.000.000 đồng đến 200.000.000 đồng, phạt cải tạo không giam giữ đến 02 năm hoặc phạt tù từ 03 tháng đến 02 năm.</w:t>
      </w:r>
    </w:p>
    <w:p w14:paraId="79B1FA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3BF6F8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02 người trở lên;</w:t>
      </w:r>
    </w:p>
    <w:p w14:paraId="0CB6AD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729DD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danh nghĩa của cơ quan, tổ chức;</w:t>
      </w:r>
    </w:p>
    <w:p w14:paraId="7C2B78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2AB67609"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34DB0BB7" w14:textId="77777777" w:rsidR="008F5FDF" w:rsidRDefault="008F5FDF" w:rsidP="008F5FDF">
      <w:pPr>
        <w:ind w:firstLine="720"/>
        <w:jc w:val="center"/>
        <w:rPr>
          <w:rFonts w:ascii="Arial" w:hAnsi="Arial" w:cs="Arial"/>
          <w:b/>
          <w:bCs/>
          <w:color w:val="000000"/>
          <w:sz w:val="20"/>
          <w:szCs w:val="20"/>
        </w:rPr>
      </w:pPr>
    </w:p>
    <w:p w14:paraId="525D3A28"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XVIII</w:t>
      </w:r>
    </w:p>
    <w:p w14:paraId="5D8CDFBB"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TRẬT TỰ QUẢN LÝ KINH TẾ</w:t>
      </w:r>
    </w:p>
    <w:p w14:paraId="006FE28D" w14:textId="77777777" w:rsidR="008F5FDF" w:rsidRPr="008F5FDF" w:rsidRDefault="008F5FDF" w:rsidP="008F5FDF">
      <w:pPr>
        <w:ind w:firstLine="720"/>
        <w:jc w:val="center"/>
        <w:rPr>
          <w:rFonts w:ascii="Arial" w:hAnsi="Arial" w:cs="Arial"/>
          <w:sz w:val="20"/>
          <w:szCs w:val="20"/>
        </w:rPr>
      </w:pPr>
    </w:p>
    <w:p w14:paraId="5F52F7FD"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1</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TRONG LĨNH VỰC SẢN XUẤT, KINH DOANH, THƯƠNG MẠI</w:t>
      </w:r>
    </w:p>
    <w:p w14:paraId="0D008AAB" w14:textId="77777777" w:rsidR="008F5FDF" w:rsidRPr="008F5FDF" w:rsidRDefault="008F5FDF" w:rsidP="008F5FDF">
      <w:pPr>
        <w:ind w:firstLine="720"/>
        <w:jc w:val="center"/>
        <w:rPr>
          <w:rFonts w:ascii="Arial" w:hAnsi="Arial" w:cs="Arial"/>
          <w:sz w:val="20"/>
          <w:szCs w:val="20"/>
        </w:rPr>
      </w:pPr>
    </w:p>
    <w:p w14:paraId="68D474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188</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buôn lậu</w:t>
      </w:r>
    </w:p>
    <w:p w14:paraId="397F62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buôn bán qua biên giới hoặc từ khu phi thuế quan vào nội địa hoặc ngược lại trái quy định của pháp luật thuộc một trong các trường hợp sau đây, thì bị phạt tiền từ 50.000.000 đồng đến 300.000.000 đồng hoặc phạt tù từ 06 tháng đến 03 năm:</w:t>
      </w:r>
    </w:p>
    <w:p w14:paraId="66F0CE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nếu không thuộc trường hợp quy định tại các điều 248, 249, 250, 251, 252, 253, 254, 304, 305, 306, 309 và 311 của Bộ luật này;</w:t>
      </w:r>
    </w:p>
    <w:p w14:paraId="3F3CBC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w:t>
      </w:r>
    </w:p>
    <w:p w14:paraId="180A92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689CBE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03B11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551D8E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Vật phạm pháp trị giá từ 300.000.000 đồng đến dưới 500.000.000 đồng;</w:t>
      </w:r>
    </w:p>
    <w:p w14:paraId="69E78F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100.000.000 đồng đến dưới 500.000.000 đồng;</w:t>
      </w:r>
    </w:p>
    <w:p w14:paraId="736904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Vật phạm pháp là bảo vật quốc gia;</w:t>
      </w:r>
    </w:p>
    <w:p w14:paraId="1ED6D8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Lợi dụng chức vụ, quyền hạn;</w:t>
      </w:r>
    </w:p>
    <w:p w14:paraId="333BF7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Lợi dụng danh nghĩa cơ quan, tổ chức;</w:t>
      </w:r>
    </w:p>
    <w:p w14:paraId="1E8248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Phạm tội 02 lần trở lên;</w:t>
      </w:r>
    </w:p>
    <w:p w14:paraId="0718C4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Tái phạm nguy hiểm.</w:t>
      </w:r>
    </w:p>
    <w:p w14:paraId="5C36C1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1.500.000.000 đồng đến 5.000.000.000 đồng hoặc phạt tù từ 7 năm đến 15 năm:</w:t>
      </w:r>
    </w:p>
    <w:p w14:paraId="3BB6DA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Vật phạm pháp trị giá từ 500.000.000 đồng đến dưới 1.000.000.000 đồng;</w:t>
      </w:r>
    </w:p>
    <w:p w14:paraId="70F1DC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500.000.000 đồng đến dưới 1.000.000.000 đồng.</w:t>
      </w:r>
    </w:p>
    <w:p w14:paraId="09B62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2BD412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Vật phạm pháp trị giá 1.000.000.000 đồng trở lên;</w:t>
      </w:r>
    </w:p>
    <w:p w14:paraId="01D645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1.000.000.000 đồng trở lên;</w:t>
      </w:r>
    </w:p>
    <w:p w14:paraId="1430CA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chiến tranh, thiên tai, dịch bệnh hoặc hoàn cảnh đặc biệt khó khăn khác.</w:t>
      </w:r>
    </w:p>
    <w:p w14:paraId="2EC5E0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784166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6.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7FF541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thực hiện hành vi quy định tại khoản 1 Điều này với hàng h</w:t>
      </w:r>
      <w:r w:rsidRPr="008F5FDF">
        <w:rPr>
          <w:rFonts w:ascii="Arial" w:hAnsi="Arial" w:cs="Arial"/>
          <w:color w:val="000000"/>
          <w:sz w:val="20"/>
          <w:szCs w:val="20"/>
        </w:rPr>
        <w:t>óa</w:t>
      </w:r>
      <w:r w:rsidRPr="008F5FDF">
        <w:rPr>
          <w:rFonts w:ascii="Arial" w:hAnsi="Arial" w:cs="Arial"/>
          <w:color w:val="000000"/>
          <w:sz w:val="20"/>
          <w:szCs w:val="20"/>
          <w:lang w:val="vi-VN"/>
        </w:rPr>
        <w:t>, tiền Việt Nam, ngoại tệ, kim khí quý, đá quý trị giá từ 200.000.000 đồng đến dưới 300.000.000 đồng hoặc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mà đã bị xử phạt vi phạm hành chính về hành vi quy định tại Điều này hoặc tại một trong các điều 189, 190, 191, 192,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trừ trường hợp quy định tại điểm đ khoản này, thì bị phạt tiền từ 300.000.000 đồng đến 1.000.000.000 đồng;</w:t>
      </w:r>
    </w:p>
    <w:p w14:paraId="7ECDE7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3C2932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7.000.000.000 đồng;</w:t>
      </w:r>
    </w:p>
    <w:p w14:paraId="137BDF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khoản 4 Điều này, thì bị phạt tiền từ 7.000.000.000 đồng đến 15.000.000.000 đồng hoặc bị đình chỉ hoạt động có thời hạn từ 06 tháng đến 03 năm;</w:t>
      </w:r>
    </w:p>
    <w:p w14:paraId="123F29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thuộc trường hợp quy định tại Điều 79 của Bộ luật này, thì bị đình chỉ hoạt động vĩnh viễn;</w:t>
      </w:r>
    </w:p>
    <w:p w14:paraId="1C1525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e)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còn có thể bị phạt tiền từ 50.000.000 đồng đến 300.000.000 đồng, cấm kinh doanh, hoạt động trong một số lĩnh vực nhất định hoặc cấm huy động vốn từ 01 năm đến 03 năm.</w:t>
      </w:r>
    </w:p>
    <w:p w14:paraId="72579E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189. Tội vận chuyển trái phép hàng h</w:t>
      </w:r>
      <w:r w:rsidRPr="008F5FDF">
        <w:rPr>
          <w:rFonts w:ascii="Arial" w:hAnsi="Arial" w:cs="Arial"/>
          <w:b/>
          <w:bCs/>
          <w:color w:val="000000"/>
          <w:sz w:val="20"/>
          <w:szCs w:val="20"/>
        </w:rPr>
        <w:t>óa</w:t>
      </w:r>
      <w:r w:rsidRPr="008F5FDF">
        <w:rPr>
          <w:rFonts w:ascii="Arial" w:hAnsi="Arial" w:cs="Arial"/>
          <w:b/>
          <w:bCs/>
          <w:color w:val="000000"/>
          <w:sz w:val="20"/>
          <w:szCs w:val="20"/>
          <w:lang w:val="vi-VN"/>
        </w:rPr>
        <w:t>, tiền tệ qua biên giới</w:t>
      </w:r>
    </w:p>
    <w:p w14:paraId="265874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vận chuyển qua biên giới hoặc từ khu phi thuế quan vào nội địa hoặc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p>
    <w:p w14:paraId="2A7864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nếu không thuộc trường hợp quy định tại các điều 248, 249, 250, 251, 252, 253, 254, 304, 305, 306, 309 và 311 của Bộ luật này;</w:t>
      </w:r>
    </w:p>
    <w:p w14:paraId="67B36A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Di vật, cổ vật hoặc vật có giá trị lịch sử, văn h</w:t>
      </w:r>
      <w:r w:rsidRPr="008F5FDF">
        <w:rPr>
          <w:rFonts w:ascii="Arial" w:hAnsi="Arial" w:cs="Arial"/>
          <w:color w:val="000000"/>
          <w:sz w:val="20"/>
          <w:szCs w:val="20"/>
        </w:rPr>
        <w:t>óa</w:t>
      </w:r>
      <w:r w:rsidRPr="008F5FDF">
        <w:rPr>
          <w:rFonts w:ascii="Arial" w:hAnsi="Arial" w:cs="Arial"/>
          <w:color w:val="000000"/>
          <w:sz w:val="20"/>
          <w:szCs w:val="20"/>
          <w:lang w:val="vi-VN"/>
        </w:rPr>
        <w:t>.</w:t>
      </w:r>
    </w:p>
    <w:p w14:paraId="68FA09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1.000.000.000 đồng hoặc phạt tù từ 02 năm đến 05 năm:</w:t>
      </w:r>
    </w:p>
    <w:p w14:paraId="5B46FF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DCB21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Vật phạm pháp trị giá từ 300.000.000 đồng đến dưới 500.000.000 đồng;</w:t>
      </w:r>
    </w:p>
    <w:p w14:paraId="04DAD2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Vật phạm pháp là bảo vật quốc gia;</w:t>
      </w:r>
    </w:p>
    <w:p w14:paraId="59D461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439B09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danh nghĩa cơ quan, tổ chức;</w:t>
      </w:r>
    </w:p>
    <w:p w14:paraId="2DC3C5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02 lần trở lên;</w:t>
      </w:r>
    </w:p>
    <w:p w14:paraId="4A6F26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252EC6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hàng phạm pháp trị giá từ 500.000.000 đồng trở lên, thì bị phạt tiền từ 1.000.000.000 đồng đến 3.000.000.000 đồng hoặc phạt tù từ 05 năm đến 10 năm.</w:t>
      </w:r>
    </w:p>
    <w:p w14:paraId="0E74B2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2DF6FE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7782A7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với hàng h</w:t>
      </w:r>
      <w:r w:rsidRPr="008F5FDF">
        <w:rPr>
          <w:rFonts w:ascii="Arial" w:hAnsi="Arial" w:cs="Arial"/>
          <w:color w:val="000000"/>
          <w:sz w:val="20"/>
          <w:szCs w:val="20"/>
        </w:rPr>
        <w:t>óa</w:t>
      </w:r>
      <w:r w:rsidRPr="008F5FDF">
        <w:rPr>
          <w:rFonts w:ascii="Arial" w:hAnsi="Arial" w:cs="Arial"/>
          <w:color w:val="000000"/>
          <w:sz w:val="20"/>
          <w:szCs w:val="20"/>
          <w:lang w:val="vi-VN"/>
        </w:rPr>
        <w:t>, tiền Việt Nam, ngoại tệ, kim khí quý, đá quý trị giá từ 200.000.000 đồng đến dưới 300.000.000 đồng hoặc di vật, cổ vật hoặc vật có giá trị lịch sử, văn h</w:t>
      </w:r>
      <w:r w:rsidRPr="008F5FDF">
        <w:rPr>
          <w:rFonts w:ascii="Arial" w:hAnsi="Arial" w:cs="Arial"/>
          <w:color w:val="000000"/>
          <w:sz w:val="20"/>
          <w:szCs w:val="20"/>
        </w:rPr>
        <w:t>óa nhưng</w:t>
      </w:r>
      <w:r w:rsidRPr="008F5FDF">
        <w:rPr>
          <w:rFonts w:ascii="Arial" w:hAnsi="Arial" w:cs="Arial"/>
          <w:color w:val="000000"/>
          <w:sz w:val="20"/>
          <w:szCs w:val="20"/>
          <w:lang w:val="vi-VN"/>
        </w:rPr>
        <w:t xml:space="preserve"> đã bị xử phạt vi phạm hành chính về hành vi quy định tại Điều này hoặc tại một trong các điều 188, 190, 191, 192,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trừ trường hợp quy định tại điểm d khoản này, thì bị phạt tiền từ 200.000.000 đồng đến 500.000.000 đồng;</w:t>
      </w:r>
    </w:p>
    <w:p w14:paraId="6A55EE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Phạm tội thuộc trường hợp quy định tại khoản 2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500.000.000 đồng đến 2.000.000.000 đồng;</w:t>
      </w:r>
    </w:p>
    <w:p w14:paraId="7D9D39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2.000.000.000 đồng đến 5.000.000.000 đồng hoặc đình chỉ hoạt động có thời hạn từ 06 tháng đến 03 năm;</w:t>
      </w:r>
    </w:p>
    <w:p w14:paraId="13AB82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đình chỉ hoạt động vĩnh viễn;</w:t>
      </w:r>
    </w:p>
    <w:p w14:paraId="35B798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hoạt động trong một số lĩnh vực nhất định hoặc cấm huy động vốn từ 01 năm đến 03 năm.</w:t>
      </w:r>
    </w:p>
    <w:p w14:paraId="5F6D6D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190. Tội sản xuất, buôn bán hàng cấm</w:t>
      </w:r>
    </w:p>
    <w:p w14:paraId="041370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mà Nhà nước cấm kinh doanh, cấm lưu hành, cấm sử dụng, chưa được phép lưu hành, chưa được phép sử dụng tại Việt Nam thuộc một trong các trường hợp sau đây, nếu không thuộc trường hợp quy định tại các điều 248, 251, 253, 254, 304, 305, 306, 309 và 311 của Bộ luật này, thì bị phạt tiền từ 100.000.000 đồng đến 1.000.000.000 đồng hoặc phạt tù từ 01 năm đến 05 năm:</w:t>
      </w:r>
    </w:p>
    <w:p w14:paraId="78D7CA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phạm pháp là hóa chất, kháng sinh, thuốc thú y, thuốc bảo vệ thực vật cấm sử dụng trong trồng trọt, chăn nuôi, nuôi trồng thủy sản, làm muối, sơ chế, chế biến, bảo quản nông, lâm, thủy sản và muối;</w:t>
      </w:r>
    </w:p>
    <w:p w14:paraId="099124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phạm pháp</w:t>
      </w:r>
      <w:r w:rsidRPr="008F5FDF">
        <w:rPr>
          <w:rFonts w:ascii="Arial" w:hAnsi="Arial" w:cs="Arial"/>
          <w:color w:val="000000"/>
          <w:sz w:val="20"/>
          <w:szCs w:val="20"/>
        </w:rPr>
        <w:t xml:space="preserve"> khác</w:t>
      </w:r>
      <w:r w:rsidRPr="008F5FDF">
        <w:rPr>
          <w:rFonts w:ascii="Arial" w:hAnsi="Arial" w:cs="Arial"/>
          <w:color w:val="000000"/>
          <w:sz w:val="20"/>
          <w:szCs w:val="20"/>
          <w:lang w:val="vi-VN"/>
        </w:rPr>
        <w:t xml:space="preserve"> trị giá từ 100.000.000 đồng đến dưới 300.000.000 đồng;</w:t>
      </w:r>
    </w:p>
    <w:p w14:paraId="202BFE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từ 50.000.000 đồng đến dưới 200.000.000 đồng;</w:t>
      </w:r>
    </w:p>
    <w:p w14:paraId="52D495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Hàng phạm pháp</w:t>
      </w:r>
      <w:r w:rsidRPr="008F5FDF">
        <w:rPr>
          <w:rFonts w:ascii="Arial" w:hAnsi="Arial" w:cs="Arial"/>
          <w:color w:val="000000"/>
          <w:sz w:val="20"/>
          <w:szCs w:val="20"/>
        </w:rPr>
        <w:t xml:space="preserve"> khác</w:t>
      </w:r>
      <w:r w:rsidRPr="008F5FDF">
        <w:rPr>
          <w:rFonts w:ascii="Arial" w:hAnsi="Arial" w:cs="Arial"/>
          <w:color w:val="000000"/>
          <w:sz w:val="20"/>
          <w:szCs w:val="20"/>
          <w:lang w:val="vi-VN"/>
        </w:rPr>
        <w:t xml:space="preserve"> trị giá dưới 100.000.000 đồng hoặc thu lợi bất chính dưới 50.000.000 đồng nhưng đã bị xử phạt vi phạm hành chính về hành vi quy định tại Điều này hoặc tại một trong các điều 188, 189, 191, 192, 193, 194, 195, 196 và 200 của Bộ luật này hoặc đã bị kết án về một trong các tội này, chưa được xóa án tích mà còn vi phạm;</w:t>
      </w:r>
    </w:p>
    <w:p w14:paraId="407EB4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Buôn bán hàng cấm qua biên giới hoặc từ khu phi thuế quan vào nội địa và ngược lại trị giá từ 50.000.000 đồng đến dưới 100.000.000 đồng, thu lợi bất chính từ 20.000.000 đồng đến dưới 50.000.000 đồng.</w:t>
      </w:r>
    </w:p>
    <w:p w14:paraId="57EE34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1.000.000.000 đồng đến 3.000.000.000 đồng hoặc phạt tù từ 05 năm đến 10 năm:</w:t>
      </w:r>
    </w:p>
    <w:p w14:paraId="6858F4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79CD8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172CE1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danh nghĩa cơ quan, tổ chức;</w:t>
      </w:r>
    </w:p>
    <w:p w14:paraId="2FC880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39F1BF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phạm pháp trị giá từ 300.000.000 đồng đến dưới 500.000.000 đồng;</w:t>
      </w:r>
    </w:p>
    <w:p w14:paraId="0A5484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Thu lợi bất chính từ 200.000.000 đồng đến dưới 500.000.000 đồng;</w:t>
      </w:r>
    </w:p>
    <w:p w14:paraId="677E5F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thuộc một trong các trường hợp quy định tại các điểm a, b, c và d khoản 1 Điều này qua biên giới hoặc từ khu phi thuế quan vào nội địa và ngược lại;</w:t>
      </w:r>
    </w:p>
    <w:p w14:paraId="76166B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551EA7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08 năm đến 15 năm:</w:t>
      </w:r>
    </w:p>
    <w:p w14:paraId="141A82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Hàng phạm pháp trị giá 500.000.000 đồng trở lên;</w:t>
      </w:r>
    </w:p>
    <w:p w14:paraId="58170C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500.000.000 đồng trở lên.</w:t>
      </w:r>
    </w:p>
    <w:p w14:paraId="073A90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4. Người phạm tội còn có thể bị phạt tiền từ 20.000.000 đồng đến 100.000.000 đồng, cấm đảm nhiệm chức vụ, cấm hành nghề hoặc làm công việc nhất định từ 01 năm đến 05 năm.</w:t>
      </w:r>
    </w:p>
    <w:p w14:paraId="6CBC13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 xml:space="preserve">5. </w:t>
      </w: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pt-BR"/>
        </w:rPr>
        <w:t xml:space="preserve">phạm tội quy định tại Điều này, </w:t>
      </w:r>
      <w:r w:rsidRPr="008F5FDF">
        <w:rPr>
          <w:rFonts w:ascii="Arial" w:hAnsi="Arial" w:cs="Arial"/>
          <w:color w:val="000000"/>
          <w:sz w:val="20"/>
          <w:szCs w:val="20"/>
          <w:lang w:val="vi-VN"/>
        </w:rPr>
        <w:t>thì bị phạt như sau:</w:t>
      </w:r>
    </w:p>
    <w:p w14:paraId="0649EC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pt-BR"/>
        </w:rPr>
        <w:t xml:space="preserve">phạm tội </w:t>
      </w:r>
      <w:r w:rsidRPr="008F5FDF">
        <w:rPr>
          <w:rFonts w:ascii="Arial" w:hAnsi="Arial" w:cs="Arial"/>
          <w:color w:val="000000"/>
          <w:sz w:val="20"/>
          <w:szCs w:val="20"/>
          <w:lang w:val="vi-VN"/>
        </w:rPr>
        <w:t xml:space="preserve">thuộc trường hợp </w:t>
      </w:r>
      <w:r w:rsidRPr="008F5FDF">
        <w:rPr>
          <w:rFonts w:ascii="Arial" w:hAnsi="Arial" w:cs="Arial"/>
          <w:color w:val="000000"/>
          <w:sz w:val="20"/>
          <w:szCs w:val="20"/>
          <w:lang w:val="pt-BR"/>
        </w:rPr>
        <w:t xml:space="preserve">quy định tại </w:t>
      </w:r>
      <w:r w:rsidRPr="008F5FDF">
        <w:rPr>
          <w:rFonts w:ascii="Arial" w:hAnsi="Arial" w:cs="Arial"/>
          <w:color w:val="000000"/>
          <w:sz w:val="20"/>
          <w:szCs w:val="20"/>
          <w:lang w:val="vi-VN"/>
        </w:rPr>
        <w:t>khoản 1 Điều này</w:t>
      </w:r>
      <w:r w:rsidRPr="008F5FDF">
        <w:rPr>
          <w:rFonts w:ascii="Arial" w:hAnsi="Arial" w:cs="Arial"/>
          <w:color w:val="000000"/>
          <w:sz w:val="20"/>
          <w:szCs w:val="20"/>
          <w:lang w:val="pt-BR"/>
        </w:rPr>
        <w:t xml:space="preserve">, </w:t>
      </w:r>
      <w:r w:rsidRPr="008F5FDF">
        <w:rPr>
          <w:rFonts w:ascii="Arial" w:hAnsi="Arial" w:cs="Arial"/>
          <w:color w:val="000000"/>
          <w:sz w:val="20"/>
          <w:szCs w:val="20"/>
          <w:lang w:val="vi-VN"/>
        </w:rPr>
        <w:t xml:space="preserve">thì bị phạt tiền từ </w:t>
      </w:r>
      <w:r w:rsidRPr="008F5FDF">
        <w:rPr>
          <w:rFonts w:ascii="Arial" w:hAnsi="Arial" w:cs="Arial"/>
          <w:color w:val="000000"/>
          <w:sz w:val="20"/>
          <w:szCs w:val="20"/>
          <w:lang w:val="pt-BR"/>
        </w:rPr>
        <w:t>1.00</w:t>
      </w:r>
      <w:r w:rsidRPr="008F5FDF">
        <w:rPr>
          <w:rFonts w:ascii="Arial" w:hAnsi="Arial" w:cs="Arial"/>
          <w:color w:val="000000"/>
          <w:sz w:val="20"/>
          <w:szCs w:val="20"/>
          <w:lang w:val="vi-VN"/>
        </w:rPr>
        <w:t xml:space="preserve">0.000.000 đồng đến </w:t>
      </w:r>
      <w:r w:rsidRPr="008F5FDF">
        <w:rPr>
          <w:rFonts w:ascii="Arial" w:hAnsi="Arial" w:cs="Arial"/>
          <w:color w:val="000000"/>
          <w:sz w:val="20"/>
          <w:szCs w:val="20"/>
          <w:lang w:val="pt-BR"/>
        </w:rPr>
        <w:t>3.0</w:t>
      </w:r>
      <w:r w:rsidRPr="008F5FDF">
        <w:rPr>
          <w:rFonts w:ascii="Arial" w:hAnsi="Arial" w:cs="Arial"/>
          <w:color w:val="000000"/>
          <w:sz w:val="20"/>
          <w:szCs w:val="20"/>
          <w:lang w:val="vi-VN"/>
        </w:rPr>
        <w:t>00.000.000 đồng;</w:t>
      </w:r>
    </w:p>
    <w:p w14:paraId="5CFF92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539593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Phạm tội thuộc trường hợp quy định tại khoản 3 Điều này, thì bị phạt tiền từ 6.000.000.000 đồng đến 9.000.000.000 đồng hoặc bị đình chỉ hoạt động có thời hạn từ 06 tháng đến 03 năm;</w:t>
      </w:r>
    </w:p>
    <w:p w14:paraId="2C490A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0916E3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4E12C5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191. Tội tàng trữ, vận chuyển hàng cấm</w:t>
      </w:r>
    </w:p>
    <w:p w14:paraId="4127A3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tàng trữ, vận chuyển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mà Nhà nước cấm kinh doanh, cấm lưu hành, cấm sử dụng, chưa được phép lưu hành, chưa được phép sử dụng tại Việt Nam thuộc một trong các trường hợp sau đây, nếu không thuộc trường hợp quy định tại các điều 249, 250, 253, 254, 304, 305, 306, 309 và 311 của Bộ luật này, thì bị phạt tiền từ 50.000.000 đồng đến 300.000.000 đồng hoặc phạt tù từ 06 tháng đến 03 năm:</w:t>
      </w:r>
    </w:p>
    <w:p w14:paraId="28AD4E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phạm pháp là hóa chất, kháng sinh, thuốc thú y, thuốc bảo vệ thực vật cấm sử dụng trong trồng trọt, chăn nuôi, nuôi trồng thủy sản, làm muối, sơ chế, chế biến, bảo quản nông, lâm, thủy sản và muối;</w:t>
      </w:r>
    </w:p>
    <w:p w14:paraId="1B98E1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phạm pháp trị giá từ 100.000.000 đồng đến dưới 300.000.000 đồng;</w:t>
      </w:r>
    </w:p>
    <w:p w14:paraId="530656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từ 50.000.000 đồng đến dưới 200.000.000 đồng;</w:t>
      </w:r>
    </w:p>
    <w:p w14:paraId="353EB3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Hàng phạm pháp trị giá dưới 100.000.000 đồng hoặc thu lợi bất chính dưới 50.000.000 đồng nhưng đã bị xử phạt vi phạm hành chính về hành vi quy định tại Điều này hoặc tại một trong các điều 188, 189, 190, 192, 193, 194, 195, 196 và 200 của Bộ luật này hoặc đã bị kết án về một trong các tội này, chưa được xóa án tích mà còn vi phạm;</w:t>
      </w:r>
    </w:p>
    <w:p w14:paraId="417FBC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Vận chuyển hàng cấm qua biên giới hoặc từ khu phi thuế quan vào nội địa và ngược lại trị giá từ 50.000.000 đồng đến dưới 100.000.000 đồng, thu lợi bất chính từ 20.000.000 đồng đến dưới 50.000.000 đồng.</w:t>
      </w:r>
    </w:p>
    <w:p w14:paraId="5C6D88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1.000.000.000 đồng hoặc phạt tù từ 02 năm đến 05 năm:</w:t>
      </w:r>
    </w:p>
    <w:p w14:paraId="7114D9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7DDB1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1EEB8C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danh nghĩa cơ quan, tổ chức;</w:t>
      </w:r>
    </w:p>
    <w:p w14:paraId="4D8044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4CC54E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phạm pháp trị giá từ 300.000.000 đồng đến dưới 500.000.000 đồng;</w:t>
      </w:r>
    </w:p>
    <w:p w14:paraId="4868A0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Thu lợi bất chính từ 200.000.000 đồng đến dưới 500.000.000 đồng;</w:t>
      </w:r>
    </w:p>
    <w:p w14:paraId="70F2D9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thuộc một trong các trường hợp quy định tại các điểm a, b, c và d khoản 1 Điều này qua biên giới hoặc từ khu phi thuế quan vào nội địa và ngược lại;</w:t>
      </w:r>
    </w:p>
    <w:p w14:paraId="2F8914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38D441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05 năm đến 10 năm:</w:t>
      </w:r>
    </w:p>
    <w:p w14:paraId="41D128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Hàng phạm pháp trị giá 500.000.000 đồng trở lên;</w:t>
      </w:r>
    </w:p>
    <w:p w14:paraId="1007E1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500.000.000 đồng trở lên;</w:t>
      </w:r>
    </w:p>
    <w:p w14:paraId="196646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Phạm tội thuộc một trong các trường hợp quy định tại các điểm a, b, c, d, đ, e và h khoản 2 Điều này mà qua biên giới hoặc từ khu phi thuế quan vào nội địa và ngược lại.</w:t>
      </w:r>
    </w:p>
    <w:p w14:paraId="03A9BF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4. Người phạm tội còn có thể bị phạt tiền từ 10.000.000 đồng đến 50.000.000 đồng, cấm đảm nhiệm chức vụ, cấm hành nghề hoặc làm công việc nhất định từ 01 năm đến 05 năm.</w:t>
      </w:r>
    </w:p>
    <w:p w14:paraId="22322E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 xml:space="preserve">5. </w:t>
      </w:r>
      <w:r w:rsidRPr="008F5FDF">
        <w:rPr>
          <w:rFonts w:ascii="Arial" w:hAnsi="Arial" w:cs="Arial"/>
          <w:color w:val="000000"/>
          <w:sz w:val="20"/>
          <w:szCs w:val="20"/>
          <w:lang w:val="vi-VN"/>
        </w:rPr>
        <w:t>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pt-BR"/>
        </w:rPr>
        <w:t xml:space="preserve">phạm tội quy định tại Điều này, </w:t>
      </w:r>
      <w:r w:rsidRPr="008F5FDF">
        <w:rPr>
          <w:rFonts w:ascii="Arial" w:hAnsi="Arial" w:cs="Arial"/>
          <w:color w:val="000000"/>
          <w:sz w:val="20"/>
          <w:szCs w:val="20"/>
          <w:lang w:val="vi-VN"/>
        </w:rPr>
        <w:t>thì bị phạt như sau:</w:t>
      </w:r>
    </w:p>
    <w:p w14:paraId="7A1F1A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pt-BR"/>
        </w:rPr>
        <w:t xml:space="preserve">phạm tội </w:t>
      </w:r>
      <w:r w:rsidRPr="008F5FDF">
        <w:rPr>
          <w:rFonts w:ascii="Arial" w:hAnsi="Arial" w:cs="Arial"/>
          <w:color w:val="000000"/>
          <w:sz w:val="20"/>
          <w:szCs w:val="20"/>
          <w:lang w:val="vi-VN"/>
        </w:rPr>
        <w:t xml:space="preserve">thuộc trường hợp </w:t>
      </w:r>
      <w:r w:rsidRPr="008F5FDF">
        <w:rPr>
          <w:rFonts w:ascii="Arial" w:hAnsi="Arial" w:cs="Arial"/>
          <w:color w:val="000000"/>
          <w:sz w:val="20"/>
          <w:szCs w:val="20"/>
          <w:lang w:val="pt-BR"/>
        </w:rPr>
        <w:t xml:space="preserve">quy định tại </w:t>
      </w:r>
      <w:r w:rsidRPr="008F5FDF">
        <w:rPr>
          <w:rFonts w:ascii="Arial" w:hAnsi="Arial" w:cs="Arial"/>
          <w:color w:val="000000"/>
          <w:sz w:val="20"/>
          <w:szCs w:val="20"/>
          <w:lang w:val="vi-VN"/>
        </w:rPr>
        <w:t>khoản 1 Điều này</w:t>
      </w:r>
      <w:r w:rsidRPr="008F5FDF">
        <w:rPr>
          <w:rFonts w:ascii="Arial" w:hAnsi="Arial" w:cs="Arial"/>
          <w:color w:val="000000"/>
          <w:sz w:val="20"/>
          <w:szCs w:val="20"/>
          <w:lang w:val="pt-BR"/>
        </w:rPr>
        <w:t xml:space="preserve">, </w:t>
      </w:r>
      <w:r w:rsidRPr="008F5FDF">
        <w:rPr>
          <w:rFonts w:ascii="Arial" w:hAnsi="Arial" w:cs="Arial"/>
          <w:color w:val="000000"/>
          <w:sz w:val="20"/>
          <w:szCs w:val="20"/>
          <w:lang w:val="vi-VN"/>
        </w:rPr>
        <w:t xml:space="preserve">thì bị phạt tiền từ </w:t>
      </w:r>
      <w:r w:rsidRPr="008F5FDF">
        <w:rPr>
          <w:rFonts w:ascii="Arial" w:hAnsi="Arial" w:cs="Arial"/>
          <w:color w:val="000000"/>
          <w:sz w:val="20"/>
          <w:szCs w:val="20"/>
          <w:lang w:val="pt-BR"/>
        </w:rPr>
        <w:t>30</w:t>
      </w:r>
      <w:r w:rsidRPr="008F5FDF">
        <w:rPr>
          <w:rFonts w:ascii="Arial" w:hAnsi="Arial" w:cs="Arial"/>
          <w:color w:val="000000"/>
          <w:sz w:val="20"/>
          <w:szCs w:val="20"/>
          <w:lang w:val="vi-VN"/>
        </w:rPr>
        <w:t xml:space="preserve">0.000.000 đồng đến </w:t>
      </w:r>
      <w:r w:rsidRPr="008F5FDF">
        <w:rPr>
          <w:rFonts w:ascii="Arial" w:hAnsi="Arial" w:cs="Arial"/>
          <w:color w:val="000000"/>
          <w:sz w:val="20"/>
          <w:szCs w:val="20"/>
          <w:lang w:val="pt-BR"/>
        </w:rPr>
        <w:t>1.0</w:t>
      </w:r>
      <w:r w:rsidRPr="008F5FDF">
        <w:rPr>
          <w:rFonts w:ascii="Arial" w:hAnsi="Arial" w:cs="Arial"/>
          <w:color w:val="000000"/>
          <w:sz w:val="20"/>
          <w:szCs w:val="20"/>
          <w:lang w:val="vi-VN"/>
        </w:rPr>
        <w:t>00.000.000 đồng;</w:t>
      </w:r>
    </w:p>
    <w:p w14:paraId="163620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3591B9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Phạm tội thuộc trường hợp quy định tại khoản 3 Điều này, thì bị phạt tiền từ 3.000.000.000 đồng đến 5.000.000.000 đồng hoặc bị đình chỉ hoạt động có thời hạn từ 06 tháng đến 03 năm;</w:t>
      </w:r>
    </w:p>
    <w:p w14:paraId="3280F7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1892BE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50B0D1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192. Tội sản xuất, buôn bán hàng giả</w:t>
      </w:r>
    </w:p>
    <w:p w14:paraId="2A6390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giả thuộc một trong các trường hợp sau đây, thì bị phạt tiền từ 100.000.000 đồng đến 1.000.000.000 đồng hoặc bị phạt tù từ 01 năm đến 05 năm:</w:t>
      </w:r>
    </w:p>
    <w:p w14:paraId="48A197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trị giá từ 20.000.000 đồng đến dưới 100.000.000 đồng tính theo giá bán, giá niêm yết, giá ghi trong hóa đơn;</w:t>
      </w:r>
    </w:p>
    <w:p w14:paraId="7A2CC9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hoặc hàng hóa có cùng tính năng kỹ thuật, công dụng trị giá từ 30.000.000 đồng đến dưới 150.000.000 đồng trong trường hợp không xác định được giá bán, giá niêm yết, giá ghi trong hóa đơn;</w:t>
      </w:r>
    </w:p>
    <w:p w14:paraId="233E16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đã bị xử phạt vi phạm hành chính về hành vi quy định tại Điều này hoặc tại một trong các điều 188, 189, 190, 191, 193, 194, 195,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r w:rsidRPr="008F5FDF">
        <w:rPr>
          <w:rFonts w:ascii="Arial" w:hAnsi="Arial" w:cs="Arial"/>
          <w:color w:val="000000"/>
          <w:sz w:val="20"/>
          <w:szCs w:val="20"/>
        </w:rPr>
        <w:t>;</w:t>
      </w:r>
    </w:p>
    <w:p w14:paraId="1FE937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quả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tài sản từ 100.000.000 đồng đến dưới 500.000.000 đồng.</w:t>
      </w:r>
    </w:p>
    <w:p w14:paraId="50FB3D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5171FC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CFB7C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76F12B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1D1C07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57512E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giả trị giá từ 100.000.000 đồng đến dưới 200.000.000 đồng tính theo giá bán, giá niêm yết, giá ghi trong hóa đơn;</w:t>
      </w:r>
    </w:p>
    <w:p w14:paraId="606C05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Hàng giả tương đương với số lượng của hàng thật hoặc hàng hóa có cùng tính năng kỹ thuật, công dụng trị giá từ 150.000.000 đồng đến dưới 500.000.000 đồng trong trường hợp không xác định được giá bán, giá niêm yết, giá ghi trong hóa đơn;</w:t>
      </w:r>
    </w:p>
    <w:p w14:paraId="2B1E61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Thu lợi bất chính từ 100.000.000 đồng đến dưới 500.000.000 đồng;</w:t>
      </w:r>
    </w:p>
    <w:p w14:paraId="478E11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Làm chết người;</w:t>
      </w:r>
    </w:p>
    <w:p w14:paraId="30465F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tổn hại cho sức khỏe của 01 người với tỷ lệ tổn thương cơ thể từ 61% trở lên;</w:t>
      </w:r>
    </w:p>
    <w:p w14:paraId="16C76C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Gây tổn hại cho sức khỏe của 02 người trở lên mà tổng tỷ lệ tổn thương cơ thể của những người này từ 61% đến 121%;</w:t>
      </w:r>
    </w:p>
    <w:p w14:paraId="7B8FDD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Gây thiệt hại về tài sản từ 500.000.000 đồng đến dưới 1.500.000.000 đồng;</w:t>
      </w:r>
    </w:p>
    <w:p w14:paraId="5932C3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Phạm tội thuộc một trong các trường hợp quy định tại khoản 1 Điều này qua biên giới hoặc từ khu phi thuế quan vào nội địa và ngược lại;</w:t>
      </w:r>
    </w:p>
    <w:p w14:paraId="0B79A9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n</w:t>
      </w:r>
      <w:r w:rsidRPr="008F5FDF">
        <w:rPr>
          <w:rFonts w:ascii="Arial" w:hAnsi="Arial" w:cs="Arial"/>
          <w:color w:val="000000"/>
          <w:sz w:val="20"/>
          <w:szCs w:val="20"/>
          <w:lang w:val="vi-VN"/>
        </w:rPr>
        <w:t>) Tái phạm nguy hiểm.</w:t>
      </w:r>
    </w:p>
    <w:p w14:paraId="5573C3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51B83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có giá thành sản xuất 100.000.000 đồng trở lên;</w:t>
      </w:r>
    </w:p>
    <w:p w14:paraId="1B8B24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có giá bán, giá niêm yết, giá ghi trong hóa đơn từ 200.000.000 đồng trở lên;</w:t>
      </w:r>
    </w:p>
    <w:p w14:paraId="440273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Hàng giả tương đương với số lượng của hàng thật hoặc hàng hóa có cùng tính năng kỹ thuật, công dụng trị giá từ 500.000.000 đồng trở lên trong trường hợp không xác định được giá thành sản xuất, giá bán, giá niêm yết, giá ghi trong hóa đơn;</w:t>
      </w:r>
    </w:p>
    <w:p w14:paraId="2D1B64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500.000.000 đồng trở lên;</w:t>
      </w:r>
    </w:p>
    <w:p w14:paraId="0EE38B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chết 02 người trở lên;</w:t>
      </w:r>
    </w:p>
    <w:p w14:paraId="4A7B04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tổn hại cho sức khỏe của 02 người trở lên, với tỷ lệ tổn thương cơ thể của mỗi người 61% trở lên;</w:t>
      </w:r>
    </w:p>
    <w:p w14:paraId="6C560B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tổn hại cho sức khỏe của 02 người trở lên mà tổng tỷ lệ tổn thương cơ thể của những người này 122% trở lên;</w:t>
      </w:r>
    </w:p>
    <w:p w14:paraId="3BFABB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tài sản 1.500.000.000 đồng trở lên.</w:t>
      </w:r>
    </w:p>
    <w:p w14:paraId="1D0511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14:paraId="667A79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0385F4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450E3C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4E4487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6.000.000.000 đồng đến 9.000.000.000 đồng hoặc đình chỉ hoạt động có thời hạn từ 06 tháng đến 03 năm;</w:t>
      </w:r>
    </w:p>
    <w:p w14:paraId="360D0C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2DA3E1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031C8A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193. Tội sản xuất, buôn bán hàng giả là lương thực, thực phẩm, phụ gia thực phẩm</w:t>
      </w:r>
    </w:p>
    <w:p w14:paraId="78F408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giả là lương thực, thực phẩm, phụ gia thực phẩm</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02 năm đến 05 năm.</w:t>
      </w:r>
    </w:p>
    <w:p w14:paraId="44E933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4166F8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65906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40534E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56F29E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34BC53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danh nghĩa cơ quan, tổ chức;</w:t>
      </w:r>
    </w:p>
    <w:p w14:paraId="37DF9E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qua biên giới hoặc từ khu phi thuế quan vào nội địa và ngược lại;</w:t>
      </w:r>
    </w:p>
    <w:p w14:paraId="18C3E1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Hàng giả trị giá từ 100.000.000 đồng đến dưới 200.000.000 đồng tính theo giá bán, giá niêm yết, giá ghi trong hóa đơn;</w:t>
      </w:r>
    </w:p>
    <w:p w14:paraId="2DAB7A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Hàng giả tương đương với số lượng của hàng thật trị giá từ 150.000.000 đồng đến dưới 500.000.000 đồng trong trường hợp không xác định được giá bán, giá niêm yết, giá ghi trong hóa đơn;</w:t>
      </w:r>
    </w:p>
    <w:p w14:paraId="2691BA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Thu lợi bất chính từ 100.000.000 đồng đến dưới 500.000.000 đồng;</w:t>
      </w:r>
    </w:p>
    <w:p w14:paraId="3FAE64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Gây tổn hại cho sức khỏe của 01 người với tỷ lệ tổn thương cơ thể từ 31% đến 60%;</w:t>
      </w:r>
    </w:p>
    <w:p w14:paraId="205916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Gây tổn hại cho sức khỏe của 02 người trở lên mà tổng tỷ lệ tổn thương cơ thể của những người này từ 31% đến 60%;</w:t>
      </w:r>
    </w:p>
    <w:p w14:paraId="14B52B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Gây thiệt hại về tài sản từ 100.000.000 đồng đến dưới 500.000.000 đồng.</w:t>
      </w:r>
    </w:p>
    <w:p w14:paraId="054D9F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0DF174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có giá bán, giá niêm yết, giá ghi trong hóa đơn 200.000.000 đồng trở lên;</w:t>
      </w:r>
    </w:p>
    <w:p w14:paraId="031D6E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Hàng giả tương đương với số lượng của hàng thật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1B1B3B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từ 500.000.000 đồng đến dưới 1.500.000.000 đồng;</w:t>
      </w:r>
    </w:p>
    <w:p w14:paraId="7EC89A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người;</w:t>
      </w:r>
    </w:p>
    <w:p w14:paraId="70CF3D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tổn hại cho sức khỏe của 01 người với tỷ lệ tổn thương cơ thể 61% trở lên;</w:t>
      </w:r>
    </w:p>
    <w:p w14:paraId="5975A9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tổn hại cho sức khỏe của 02 người trở lên mà tổng tỷ lệ tổn thương cơ thể của những người này từ 61% đến 121%;</w:t>
      </w:r>
    </w:p>
    <w:p w14:paraId="11F8CC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500.000.000 đồng đến dưới 1.500.000.000 đồng.</w:t>
      </w:r>
    </w:p>
    <w:p w14:paraId="10C8E8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0692B0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 lợi bất chính từ 1.500.000.000 đồng trở lên;</w:t>
      </w:r>
    </w:p>
    <w:p w14:paraId="447BAA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575503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02 người trở lên, với tỷ lệ tổn thương cơ thể của mỗi người 61% trở lên;</w:t>
      </w:r>
    </w:p>
    <w:p w14:paraId="7362A5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tổn hại cho sức khỏe của 02 người trở lên mà tổng tỷ lệ tổn thương cơ thể của những người này 122% trở lên;</w:t>
      </w:r>
    </w:p>
    <w:p w14:paraId="2A6668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1.500.000.000 đồng trở lên.</w:t>
      </w:r>
    </w:p>
    <w:p w14:paraId="35CBFA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6D4614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3488A6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7972FC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4B4EB7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6.000.000.000 đồng đến 9.000.000.000 đồng;</w:t>
      </w:r>
    </w:p>
    <w:p w14:paraId="25F148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khoản 4 Điều này, thì bị phạt tiền từ 9.000.000.000 đồng đến 18.000.000.000 đồng hoặc đình chỉ hoạt động có thời hạn từ 06 tháng đến 03 năm</w:t>
      </w:r>
      <w:r w:rsidRPr="008F5FDF">
        <w:rPr>
          <w:rFonts w:ascii="Arial" w:hAnsi="Arial" w:cs="Arial"/>
          <w:color w:val="000000"/>
          <w:sz w:val="20"/>
          <w:szCs w:val="20"/>
        </w:rPr>
        <w:t>;</w:t>
      </w:r>
    </w:p>
    <w:p w14:paraId="346C74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thuộc trường hợp quy định tại Điều 79 của Bộ luật này, thì bị đình chỉ hoạt động vĩnh viễn;</w:t>
      </w:r>
    </w:p>
    <w:p w14:paraId="3FBDF2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74FB7B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194. Tội sản xuất, buôn bán hàng giả là thuốc chữa bệnh, thuốc phòng bệnh</w:t>
      </w:r>
    </w:p>
    <w:p w14:paraId="6ECCC9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buôn bán hàng giả là thuốc chữa bệnh, thuốc phòng bệnh, thì bị phạt tù từ 02 năm đến 07 năm.</w:t>
      </w:r>
    </w:p>
    <w:p w14:paraId="415153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6801DD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A9EDA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2B21CE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4B024A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3201CA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danh nghĩa cơ quan, tổ chức;</w:t>
      </w:r>
    </w:p>
    <w:p w14:paraId="09CA3C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qua biên giới hoặc từ khu phi thuế quan vào nội địa và ngược lại;</w:t>
      </w:r>
    </w:p>
    <w:p w14:paraId="2E79FD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Hàng giả trị giá từ 100.000.000 đồng đến dưới 200.000.000 đồng tính theo giá bán, giá niêm yết, giá ghi trong hóa đơn;</w:t>
      </w:r>
    </w:p>
    <w:p w14:paraId="190B32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h) Hàng giả tương đương với số lượng của hàng thật trị giá từ 150.000.000 đồng đến dưới 500.000.000 đồng trong trường hợp không xác định được giá bán, giá niêm yết, giá ghi trong hóa đơn;</w:t>
      </w:r>
    </w:p>
    <w:p w14:paraId="5DA921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Thu lợi bất chính từ 100.000.000 đồng đến dưới 500.000.000 đồng;</w:t>
      </w:r>
    </w:p>
    <w:p w14:paraId="3C646C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Gây thương tích hoặc tổn hại cho sức khỏe của 01 người với tỷ lệ tổn thương cơ thể từ 31% đến 60%;</w:t>
      </w:r>
    </w:p>
    <w:p w14:paraId="73B364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Gây thương tích hoặc gây tổn hại cho sức khỏe của 02 người trở lên mà tổng tỷ lệ tổn thương cơ thể của những người này từ 31% đến 60%;</w:t>
      </w:r>
    </w:p>
    <w:p w14:paraId="442C79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Gây thiệt hại về tài sản từ 100.000.000 đồng đến dưới 500.000.000 đồng.</w:t>
      </w:r>
    </w:p>
    <w:p w14:paraId="7944EB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12 năm đến 20 năm:</w:t>
      </w:r>
    </w:p>
    <w:p w14:paraId="641C4D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có giá bán, giá niêm yết, giá ghi trong hóa đơn 200.000.000 đồng trở lên;</w:t>
      </w:r>
    </w:p>
    <w:p w14:paraId="2CCF3B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2535E8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từ 500.000.000 đồng đến dưới 2.000.000.000 đồng;</w:t>
      </w:r>
    </w:p>
    <w:p w14:paraId="201FF6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người;</w:t>
      </w:r>
    </w:p>
    <w:p w14:paraId="054BE7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tổn hại cho sức khỏe của 01 người với tỷ lệ tổn thương cơ thể 61% trở lên;</w:t>
      </w:r>
    </w:p>
    <w:p w14:paraId="4BED6E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tổn hại cho sức khỏe của 02 người trở lên mà tổng tỷ lệ tổn thương cơ thể của những người này từ 61% đến 121%;</w:t>
      </w:r>
    </w:p>
    <w:p w14:paraId="6EBA6B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500.000.000 đồng đến dưới 1.500.000.000 đồng.</w:t>
      </w:r>
    </w:p>
    <w:p w14:paraId="00ACE4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tù chung thân hoặc tử hình:</w:t>
      </w:r>
    </w:p>
    <w:p w14:paraId="03BC35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 lợi bất chính 2.000.000.000 đồng trở lên;</w:t>
      </w:r>
    </w:p>
    <w:p w14:paraId="6664E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485CA2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trở lên, với tỷ lệ tổn thương cơ thể của mỗi người 61% trở lên;</w:t>
      </w:r>
    </w:p>
    <w:p w14:paraId="24D0DC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02 người trở lên mà tổng tỷ lệ tổn thương cơ thể của những người này 122% trở lên;</w:t>
      </w:r>
    </w:p>
    <w:p w14:paraId="7BB3D2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1.500.000.000 đồng trở lên.</w:t>
      </w:r>
    </w:p>
    <w:p w14:paraId="3CA083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74DCB6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6.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phạm tội quy định tại Điều này, thì bị phạt như sau:</w:t>
      </w:r>
    </w:p>
    <w:p w14:paraId="526316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thuộc trường hợp quy định tại khoản 1 Điều này, thì bị phạt tiền từ 1.000.000.000 đồng đến 4.000.000.000 đồng;</w:t>
      </w:r>
    </w:p>
    <w:p w14:paraId="3E6F0C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4.000.000.000 đồng đến 9.000.000.000 đồng;</w:t>
      </w:r>
    </w:p>
    <w:p w14:paraId="4546C8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9.000.000.000 đồng đến 15.000.000.000 đồng;</w:t>
      </w:r>
    </w:p>
    <w:p w14:paraId="47758E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khoản 4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15.000.000.000 đồng đến 20.000.000.000 đồng hoặc đình chỉ hoạt động có thời hạn từ 01 năm đến 03 năm;</w:t>
      </w:r>
    </w:p>
    <w:p w14:paraId="03DC9D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thuộc trường hợp quy định tại Điều 79 của Bộ luật này, thì bị đình chỉ hoạt động vĩnh viễn;</w:t>
      </w:r>
    </w:p>
    <w:p w14:paraId="419CD8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392C27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195. Tội sản xuất, buôn bán hàng giả là thức ăn dùng để chăn nuôi, phân bón, thuốc thú y, thuốc bảo vệ thực vật, giống cây trồng, vật nuôi</w:t>
      </w:r>
    </w:p>
    <w:p w14:paraId="6DFE20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sản xuất, buôn bán hàng giả là thức ăn dùng để chăn nuôi, phân bón, thuốc thú y, thuốc bảo vệ thực vật, giống cây trồng, vật nuôi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thuộc một trong các trường hợp sau đây, thì bị phạt tiền từ 100.000.000 đồng đến 1.000.000.000 đồng hoặc phạt tù từ 01 năm đến 05 năm:</w:t>
      </w:r>
    </w:p>
    <w:p w14:paraId="493000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trị giá từ 20.000.000 đồng đến dưới 100.000.000 đồng tính theo giá bán, giá niêm yết, giá ghi trong hóa đơn;</w:t>
      </w:r>
    </w:p>
    <w:p w14:paraId="51891F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hoặc hàng hóa có cùng công dụng trị giá từ 30.000.000 đồng đến dưới 150.000.000 đồng trong trường hợp không xác định được giá bán, giá niêm yết, giá ghi trong hóa đơn;</w:t>
      </w:r>
    </w:p>
    <w:p w14:paraId="147C30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Hàng giả trị giá dưới 20.000.000 đồng tính theo giá bán, giá niêm yết, giá ghi trong hóa đơn hoặc hàng giả tương đương với số lượng của hàng thật hoặc hàng hóa có cùng công dụng trị giá dưới 30.000.000 đồng nhưng đã bị xử phạt vi phạm hành chính về hành vi quy định tại Điều này hoặc tại một trong các điều 188, 189, 190, 191, 192, 193, 194, 196 và 200 của Bộ luật này hoặc đã bị kết án về một trong các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7B6D91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3580E9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2D8DB2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FF27E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04F249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5E0241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178D28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danh nghĩa cơ quan, tổ chức;</w:t>
      </w:r>
    </w:p>
    <w:p w14:paraId="1D6365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qua biên giới hoặc từ khu phi thuế quan vào nội địa và ngược lại;</w:t>
      </w:r>
    </w:p>
    <w:p w14:paraId="0943DE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Hàng giả trị giá từ 100.000.000 đồng đến dưới 200.000.000 đồng tính theo giá bán, giá niêm yết, giá ghi trong hóa đơn;</w:t>
      </w:r>
    </w:p>
    <w:p w14:paraId="0BBBCD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Hàng giả tương đương với số lượng của hàng thật trị giá từ 150.000.000 đồng đến dưới 500.000.000 đồng trong trường hợp không xác định được giá bán, giá niêm yết, giá ghi trong hóa đơn;</w:t>
      </w:r>
    </w:p>
    <w:p w14:paraId="3ECABB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thiệt hại về tài sản từ 500.000.000 đồng đến dưới 1.500.000.000 đồng;</w:t>
      </w:r>
    </w:p>
    <w:p w14:paraId="028226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Thu lợi bất chính từ 100.000.000 đồng đến dưới 500.000.000 đồng.</w:t>
      </w:r>
    </w:p>
    <w:p w14:paraId="560F3F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221175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giả có giá bán, giá niêm yết, giá ghi trong hóa đơn 200.000.000 đồng trở lên;</w:t>
      </w:r>
    </w:p>
    <w:p w14:paraId="12D952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Hàng giả tương đương với số lượng của hàng thật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500.000.000 đồng trở lên trong trường hợp không xác định được giá thành sản xuất, giá bán, giá niêm yết, giá ghi trong hóa đơn;</w:t>
      </w:r>
    </w:p>
    <w:p w14:paraId="364037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1.500.000.000 đồng đến dưới 3.000.000.000 đồng;</w:t>
      </w:r>
    </w:p>
    <w:p w14:paraId="589BFC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500.000.000 đồng đến dưới 2.000.000.000 đồng.</w:t>
      </w:r>
    </w:p>
    <w:p w14:paraId="734251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w:t>
      </w:r>
    </w:p>
    <w:p w14:paraId="522D75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3.000.000.000 đồng trở lên;</w:t>
      </w:r>
    </w:p>
    <w:p w14:paraId="350899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2.000.000.000 đồng trở lên.</w:t>
      </w:r>
    </w:p>
    <w:p w14:paraId="25F5EF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66ED76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3EEE3F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thuộc trường hợp quy định tại khoản 1 Điều này, thì bị phạt tiền từ 1.000.000.000 đồng đến 3.000.000.000 đồng;</w:t>
      </w:r>
    </w:p>
    <w:p w14:paraId="550554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6.000.000.000 đồng;</w:t>
      </w:r>
    </w:p>
    <w:p w14:paraId="4880F8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6.000.000.000 đồng đến 9.000.000.000 đồng;</w:t>
      </w:r>
    </w:p>
    <w:p w14:paraId="16D4B1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Phạm tội thuộc trường hợp quy định tại khoản 4 Điều này, thì bị phạt tiền từ 9.000.000.000 đồng đến 15.000.000.000 đồng hoặc đình chỉ hoạt động có thời hạn từ 06 tháng đến 03 năm;</w:t>
      </w:r>
    </w:p>
    <w:p w14:paraId="789AFE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thuộc trường hợp quy định tại Điều 79 của Bộ luật này, thì bị đình chỉ hoạt động vĩnh viễn;</w:t>
      </w:r>
    </w:p>
    <w:p w14:paraId="6D309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7BDE0C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196</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đầu cơ</w:t>
      </w:r>
    </w:p>
    <w:p w14:paraId="109F4C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14:paraId="4A4D68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trị giá từ 500.000.000 đồng đến dưới 1.500.000.000 đồng;</w:t>
      </w:r>
    </w:p>
    <w:p w14:paraId="169EC2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100.000.000 đồng đến dưới 500.000.000 đồng.</w:t>
      </w:r>
    </w:p>
    <w:p w14:paraId="6390C1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435037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77342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1BDC63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danh nghĩa cơ quan, tổ chức;</w:t>
      </w:r>
    </w:p>
    <w:p w14:paraId="70D6B6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Hàng hóa trị giá từ 1.500.000.000 đồng đến dưới 3.000.000.000 đồng;</w:t>
      </w:r>
    </w:p>
    <w:p w14:paraId="782BF8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w:t>
      </w:r>
      <w:r w:rsidRPr="008F5FDF">
        <w:rPr>
          <w:rFonts w:ascii="Arial" w:hAnsi="Arial" w:cs="Arial"/>
          <w:color w:val="000000"/>
          <w:sz w:val="20"/>
          <w:szCs w:val="20"/>
          <w:lang w:val="vi-VN"/>
        </w:rPr>
        <w:t>) Thu lợi bất chính từ 500.000.000 đồng đến dưới 1.000.000.000 đồng;</w:t>
      </w:r>
    </w:p>
    <w:p w14:paraId="49D7CA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w:t>
      </w:r>
      <w:r w:rsidRPr="008F5FDF">
        <w:rPr>
          <w:rFonts w:ascii="Arial" w:hAnsi="Arial" w:cs="Arial"/>
          <w:color w:val="000000"/>
          <w:sz w:val="20"/>
          <w:szCs w:val="20"/>
          <w:lang w:val="vi-VN"/>
        </w:rPr>
        <w:t>) Gây ảnh hưởng xấu đến an ninh, trật tự, an toàn xã hội.</w:t>
      </w:r>
    </w:p>
    <w:p w14:paraId="767FE7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1.500.000.000 đồng đến 5.000.000.000 đồng hoặc phạt tù từ 07 năm đến 15 năm:</w:t>
      </w:r>
    </w:p>
    <w:p w14:paraId="23D03F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Hàng hóa trị giá 3.000.000.000 đồng trở lên;</w:t>
      </w:r>
    </w:p>
    <w:p w14:paraId="072E95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1.000.000.000 đồng trở lên;</w:t>
      </w:r>
    </w:p>
    <w:p w14:paraId="213923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281F06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200.000.000 đồng, cấm đảm nhiệm chức vụ, cấm hành nghề hoặc làm công việc nhất định từ 01 năm đến 05 năm.</w:t>
      </w:r>
    </w:p>
    <w:p w14:paraId="493707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phạm tội quy định tại Điều này, thì bị xử phạt như sau:</w:t>
      </w:r>
    </w:p>
    <w:p w14:paraId="5F35BA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2B4ED4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4.000.000.000 đồng;</w:t>
      </w:r>
    </w:p>
    <w:p w14:paraId="0A2ADF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4.000.000.000 đồng đến 9.000.000.000 đồng;</w:t>
      </w:r>
    </w:p>
    <w:p w14:paraId="29D2E2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hoạt động trong một số lĩnh vực nhất định hoặc cấm huy động vốn từ 01 năm đến 03 năm.</w:t>
      </w:r>
    </w:p>
    <w:p w14:paraId="1A3826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197. Tội quảng cáo gian dối</w:t>
      </w:r>
    </w:p>
    <w:p w14:paraId="77244C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quảng cáo gian dối về hàng h</w:t>
      </w:r>
      <w:r w:rsidRPr="008F5FDF">
        <w:rPr>
          <w:rFonts w:ascii="Arial" w:hAnsi="Arial" w:cs="Arial"/>
          <w:color w:val="000000"/>
          <w:sz w:val="20"/>
          <w:szCs w:val="20"/>
        </w:rPr>
        <w:t>óa</w:t>
      </w:r>
      <w:r w:rsidRPr="008F5FDF">
        <w:rPr>
          <w:rFonts w:ascii="Arial" w:hAnsi="Arial" w:cs="Arial"/>
          <w:color w:val="000000"/>
          <w:sz w:val="20"/>
          <w:szCs w:val="20"/>
          <w:lang w:val="vi-VN"/>
        </w:rPr>
        <w:t>, dịch vụ</w:t>
      </w:r>
      <w:r w:rsidRPr="008F5FDF">
        <w:rPr>
          <w:rFonts w:ascii="Arial" w:hAnsi="Arial" w:cs="Arial"/>
          <w:color w:val="000000"/>
          <w:sz w:val="20"/>
          <w:szCs w:val="20"/>
        </w:rPr>
        <w:t>,</w:t>
      </w:r>
      <w:r w:rsidRPr="008F5FDF">
        <w:rPr>
          <w:rFonts w:ascii="Arial" w:hAnsi="Arial" w:cs="Arial"/>
          <w:color w:val="000000"/>
          <w:sz w:val="20"/>
          <w:szCs w:val="20"/>
          <w:lang w:val="vi-VN"/>
        </w:rPr>
        <w:t xml:space="preserve">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10.000.000 đồng đến 100.000.000 đồng hoặc phạt cải tạo không giam giữ đến 03 năm.</w:t>
      </w:r>
    </w:p>
    <w:p w14:paraId="468549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còn có thể bị phạt tiền từ 5.000.000 đồng đến 50.000.000 đồng, cấm hành nghề hoặc làm công việc nhất định từ 01 năm đến 05 năm.</w:t>
      </w:r>
    </w:p>
    <w:p w14:paraId="02595D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198. Tội lừa dối khách hàng</w:t>
      </w:r>
    </w:p>
    <w:p w14:paraId="3973F5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14:paraId="308B06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609486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5.000.000 đồng đến dưới 50.000.000 đồng.</w:t>
      </w:r>
    </w:p>
    <w:p w14:paraId="3D01CA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100.000.000 đồng đến 500.000.000 đồng hoặc phạt tù từ 01 năm đến 05 năm:</w:t>
      </w:r>
    </w:p>
    <w:p w14:paraId="08C9AD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C1054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598465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xảo quyệt;</w:t>
      </w:r>
    </w:p>
    <w:p w14:paraId="472FAE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50.000.000 đồng trở lên.</w:t>
      </w:r>
    </w:p>
    <w:p w14:paraId="0B4018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100.000.000 đồng, cấm hành nghề hoặc làm công việc nhất định từ 01 năm đến 05 năm.</w:t>
      </w:r>
    </w:p>
    <w:p w14:paraId="34EEFE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199. Tội vi phạm các quy định về cung ứng điện</w:t>
      </w:r>
    </w:p>
    <w:p w14:paraId="4F9913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mà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 xml:space="preserve">hoặc gây thiệt hại về tài sản từ 100.000.000 đồng đến dưới 500.000.000 đồng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150.000.000 đồng, phạt cải tạo không giam giữ đến 02 năm hoặc phạt tù từ 03 tháng đến 02 năm:</w:t>
      </w:r>
    </w:p>
    <w:p w14:paraId="3E7FC7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Cắt điện không có căn cứ hoặc không thông báo theo quy định;</w:t>
      </w:r>
    </w:p>
    <w:p w14:paraId="47187C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Từ chối cung cấp điện không có căn cứ;</w:t>
      </w:r>
    </w:p>
    <w:p w14:paraId="117B0D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Trì hoãn việc xử lý sự cố điện không có lý do chính đáng.</w:t>
      </w:r>
    </w:p>
    <w:p w14:paraId="38B021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150.000.000 đồng đến 500.000.000 đồng hoặc phạt tù từ 01 năm đến 05 năm:</w:t>
      </w:r>
    </w:p>
    <w:p w14:paraId="5811A2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37A698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01 người với tỷ lệ tổn thương cơ thể 61% trở lên hoặc gây tổn hại cho sức khỏe của 02 người trở lên mà tổng tỷ lệ tổn thương cơ thể của những người này từ 61% đến 121%;</w:t>
      </w:r>
    </w:p>
    <w:p w14:paraId="0D2FA9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500.000.000 đồng đến dưới 1.500.000.000 đồng.</w:t>
      </w:r>
    </w:p>
    <w:p w14:paraId="788F60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2F75C1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5396C5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 hoặc gây tổn hại cho sức khỏe của 0</w:t>
      </w:r>
      <w:r w:rsidRPr="008F5FDF">
        <w:rPr>
          <w:rFonts w:ascii="Arial" w:hAnsi="Arial" w:cs="Arial"/>
          <w:color w:val="000000"/>
          <w:sz w:val="20"/>
          <w:szCs w:val="20"/>
        </w:rPr>
        <w:t>2</w:t>
      </w:r>
      <w:r w:rsidRPr="008F5FDF">
        <w:rPr>
          <w:rFonts w:ascii="Arial" w:hAnsi="Arial" w:cs="Arial"/>
          <w:color w:val="000000"/>
          <w:sz w:val="20"/>
          <w:szCs w:val="20"/>
          <w:lang w:val="vi-VN"/>
        </w:rPr>
        <w:t xml:space="preserve"> người trở lên mà tổng tỷ lệ tổn thương cơ thể của những người này 122% trở lên;</w:t>
      </w:r>
    </w:p>
    <w:p w14:paraId="5A322E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1.500.000.000 đồng trở lên.</w:t>
      </w:r>
    </w:p>
    <w:p w14:paraId="522E64E0" w14:textId="77777777" w:rsidR="008F5FDF" w:rsidRDefault="008F5FDF" w:rsidP="008F5FDF">
      <w:pPr>
        <w:ind w:firstLine="720"/>
        <w:jc w:val="both"/>
        <w:rPr>
          <w:rFonts w:ascii="Arial" w:hAnsi="Arial" w:cs="Arial"/>
          <w:color w:val="000000"/>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58E0BBB1" w14:textId="77777777" w:rsidR="008F5FDF" w:rsidRPr="008F5FDF" w:rsidRDefault="008F5FDF" w:rsidP="008F5FDF">
      <w:pPr>
        <w:ind w:firstLine="720"/>
        <w:jc w:val="both"/>
        <w:rPr>
          <w:rFonts w:ascii="Arial" w:hAnsi="Arial" w:cs="Arial"/>
          <w:sz w:val="20"/>
          <w:szCs w:val="20"/>
        </w:rPr>
      </w:pPr>
    </w:p>
    <w:p w14:paraId="408D58BB"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2</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TRONG LĨNH VỰC THUẾ, TÀI CHÍNH, NGÂN HÀNG, CHỨNG KHOÁN, BẢO HIỂM</w:t>
      </w:r>
    </w:p>
    <w:p w14:paraId="0991D933" w14:textId="77777777" w:rsidR="008F5FDF" w:rsidRPr="008F5FDF" w:rsidRDefault="008F5FDF" w:rsidP="008F5FDF">
      <w:pPr>
        <w:ind w:firstLine="720"/>
        <w:jc w:val="center"/>
        <w:rPr>
          <w:rFonts w:ascii="Arial" w:hAnsi="Arial" w:cs="Arial"/>
          <w:sz w:val="20"/>
          <w:szCs w:val="20"/>
        </w:rPr>
      </w:pPr>
    </w:p>
    <w:p w14:paraId="3B463625" w14:textId="77777777" w:rsidR="008F5FDF" w:rsidRPr="008F5FDF" w:rsidRDefault="008F5FDF" w:rsidP="008F5FDF">
      <w:pPr>
        <w:spacing w:after="120"/>
        <w:ind w:firstLine="720"/>
        <w:jc w:val="both"/>
        <w:rPr>
          <w:rFonts w:ascii="Arial" w:hAnsi="Arial" w:cs="Arial"/>
          <w:b/>
          <w:bCs/>
          <w:color w:val="000000"/>
          <w:sz w:val="20"/>
          <w:szCs w:val="20"/>
        </w:rPr>
      </w:pPr>
      <w:r w:rsidRPr="008F5FDF">
        <w:rPr>
          <w:rFonts w:ascii="Arial" w:hAnsi="Arial" w:cs="Arial"/>
          <w:b/>
          <w:bCs/>
          <w:color w:val="000000"/>
          <w:sz w:val="20"/>
          <w:szCs w:val="20"/>
          <w:lang w:val="vi-VN"/>
        </w:rPr>
        <w:t>Điều 200. Tội trốn thuế</w:t>
      </w:r>
    </w:p>
    <w:p w14:paraId="0F9801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trốn thuế với số tiền từ 100.000.000 đồng đến dưới 300.000.000 đồng hoặc dưới 100.000.000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đã bị xử phạt vi phạm hành chính về hành vi trốn thuế hoặc đã bị kết án về tội này hoặc về một trong các tội quy định tại các điều 188, 189, 190, 191, 192, 193, 194, 195, 196, 202, 248, 249, 250, 251, 252, 253, 254, 304, 305, 306, 309 và 311 của Bộ luật </w:t>
      </w:r>
      <w:r w:rsidRPr="008F5FDF">
        <w:rPr>
          <w:rFonts w:ascii="Arial" w:hAnsi="Arial" w:cs="Arial"/>
          <w:color w:val="000000"/>
          <w:sz w:val="20"/>
          <w:szCs w:val="20"/>
          <w:lang w:val="vi-VN"/>
        </w:rPr>
        <w:lastRenderedPageBreak/>
        <w:t>này, chưa được xóa án tích mà còn vi phạm, thì bị phạt tiền từ 100.000.000 đồng đến 500.000.000 đồng hoặc phạt tù từ 03 tháng đến 02 năm:</w:t>
      </w:r>
    </w:p>
    <w:p w14:paraId="557516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nộp hồ sơ đăng ký thuế; không nộp hồ sơ khai thuế; nộp hồ sơ khai thuế không đúng thời hạn theo quy định của pháp luật;</w:t>
      </w:r>
    </w:p>
    <w:p w14:paraId="07E61D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Không ghi chép trong sổ kế toán các khoản thu liên quan đến việc xác định số tiền thuế phải nộp;</w:t>
      </w:r>
    </w:p>
    <w:p w14:paraId="220116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Không xuất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đơn khi bán hàng h</w:t>
      </w:r>
      <w:r w:rsidRPr="008F5FDF">
        <w:rPr>
          <w:rFonts w:ascii="Arial" w:hAnsi="Arial" w:cs="Arial"/>
          <w:color w:val="000000"/>
          <w:sz w:val="20"/>
          <w:szCs w:val="20"/>
        </w:rPr>
        <w:t>óa</w:t>
      </w:r>
      <w:r w:rsidRPr="008F5FDF">
        <w:rPr>
          <w:rFonts w:ascii="Arial" w:hAnsi="Arial" w:cs="Arial"/>
          <w:color w:val="000000"/>
          <w:sz w:val="20"/>
          <w:szCs w:val="20"/>
          <w:lang w:val="vi-VN"/>
        </w:rPr>
        <w:t>, dịch vụ hoặc ghi giá trị trên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đơn bán hàng thấp hơn giá trị thanh toán thực tế của hàng h</w:t>
      </w:r>
      <w:r w:rsidRPr="008F5FDF">
        <w:rPr>
          <w:rFonts w:ascii="Arial" w:hAnsi="Arial" w:cs="Arial"/>
          <w:color w:val="000000"/>
          <w:sz w:val="20"/>
          <w:szCs w:val="20"/>
        </w:rPr>
        <w:t>óa</w:t>
      </w:r>
      <w:r w:rsidRPr="008F5FDF">
        <w:rPr>
          <w:rFonts w:ascii="Arial" w:hAnsi="Arial" w:cs="Arial"/>
          <w:color w:val="000000"/>
          <w:sz w:val="20"/>
          <w:szCs w:val="20"/>
          <w:lang w:val="vi-VN"/>
        </w:rPr>
        <w:t>, dịch vụ đã bán;</w:t>
      </w:r>
    </w:p>
    <w:p w14:paraId="1ECA3D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đơn, chứng từ không hợp pháp để hạch toán hàng h</w:t>
      </w:r>
      <w:r w:rsidRPr="008F5FDF">
        <w:rPr>
          <w:rFonts w:ascii="Arial" w:hAnsi="Arial" w:cs="Arial"/>
          <w:color w:val="000000"/>
          <w:sz w:val="20"/>
          <w:szCs w:val="20"/>
        </w:rPr>
        <w:t>óa</w:t>
      </w:r>
      <w:r w:rsidRPr="008F5FDF">
        <w:rPr>
          <w:rFonts w:ascii="Arial" w:hAnsi="Arial" w:cs="Arial"/>
          <w:color w:val="000000"/>
          <w:sz w:val="20"/>
          <w:szCs w:val="20"/>
          <w:lang w:val="vi-VN"/>
        </w:rPr>
        <w:t>,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14:paraId="4FA6D0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Sử dụng chứng từ, tài liệu không hợp pháp khác để xác định sai số tiền thuế phải nộp, số tiền thuế được hoàn;</w:t>
      </w:r>
    </w:p>
    <w:p w14:paraId="4D8D96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Khai sai với thực tế hàng hóa xuất khẩu, nhập khẩu mà không khai bổ sung hồ sơ khai thuế sau khi hàng hóa đã được thông quan;</w:t>
      </w:r>
    </w:p>
    <w:p w14:paraId="4BC46D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Cố ý không kê khai hoặc khai sai về thuế đối với hàng hóa xuất khẩu, nhập khẩu;</w:t>
      </w:r>
    </w:p>
    <w:p w14:paraId="49A558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Cấu kết với người gửi hàng để nhập khẩu hàng h</w:t>
      </w:r>
      <w:r w:rsidRPr="008F5FDF">
        <w:rPr>
          <w:rFonts w:ascii="Arial" w:hAnsi="Arial" w:cs="Arial"/>
          <w:color w:val="000000"/>
          <w:sz w:val="20"/>
          <w:szCs w:val="20"/>
        </w:rPr>
        <w:t>óa</w:t>
      </w:r>
      <w:r w:rsidRPr="008F5FDF">
        <w:rPr>
          <w:rFonts w:ascii="Arial" w:hAnsi="Arial" w:cs="Arial"/>
          <w:color w:val="000000"/>
          <w:sz w:val="20"/>
          <w:szCs w:val="20"/>
          <w:lang w:val="vi-VN"/>
        </w:rPr>
        <w:t>;</w:t>
      </w:r>
    </w:p>
    <w:p w14:paraId="67341D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Sử dụng hàng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thuộc đối tượng không chịu thuế, miễn thuế, xét miễn thuế không đúng mục đích quy định mà không khai báo việc chuyển đổi mục đích sử dụng với cơ quan quản lý thuế.</w:t>
      </w:r>
    </w:p>
    <w:p w14:paraId="556F98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1.500.000.000 đồng hoặc phạt tù từ 01 năm đến 03 năm:</w:t>
      </w:r>
    </w:p>
    <w:p w14:paraId="352ED1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01C17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Số tiền trốn thuế từ 300.000.000 đồng đến dưới 1.000.000.000 đồng;</w:t>
      </w:r>
    </w:p>
    <w:p w14:paraId="30BF37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32C264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668431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786D62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trốn thuế với số tiền 1.000.000.000 đồng trở lên, thì bị phạt tiền từ 1.500.000.000 đồng đến 4.500.000.000 đồng hoặc phạt tù từ 02 năm đến 07 năm:</w:t>
      </w:r>
    </w:p>
    <w:p w14:paraId="1769EE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55F7F7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24E501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đã bị xử phạt</w:t>
      </w:r>
      <w:r w:rsidRPr="008F5FDF">
        <w:rPr>
          <w:rFonts w:ascii="Arial" w:hAnsi="Arial" w:cs="Arial"/>
          <w:color w:val="000000"/>
          <w:sz w:val="20"/>
          <w:szCs w:val="20"/>
        </w:rPr>
        <w:t xml:space="preserve"> vi phạm</w:t>
      </w:r>
      <w:r w:rsidRPr="008F5FDF">
        <w:rPr>
          <w:rFonts w:ascii="Arial" w:hAnsi="Arial" w:cs="Arial"/>
          <w:color w:val="000000"/>
          <w:sz w:val="20"/>
          <w:szCs w:val="20"/>
          <w:lang w:val="vi-VN"/>
        </w:rPr>
        <w:t xml:space="preserve"> hành chính</w:t>
      </w:r>
      <w:r w:rsidRPr="008F5FDF">
        <w:rPr>
          <w:rFonts w:ascii="Arial" w:hAnsi="Arial" w:cs="Arial"/>
          <w:color w:val="000000"/>
          <w:sz w:val="20"/>
          <w:szCs w:val="20"/>
        </w:rPr>
        <w:t xml:space="preserve"> về hành vi này</w:t>
      </w:r>
      <w:r w:rsidRPr="008F5FDF">
        <w:rPr>
          <w:rFonts w:ascii="Arial" w:hAnsi="Arial" w:cs="Arial"/>
          <w:color w:val="000000"/>
          <w:sz w:val="20"/>
          <w:szCs w:val="20"/>
          <w:lang w:val="vi-VN"/>
        </w:rPr>
        <w:t xml:space="preserve"> hoặc đã bị kết án về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 thì bị phạt tiền từ 300.000.000 đồng đến 1.000.000.000 đồng;</w:t>
      </w:r>
    </w:p>
    <w:p w14:paraId="00658C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52D219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10.000.000.000 đồng hoặc bị đình chỉ hoạt động có thời hạn từ 06 tháng đến 03 năm;</w:t>
      </w:r>
    </w:p>
    <w:p w14:paraId="613457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301C91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hoạt động trong một số lĩnh vực nhất định hoặc cấm huy động vốn từ 01 năm đến 03 năm.</w:t>
      </w:r>
    </w:p>
    <w:p w14:paraId="52FB6D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201. Tội cho vay lãi nặng trong giao dịch dân sự</w:t>
      </w:r>
    </w:p>
    <w:p w14:paraId="12AE54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trong giao dịch dân sự mà cho vay với lãi suất gấp 05 lần mức lãi suất cao nhất quy định trong Bộ luật dân sự, thu lợi bất chính từ 30.000.000 đồng đến dưới 100.000.000 đồng hoặc đã bị xử phạt vi phạm hành chính về hành vi này hoặc đã bị kết án về tội này, chưa được xóa án tích mà </w:t>
      </w:r>
      <w:r w:rsidRPr="008F5FDF">
        <w:rPr>
          <w:rFonts w:ascii="Arial" w:hAnsi="Arial" w:cs="Arial"/>
          <w:color w:val="000000"/>
          <w:sz w:val="20"/>
          <w:szCs w:val="20"/>
          <w:lang w:val="vi-VN"/>
        </w:rPr>
        <w:lastRenderedPageBreak/>
        <w:t>còn vi phạm, thì bị phạt tiền từ 50.000.000 đồng đến 200.000.000 đồng hoặc phạt cải tạo không giam giữ đến 03 năm.</w:t>
      </w:r>
    </w:p>
    <w:p w14:paraId="44E27A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 lợi bất chính từ 100.000.000 đồng trở lên, thì bị phạt tiền từ 200.000.000 đồng đến 1.000.000.000 đồng hoặc phạt tù từ 06 tháng đến 03 năm.</w:t>
      </w:r>
    </w:p>
    <w:p w14:paraId="3F8E18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30.000.000 đồng đến 100.000.000 đồng, cấm đảm nhiệm chức vụ, cấm hành nghề hoặc làm công việc nhất định từ 01 năm đến 05 năm.</w:t>
      </w:r>
    </w:p>
    <w:p w14:paraId="493EE9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202. Tội làm</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buôn bán tem giả, vé giả</w:t>
      </w:r>
    </w:p>
    <w:p w14:paraId="0D8BB2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buôn bán các loại tem giả, vé giả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30.000.000 đồng đến 100.000.000 đồng, phạt cải tạo không giam giữ đến 03 năm hoặc phạt tù từ 06 tháng đến 03 năm:</w:t>
      </w:r>
    </w:p>
    <w:p w14:paraId="433DAD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Tem giả, vé giả không</w:t>
      </w:r>
      <w:r w:rsidRPr="008F5FDF">
        <w:rPr>
          <w:rFonts w:ascii="Arial" w:hAnsi="Arial" w:cs="Arial"/>
          <w:color w:val="000000"/>
          <w:sz w:val="20"/>
          <w:szCs w:val="20"/>
        </w:rPr>
        <w:t xml:space="preserve"> có mệnh giá</w:t>
      </w:r>
      <w:r w:rsidRPr="008F5FDF">
        <w:rPr>
          <w:rFonts w:ascii="Arial" w:hAnsi="Arial" w:cs="Arial"/>
          <w:color w:val="000000"/>
          <w:sz w:val="20"/>
          <w:szCs w:val="20"/>
          <w:lang w:val="vi-VN"/>
        </w:rPr>
        <w:t xml:space="preserve"> có số lượng từ 15.000 đến dưới 30.000 đơn vị;</w:t>
      </w:r>
    </w:p>
    <w:p w14:paraId="302D37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Tem giả, vé giả có mệnh giá có tổng trị giá từ 50.000.000 đồng đến dưới 200.000.000 đồng;</w:t>
      </w:r>
    </w:p>
    <w:p w14:paraId="51C9AB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bị xử phạt vi phạm hành chính về hành vi này hoặc đã bị kết án về tội này, chưa được xóa án tích mà còn vi phạm;</w:t>
      </w:r>
    </w:p>
    <w:p w14:paraId="40C1FE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30.000.000 đồng đến dưới 100.000.000 đồng.</w:t>
      </w:r>
    </w:p>
    <w:p w14:paraId="6D5859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500.000.000 đồng hoặc phạt tù từ 02 năm đến 07 năm:</w:t>
      </w:r>
    </w:p>
    <w:p w14:paraId="717B21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BAF3C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2CACDE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Tem giả, vé giả không </w:t>
      </w:r>
      <w:r w:rsidRPr="008F5FDF">
        <w:rPr>
          <w:rFonts w:ascii="Arial" w:hAnsi="Arial" w:cs="Arial"/>
          <w:color w:val="000000"/>
          <w:sz w:val="20"/>
          <w:szCs w:val="20"/>
        </w:rPr>
        <w:t>có mệnh giá</w:t>
      </w:r>
      <w:r w:rsidRPr="008F5FDF">
        <w:rPr>
          <w:rFonts w:ascii="Arial" w:hAnsi="Arial" w:cs="Arial"/>
          <w:color w:val="000000"/>
          <w:sz w:val="20"/>
          <w:szCs w:val="20"/>
          <w:lang w:val="vi-VN"/>
        </w:rPr>
        <w:t xml:space="preserve"> có số lượng 30.000 đơn vị trở lên;</w:t>
      </w:r>
    </w:p>
    <w:p w14:paraId="7EE8B4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Tem giả, vé giả có mệnh giá có tổng trị giá 200.000.000 đồng trở lên;</w:t>
      </w:r>
    </w:p>
    <w:p w14:paraId="406CD7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100.000.000 đồng trở lên;</w:t>
      </w:r>
    </w:p>
    <w:p w14:paraId="2A8C22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5D0EA2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50.000.000 đồng, cấm đảm nhiệm chức vụ, cấm hành nghề hoặc làm công việc nhất định từ 01 năm đến 05 năm.</w:t>
      </w:r>
    </w:p>
    <w:p w14:paraId="158941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203. Tội in, phát hành, mua bán trái phép hóa đơn, chứng từ thu nộp ngân sách nhà nước</w:t>
      </w:r>
    </w:p>
    <w:p w14:paraId="4D939B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in, phát hành, mua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14:paraId="32BF61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500.000.000 đồng hoặc phạt tù từ 01 năm đến 05 năm:</w:t>
      </w:r>
    </w:p>
    <w:p w14:paraId="72FF99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29E2B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190939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11ED32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Hóa đơn, chứng từ ở dạng phôi từ 100 số trở lên hoặc hóa đơn, chứng từ đã ghi nội dung từ 30 số trở lên;</w:t>
      </w:r>
    </w:p>
    <w:p w14:paraId="53BA87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100.000.000 đồng trở lên;</w:t>
      </w:r>
    </w:p>
    <w:p w14:paraId="35EC04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cho ngân sách nhà nước 100.000.000 đồng trở lên;</w:t>
      </w:r>
    </w:p>
    <w:p w14:paraId="3A7FF5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59F153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1A3048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494B38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 đồng đến 500.000.000 đồng;</w:t>
      </w:r>
    </w:p>
    <w:p w14:paraId="65BB01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Phạm tội thuộc trường hợp quy định tại khoản 2 Điều này, thì bị phạt tiền từ 500.000.000 đồng đến 1.000.000.000 đồng;</w:t>
      </w:r>
    </w:p>
    <w:p w14:paraId="52312D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Điều 79 của Bộ luật này, thì bị đình chỉ hoạt động vĩnh viễn;</w:t>
      </w:r>
    </w:p>
    <w:p w14:paraId="43BE73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từ 01 năm đến 03 năm hoặc cấm huy động vốn từ 01 năm đến 03 năm.</w:t>
      </w:r>
    </w:p>
    <w:p w14:paraId="7C56EE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204. Tội vi phạm quy định về bảo quản, quản lý hóa đơn, chứng từ thu nộp ngân sách nhà nước</w:t>
      </w:r>
    </w:p>
    <w:p w14:paraId="2DFC35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14:paraId="3F9B55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500.000.000 đồng hoặc phạt tù từ 06 tháng đến 03 năm:</w:t>
      </w:r>
    </w:p>
    <w:p w14:paraId="4528BF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473996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07565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hoặc làm công việc nhất định từ 01 năm đến 05 năm.</w:t>
      </w:r>
    </w:p>
    <w:p w14:paraId="16B221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205. Tội lập quỹ trái phép</w:t>
      </w:r>
    </w:p>
    <w:p w14:paraId="4AC6FE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14:paraId="4F28DB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500.000.000 đồng hoặc phạt tù từ 01 năm đến 05 năm:</w:t>
      </w:r>
    </w:p>
    <w:p w14:paraId="6D6E3B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thủ đoạn xảo quyệt để trốn tránh việc kiểm soát;</w:t>
      </w:r>
    </w:p>
    <w:p w14:paraId="38F131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thực hiện hành vi vi phạm pháp luật khác;</w:t>
      </w:r>
    </w:p>
    <w:p w14:paraId="17F2A8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tài sản của Nhà nước từ 200.000.000 đồng đến dưới 1.000.000.000 đồng.</w:t>
      </w:r>
    </w:p>
    <w:p w14:paraId="532F1B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cho tài sản của Nhà nước từ 1.000.000.000 đồng trở lên, thì bị phạt tù từ 05 năm đến 10 năm.</w:t>
      </w:r>
    </w:p>
    <w:p w14:paraId="513B87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cấm hành nghề hoặc làm công việc nhất định từ 01 năm đến 05 năm, có thể bị phạt tiền từ 10.000.000 đồng đến 50.000.000 đồng.</w:t>
      </w:r>
    </w:p>
    <w:p w14:paraId="73B6EE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206. Tội vi phạm quy định trong hoạt động của các tổ chức tín dụng, chi nhánh ngân hàng nước ngoài</w:t>
      </w:r>
    </w:p>
    <w:p w14:paraId="4BE8AD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hoạt động của các tổ chức tín 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p>
    <w:p w14:paraId="384550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Cấp tín dụng cho những trường hợp không được cấp tín dụng trừ trường hợp cấp dưới hình thức phát hành thẻ tín dụng;</w:t>
      </w:r>
    </w:p>
    <w:p w14:paraId="5633F5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Cấp tín dụng không có bảo đảm hoặc cấp tín dụng với điều kiện ưu đãi cho những đối tượng không được cấp tín dụng theo quy định của pháp luật;</w:t>
      </w:r>
    </w:p>
    <w:p w14:paraId="226A93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Vi phạm các hạn chế để bảo đảm an toàn cho hoạt động tín dụng theo quy định của Luật các tổ chức tín dụng hoặc cố ý nâng khống giá trị tài sản bảo đảm khi thẩm định giá để cấp tín dụng;</w:t>
      </w:r>
    </w:p>
    <w:p w14:paraId="6DB1BB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Vi phạm quy định của pháp luật về tổng mức dư nợ tín dụng đối với các đối tượng bị hạn chế cấp tín dụng;</w:t>
      </w:r>
    </w:p>
    <w:p w14:paraId="5666BC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Cấp tín dụng vượt giới hạn so với vốn tự có đối với một khách hàng và người có liên quan, trừ trường hợp có chấp thuận của người có thẩm quyền theo quy định của pháp luật;</w:t>
      </w:r>
    </w:p>
    <w:p w14:paraId="3E5BB2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 xml:space="preserve">e) Vi phạm quy định của pháp luật về góp vốn, giới hạn góp vốn, mua cổ phần, </w:t>
      </w:r>
      <w:r w:rsidRPr="008F5FDF">
        <w:rPr>
          <w:rFonts w:ascii="Arial" w:hAnsi="Arial" w:cs="Arial"/>
          <w:color w:val="000000"/>
          <w:sz w:val="20"/>
          <w:szCs w:val="20"/>
        </w:rPr>
        <w:t>điều kiện cấp tín dụng</w:t>
      </w:r>
      <w:r w:rsidRPr="008F5FDF">
        <w:rPr>
          <w:rFonts w:ascii="Arial" w:hAnsi="Arial" w:cs="Arial"/>
          <w:color w:val="000000"/>
          <w:sz w:val="20"/>
          <w:szCs w:val="20"/>
          <w:lang w:val="vi-VN"/>
        </w:rPr>
        <w:t xml:space="preserve"> hoặc mua bán tài sản;</w:t>
      </w:r>
    </w:p>
    <w:p w14:paraId="5ECC83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g) Phát hành, cung ứng, sử dụng các phương tiện thanh toán không hợp pháp; làm giả chứng từ thanh toán, phương tiện thanh toán; sử dụng chứng từ thanh toán, phương tiện thanh toán giả; tiến hành hoạt động </w:t>
      </w:r>
      <w:r w:rsidRPr="008F5FDF">
        <w:rPr>
          <w:rFonts w:ascii="Arial" w:hAnsi="Arial" w:cs="Arial"/>
          <w:color w:val="000000"/>
          <w:sz w:val="20"/>
          <w:szCs w:val="20"/>
        </w:rPr>
        <w:t>ngân hàng</w:t>
      </w:r>
      <w:r w:rsidRPr="008F5FDF">
        <w:rPr>
          <w:rFonts w:ascii="Arial" w:hAnsi="Arial" w:cs="Arial"/>
          <w:color w:val="000000"/>
          <w:sz w:val="20"/>
          <w:szCs w:val="20"/>
          <w:lang w:val="vi-VN"/>
        </w:rPr>
        <w:t xml:space="preserve"> khi chưa được cơ quan nhà nước có thẩm quyền cho phép.</w:t>
      </w:r>
    </w:p>
    <w:p w14:paraId="66E0D9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thiệt hại về tài sản từ 300.000.000 đồng đến dưới 1.000.000.000 đồng, thì bị phạt tù từ 03 năm đến 07 năm.</w:t>
      </w:r>
    </w:p>
    <w:p w14:paraId="5B104BD0" w14:textId="77777777" w:rsidR="008F5FDF" w:rsidRPr="008F5FDF" w:rsidRDefault="008F5FDF" w:rsidP="008F5FDF">
      <w:pPr>
        <w:pStyle w:val="u3"/>
        <w:spacing w:before="0" w:after="120"/>
        <w:ind w:firstLine="720"/>
        <w:jc w:val="both"/>
        <w:rPr>
          <w:sz w:val="20"/>
          <w:szCs w:val="20"/>
        </w:rPr>
      </w:pPr>
      <w:r w:rsidRPr="008F5FDF">
        <w:rPr>
          <w:b w:val="0"/>
          <w:color w:val="000000"/>
          <w:sz w:val="20"/>
          <w:szCs w:val="20"/>
          <w:lang w:val="vi-VN"/>
        </w:rPr>
        <w:t>3. Phạm tội gây thiệt hại về tài sản từ 1.000.000.000 đồng đến dưới 3.000.000.000 đồng, thì bị phạt tù từ 07 năm đến 12 năm.</w:t>
      </w:r>
    </w:p>
    <w:p w14:paraId="1B394933" w14:textId="77777777" w:rsidR="008F5FDF" w:rsidRPr="008F5FDF" w:rsidRDefault="008F5FDF" w:rsidP="008F5FDF">
      <w:pPr>
        <w:pStyle w:val="u3"/>
        <w:spacing w:before="0" w:after="120"/>
        <w:ind w:firstLine="720"/>
        <w:jc w:val="both"/>
        <w:rPr>
          <w:sz w:val="20"/>
          <w:szCs w:val="20"/>
        </w:rPr>
      </w:pPr>
      <w:r w:rsidRPr="008F5FDF">
        <w:rPr>
          <w:b w:val="0"/>
          <w:color w:val="000000"/>
          <w:sz w:val="20"/>
          <w:szCs w:val="20"/>
          <w:lang w:val="vi-VN"/>
        </w:rPr>
        <w:t>4. Phạm tội gây thiệt hại về tài sản 3.000.000.000 đồng trở lên, thì bị phạt tù từ 12 năm đến 20 năm.</w:t>
      </w:r>
    </w:p>
    <w:p w14:paraId="7FB9EC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1ABEC5C0" w14:textId="77777777" w:rsidR="008F5FDF" w:rsidRPr="008F5FDF" w:rsidRDefault="008F5FDF" w:rsidP="008F5FDF">
      <w:pPr>
        <w:pStyle w:val="u3"/>
        <w:spacing w:before="0" w:after="120"/>
        <w:ind w:firstLine="720"/>
        <w:jc w:val="both"/>
        <w:rPr>
          <w:sz w:val="20"/>
          <w:szCs w:val="20"/>
        </w:rPr>
      </w:pPr>
      <w:r w:rsidRPr="008F5FDF">
        <w:rPr>
          <w:color w:val="000000"/>
          <w:sz w:val="20"/>
          <w:szCs w:val="20"/>
          <w:lang w:val="vi-VN"/>
        </w:rPr>
        <w:t>Điều 207. Tội làm, tàng trữ, vận chuyển, lưu hành tiền giả</w:t>
      </w:r>
    </w:p>
    <w:p w14:paraId="23B516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tàng trữ, vận chuyển, lưu hành tiền giả, thì bị phạt tù từ 03 năm đến 07 năm.</w:t>
      </w:r>
    </w:p>
    <w:p w14:paraId="75334F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tiền giả có trị giá tương ứng từ 5.000.000 đồng đến dưới 50.000.000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05 năm đến 12 năm.</w:t>
      </w:r>
    </w:p>
    <w:p w14:paraId="4C751043" w14:textId="77777777" w:rsidR="008F5FDF" w:rsidRPr="008F5FDF" w:rsidRDefault="008F5FDF" w:rsidP="008F5FDF">
      <w:pPr>
        <w:pStyle w:val="u3"/>
        <w:spacing w:before="0" w:after="120"/>
        <w:ind w:firstLine="720"/>
        <w:jc w:val="both"/>
        <w:rPr>
          <w:sz w:val="20"/>
          <w:szCs w:val="20"/>
        </w:rPr>
      </w:pPr>
      <w:r w:rsidRPr="008F5FDF">
        <w:rPr>
          <w:b w:val="0"/>
          <w:color w:val="000000"/>
          <w:sz w:val="20"/>
          <w:szCs w:val="20"/>
          <w:lang w:val="vi-VN"/>
        </w:rPr>
        <w:t xml:space="preserve">3. Phạm tội trong trường hợp </w:t>
      </w:r>
      <w:r w:rsidRPr="008F5FDF">
        <w:rPr>
          <w:b w:val="0"/>
          <w:color w:val="000000"/>
          <w:sz w:val="20"/>
          <w:szCs w:val="20"/>
        </w:rPr>
        <w:t>tiền giả có trị giá tương ứng từ 50.000.000 đồng trở lên</w:t>
      </w:r>
      <w:r w:rsidRPr="008F5FDF">
        <w:rPr>
          <w:b w:val="0"/>
          <w:color w:val="000000"/>
          <w:sz w:val="20"/>
          <w:szCs w:val="20"/>
          <w:lang w:val="vi-VN"/>
        </w:rPr>
        <w:t>, thì bị phạt tù từ 10 năm đến 20 năm hoặc tù chung thân.</w:t>
      </w:r>
    </w:p>
    <w:p w14:paraId="41FDC0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chuẩn bị phạm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cải tạo không giam giữ đến 03 năm hoặc phạt tù từ 01 năm đến 03 năm.</w:t>
      </w:r>
    </w:p>
    <w:p w14:paraId="3ECD85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6D7AD10F" w14:textId="77777777" w:rsidR="008F5FDF" w:rsidRPr="008F5FDF" w:rsidRDefault="008F5FDF" w:rsidP="008F5FDF">
      <w:pPr>
        <w:pStyle w:val="u3"/>
        <w:spacing w:before="0" w:after="120"/>
        <w:ind w:firstLine="720"/>
        <w:jc w:val="both"/>
        <w:rPr>
          <w:sz w:val="20"/>
          <w:szCs w:val="20"/>
        </w:rPr>
      </w:pPr>
      <w:r w:rsidRPr="008F5FDF">
        <w:rPr>
          <w:color w:val="000000"/>
          <w:sz w:val="20"/>
          <w:szCs w:val="20"/>
          <w:lang w:val="vi-VN"/>
        </w:rPr>
        <w:t>Điều 208. Tội làm, tàng trữ, vận chuyển, lưu hành công cụ chuyển nhượng giả hoặc các giấy tờ có giá giả khác</w:t>
      </w:r>
    </w:p>
    <w:p w14:paraId="1BB311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tàng trữ, vận chuyển, lưu hành công cụ chuyển nhượng giả hoặc các giấy tờ có giá giả khác, thì bị phạt tù từ 02 năm đến 07 năm.</w:t>
      </w:r>
    </w:p>
    <w:p w14:paraId="3FBCE2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công cụ chuyển nhượng giả hoặc các giấy tờ có giá giả khác có trị giá tương ứng từ 10.000.000 đồng đến dưới 100.000.000 đồng, thì bị phạt tù từ 05 năm đến 10 năm.</w:t>
      </w:r>
    </w:p>
    <w:p w14:paraId="4C5468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công cụ chuyển nhượng giả hoặc các giấy tờ có giá giả khác có trị giá tương ứng từ 100.000.000 đồng đến dưới 300.000.000 đồng, thì bị phạt tù từ 10 năm đến 15 năm.</w:t>
      </w:r>
    </w:p>
    <w:p w14:paraId="5D301A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công cụ chuyển nhượng giả hoặc các giấy tờ có giá giả khác có trị giá tương ứng từ 300.000.000 đồng trở lên, thì bị phạt tù từ 15 năm đến 20 năm.</w:t>
      </w:r>
    </w:p>
    <w:p w14:paraId="1964EE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100.000.000 đồng hoặc tịch thu một phần hoặc toàn bộ tài sản.</w:t>
      </w:r>
    </w:p>
    <w:p w14:paraId="50211C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209. Tội cố ý công bố thông tin sai lệch hoặc che giấu thông tin trong hoạt động chứng khoán</w:t>
      </w:r>
    </w:p>
    <w:p w14:paraId="21439D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công bố thông tin sai lệch hoặc che giấu thông tin trong hoạt động chào bán, niêm yết, giao dịch, hoạt động kinh doanh chứng khoán, tổ chức thị trường, đăng ký, lưu ký, bù trừ hoặc thanh toán chứng khoán thuộc một trong các trường hợp sau đây, thì bị phạt tiền từ 100.000.000 đồng đến 500.000.000 đồng, phạt cải tạo không giam giữ đến 02 năm hoặc phạt tù từ 03 tháng đến 02 năm:</w:t>
      </w:r>
    </w:p>
    <w:p w14:paraId="39EEE0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cho nhà đầu tư từ 1.000.000.000 đồng đến dưới 3.000.000.000 đồng;</w:t>
      </w:r>
    </w:p>
    <w:p w14:paraId="1C2F80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500.000.000 đồng đến dưới 1.000.000.000 đồng;</w:t>
      </w:r>
    </w:p>
    <w:p w14:paraId="654F8B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bị xử phạt vi phạm hành chính về hành vi công bố thông tin sai lệch hoặc che giấu thông tin trong hoạt động chứng khoán mà còn vi phạm.</w:t>
      </w:r>
    </w:p>
    <w:p w14:paraId="37A94F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2.000.000.000 đồng hoặc phạt tù từ 01 năm đến 05 năm:</w:t>
      </w:r>
    </w:p>
    <w:p w14:paraId="754D73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75830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1.000.000.000 đồng trở lên;</w:t>
      </w:r>
    </w:p>
    <w:p w14:paraId="4D3999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Gây thiệt hại cho nhà đầu tư 3.000.000.000 đồng trở lên;</w:t>
      </w:r>
    </w:p>
    <w:p w14:paraId="35CB57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54E1F4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7B6ADB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 </w:t>
      </w:r>
      <w:r w:rsidRPr="008F5FDF">
        <w:rPr>
          <w:rFonts w:ascii="Arial" w:hAnsi="Arial" w:cs="Arial"/>
          <w:color w:val="000000"/>
          <w:sz w:val="20"/>
          <w:szCs w:val="20"/>
          <w:lang w:val="vi-VN"/>
        </w:rPr>
        <w:t>phạm tội quy định tại Điều này, thì bị phạt như sau:</w:t>
      </w:r>
    </w:p>
    <w:p w14:paraId="4D6C13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500.000.000 đồng đến 2.000.000.000 đồng;</w:t>
      </w:r>
    </w:p>
    <w:p w14:paraId="463FAE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2.000.000.000 đồng đến 5.000.000.000 đồng;</w:t>
      </w:r>
    </w:p>
    <w:p w14:paraId="1412A1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cấm kinh doanh, hoạt động trong một số lĩnh vực nhất định hoặc cấm huy động vốn từ 01 năm đến 03 năm.</w:t>
      </w:r>
    </w:p>
    <w:p w14:paraId="29DBBC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210. Tội sử dụng thông tin nội bộ để mua bán chứng khoán</w:t>
      </w:r>
    </w:p>
    <w:p w14:paraId="6DE5B5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biết được thông tin liên quan đến công ty đại chúng hoặc quỹ đại chúng chưa được công bố mà nếu được công bố có thể ảnh hưởng lớn đến giá chứng khoán của công ty đại chúng hoặc quỹ đại chúng đó mà sử dụng thông tin này để mua bán chứng khoán hoặc tiết lộ, cung cấp thông tin này hoặc tư vấn cho người khác mua bán chứng khoán trên cơ sở thông tin này, thu lợi bất chính từ 300.000.000 đồng đến dưới 1.000.000.000 đồng hoặc gây thiệt hại cho nhà đầu từ từ 500.000.000 đồng đến dưới 1.500.000.000 đồng, thì bị phạt tiền từ 500.000.000 đồng đến 2.000.000.000 đồng hoặc phạt tù từ 06 tháng đến 03 năm.</w:t>
      </w:r>
    </w:p>
    <w:p w14:paraId="206055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2.000.000.000 đồng đến 5.000.000.000 đồng hoặc phạt tù từ 02 năm đến 07 năm:</w:t>
      </w:r>
    </w:p>
    <w:p w14:paraId="2AC745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9C21E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1.000.000.000 đồng trở lên;</w:t>
      </w:r>
    </w:p>
    <w:p w14:paraId="671F07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nhà đầu tư 1.500.000.000 đồng trở lên;</w:t>
      </w:r>
    </w:p>
    <w:p w14:paraId="2C600B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7BA2F0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34F8BA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4527DD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25583C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5.000.000.000 đồng đến 10.000.000.000 đồng;</w:t>
      </w:r>
    </w:p>
    <w:p w14:paraId="4513E3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cấm kinh doanh, hoạt động trong một số lĩnh vực nhất định hoặc cấm huy động vốn từ 01 năm đến 03 năm.</w:t>
      </w:r>
    </w:p>
    <w:p w14:paraId="271978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211. Tội thao túng thị trường chứng khoán</w:t>
      </w:r>
    </w:p>
    <w:p w14:paraId="1724C0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14:paraId="77FF79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Sử dụng một hoặc nhiều tài khoản giao dịch của mình hoặc của người khác hoặc thông đồng với nhau liên tục mua, bán chứng khoán nhằm tạo ra cung, cầu giả tạo;</w:t>
      </w:r>
    </w:p>
    <w:p w14:paraId="1EEF4F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Thông đồng với người khác đặt lệnh mua và bán cùng loại chứng khoán trong cùng ngày giao dịch hoặc thông đồng với nhau giao dịch mua bán chứng khoán mà không dẫn đến chuyển nhượng thực sự quyền sở hữu hoặc quyền sở hữu chỉ luân chuyển giữa các thành viên trong nhóm nhằm tạo giá chứng khoán, cung cầu giả tạo;</w:t>
      </w:r>
    </w:p>
    <w:p w14:paraId="5DD3B3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Liên tục mua hoặc bán chứng khoán với khối lượng chi phối vào thời điểm mở cửa hoặc đóng cửa thị trường nhằm tạo ra mức giá đóng cửa hoặc giá mở cửa mới cho loại chứng khoán đó trên thị trường;</w:t>
      </w:r>
    </w:p>
    <w:p w14:paraId="1D9BD5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Giao dịch chứng khoán bằng hình thức cấu kết, lôi kéo người khác liên tục đặt lệnh mua, bán chứng khoán gây ảnh hưởng lớn đến cung cầu và giá chứng khoán, thao túng giá chứng khoán;</w:t>
      </w:r>
    </w:p>
    <w:p w14:paraId="7E4E1E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Đưa ra ý kiến một cách trực tiếp hoặc gián tiếp thông qua phương tiện thông tin đại chúng về một loại chứng khoán, về tổ chức phát hành chứng khoán nhằm tạo ảnh hưởng đến giá của loại chứng khoán đó sau khi đã thực hiện giao dịch và nắm giữ vị thế đối với loại chứng khoán đó;</w:t>
      </w:r>
    </w:p>
    <w:p w14:paraId="160636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Sử dụng các phương thức hoặc thực hiện các hành vi giao dịch khác để tạo cung cầu giả tạo, thao túng giá chứng khoán.</w:t>
      </w:r>
    </w:p>
    <w:p w14:paraId="07761C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2.000.000.000 đồng đến 4.000.000.000 đồng hoặc phạt tù từ 02 năm đến 07 năm:</w:t>
      </w:r>
    </w:p>
    <w:p w14:paraId="59343F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473E4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1.500.000.000 đồng trở lên;</w:t>
      </w:r>
    </w:p>
    <w:p w14:paraId="2D173F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nhà đầu tư 3.000.000.000 đồng trở lên;</w:t>
      </w:r>
    </w:p>
    <w:p w14:paraId="6FF35A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65E465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250.000.000 đồng, cấm đảm nhiệm chức vụ, cấm hành nghề hoặc làm công việc nhất định từ 01 năm đến 05 năm.</w:t>
      </w:r>
    </w:p>
    <w:p w14:paraId="0612E6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1E152A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2.000.000.000 đồng đến 5.000.000.000 đồng;</w:t>
      </w:r>
    </w:p>
    <w:p w14:paraId="2D04E9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5.000.000.000 đồng đến 10.000.000.000 đồng;</w:t>
      </w:r>
    </w:p>
    <w:p w14:paraId="3091B8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Điều 79 của Bộ luật này, thì bị đình chỉ hoạt động vĩnh viễn</w:t>
      </w:r>
      <w:r w:rsidRPr="008F5FDF">
        <w:rPr>
          <w:rFonts w:ascii="Arial" w:hAnsi="Arial" w:cs="Arial"/>
          <w:color w:val="000000"/>
          <w:sz w:val="20"/>
          <w:szCs w:val="20"/>
        </w:rPr>
        <w:t>;</w:t>
      </w:r>
    </w:p>
    <w:p w14:paraId="6161B5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500.000.000 đồng đến 2.000.000.000 đồng, cấm kinh doanh, cấm hoạt động trong một số lĩnh vực nhất định từ 01 năm đến 03 năm hoặc cấm huy động vốn từ 01 năm đến 03 năm.</w:t>
      </w:r>
    </w:p>
    <w:p w14:paraId="7C8411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212. Tội làm giả tài liệu trong hồ sơ chào bán, niêm yết chứng khoán</w:t>
      </w:r>
    </w:p>
    <w:p w14:paraId="7193EF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giả tài liệu trong hồ sơ chào bán, niêm yết chứng khoán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14:paraId="53500B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2.000.000.000 đồng đến 5.000.000.000 đồng hoặc phạt tù từ 02 năm đến 07 năm:</w:t>
      </w:r>
    </w:p>
    <w:p w14:paraId="40D626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 lợi bất chính 2.000.000.000 đồng trở lên;</w:t>
      </w:r>
    </w:p>
    <w:p w14:paraId="727EF1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cho nhà đầu tư 3.000.000.000 đồng trở lên;</w:t>
      </w:r>
    </w:p>
    <w:p w14:paraId="0AFA22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tổ chức;</w:t>
      </w:r>
    </w:p>
    <w:p w14:paraId="3904CB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08001A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250.000.000 đồng, cấm đảm nhiệm chức vụ, cấm hành nghề hoặc làm công việc nhất định từ 01 năm đến 05 năm.</w:t>
      </w:r>
    </w:p>
    <w:p w14:paraId="071436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213. Tội gian lận trong kinh doanh bảo hiểm</w:t>
      </w:r>
    </w:p>
    <w:p w14:paraId="2D6B7F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chiếm đoạt tiền bảo hiểm từ 20.000.000 đồng đến dưới 100.000.000 đồng hoặc gây thiệt hại từ 50.000.000 đồng đến dưới 200.000.000 đồng, thì bị phạt tiền từ 30.000.000 đồng đến 100.000.000 đồng hoặc phạt cải tạo không giam giữ đến 03 năm:</w:t>
      </w:r>
    </w:p>
    <w:p w14:paraId="0FFE6A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Thông đồng với người thụ hưởng quyền lợi bảo hiểm để giải quyết bồi thường bảo hiểm, trả tiền bảo hiểm trái pháp luật;</w:t>
      </w:r>
    </w:p>
    <w:p w14:paraId="2E4416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Giả mạo tài liệu, cố ý làm sai lệch thông tin để từ chối bồi thường, trả tiền bảo hiểm khi sự kiện bảo hiểm đã xảy ra;</w:t>
      </w:r>
    </w:p>
    <w:p w14:paraId="0512CD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Giả mạo tài liệu, cố ý làm sai lệch thông tin trong hồ sơ yêu cầu bồi thường, trả tiền bảo hiểm;</w:t>
      </w:r>
    </w:p>
    <w:p w14:paraId="3D581B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Tự gây thiệt hại về tài sản, sức khỏe của mình để hưởng quyền lợi bảo hiểm trừ trường hợp luật quy định khác.</w:t>
      </w:r>
    </w:p>
    <w:p w14:paraId="783589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300.000.000 đồng hoặc phạt tù từ 01 năm đến 03 năm:</w:t>
      </w:r>
    </w:p>
    <w:p w14:paraId="38F46A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3AEE8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tinh vi, xảo quyệt;</w:t>
      </w:r>
    </w:p>
    <w:p w14:paraId="38160C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số tiền bảo hiểm từ 100.000.000 đồng đến dưới 500.000.000 đồng;</w:t>
      </w:r>
    </w:p>
    <w:p w14:paraId="40DB68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200.000.000 đồng đến dưới 1.000.000.000 đồng;</w:t>
      </w:r>
    </w:p>
    <w:p w14:paraId="3C434B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7CC6E9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75FB7C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số tiền bảo hiểm 500.000.000 đồng trở lên;</w:t>
      </w:r>
    </w:p>
    <w:p w14:paraId="4BF27A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1.000.000.000 đồng trở lên.</w:t>
      </w:r>
    </w:p>
    <w:p w14:paraId="3052C5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725DD5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14C5BA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một trong các trường hợp quy định tại khoản 1 Điều này, với số tiền chiếm đoạt từ 200.000.000 đồng đến dưới 1.000.000.000 đồng hoặc gây thiệt hại từ 400.000.000 đồng đến dưới 2.000.000.000 đồng, thì bị phạt tiền 200.000.000 đồng đến 1.000.000.000 đồng;</w:t>
      </w:r>
    </w:p>
    <w:p w14:paraId="009018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một trong các trường hợp quy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14:paraId="32F9EE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với số tiền chiếm đoạt 3.000.000.000 đồng trở lên hoặc gây thiệt hại 5.000.000.000 đồng trở lên, thì bị phạt tiền từ 3.000.000.000 đồng đến 7.000.000.000 đồng;</w:t>
      </w:r>
    </w:p>
    <w:p w14:paraId="392E10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cấm kinh doanh, cấm hoạt động trong một số lĩnh vực nhất định hoặc cấm huy động vốn từ 01 năm đến 03 năm.</w:t>
      </w:r>
    </w:p>
    <w:p w14:paraId="3730C2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214. Tội gian lận bảo hiểm xã hội, bảo hiểm thất nghiệp</w:t>
      </w:r>
    </w:p>
    <w:p w14:paraId="649E65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14:paraId="2BA98E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Lập hồ sơ giả hoặc làm sai lệch nội dung hồ sơ bảo hiểm xã hội, hồ sơ bảo hiểm thất nghiệp lừa dối cơ quan bảo hiểm xã hội;</w:t>
      </w:r>
    </w:p>
    <w:p w14:paraId="22CA20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hồ sơ giả hoặc hồ sơ đã bị làm sai lệch nội dung lừa dối cơ quan bảo hiểm xã hội hưởng các chế độ bảo hiểm xã hội, bảo hiểm thất nghiệp.</w:t>
      </w:r>
    </w:p>
    <w:p w14:paraId="3F4CAE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200.000.000 đồng hoặc phạt tù từ 01 năm đến 05 năm:</w:t>
      </w:r>
    </w:p>
    <w:p w14:paraId="7BC4D2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8DE3D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10DCB8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tiền bảo hiểm xã hội, bảo hiểm thất nghiệp từ 100.000.000 đồng đến dưới 500.000.000 đồng;</w:t>
      </w:r>
    </w:p>
    <w:p w14:paraId="7EA068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200.000.000 đồng đến dưới 500.000.000 đồng;</w:t>
      </w:r>
    </w:p>
    <w:p w14:paraId="6AE4B5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tinh vi, xảo quyệt;</w:t>
      </w:r>
    </w:p>
    <w:p w14:paraId="631CF5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6900CB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5E8D3E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tiền bảo hiểm xã hội, bảo hiểm thất nghiệp 500.000.000 đồng trở lên;</w:t>
      </w:r>
    </w:p>
    <w:p w14:paraId="6BA97E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thiệt hại 500.000.000 đồng trở lên.</w:t>
      </w:r>
    </w:p>
    <w:p w14:paraId="606631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w:t>
      </w:r>
      <w:r w:rsidRPr="008F5FDF">
        <w:rPr>
          <w:rFonts w:ascii="Arial" w:hAnsi="Arial" w:cs="Arial"/>
          <w:color w:val="000000"/>
          <w:sz w:val="20"/>
          <w:szCs w:val="20"/>
          <w:lang w:val="vi-VN"/>
        </w:rPr>
        <w:t xml:space="preserve"> Người phạm tội còn có thể bị phạt tiền từ 10.000.000 đồng đến 100.000.000 đồng, cấm đảm nhiệm chức vụ, cấm hành nghề hoặc làm công việc nhất định từ 01 năm đến 05 năm.</w:t>
      </w:r>
    </w:p>
    <w:p w14:paraId="4B8660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215. Tội gian lận bảo hiểm y tế</w:t>
      </w:r>
    </w:p>
    <w:p w14:paraId="7D21CC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14:paraId="14B956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Lập hồ sơ bệnh án, kê đơn thuốc khống hoặc kê tăng số lượng hoặc thêm loại thuốc, vật tư y tế, dịch vụ kỹ thuật, chi phí giường bệnh và các chi phí khác mà thực tế người bệnh không sử dụng;</w:t>
      </w:r>
    </w:p>
    <w:p w14:paraId="253F95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14:paraId="13666A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200.000.000 đồng hoặc phạt tù từ 01 năm đến 05 năm:</w:t>
      </w:r>
    </w:p>
    <w:p w14:paraId="5B22CB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0D8FB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7F485B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Chiếm đoạt tiền bảo hiểm y tế từ 100.000.000 đồng đến dưới 500.000.000 đồng;</w:t>
      </w:r>
    </w:p>
    <w:p w14:paraId="15EB0C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200.000.000 đồng đến dưới 500.000.000 đồng;</w:t>
      </w:r>
    </w:p>
    <w:p w14:paraId="755028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tinh vi, xảo quyệt;</w:t>
      </w:r>
    </w:p>
    <w:p w14:paraId="1F38F4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6714DB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2633CF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tiền bảo hiểm y tế 500.000.000 đồng trở lên;</w:t>
      </w:r>
    </w:p>
    <w:p w14:paraId="2CB3E8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0CF34A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w:t>
      </w:r>
      <w:r w:rsidRPr="008F5FDF">
        <w:rPr>
          <w:rFonts w:ascii="Arial" w:hAnsi="Arial" w:cs="Arial"/>
          <w:color w:val="000000"/>
          <w:sz w:val="20"/>
          <w:szCs w:val="20"/>
          <w:lang w:val="vi-VN"/>
        </w:rPr>
        <w:t xml:space="preserve"> Người phạm tội còn có thể bị phạt tiền từ 10.000.000 đồng đến 100.000.000 đồng, cấm đảm nhiệm chức vụ, cấm hành nghề hoặc làm công việc nhất định từ 01 năm đến 05 năm.</w:t>
      </w:r>
    </w:p>
    <w:p w14:paraId="6C6D07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216. Tội trốn đóng bảo hiểm xã hội, bảo hiểm y tế, bảo hiểm thất nghiệp cho người lao động</w:t>
      </w:r>
    </w:p>
    <w:p w14:paraId="2DBD02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14:paraId="4723AA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Trốn đóng bảo hiểm từ 50.000.000 đồng đến dưới 300.000.000 đồng;</w:t>
      </w:r>
    </w:p>
    <w:p w14:paraId="3E55D4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Trốn đóng bảo hiểm cho từ 10 người đến dưới 50 người lao động.</w:t>
      </w:r>
    </w:p>
    <w:p w14:paraId="7DBBAA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500.000.000 đồng hoặc phạt tù từ 06 tháng năm đến 03 năm:</w:t>
      </w:r>
    </w:p>
    <w:p w14:paraId="239961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4E4F79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Trốn đóng bảo hiểm từ 300.000.000 đồng đến dưới 1.000.000.000 đồng;</w:t>
      </w:r>
    </w:p>
    <w:p w14:paraId="5A0539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Trốn đóng bảo hiểm cho từ 50 người đến dưới 200 người;</w:t>
      </w:r>
    </w:p>
    <w:p w14:paraId="158E5D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Không đóng số tiền bảo hiểm đã thu hoặc đã khấu trừ của người lao động quy định tại điểm a hoặc điểm b khoản 1 Điều này.</w:t>
      </w:r>
    </w:p>
    <w:p w14:paraId="11B61D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500.000.000 đồng đến 1.000.000.000 đồng hoặc bị phạt tù từ 02 năm đến 07 năm:</w:t>
      </w:r>
    </w:p>
    <w:p w14:paraId="129F06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Trốn đóng bảo hiểm 1.000.000.000 đồng trở lên;</w:t>
      </w:r>
    </w:p>
    <w:p w14:paraId="79D36E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Trốn đóng bảo hiểm cho 200 người trở lên;</w:t>
      </w:r>
    </w:p>
    <w:p w14:paraId="3F4CF5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Không đóng số tiền bảo hiểm đã thu hoặc đã khấu trừ của người lao động quy định tại điểm b hoặc điểm c khoản 2 Điều này.</w:t>
      </w:r>
    </w:p>
    <w:p w14:paraId="066D2E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2596FB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Pháp nhân </w:t>
      </w:r>
      <w:r w:rsidRPr="008F5FDF">
        <w:rPr>
          <w:rFonts w:ascii="Arial" w:hAnsi="Arial" w:cs="Arial"/>
          <w:color w:val="000000"/>
          <w:sz w:val="20"/>
          <w:szCs w:val="20"/>
        </w:rPr>
        <w:t xml:space="preserve">thương mại </w:t>
      </w:r>
      <w:r w:rsidRPr="008F5FDF">
        <w:rPr>
          <w:rFonts w:ascii="Arial" w:hAnsi="Arial" w:cs="Arial"/>
          <w:color w:val="000000"/>
          <w:sz w:val="20"/>
          <w:szCs w:val="20"/>
          <w:lang w:val="vi-VN"/>
        </w:rPr>
        <w:t>phạm tội quy định tại Điều này, thì bị phạt như sau:</w:t>
      </w:r>
    </w:p>
    <w:p w14:paraId="2C3DEC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200.000.000 đồng đến 500.000.000 đồng;</w:t>
      </w:r>
    </w:p>
    <w:p w14:paraId="5EA9A9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 đồng đến 1.000.000.000 đồng;</w:t>
      </w:r>
    </w:p>
    <w:p w14:paraId="2DE22F99"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1.000.000.000 đồng đến 3.000.000.000 đồng.</w:t>
      </w:r>
    </w:p>
    <w:p w14:paraId="5948DC4B" w14:textId="77777777" w:rsidR="008F5FDF" w:rsidRDefault="008F5FDF" w:rsidP="008F5FDF">
      <w:pPr>
        <w:ind w:firstLine="720"/>
        <w:jc w:val="center"/>
        <w:rPr>
          <w:rFonts w:ascii="Arial" w:hAnsi="Arial" w:cs="Arial"/>
          <w:b/>
          <w:bCs/>
          <w:color w:val="000000"/>
          <w:sz w:val="20"/>
          <w:szCs w:val="20"/>
        </w:rPr>
      </w:pPr>
    </w:p>
    <w:p w14:paraId="5B380FAC"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3</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KHÁC XÂM PHẠM TRẬT TỰ QUẢN LÝ KINH TẾ</w:t>
      </w:r>
    </w:p>
    <w:p w14:paraId="10BE1EF1" w14:textId="77777777" w:rsidR="008F5FDF" w:rsidRPr="008F5FDF" w:rsidRDefault="008F5FDF" w:rsidP="008F5FDF">
      <w:pPr>
        <w:ind w:firstLine="720"/>
        <w:jc w:val="center"/>
        <w:rPr>
          <w:rFonts w:ascii="Arial" w:hAnsi="Arial" w:cs="Arial"/>
          <w:sz w:val="20"/>
          <w:szCs w:val="20"/>
        </w:rPr>
      </w:pPr>
    </w:p>
    <w:p w14:paraId="68B5B4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217. Tội vi phạm quy định về cạnh tranh</w:t>
      </w:r>
    </w:p>
    <w:p w14:paraId="1DE51D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trực tiếp tham gia hoặc thực hiện các hành vi vi phạm quy định về cạnh tranh thuộc một trong các trường hợp sau đây, thu lợi bất chính từ 500.000.000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02 năm:</w:t>
      </w:r>
    </w:p>
    <w:p w14:paraId="799A03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Thỏa thuận ngăn cản, kìm hãm không cho doanh nghiệp khác tham gia thị trường hoặc phát triển kinh doanh;</w:t>
      </w:r>
    </w:p>
    <w:p w14:paraId="248AE0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Thỏa thuận loại bỏ khỏi thị trường những doanh nghiệp không phải là các bên của thỏa thuận;</w:t>
      </w:r>
    </w:p>
    <w:p w14:paraId="7ED94F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nguồn cung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14:paraId="71CB73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1.000.000.000 đồng đến 3.000.000.000 đồng hoặc phạt tù từ 01 năm đến 05 năm:</w:t>
      </w:r>
    </w:p>
    <w:p w14:paraId="2508E7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619B76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tinh vi, xảo quyệt;</w:t>
      </w:r>
    </w:p>
    <w:p w14:paraId="241E3C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Lạm dụng vị trí thống lĩnh thị trường hoặc vị trí độc quyền thị trường;</w:t>
      </w:r>
    </w:p>
    <w:p w14:paraId="36FB74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5.000.000.000 đồng trở lên;</w:t>
      </w:r>
    </w:p>
    <w:p w14:paraId="67C212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cho người khác 3.000.000.000 đồng trở lên.</w:t>
      </w:r>
    </w:p>
    <w:p w14:paraId="1B570B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200.000.000 đồng, cấm đảm nhiệm chức vụ, cấm hành nghề hoặc làm công việc nhất định từ 01 năm đến 05 năm.</w:t>
      </w:r>
    </w:p>
    <w:p w14:paraId="756F50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4A81DD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731127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5.000.000.000 đồng hoặc đình chỉ hoạt động có thời hạn từ 06 tháng đến 02 năm;</w:t>
      </w:r>
    </w:p>
    <w:p w14:paraId="743792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hoạt động trong một số lĩnh vực nhất định hoặc cấm huy động vốn từ 01 năm đến 03 năm.</w:t>
      </w:r>
    </w:p>
    <w:p w14:paraId="12F10D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218. Tội vi phạm quy định về hoạt động bán đấu giá tài sản</w:t>
      </w:r>
    </w:p>
    <w:p w14:paraId="4491EA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thực hiện một trong các hành vi sau đây, thu lợi bất chính từ 30.000.000 đồng đến dưới 200.000.000 đồng hoặc gây thiệt hại cho người khác từ 50.000.000 đồng đến dưới 300.000.000 </w:t>
      </w:r>
      <w:r w:rsidRPr="008F5FDF">
        <w:rPr>
          <w:rFonts w:ascii="Arial" w:hAnsi="Arial" w:cs="Arial"/>
          <w:color w:val="000000"/>
          <w:sz w:val="20"/>
          <w:szCs w:val="20"/>
          <w:lang w:val="vi-VN"/>
        </w:rPr>
        <w:lastRenderedPageBreak/>
        <w:t>đồng, thì bị phạt tiền từ 20.000.000 đồng đến 200.000.000 đồng, phạt cải tạo không giam giữ đến 02 năm hoặc phạt tù từ 03 tháng đến 02 năm:</w:t>
      </w:r>
    </w:p>
    <w:p w14:paraId="2CE6DA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Lập danh sách khống về người đăng ký mua tài sản bán đấu giá;</w:t>
      </w:r>
    </w:p>
    <w:p w14:paraId="2F64E6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Lập hồ sơ khống, hồ sơ giả tham gia hoạt động bán đấu giá tài sản;</w:t>
      </w:r>
    </w:p>
    <w:p w14:paraId="4CF087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Thông đồng dìm giá hoặc nâng giá trong hoạt động bán đấu giá tài sản.</w:t>
      </w:r>
    </w:p>
    <w:p w14:paraId="428B31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1.000.000.000 đồng hoặc phạt tù từ 01 năm đến 05 năm:</w:t>
      </w:r>
    </w:p>
    <w:p w14:paraId="70FB0E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A5613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200.000.000 đồng trở lên;</w:t>
      </w:r>
    </w:p>
    <w:p w14:paraId="032426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cho người khác 300.000.000 đồng trở lên;</w:t>
      </w:r>
    </w:p>
    <w:p w14:paraId="1CDDDA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061AC0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tinh vi, xảo quyệt.</w:t>
      </w:r>
    </w:p>
    <w:p w14:paraId="4B5D41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53A0D1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219. Tội vi phạm quy định về quản lý, sử dụng tài sản Nhà nước gây thất thoát, lãng phí</w:t>
      </w:r>
    </w:p>
    <w:p w14:paraId="5B843B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1.Người nào được giao quản lý, sử dụng tài sản Nhà nước mà vi phạm chế độ quản lý, sử dụng tài sản, gây 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7AF70C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12 năm:</w:t>
      </w:r>
    </w:p>
    <w:p w14:paraId="72AC38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53F51A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7CFCF0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0EABE3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300.000.000 đồng đến dưới 1.000.000.000 đồng.</w:t>
      </w:r>
    </w:p>
    <w:p w14:paraId="73431D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về tài sản 1.000.000.000 đồng trở lên, thì bị phạt tù từ 10 năm đến 20 năm.</w:t>
      </w:r>
    </w:p>
    <w:p w14:paraId="70BDA7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36E112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220. Tội vi phạm qui định của Nhà nước về quản lý và sử dụng vốn đầu tư công gây hậu quả nghiêm trọng</w:t>
      </w:r>
    </w:p>
    <w:p w14:paraId="739A66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nếu không thuộc trường hợp quy định tại Điều 224 của Bộ luật này, thì bị phạt cải tạo không giam giữ đến 03 năm hoặc phạt tù từ 01 năm đến 05 năm:</w:t>
      </w:r>
    </w:p>
    <w:p w14:paraId="054B35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Vi phạm quy định về quyết định chủ trương đầu tư;</w:t>
      </w:r>
    </w:p>
    <w:p w14:paraId="3146E1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Vi phạm quy định về lập, thẩm định chủ trương đầu tư;</w:t>
      </w:r>
    </w:p>
    <w:p w14:paraId="074F1B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Vi phạm quy định về quyết định đầu tư chương trình, dự án;</w:t>
      </w:r>
    </w:p>
    <w:p w14:paraId="00E96E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Vi phạm quy định về tư vấn, thiết kế chương trình, dự án.</w:t>
      </w:r>
    </w:p>
    <w:p w14:paraId="163CEF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03 năm đến 12 năm:</w:t>
      </w:r>
    </w:p>
    <w:p w14:paraId="3AAA03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2747FC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0FA6BA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0A5A8B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300.000.000 đồng đến dưới 1.000.000.000 đồng.</w:t>
      </w:r>
    </w:p>
    <w:p w14:paraId="4EACF6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1.000.000.000 đồng trở lên, thì bị phạt tù từ 10 năm đến 20 năm.</w:t>
      </w:r>
    </w:p>
    <w:p w14:paraId="5C78EB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4. Người phạm tội còn có thể bị cấm đảm nhiệm chức vụ hoặc làm công việc nhất định từ 01 năm đến 05 năm hoặc tịch thu một phần hoặc toàn bộ tài sản.</w:t>
      </w:r>
    </w:p>
    <w:p w14:paraId="25E7FD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221. Tội vi phạm quy định của Nhà nước về kế toán gây hậu quả nghiêm trọng</w:t>
      </w:r>
    </w:p>
    <w:p w14:paraId="4FF9F1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42BAC6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Giả mạo, khai man, thỏa thuận hoặc ép buộc người khác giả mạo, khai man, tẩy xóa tài liệu kế toán;</w:t>
      </w:r>
    </w:p>
    <w:p w14:paraId="125878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Dụ dỗ, thỏa thuận hoặc ép buộc người khác cung cấp, xác nhận thông tin, số liệu kế toán sai sự thật;</w:t>
      </w:r>
    </w:p>
    <w:p w14:paraId="672073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Để ngoài sổ kế toán tài sản của đơn vị kế toán hoặc tài sản liên quan đến đơn vị kế toán;</w:t>
      </w:r>
    </w:p>
    <w:p w14:paraId="62EF39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Huỷ bỏ hoặc cố ý làm hư hỏng tài liệu kế toán trước thời hạn lưu trữ quy định của Luật kế toán;</w:t>
      </w:r>
    </w:p>
    <w:p w14:paraId="0E6F47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Lập hai hệ thống sổ kế toán tài chính trở lên nhằm bỏ ngoài sổ kế toán tài sản, nguồn vốn, kinh phí của đơn vị kế toán.</w:t>
      </w:r>
    </w:p>
    <w:p w14:paraId="5E2299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03 năm đến 12 năm:</w:t>
      </w:r>
    </w:p>
    <w:p w14:paraId="705870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0BE1F5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769190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494FE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300.000.000 đồng đến dưới 1.000.000.000 đồng.</w:t>
      </w:r>
    </w:p>
    <w:p w14:paraId="191E11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1.000.000.000 đồng trở lên, thì bị phạt tù từ 10 năm đến 20 năm.</w:t>
      </w:r>
    </w:p>
    <w:p w14:paraId="319030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039838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222. Tội vi phạm quy định về đấu thầu gây hậu quả nghiêm trọng</w:t>
      </w:r>
    </w:p>
    <w:p w14:paraId="01C629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2A3B37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Can thiệp trái pháp luật vào hoạt động đấu thầu;</w:t>
      </w:r>
    </w:p>
    <w:p w14:paraId="3CBA26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Thông thầu;</w:t>
      </w:r>
    </w:p>
    <w:p w14:paraId="4C5BB8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Gian lận trong đấu thầu;</w:t>
      </w:r>
    </w:p>
    <w:p w14:paraId="75B67C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Cản trở hoạt động đấu thầu;</w:t>
      </w:r>
    </w:p>
    <w:p w14:paraId="74C4E4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Vi phạm quy định của pháp luật về bảo đảm công bằng, minh bạch trong hoạt động đấu thầu;</w:t>
      </w:r>
    </w:p>
    <w:p w14:paraId="40843B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Tổ chức lựa chọn nhà thầu khi nguồn vốn cho gói thầu chưa được xác định dẫn đến nợ đọng vốn của nhà thầu;</w:t>
      </w:r>
    </w:p>
    <w:p w14:paraId="2BF401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g) Chuyển nhượng thầu trái phép.</w:t>
      </w:r>
    </w:p>
    <w:p w14:paraId="4AE859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thuộc một trong những tr</w:t>
      </w:r>
      <w:r w:rsidRPr="008F5FDF">
        <w:rPr>
          <w:rFonts w:ascii="Arial" w:hAnsi="Arial" w:cs="Arial"/>
          <w:color w:val="000000"/>
          <w:sz w:val="20"/>
          <w:szCs w:val="20"/>
          <w:lang w:val="vi-VN"/>
        </w:rPr>
        <w:t>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w:t>
      </w:r>
      <w:r w:rsidRPr="008F5FDF">
        <w:rPr>
          <w:rFonts w:ascii="Arial" w:hAnsi="Arial" w:cs="Arial"/>
          <w:color w:val="000000"/>
          <w:sz w:val="20"/>
          <w:szCs w:val="20"/>
        </w:rPr>
        <w:t>ì bị phạt tù từ 03 năm đến 12 năm:</w:t>
      </w:r>
    </w:p>
    <w:p w14:paraId="4EADB5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Vì vụ lợi;</w:t>
      </w:r>
    </w:p>
    <w:p w14:paraId="790C24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Có tổ chức;</w:t>
      </w:r>
    </w:p>
    <w:p w14:paraId="61D613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Lợi dụng chức vụ, quyền hạn;</w:t>
      </w:r>
    </w:p>
    <w:p w14:paraId="6CB892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Dùng thủ đoạn tinh vi, xảo quyệt;</w:t>
      </w:r>
    </w:p>
    <w:p w14:paraId="7FE9DA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từ 300.000.000 đồng đến dưới 1.000.000.000 đồng.</w:t>
      </w:r>
    </w:p>
    <w:p w14:paraId="495F0F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Phạm tội gây thiệt hại 1.000.000.000 đồng trở lên, thì bị phạt tù từ 10 năm đến 20 năm.</w:t>
      </w:r>
    </w:p>
    <w:p w14:paraId="5ED10F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 Ng</w:t>
      </w:r>
      <w:r w:rsidRPr="008F5FDF">
        <w:rPr>
          <w:rFonts w:ascii="Arial" w:hAnsi="Arial" w:cs="Arial"/>
          <w:color w:val="000000"/>
          <w:sz w:val="20"/>
          <w:szCs w:val="20"/>
          <w:lang w:val="vi-VN"/>
        </w:rPr>
        <w:t>ười phạm tội c</w:t>
      </w:r>
      <w:r w:rsidRPr="008F5FDF">
        <w:rPr>
          <w:rFonts w:ascii="Arial" w:hAnsi="Arial" w:cs="Arial"/>
          <w:color w:val="000000"/>
          <w:sz w:val="20"/>
          <w:szCs w:val="20"/>
        </w:rPr>
        <w:t>òn có thể bị cấm đảm nhiệm chức vụ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rPr>
        <w:t>.</w:t>
      </w:r>
    </w:p>
    <w:p w14:paraId="15509B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22</w:t>
      </w:r>
      <w:r w:rsidRPr="008F5FDF">
        <w:rPr>
          <w:rFonts w:ascii="Arial" w:hAnsi="Arial" w:cs="Arial"/>
          <w:b/>
          <w:bCs/>
          <w:color w:val="000000"/>
          <w:sz w:val="20"/>
          <w:szCs w:val="20"/>
        </w:rPr>
        <w:t>3</w:t>
      </w:r>
      <w:r w:rsidRPr="008F5FDF">
        <w:rPr>
          <w:rFonts w:ascii="Arial" w:hAnsi="Arial" w:cs="Arial"/>
          <w:b/>
          <w:bCs/>
          <w:color w:val="000000"/>
          <w:sz w:val="20"/>
          <w:szCs w:val="20"/>
          <w:lang w:val="vi-VN"/>
        </w:rPr>
        <w:t>. Tội thông đồng, bao che cho người nộp thuế gây hậu quả nghiêm trọng</w:t>
      </w:r>
    </w:p>
    <w:p w14:paraId="50740A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các hành vi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làm thất thoát tiền thuế phải nộp từ 100.000.000 đồng đến dưới 300.000.000 đồng hoặc dưới 100.000.000 đồng nh</w:t>
      </w:r>
      <w:r w:rsidRPr="008F5FDF">
        <w:rPr>
          <w:rFonts w:ascii="Arial" w:hAnsi="Arial" w:cs="Arial"/>
          <w:color w:val="000000"/>
          <w:sz w:val="20"/>
          <w:szCs w:val="20"/>
        </w:rPr>
        <w:t>ư</w:t>
      </w:r>
      <w:r w:rsidRPr="008F5FDF">
        <w:rPr>
          <w:rFonts w:ascii="Arial" w:hAnsi="Arial" w:cs="Arial"/>
          <w:color w:val="000000"/>
          <w:sz w:val="20"/>
          <w:szCs w:val="20"/>
          <w:lang w:val="vi-VN"/>
        </w:rPr>
        <w:t>ng đã bị xử lý kỷ luật về hành vi này mà còn vi phạm, thì bị phạt cải tạo không giam giữ đến 03 năm hoặc phạt tù từ 01 năm đến 05 năm:</w:t>
      </w:r>
    </w:p>
    <w:p w14:paraId="0ED377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Thực hiện việc miễn thuế, giảm thuế,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nợ tiền thuế, xóa nợ tiền phạt, hoàn thuế không đúng quy định của Luật quản lý thuế và các quy định khác của pháp luật về thuế;</w:t>
      </w:r>
    </w:p>
    <w:p w14:paraId="61A1B7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Xác nhận việc thực hiện nghĩa vụ thuế của người nộp thuế không đúng quy định Luật quản lý thuế và quy định khác của pháp luật về thuế.</w:t>
      </w:r>
    </w:p>
    <w:p w14:paraId="13FA49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12 năm:</w:t>
      </w:r>
    </w:p>
    <w:p w14:paraId="03D6DA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648785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3E16BF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09B8AD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thất thoát tiền thuế từ 300.000.000 đồng đến dưới 1.000.000.000 đồng.</w:t>
      </w:r>
    </w:p>
    <w:p w14:paraId="0CED88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thất thoát tiền thuế từ 1.000.000.000 đồng trở lên, thì bị phạt tù từ 10 năm đến 20 năm.</w:t>
      </w:r>
    </w:p>
    <w:p w14:paraId="0FAC68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6422E8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224. Tội vi phạm quy định về đầu tư công trình xây dựng gây hậu quả nghiêm trọng</w:t>
      </w:r>
    </w:p>
    <w:p w14:paraId="2A2EA6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5AA714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Quyết định đầu tư xây dựng không đúng quy định của Luật xây dựng;</w:t>
      </w:r>
    </w:p>
    <w:p w14:paraId="56DAAE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Lập, thẩm định, phê duyệt thiết kế, dự toán, điều chỉnh dự toán, nghiệm thu công trình sử dụng vốn của Nhà nước trái với quy định của Luật xây dựng;</w:t>
      </w:r>
    </w:p>
    <w:p w14:paraId="1E5211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Lựa chọn nhà thầu không đủ điều kiện năng lực để thực hiện hoạt động xây dựng;</w:t>
      </w:r>
    </w:p>
    <w:p w14:paraId="4D647A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Dàn xếp, thông đồng làm sai lệch kết quả lập dự án, khảo sát, thiết kế, giám sát thi công, xây dựng công trình.</w:t>
      </w:r>
    </w:p>
    <w:p w14:paraId="22C455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12 năm:</w:t>
      </w:r>
    </w:p>
    <w:p w14:paraId="612186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w:t>
      </w:r>
    </w:p>
    <w:p w14:paraId="5E2034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147CB1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0EB446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300.000.000 đồng đến dưới 1.000.000.000 đồng.</w:t>
      </w:r>
    </w:p>
    <w:p w14:paraId="3509A1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1.000.000.000 đồng trở lên, thì bị phạt tù từ 10 năm đến 20 năm.</w:t>
      </w:r>
    </w:p>
    <w:p w14:paraId="4D917F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61D180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225. Tội xâm phạm quyền tác giả, quyền liên quan</w:t>
      </w:r>
    </w:p>
    <w:p w14:paraId="3D326F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14:paraId="52DDB7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Sao chép tác phẩm, bản ghi âm, bản ghi hình;</w:t>
      </w:r>
    </w:p>
    <w:p w14:paraId="1ED58F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Phân phối đến công chúng bản sao tác phẩm, bản sao bản ghi âm, bản sao bản ghi hình.</w:t>
      </w:r>
    </w:p>
    <w:p w14:paraId="01DCDE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Phạm tội thuộc một trong các trường hợp sau đây, thì bị phạt tiền từ 300.000.000 đồng đến 1.000.000.000 đồng hoặc phạt tù từ 06 tháng đến 03 năm:</w:t>
      </w:r>
    </w:p>
    <w:p w14:paraId="11416E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62AA3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7CDFDE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300.000.000 đồng trở lên;</w:t>
      </w:r>
    </w:p>
    <w:p w14:paraId="335FAE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cho chủ thể quyền tác giả, quyền liên quan 500.000.000 đồng trở lên;</w:t>
      </w:r>
    </w:p>
    <w:p w14:paraId="78ACA0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hóa vi phạm trị giá 500.000.000 đồng trở lên.</w:t>
      </w:r>
    </w:p>
    <w:p w14:paraId="11903A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200.000.000 đồng, cấm đảm nhiệm chức vụ, cấm hành nghề hoặc làm công việc nhất định từ 01 năm đến 05 năm.</w:t>
      </w:r>
    </w:p>
    <w:p w14:paraId="65277E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373744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p>
    <w:p w14:paraId="5E5742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02 năm;</w:t>
      </w:r>
    </w:p>
    <w:p w14:paraId="549603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300.000.000 đồng, cấm kinh doanh, cấm hoạt động trong một số lĩnh vực nhất định hoặc cấm huy động vốn từ 01 năm đến 03 năm.</w:t>
      </w:r>
    </w:p>
    <w:p w14:paraId="1A197B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226. Tội xâm phạm quyền sở hữu công nghiệp</w:t>
      </w:r>
    </w:p>
    <w:p w14:paraId="5EA730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 dẫn địa lý từ 200.000.000 đồng đến dưới 500.000.000 đồng hoặc hàng hóa vi phạm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từ 200.000.000 đồng đến dưới 500.000.000 đồng, thì bị phạt tiền từ 50.000.000 đồng đến 500.000.000 đồng hoặc phạt cải tạo không giam giữ đến 03 năm.</w:t>
      </w:r>
    </w:p>
    <w:p w14:paraId="4EF178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1.000.000.000 đồng hoặc phạt tù từ 06 tháng đến 03 năm:</w:t>
      </w:r>
    </w:p>
    <w:p w14:paraId="2098B0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CA95D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287D28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300.000.000 đồng trở lên;</w:t>
      </w:r>
    </w:p>
    <w:p w14:paraId="647903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cho chủ sở hữu nhãn hiệu hoặc chỉ dẫn địa lý 500.000.000 đồng trở lên;</w:t>
      </w:r>
    </w:p>
    <w:p w14:paraId="118E08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Hàng hóa vi phạm trị</w:t>
      </w:r>
      <w:r w:rsidRPr="008F5FDF">
        <w:rPr>
          <w:rFonts w:ascii="Arial" w:hAnsi="Arial" w:cs="Arial"/>
          <w:color w:val="000000"/>
          <w:sz w:val="20"/>
          <w:szCs w:val="20"/>
        </w:rPr>
        <w:t xml:space="preserve"> giá</w:t>
      </w:r>
      <w:r w:rsidRPr="008F5FDF">
        <w:rPr>
          <w:rFonts w:ascii="Arial" w:hAnsi="Arial" w:cs="Arial"/>
          <w:color w:val="000000"/>
          <w:sz w:val="20"/>
          <w:szCs w:val="20"/>
          <w:lang w:val="vi-VN"/>
        </w:rPr>
        <w:t xml:space="preserve"> 500.000.000 đồng trở lên.</w:t>
      </w:r>
    </w:p>
    <w:p w14:paraId="10D84B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200.000.000 đồng, cấm đảm nhiệm chức vụ, cấm hành nghề hoặc làm công việc nhất định từ 01 năm đến 05 năm.</w:t>
      </w:r>
    </w:p>
    <w:p w14:paraId="54CE4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0857DD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đã bị xử phạt vi phạm hành chính về hành vi này hoặc đã bị kết án về tội này, chưa được xóa án tích mà còn vi phạm, thì bị phạt tiền từ 500.000.000 đồng đến 2.000.000.000 đồng;</w:t>
      </w:r>
    </w:p>
    <w:p w14:paraId="2DEA9A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2.000.000.000 đồng đến 5.000.000.000 đồng hoặc đình chỉ hoạt động có thời hạn từ 06 tháng đến 02 năm;</w:t>
      </w:r>
    </w:p>
    <w:p w14:paraId="1C3152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2B3DB6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227. Tội vi phạm các quy định về nghiên cứu, thăm dò, khai thác tài nguyên</w:t>
      </w:r>
    </w:p>
    <w:p w14:paraId="797EE1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vi phạm các quy định của Nhà nước về nghiên cứu, thăm dò, khai thác </w:t>
      </w:r>
      <w:r w:rsidRPr="008F5FDF">
        <w:rPr>
          <w:rFonts w:ascii="Arial" w:hAnsi="Arial" w:cs="Arial"/>
          <w:color w:val="000000"/>
          <w:sz w:val="20"/>
          <w:szCs w:val="20"/>
        </w:rPr>
        <w:t>tài nguyên</w:t>
      </w:r>
      <w:r w:rsidRPr="008F5FDF">
        <w:rPr>
          <w:rFonts w:ascii="Arial" w:hAnsi="Arial" w:cs="Arial"/>
          <w:color w:val="000000"/>
          <w:sz w:val="20"/>
          <w:szCs w:val="20"/>
          <w:lang w:val="vi-VN"/>
        </w:rPr>
        <w:t xml:space="preserve"> trong đất liền, hải đảo, nội thuỷ, vùng lãnh hải, vùng đặc quyền kinh tế, thềm lục địa và vùng trời của Việt Nam mà không có giấy phép hoặc không đúng với nội dung giấy phép</w:t>
      </w:r>
      <w:r w:rsidRPr="008F5FDF">
        <w:rPr>
          <w:rFonts w:ascii="Arial" w:hAnsi="Arial" w:cs="Arial"/>
          <w:color w:val="000000"/>
          <w:sz w:val="20"/>
          <w:szCs w:val="20"/>
        </w:rPr>
        <w:t xml:space="preserve"> thuộc một trong những trường hợp sau đây hoặc đã bị xử phạt vi phạm hành chính về hành vi này hoặc đã bị kết án về tội này, chưa được xóa án tích mà còn vi phạm, </w:t>
      </w:r>
      <w:r w:rsidRPr="008F5FDF">
        <w:rPr>
          <w:rFonts w:ascii="Arial" w:hAnsi="Arial" w:cs="Arial"/>
          <w:color w:val="000000"/>
          <w:sz w:val="20"/>
          <w:szCs w:val="20"/>
          <w:lang w:val="vi-VN"/>
        </w:rPr>
        <w:t xml:space="preserve">thì bị phạt tiền từ </w:t>
      </w:r>
      <w:r w:rsidRPr="008F5FDF">
        <w:rPr>
          <w:rFonts w:ascii="Arial" w:hAnsi="Arial" w:cs="Arial"/>
          <w:color w:val="000000"/>
          <w:sz w:val="20"/>
          <w:szCs w:val="20"/>
        </w:rPr>
        <w:t>3</w:t>
      </w:r>
      <w:r w:rsidRPr="008F5FDF">
        <w:rPr>
          <w:rFonts w:ascii="Arial" w:hAnsi="Arial" w:cs="Arial"/>
          <w:color w:val="000000"/>
          <w:sz w:val="20"/>
          <w:szCs w:val="20"/>
          <w:lang w:val="vi-VN"/>
        </w:rPr>
        <w:t>00.000.000 đồng đến 1.</w:t>
      </w:r>
      <w:r w:rsidRPr="008F5FDF">
        <w:rPr>
          <w:rFonts w:ascii="Arial" w:hAnsi="Arial" w:cs="Arial"/>
          <w:color w:val="000000"/>
          <w:sz w:val="20"/>
          <w:szCs w:val="20"/>
        </w:rPr>
        <w:t>5</w:t>
      </w:r>
      <w:r w:rsidRPr="008F5FDF">
        <w:rPr>
          <w:rFonts w:ascii="Arial" w:hAnsi="Arial" w:cs="Arial"/>
          <w:color w:val="000000"/>
          <w:sz w:val="20"/>
          <w:szCs w:val="20"/>
          <w:lang w:val="vi-VN"/>
        </w:rPr>
        <w:t>00.000.000 đồng hoặc phạt tù từ 06 tháng đến 03 năm</w:t>
      </w:r>
      <w:r w:rsidRPr="008F5FDF">
        <w:rPr>
          <w:rFonts w:ascii="Arial" w:hAnsi="Arial" w:cs="Arial"/>
          <w:color w:val="000000"/>
          <w:sz w:val="20"/>
          <w:szCs w:val="20"/>
        </w:rPr>
        <w:t>:</w:t>
      </w:r>
    </w:p>
    <w:p w14:paraId="138D7E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lastRenderedPageBreak/>
        <w:t>a) T</w:t>
      </w:r>
      <w:r w:rsidRPr="008F5FDF">
        <w:rPr>
          <w:rFonts w:ascii="Arial" w:hAnsi="Arial" w:cs="Arial"/>
          <w:color w:val="000000"/>
          <w:sz w:val="20"/>
          <w:szCs w:val="20"/>
          <w:lang w:val="vi-VN"/>
        </w:rPr>
        <w:t xml:space="preserve">hu lợi bất chính từ </w:t>
      </w:r>
      <w:r w:rsidRPr="008F5FDF">
        <w:rPr>
          <w:rFonts w:ascii="Arial" w:hAnsi="Arial" w:cs="Arial"/>
          <w:color w:val="000000"/>
          <w:sz w:val="20"/>
          <w:szCs w:val="20"/>
        </w:rPr>
        <w:t>nghiên cứu, thăm dò, khai thác tài nguyên nước, dầu khí hoặc loại khoáng sản khác từ 10</w:t>
      </w:r>
      <w:r w:rsidRPr="008F5FDF">
        <w:rPr>
          <w:rFonts w:ascii="Arial" w:hAnsi="Arial" w:cs="Arial"/>
          <w:color w:val="000000"/>
          <w:sz w:val="20"/>
          <w:szCs w:val="20"/>
          <w:lang w:val="vi-VN"/>
        </w:rPr>
        <w:t xml:space="preserve">0.000.000 đồng đến dưới </w:t>
      </w:r>
      <w:r w:rsidRPr="008F5FDF">
        <w:rPr>
          <w:rFonts w:ascii="Arial" w:hAnsi="Arial" w:cs="Arial"/>
          <w:color w:val="000000"/>
          <w:sz w:val="20"/>
          <w:szCs w:val="20"/>
        </w:rPr>
        <w:t>50</w:t>
      </w:r>
      <w:r w:rsidRPr="008F5FDF">
        <w:rPr>
          <w:rFonts w:ascii="Arial" w:hAnsi="Arial" w:cs="Arial"/>
          <w:color w:val="000000"/>
          <w:sz w:val="20"/>
          <w:szCs w:val="20"/>
          <w:lang w:val="vi-VN"/>
        </w:rPr>
        <w:t>0.000.000 đồng</w:t>
      </w:r>
      <w:r w:rsidRPr="008F5FDF">
        <w:rPr>
          <w:rFonts w:ascii="Arial" w:hAnsi="Arial" w:cs="Arial"/>
          <w:color w:val="000000"/>
          <w:sz w:val="20"/>
          <w:szCs w:val="20"/>
        </w:rPr>
        <w:t>;</w:t>
      </w:r>
    </w:p>
    <w:p w14:paraId="363AE4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Khoáng sản trị giá từ 50</w:t>
      </w:r>
      <w:r w:rsidRPr="008F5FDF">
        <w:rPr>
          <w:rFonts w:ascii="Arial" w:hAnsi="Arial" w:cs="Arial"/>
          <w:color w:val="000000"/>
          <w:sz w:val="20"/>
          <w:szCs w:val="20"/>
          <w:lang w:val="vi-VN"/>
        </w:rPr>
        <w:t xml:space="preserve">0.000.000 đồng đến dưới </w:t>
      </w:r>
      <w:r w:rsidRPr="008F5FDF">
        <w:rPr>
          <w:rFonts w:ascii="Arial" w:hAnsi="Arial" w:cs="Arial"/>
          <w:color w:val="000000"/>
          <w:sz w:val="20"/>
          <w:szCs w:val="20"/>
        </w:rPr>
        <w:t>1.</w:t>
      </w:r>
      <w:r w:rsidRPr="008F5FDF">
        <w:rPr>
          <w:rFonts w:ascii="Arial" w:hAnsi="Arial" w:cs="Arial"/>
          <w:color w:val="000000"/>
          <w:sz w:val="20"/>
          <w:szCs w:val="20"/>
          <w:lang w:val="vi-VN"/>
        </w:rPr>
        <w:t>00</w:t>
      </w:r>
      <w:r w:rsidRPr="008F5FDF">
        <w:rPr>
          <w:rFonts w:ascii="Arial" w:hAnsi="Arial" w:cs="Arial"/>
          <w:color w:val="000000"/>
          <w:sz w:val="20"/>
          <w:szCs w:val="20"/>
        </w:rPr>
        <w:t>0</w:t>
      </w:r>
      <w:r w:rsidRPr="008F5FDF">
        <w:rPr>
          <w:rFonts w:ascii="Arial" w:hAnsi="Arial" w:cs="Arial"/>
          <w:color w:val="000000"/>
          <w:sz w:val="20"/>
          <w:szCs w:val="20"/>
          <w:lang w:val="vi-VN"/>
        </w:rPr>
        <w:t>.000.000 đồng</w:t>
      </w:r>
      <w:r w:rsidRPr="008F5FDF">
        <w:rPr>
          <w:rFonts w:ascii="Arial" w:hAnsi="Arial" w:cs="Arial"/>
          <w:color w:val="000000"/>
          <w:sz w:val="20"/>
          <w:szCs w:val="20"/>
        </w:rPr>
        <w:t>;</w:t>
      </w:r>
    </w:p>
    <w:p w14:paraId="0C520B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c) Gây </w:t>
      </w:r>
      <w:r w:rsidRPr="008F5FDF">
        <w:rPr>
          <w:rFonts w:ascii="Arial" w:hAnsi="Arial" w:cs="Arial"/>
          <w:color w:val="000000"/>
          <w:sz w:val="20"/>
          <w:szCs w:val="20"/>
          <w:lang w:val="vi-VN"/>
        </w:rPr>
        <w:t xml:space="preserve">thương tích hoặc gây </w:t>
      </w:r>
      <w:r w:rsidRPr="008F5FDF">
        <w:rPr>
          <w:rFonts w:ascii="Arial" w:hAnsi="Arial" w:cs="Arial"/>
          <w:color w:val="000000"/>
          <w:sz w:val="20"/>
          <w:szCs w:val="20"/>
        </w:rPr>
        <w:t>tổn hại cho sức khỏe của người khác mà tỷ lệ tổn thương cơ thể từ 31% đến 60%.</w:t>
      </w:r>
    </w:p>
    <w:p w14:paraId="429092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1.</w:t>
      </w:r>
      <w:r w:rsidRPr="008F5FDF">
        <w:rPr>
          <w:rFonts w:ascii="Arial" w:hAnsi="Arial" w:cs="Arial"/>
          <w:color w:val="000000"/>
          <w:sz w:val="20"/>
          <w:szCs w:val="20"/>
        </w:rPr>
        <w:t>5</w:t>
      </w:r>
      <w:r w:rsidRPr="008F5FDF">
        <w:rPr>
          <w:rFonts w:ascii="Arial" w:hAnsi="Arial" w:cs="Arial"/>
          <w:color w:val="000000"/>
          <w:sz w:val="20"/>
          <w:szCs w:val="20"/>
          <w:lang w:val="vi-VN"/>
        </w:rPr>
        <w:t xml:space="preserve">00.000.000 đồng đến </w:t>
      </w:r>
      <w:r w:rsidRPr="008F5FDF">
        <w:rPr>
          <w:rFonts w:ascii="Arial" w:hAnsi="Arial" w:cs="Arial"/>
          <w:color w:val="000000"/>
          <w:sz w:val="20"/>
          <w:szCs w:val="20"/>
        </w:rPr>
        <w:t>5</w:t>
      </w:r>
      <w:r w:rsidRPr="008F5FDF">
        <w:rPr>
          <w:rFonts w:ascii="Arial" w:hAnsi="Arial" w:cs="Arial"/>
          <w:color w:val="000000"/>
          <w:sz w:val="20"/>
          <w:szCs w:val="20"/>
          <w:lang w:val="vi-VN"/>
        </w:rPr>
        <w:t xml:space="preserve">.000.000.000 đồng hoặc phạt tù từ 02 năm đến </w:t>
      </w:r>
      <w:r w:rsidRPr="008F5FDF">
        <w:rPr>
          <w:rFonts w:ascii="Arial" w:hAnsi="Arial" w:cs="Arial"/>
          <w:color w:val="000000"/>
          <w:sz w:val="20"/>
          <w:szCs w:val="20"/>
        </w:rPr>
        <w:t>07</w:t>
      </w:r>
      <w:r w:rsidRPr="008F5FDF">
        <w:rPr>
          <w:rFonts w:ascii="Arial" w:hAnsi="Arial" w:cs="Arial"/>
          <w:color w:val="000000"/>
          <w:sz w:val="20"/>
          <w:szCs w:val="20"/>
          <w:lang w:val="vi-VN"/>
        </w:rPr>
        <w:t xml:space="preserve"> năm:</w:t>
      </w:r>
    </w:p>
    <w:p w14:paraId="3F47B6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 lợi bất chính từ nghiên cứu, thăm dò, khai thác tài nguyên nước, dầu khí hoặc loại khoáng sản khác 500.000.000 đồng trở lên;</w:t>
      </w:r>
    </w:p>
    <w:p w14:paraId="3D316C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Khoáng sản trị giá 1.000.000.000 trở lên;</w:t>
      </w:r>
    </w:p>
    <w:p w14:paraId="2C1B30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tổ chức;</w:t>
      </w:r>
    </w:p>
    <w:p w14:paraId="2A160B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sự cố môi trường;</w:t>
      </w:r>
    </w:p>
    <w:p w14:paraId="2AD131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14:paraId="36550E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Làm chết người.</w:t>
      </w:r>
    </w:p>
    <w:p w14:paraId="780AF7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500.000.000 đồng.</w:t>
      </w:r>
    </w:p>
    <w:p w14:paraId="57D807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159D6B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thực hiện hành vi quy định tại khoản 1 Điều này, đã bị xử phạt vi phạm hành chính</w:t>
      </w:r>
      <w:r w:rsidRPr="008F5FDF">
        <w:rPr>
          <w:rFonts w:ascii="Arial" w:hAnsi="Arial" w:cs="Arial"/>
          <w:color w:val="000000"/>
          <w:sz w:val="20"/>
          <w:szCs w:val="20"/>
        </w:rPr>
        <w:t xml:space="preserve"> về hành vi này </w:t>
      </w:r>
      <w:r w:rsidRPr="008F5FDF">
        <w:rPr>
          <w:rFonts w:ascii="Arial" w:hAnsi="Arial" w:cs="Arial"/>
          <w:color w:val="000000"/>
          <w:sz w:val="20"/>
          <w:szCs w:val="20"/>
          <w:lang w:val="vi-VN"/>
        </w:rPr>
        <w:t>mà còn vi phạm hoặc đã bị kết án về tội này, chưa được xóa án tích mà còn vi phạm, thì bị phạt tiền từ 1.500.000.000 đồng đến 3.000.000.000 đồng;</w:t>
      </w:r>
    </w:p>
    <w:p w14:paraId="53375B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7.000.000.000 đồng hoặc đình chỉ hoạt động có thời hạn từ 06 tháng đến 03 năm;</w:t>
      </w:r>
    </w:p>
    <w:p w14:paraId="0DC8BC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68E257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228. Tội vi phạm các quy định về sử dụng đất đai</w:t>
      </w:r>
    </w:p>
    <w:p w14:paraId="4E428B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50.000.000 đồng đến 500.000.000 đồng, phạt cải tạo không giam giữ đến 03 năm hoặc phạt tù từ 06 tháng đến 03 năm.</w:t>
      </w:r>
    </w:p>
    <w:p w14:paraId="69E535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2.000.000.000 đồng hoặc phạt tù từ 02 năm đến 07 năm:</w:t>
      </w:r>
    </w:p>
    <w:p w14:paraId="1949DB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1854E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321BF0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74E320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w:t>
      </w:r>
    </w:p>
    <w:p w14:paraId="4859EA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229. Tội vi phạm các quy định về quản lý đất đai</w:t>
      </w:r>
    </w:p>
    <w:p w14:paraId="3C817A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14:paraId="4E345D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Đất trồng lúa có diện tích từ 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30.000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đất rừng đặc dụng, rừng phòng hộ, rừng sản xuất có diện tích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50.000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đất nông nghiệp khác và đất phi nông nghiệp có diện tích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40.000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w:t>
      </w:r>
    </w:p>
    <w:p w14:paraId="49FC7E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Đất có giá trị quyền dụng đất được quy thành tiền từ 500.000.000 đồng đến dưới 2.000.000.000 đồng đối với đất nông nghiệp hoặc từ 1.000.000.000 đồng đến dưới 5.000.000.000 đồng đối với đất phi nông nghiệp;</w:t>
      </w:r>
    </w:p>
    <w:p w14:paraId="769F8D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Đã bị xử lý kỷ luật về hành vi này mà còn vi phạm.</w:t>
      </w:r>
    </w:p>
    <w:p w14:paraId="620E6F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ED266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8AF32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Đất trồng lúa có diện tích từ 30.000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70.000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đất rừng đặc dụng, rừng phòng hộ, rừng sản xuất có diện tích từ 50.000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100.000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đất nông nghiệp khác và đất phi nông nghiệp có diện tích từ 40.000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80.000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w:t>
      </w:r>
    </w:p>
    <w:p w14:paraId="042A30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Đất có giá trị quyền dụng đất được quy thành tiền từ 2.000.000.000 đồng đến dưới 7.000.000.000 đồng đối với đất nông nghiệp hoặc từ 5.000.000.000 đồng đến dưới 15.000.000.000 đồng đối với đất phi nông nghiệp;</w:t>
      </w:r>
    </w:p>
    <w:p w14:paraId="618FDD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ảnh hưởng xấu đến an ninh, trật tự, an toàn xã hội.</w:t>
      </w:r>
    </w:p>
    <w:p w14:paraId="67350B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12 năm:</w:t>
      </w:r>
    </w:p>
    <w:p w14:paraId="791758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Đất trồng lúa có diện tích 70.000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đất rừng đặc dụng, rừng phòng hộ, rừng sản xuất có diện tích 100.000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đất nông nghiệp khác và đất phi nông nghiệp có diện tích 80.000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w:t>
      </w:r>
    </w:p>
    <w:p w14:paraId="0FB15C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Đất có giá trị quyền</w:t>
      </w:r>
      <w:r w:rsidRPr="008F5FDF">
        <w:rPr>
          <w:rFonts w:ascii="Arial" w:hAnsi="Arial" w:cs="Arial"/>
          <w:color w:val="000000"/>
          <w:sz w:val="20"/>
          <w:szCs w:val="20"/>
        </w:rPr>
        <w:t xml:space="preserve"> sử</w:t>
      </w:r>
      <w:r w:rsidRPr="008F5FDF">
        <w:rPr>
          <w:rFonts w:ascii="Arial" w:hAnsi="Arial" w:cs="Arial"/>
          <w:color w:val="000000"/>
          <w:sz w:val="20"/>
          <w:szCs w:val="20"/>
          <w:lang w:val="vi-VN"/>
        </w:rPr>
        <w:t xml:space="preserve"> dụng đất được quy thành tiền 7.000.000.000 đồng trở lên đối với đất nông nghiệp hoặc 15.000.000.000 đồng trở lên đối với đất phi nông nghiệp.</w:t>
      </w:r>
    </w:p>
    <w:p w14:paraId="222C21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150.000.000 đồng, cấm đảm nhiệm chức vụ, cấm hành nghề hoặc làm công việc nhất định từ 01 năm đến 05 năm.</w:t>
      </w:r>
    </w:p>
    <w:p w14:paraId="121290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 xml:space="preserve">Điều 230. Tội vi phạm quy định về </w:t>
      </w:r>
      <w:r w:rsidRPr="008F5FDF">
        <w:rPr>
          <w:rFonts w:ascii="Arial" w:hAnsi="Arial" w:cs="Arial"/>
          <w:b/>
          <w:bCs/>
          <w:color w:val="000000"/>
          <w:sz w:val="20"/>
          <w:szCs w:val="20"/>
          <w:shd w:val="solid" w:color="FFFFFF" w:fill="auto"/>
          <w:lang w:val="vi-VN"/>
        </w:rPr>
        <w:t>bồi thường, hỗ trợ, tái định cư khi Nhà nước thu hồi đất</w:t>
      </w:r>
    </w:p>
    <w:p w14:paraId="6D4234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1FE4A9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Vi phạm quy định của pháp luật về bồi thường về đất, hỗ trợ và tái định cư;</w:t>
      </w:r>
    </w:p>
    <w:p w14:paraId="22502A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Vi phạm quy định của pháp luật về bồi thường về tài sản, về sản xuất kinh doanh.</w:t>
      </w:r>
    </w:p>
    <w:p w14:paraId="78775F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03 năm đến 12 năm:</w:t>
      </w:r>
    </w:p>
    <w:p w14:paraId="168920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Vì vụ lợi hoặc vì động cơ cá nhân khác;</w:t>
      </w:r>
    </w:p>
    <w:p w14:paraId="25BCFC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5E22DC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7A6B73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ảnh hưởng xấu đến an ninh, trật tự, an toàn xã hội;</w:t>
      </w:r>
    </w:p>
    <w:p w14:paraId="072CB9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từ 300.000.000 đồng đến dưới 1.000.000.000 đồng.</w:t>
      </w:r>
    </w:p>
    <w:p w14:paraId="59D1FE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1.000.000.000 đồng trở lên, thì bị phạt tù từ 10 năm đến 20 năm.</w:t>
      </w:r>
    </w:p>
    <w:p w14:paraId="68131E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hoặc làm công việc nhất định từ 01 năm đến 05 năm hoặc tịch thu một phần hoặc toàn bộ tài sản.</w:t>
      </w:r>
    </w:p>
    <w:p w14:paraId="408FE5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231. Tội cố ý làm trái quy định về phân phối tiền, hàng cứu trợ</w:t>
      </w:r>
    </w:p>
    <w:p w14:paraId="6B755D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cố ý làm trái những quy ðịnh về phân phối tiền, hàng cứu trợ gây thiệt hại hoặc thất thoát tiền, hàng cứu trợ từ 100.000.000 đồng đến dưới 300.000.000 đồng, thì bị phạt cảnh cáo, phạt tiền từ 50.000.000 đồng đến 200.000.000 đồng hoặc phạt cải tạo không giam giữ đến 02 năm.</w:t>
      </w:r>
    </w:p>
    <w:p w14:paraId="1085DA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1.000.000.000 đồng hoặc phạt tù từ 01 năm đến 05 năm:</w:t>
      </w:r>
    </w:p>
    <w:p w14:paraId="7A28B4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69CE4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4BF209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hoặc thất thoát tiền, hàng cứu trợ 300.000.000 đồng trở lên;</w:t>
      </w:r>
    </w:p>
    <w:p w14:paraId="1F641A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ảnh hưởng xấu về an ninh, trật tự, an toàn xã hội.</w:t>
      </w:r>
    </w:p>
    <w:p w14:paraId="5E5C12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0D2D73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232. Tội vi phạm các quy định về khai thác, bảo vệ rừng và quản lý lâm sản</w:t>
      </w:r>
    </w:p>
    <w:p w14:paraId="23BCD1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14:paraId="1DC4BB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Khai thác trái phép rừng sản xuất với khối lượng từ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 từ 12,5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25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rừng nguy cấp, quý, hiếm Nhóm IIA;</w:t>
      </w:r>
    </w:p>
    <w:p w14:paraId="1F564B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Khai thác trái phép rừng phòng hộ với khối lượng từ 15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30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 từ 10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rừng nguy cấp, quý, hiếm Nhóm IIA;</w:t>
      </w:r>
    </w:p>
    <w:p w14:paraId="4C932C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Khai thác trái phép rừng đặc dụng với khối lượng từ 15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30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 từ 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10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xml:space="preserve">) gỗ loài thực vật rừng nguy cấp, quý, hiếm Nhóm IIA; </w:t>
      </w:r>
      <w:r w:rsidRPr="008F5FDF">
        <w:rPr>
          <w:rFonts w:ascii="Arial" w:hAnsi="Arial" w:cs="Arial"/>
          <w:color w:val="000000"/>
          <w:sz w:val="20"/>
          <w:szCs w:val="20"/>
          <w:shd w:val="solid" w:color="F9FAFC" w:fill="auto"/>
          <w:lang w:val="vi-VN"/>
        </w:rPr>
        <w:t xml:space="preserve">thực vật thuộc Nhóm IIA </w:t>
      </w:r>
      <w:r w:rsidRPr="008F5FDF">
        <w:rPr>
          <w:rFonts w:ascii="Arial" w:hAnsi="Arial" w:cs="Arial"/>
          <w:color w:val="000000"/>
          <w:sz w:val="20"/>
          <w:szCs w:val="20"/>
          <w:lang w:val="vi-VN"/>
        </w:rPr>
        <w:t>trị giá</w:t>
      </w:r>
      <w:r w:rsidRPr="008F5FDF">
        <w:rPr>
          <w:rFonts w:ascii="Arial" w:hAnsi="Arial" w:cs="Arial"/>
          <w:color w:val="000000"/>
          <w:sz w:val="20"/>
          <w:szCs w:val="20"/>
          <w:shd w:val="solid" w:color="F9FAFC" w:fill="auto"/>
          <w:lang w:val="vi-VN"/>
        </w:rPr>
        <w:t xml:space="preserve"> từ 50.000.000 đồng đến dưới 100.000.000 đồng;</w:t>
      </w:r>
    </w:p>
    <w:p w14:paraId="452A82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Khai thác trái phép thực vật rừng ngoài gỗ trị giá từ 100.000.000 đồng đến dưới 200.000.000 đồng;</w:t>
      </w:r>
    </w:p>
    <w:p w14:paraId="0AED78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 xml:space="preserve">đ) Khai thác thực vật thuộc loài nguy cấp, quý hiếm được ưu tiên bảo vệ, các loại thực vật khác thuộc Nhóm IA </w:t>
      </w:r>
      <w:r w:rsidRPr="008F5FDF">
        <w:rPr>
          <w:rFonts w:ascii="Arial" w:hAnsi="Arial" w:cs="Arial"/>
          <w:color w:val="000000"/>
          <w:sz w:val="20"/>
          <w:szCs w:val="20"/>
          <w:lang w:val="vi-VN"/>
        </w:rPr>
        <w:t>trị giá</w:t>
      </w:r>
      <w:r w:rsidRPr="008F5FDF">
        <w:rPr>
          <w:rFonts w:ascii="Arial" w:hAnsi="Arial" w:cs="Arial"/>
          <w:color w:val="000000"/>
          <w:sz w:val="20"/>
          <w:szCs w:val="20"/>
          <w:shd w:val="solid" w:color="F9FAFC" w:fill="auto"/>
          <w:lang w:val="vi-VN"/>
        </w:rPr>
        <w:t xml:space="preserve"> từ 30.000.000 đồng đến dưới 60.000.000 đồng hoặc từ 01</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đến dưới 02</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gỗ tại rừng sản xuất hoặc từ 0,5</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đến dưới 1,5</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tại rừng phòng hộ hoặc từ 0,5</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đến dưới 01</w:t>
      </w:r>
      <w:r w:rsidRPr="008F5FDF">
        <w:rPr>
          <w:rFonts w:ascii="Arial" w:hAnsi="Arial" w:cs="Arial"/>
          <w:color w:val="000000"/>
          <w:sz w:val="20"/>
          <w:szCs w:val="20"/>
          <w:lang w:val="vi-VN"/>
        </w:rPr>
        <w:t xml:space="preserve">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shd w:val="solid" w:color="F9FAFC" w:fill="auto"/>
          <w:lang w:val="vi-VN"/>
        </w:rPr>
        <w:t xml:space="preserve"> gỗ tại rừng đặc dụng hoặc khu bảo tồn thiên nhiên;</w:t>
      </w:r>
    </w:p>
    <w:p w14:paraId="53307A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Tàng trữ, vận chuyển, chế biến, mua bán trái phép từ 1,5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03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đối với gỗ loài nguy cấp, quý, hiếm Nhóm IA hoặc gỗ có nguồn gốc từ nước ngoài của loài thuộc Phụ lục I Công ước về buôn bán quốc tế các loài động vật, thực vật hoang dã, nguy cấp hoặc Danh mục loài nguy cấp, quý, hiếm được ưu tiên bảo vệ;</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từ 10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nguy cấp, quý, hiếm Nhóm IIA hoặc gỗ có nguồn gốc từ nước ngoài của loài thuộc Phụ lục II Công ước về buôn bán quốc tế các loài động vật, thực vật hoang dã, nguy cấp; từ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w:t>
      </w:r>
    </w:p>
    <w:p w14:paraId="05D0E4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Tàng trữ, vận chuyển, chế biến, mua bán trái phép các loài thực vật hoang dã khác trị giá từ 300.000.000 đồng đến dưới 600.000.000 đồng;</w:t>
      </w:r>
    </w:p>
    <w:p w14:paraId="39D4CD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Vật phạm pháp có khối lượng hoặc giá trị dưới mức thấp nhất quy định tại một trong các điểm a, b, c, d, đ hoặc e của khoản này nhưng đã bị xử phạt vi phạm hành chính về hành vi này hoặc đã bị kết án về tội này, chưa được xóa án tích mà còn vi phạm.</w:t>
      </w:r>
    </w:p>
    <w:p w14:paraId="33ECBB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1.500.000.000 đồng hoặc phạt tù từ 02 năm đến 07 năm:</w:t>
      </w:r>
    </w:p>
    <w:p w14:paraId="1BD9D6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Khai thác trái phép rừng sản xuất với khối lượng từ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80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loài thực vật thông thường; từ 25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50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loài thực vật nguy cấp, quý, hiếm Nhóm IIA;</w:t>
      </w:r>
    </w:p>
    <w:p w14:paraId="0F09DD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Khai thác trái phép rừng phòng hộ với khối lượng từ 30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60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thông thường; từ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nguy cấp, quý, hiếm Nhóm IIA;</w:t>
      </w:r>
    </w:p>
    <w:p w14:paraId="088953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Khai thác trái phép rừng đặc dụng với khối lượng từ 30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60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loài thực vật thông thường; từ 10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loài thực vật nguy cấp, quý, hiếm Nhóm IIA;</w:t>
      </w:r>
    </w:p>
    <w:p w14:paraId="1753E9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Khai thác trái phép thực vật rừng ngoài gỗ trị giá từ 200.000.000 đồng đến dưới 400.000.000 đồng;</w:t>
      </w:r>
    </w:p>
    <w:p w14:paraId="0930C0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Tàng trữ, vận chuyển, chế biến, mua bán trái phép từ 03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06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đối với gỗ loài thực vật nguy cấp, quý, hiếm Nhóm IA hoặc gỗ có nguồn gốc từ nước ngoài của loài thực vật thuộc Phụ lục I Công ước về buôn bán quốc tế các loài động vật, thực vật hoang dã, nguy cấp hoặc Danh mục loài nguy cấp, quý, hiếm được ưu tiên bảo vệ; từ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gỗ loài thực vật nguy cấp, quý, hiếm Nhóm IIA hoặc gỗ có nguồn gốc từ nước ngoài của loài thực vật thuộc Phụ lục II Công ước về buôn bán quốc tế các loài động vật, thực vật hoang dã, nguy cấp; từ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đến dưới 80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gỗ của loài thực vật thông thường;</w:t>
      </w:r>
    </w:p>
    <w:p w14:paraId="2E5E0C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e) Tàng trữ, vận chuyển, chế biến, mua bán trái pháp luật các loài thực vật hoang dã khác trị giá từ 600.000.000 đồng đến dưới 1.200.000.000 đồng;</w:t>
      </w:r>
    </w:p>
    <w:p w14:paraId="69199E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Phạm tội qua biên giới hoặc từ khu phi thuế quan vào nội địa hoặc ngược lại;</w:t>
      </w:r>
    </w:p>
    <w:p w14:paraId="16E135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Phạm tội có tổ chức;</w:t>
      </w:r>
    </w:p>
    <w:p w14:paraId="58E00C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i) Tái phạm nguy hiểm.</w:t>
      </w:r>
    </w:p>
    <w:p w14:paraId="2649F8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tù từ 05 năm đến 10 năm.</w:t>
      </w:r>
    </w:p>
    <w:p w14:paraId="7EBC3D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Khai thác trái phép tại rừng sản xuất 80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thông thường; 50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IIA;</w:t>
      </w:r>
    </w:p>
    <w:p w14:paraId="16A213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Khai thác trái phép tại rừng phòng hộ 60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thông thường;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IIA;</w:t>
      </w:r>
    </w:p>
    <w:p w14:paraId="62CE6A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Khai thác trái phép tại rừng đặc dụng 60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trở lên gỗ loài thực vật thông thường; 20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IIA;</w:t>
      </w:r>
    </w:p>
    <w:p w14:paraId="23E1FA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Khai thác trái phép thực vật rừng khác trị giá 400.000.000 đồng trở lên;</w:t>
      </w:r>
    </w:p>
    <w:p w14:paraId="2F55D2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Tàng trữ, vận chuyển, chế biến, mua bán trái phép 06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IA hoặc gỗ có nguồn gốc từ nước ngoài của loài thực vật thuộc Phụ lục I Công ước về buôn bán quốc tế các loài động vật, thực vật hoang dã, nguy cấp hoặc Danh mục loài nguy cấp, quý, hiếm được ưu tiên bảo vệ; 40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 trở lên gỗ loài thực vật nguy cấp, quý, hiếm Nhóm IIA hoặc gỗ có nguồn gốc nước ngoài của loài thực vật thuộc Phụ lục II Công ước về buôn bán quốc tế các loài động vật, thực vật hoang dã, nguy cấp; 80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w:t>
      </w:r>
      <w:r w:rsidRPr="008F5FDF">
        <w:rPr>
          <w:rFonts w:ascii="Arial" w:hAnsi="Arial" w:cs="Arial"/>
          <w:color w:val="000000"/>
          <w:sz w:val="20"/>
          <w:szCs w:val="20"/>
          <w:vertAlign w:val="superscript"/>
          <w:lang w:val="vi-VN"/>
        </w:rPr>
        <w:t xml:space="preserve"> </w:t>
      </w:r>
      <w:r w:rsidRPr="008F5FDF">
        <w:rPr>
          <w:rFonts w:ascii="Arial" w:hAnsi="Arial" w:cs="Arial"/>
          <w:color w:val="000000"/>
          <w:sz w:val="20"/>
          <w:szCs w:val="20"/>
          <w:lang w:val="vi-VN"/>
        </w:rPr>
        <w:t>trở lên gỗ loài thực vật thông thường;</w:t>
      </w:r>
    </w:p>
    <w:p w14:paraId="0A88E6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Tàng trữ, vận chuyển, chế biến, mua bán trái pháp luật các loài thực vật hoang dã khác trị giá 1.200.000.000 đồng trở lên.</w:t>
      </w:r>
    </w:p>
    <w:p w14:paraId="40FBA1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w:t>
      </w:r>
    </w:p>
    <w:p w14:paraId="107F2C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79E3C7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đồng;</w:t>
      </w:r>
    </w:p>
    <w:p w14:paraId="326AEF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03 năm;</w:t>
      </w:r>
    </w:p>
    <w:p w14:paraId="4B739A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6.000.000.000 đồng hoặc đình chỉ hoạt động có thời hạn từ 06 tháng đến 03 năm;</w:t>
      </w:r>
    </w:p>
    <w:p w14:paraId="2D089F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hoặc cấm huy động vốn từ 01 năm đến 03 năm.</w:t>
      </w:r>
    </w:p>
    <w:p w14:paraId="3EE43F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233. Tội vi phạm các quy định về quản lý rừng</w:t>
      </w:r>
    </w:p>
    <w:p w14:paraId="556D42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hoặc lạm dụng chức vụ, quyền hạn thực hiện một trong các hành vi sau đây, thì bị phạt cải tạo không giam giữ đến 03 năm hoặc phạt tù từ 06 tháng đến 03 năm:</w:t>
      </w:r>
    </w:p>
    <w:p w14:paraId="5B9FB4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Giao rừng, đất trồng rừng, thu hồi rừng, đất trồng rừng trái pháp luật từ 20.000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25.000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sản xuất; từ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20.000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phòng hộ hoặc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đặc dụng, nếu không thuộc trường hợp quy định tại Điều 229 của Bộ luật này;</w:t>
      </w:r>
    </w:p>
    <w:p w14:paraId="18EAED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Cho phép chuyển mục đích sử dụng rừng, đất trồng rừng trái pháp luật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12.500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sản xuất; từ 7.500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phòng hộ hoặc từ 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7.500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đặc dụng, nếu không thuộc trường hợp quy định tại Điều 229 của Bộ luật này;</w:t>
      </w:r>
    </w:p>
    <w:p w14:paraId="07A2AE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Cho phép khai thác, vận chuyển lâm sản trái pháp luật thuộc một trong các trường hợp quy định tại khoản 1 Điều 232 của Bộ luật này;</w:t>
      </w:r>
    </w:p>
    <w:p w14:paraId="070E8C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Đã bị xử lý kỷ luật về hành vi này mà còn vi phạm.</w:t>
      </w:r>
    </w:p>
    <w:p w14:paraId="541D81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0AF9A5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64782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Phạm tội 02 lần trở lên;</w:t>
      </w:r>
    </w:p>
    <w:p w14:paraId="205B72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Giao rừng, đất trồng rừng, thu hồi rừng, đất trồng rừng trái pháp luật từ 25.000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40.000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sản xuất; từ 20.000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30.000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phòng hộ hoặc từ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25.000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đặc dụng;</w:t>
      </w:r>
    </w:p>
    <w:p w14:paraId="6F525D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Cho phép chuyển mục đích sử dụng rừng, đất trồng rừng trái pháp luật từ 12.500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dưới 17.000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sản xuất; từ 10.000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phòng hộ hoặc từ 7.500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đến 12.000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đối với rừng đặc dụng;</w:t>
      </w:r>
    </w:p>
    <w:p w14:paraId="45EA3E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Cho phép khai thác, vận chuyển lâm sản trái pháp luật thuộc một trong các trường hợp quy định tại khoản 2 Điều 232 của Bộ luật này.</w:t>
      </w:r>
    </w:p>
    <w:p w14:paraId="466E0E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05 năm đến 12 năm:</w:t>
      </w:r>
    </w:p>
    <w:p w14:paraId="07265A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Giao rừng, đất trồng rừng, thu hồi rừng, đất trồng rừng trái pháp luật từ 40.000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sản xuất; từ 30.000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phòng hộ hoặc từ 25.000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đặc dụng;</w:t>
      </w:r>
    </w:p>
    <w:p w14:paraId="656F01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Cho phép chuyển mục đích sử dụng rừng, đất trồng rừng trái pháp luật từ 17.000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sản xuất; từ 15.000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phòng hộ hoặc từ 12.000 mét vuông (m</w:t>
      </w:r>
      <w:r w:rsidRPr="008F5FDF">
        <w:rPr>
          <w:rFonts w:ascii="Arial" w:hAnsi="Arial" w:cs="Arial"/>
          <w:color w:val="000000"/>
          <w:sz w:val="20"/>
          <w:szCs w:val="20"/>
          <w:vertAlign w:val="superscript"/>
          <w:lang w:val="vi-VN"/>
        </w:rPr>
        <w:t>2</w:t>
      </w:r>
      <w:r w:rsidRPr="008F5FDF">
        <w:rPr>
          <w:rFonts w:ascii="Arial" w:hAnsi="Arial" w:cs="Arial"/>
          <w:color w:val="000000"/>
          <w:sz w:val="20"/>
          <w:szCs w:val="20"/>
          <w:lang w:val="vi-VN"/>
        </w:rPr>
        <w:t>) trở lên đối với rừng đặc dụng.</w:t>
      </w:r>
    </w:p>
    <w:p w14:paraId="6EAA4A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100.000.000 đồng hoặc cấm đảm nhiệm chức vụ nhất định từ 01 năm đến 05 năm.</w:t>
      </w:r>
    </w:p>
    <w:p w14:paraId="15F043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234. Tội vi phạm quy định về quản lý, bảo vệ động vật hoang dã</w:t>
      </w:r>
    </w:p>
    <w:p w14:paraId="3D58CC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bị phạt tù từ 06 tháng đến 03 năm:</w:t>
      </w:r>
    </w:p>
    <w:p w14:paraId="129F96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Săn bắt, giết, nuôi, nhốt, vận chuyển, buôn bán trái phép động vật nguy cấp, quý, hiếm Nhóm IIB hoặc thuộc Phụ lục II của Công ước về buôn bán quốc tế các loài động vật, thực vật hoang dã nguy cấp có giá trị từ 300.000.000 đồng đến dưới 1.000.000.000 đồng; động vật hoang dã thông thường khác có giá trị từ 500.000.000 đồng đến dưới 1.500.000.000 đồng;</w:t>
      </w:r>
    </w:p>
    <w:p w14:paraId="0F4C47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Tàng trữ, vận chuyển, buôn bán trái phép cá thể, bộ phận cơ thể hoặc sản phẩm của loài động vật nguy cấp, quý, hiếm Nhóm IIB hoặc thuộc Phụ lục II của Công ước về buôn bán quốc tế các loài động vật, thực vật hoang dã nguy cấp có giá trị từ 300.000.000 đồng đến dưới 1.000.000.000 đồng hoặc của động vật hoang dã thông thường khác có giá trị từ 500.000.000 đồng đến dưới 1.500.000.000 đồng;</w:t>
      </w:r>
    </w:p>
    <w:p w14:paraId="7C5C8D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trong trường hợp động vật, bộ phận cơ thể hoặc sản phẩm của động vật có giá trị dưới mức quy định tại điểm a và điểm b khoản này nhưng đã bị xử phạt vi phạm hành chính về hành vi này hoặc đã bị kết án về tội này, chưa được xóa án tích mà còn vi phạm.</w:t>
      </w:r>
    </w:p>
    <w:p w14:paraId="05AA08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1.500.000.000 đồng hoặc phạt tù từ 03 năm đến 07 năm:</w:t>
      </w:r>
    </w:p>
    <w:p w14:paraId="671607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33CA8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hoặc lợi dụng danh nghĩa cơ quan, tổ chức;</w:t>
      </w:r>
    </w:p>
    <w:p w14:paraId="591E2C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Sử dụng công cụ hoặc phương tiện săn bắt bị cấm;</w:t>
      </w:r>
    </w:p>
    <w:p w14:paraId="75901A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Săn bắt trong khu vực bị cấm hoặc vào thời gian bị cấm;</w:t>
      </w:r>
    </w:p>
    <w:p w14:paraId="344333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Buôn bán, vận chuyển qua biên giới;</w:t>
      </w:r>
    </w:p>
    <w:p w14:paraId="1127B8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Số lượng động vật nguy cấp, quý hiếm Nhóm IIB hoặc thuộc Phụ lục II của Công ước về buôn bán quốc tế các loài động vật, thực vật hoang dã nguy cấp có giá trị từ 1.000.000.000 đồng đến dưới 2.000.000.000 đồng; động vật hoang dã thông thường hoặc bộ phận, sản phẩm của các động vật đó trị giá 1.500.000.000 đồng trở lên;</w:t>
      </w:r>
    </w:p>
    <w:p w14:paraId="3BDC51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Thu lợi bất chính từ 200.000.000 đồng đến dưới 500.000.000 đồng;</w:t>
      </w:r>
    </w:p>
    <w:p w14:paraId="0E1E0C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xml:space="preserve">) </w:t>
      </w:r>
      <w:r w:rsidRPr="008F5FDF">
        <w:rPr>
          <w:rFonts w:ascii="Arial" w:hAnsi="Arial" w:cs="Arial"/>
          <w:color w:val="000000"/>
          <w:sz w:val="20"/>
          <w:szCs w:val="20"/>
          <w:lang w:val="pt-BR"/>
        </w:rPr>
        <w:t>Tái phạm nguy hiểm</w:t>
      </w:r>
      <w:r w:rsidRPr="008F5FDF">
        <w:rPr>
          <w:rFonts w:ascii="Arial" w:hAnsi="Arial" w:cs="Arial"/>
          <w:color w:val="000000"/>
          <w:sz w:val="20"/>
          <w:szCs w:val="20"/>
          <w:lang w:val="vi-VN"/>
        </w:rPr>
        <w:t>.</w:t>
      </w:r>
    </w:p>
    <w:p w14:paraId="31D0A8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w:t>
      </w:r>
      <w:r w:rsidRPr="008F5FDF">
        <w:rPr>
          <w:rFonts w:ascii="Arial" w:hAnsi="Arial" w:cs="Arial"/>
          <w:color w:val="000000"/>
          <w:sz w:val="20"/>
          <w:szCs w:val="20"/>
          <w:lang w:val="pt-BR"/>
        </w:rPr>
        <w:t>7</w:t>
      </w:r>
      <w:r w:rsidRPr="008F5FDF">
        <w:rPr>
          <w:rFonts w:ascii="Arial" w:hAnsi="Arial" w:cs="Arial"/>
          <w:color w:val="000000"/>
          <w:sz w:val="20"/>
          <w:szCs w:val="20"/>
          <w:lang w:val="vi-VN"/>
        </w:rPr>
        <w:t xml:space="preserve"> năm đến 1</w:t>
      </w:r>
      <w:r w:rsidRPr="008F5FDF">
        <w:rPr>
          <w:rFonts w:ascii="Arial" w:hAnsi="Arial" w:cs="Arial"/>
          <w:color w:val="000000"/>
          <w:sz w:val="20"/>
          <w:szCs w:val="20"/>
          <w:lang w:val="pt-BR"/>
        </w:rPr>
        <w:t>2</w:t>
      </w:r>
      <w:r w:rsidRPr="008F5FDF">
        <w:rPr>
          <w:rFonts w:ascii="Arial" w:hAnsi="Arial" w:cs="Arial"/>
          <w:color w:val="000000"/>
          <w:sz w:val="20"/>
          <w:szCs w:val="20"/>
          <w:lang w:val="vi-VN"/>
        </w:rPr>
        <w:t xml:space="preserve"> năm:</w:t>
      </w:r>
    </w:p>
    <w:p w14:paraId="2CEA0C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Số lượng động vật nguy cấp, quý hiếm Nhóm IIB hoặc thuộc Phụ lục II của Công ước về buôn bán quốc tế các loài động vật, thực vật hoang dã nguy cấp hoặc bộ phận, sản phẩm của các động vật đó trị giá 2.000.000.000 đồng trở lên;</w:t>
      </w:r>
    </w:p>
    <w:p w14:paraId="29F841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500.000.000 đồng trở lên.</w:t>
      </w:r>
    </w:p>
    <w:p w14:paraId="33EFC9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1103A9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548FCA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2B51B2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783A15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6.000.000.000 đồng hoặc đình chỉ hoạt động có thời hạn từ 06 tháng đến 03 năm;</w:t>
      </w:r>
    </w:p>
    <w:p w14:paraId="675F19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466D4934"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699E1C2A" w14:textId="77777777" w:rsidR="008F5FDF" w:rsidRDefault="008F5FDF" w:rsidP="008F5FDF">
      <w:pPr>
        <w:ind w:firstLine="720"/>
        <w:jc w:val="center"/>
        <w:rPr>
          <w:rFonts w:ascii="Arial" w:hAnsi="Arial" w:cs="Arial"/>
          <w:b/>
          <w:bCs/>
          <w:color w:val="000000"/>
          <w:sz w:val="20"/>
          <w:szCs w:val="20"/>
        </w:rPr>
      </w:pPr>
    </w:p>
    <w:p w14:paraId="71AB7403"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XIX</w:t>
      </w:r>
    </w:p>
    <w:p w14:paraId="598E817D"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PHẠM VỀ MÔI TRƯỜNG</w:t>
      </w:r>
    </w:p>
    <w:p w14:paraId="4B0A6F8D" w14:textId="77777777" w:rsidR="008F5FDF" w:rsidRPr="008F5FDF" w:rsidRDefault="008F5FDF" w:rsidP="008F5FDF">
      <w:pPr>
        <w:ind w:firstLine="720"/>
        <w:jc w:val="center"/>
        <w:rPr>
          <w:rFonts w:ascii="Arial" w:hAnsi="Arial" w:cs="Arial"/>
          <w:sz w:val="20"/>
          <w:szCs w:val="20"/>
        </w:rPr>
      </w:pPr>
    </w:p>
    <w:p w14:paraId="6A6657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235. Tội gây ô nhiễm môi trường</w:t>
      </w:r>
    </w:p>
    <w:p w14:paraId="733A9D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100.000.000 đồng đến 1.000.000.000 đồng hoặc phạt tù từ 01 năm đến 05 năm:</w:t>
      </w:r>
    </w:p>
    <w:p w14:paraId="2AA82F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từ 3.000 kilôgam đến dưới 5.000 kilôgam;</w:t>
      </w:r>
    </w:p>
    <w:p w14:paraId="11350B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Xả thải ra môi trường từ 5.000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đến dưới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nước thải có các thông số môi trường nguy hại vượt quy chuẩn kỹ thuật về chất thải từ 10 lần trở lên;</w:t>
      </w:r>
    </w:p>
    <w:p w14:paraId="3B0D51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Xả nước thải ra môi trường có chứa chất phóng xạ gây nhiễm xạ môi trường vượt quy chuẩn kỹ thuật từ 02 lần đến dưới 04 lần;</w:t>
      </w:r>
    </w:p>
    <w:p w14:paraId="09012A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Xả ra môi trường từ 5.000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đến dưới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nước thải có độ PH từ 0 đến dưới 2 hoặc từ 12,5 đến 14;</w:t>
      </w:r>
    </w:p>
    <w:p w14:paraId="0CD8FB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Thải ra môi trường từ 300.000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đến dưới 500.000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bụi, khí thải vượt quá quy chuẩn kỹ thuật về chất thải 10 lần trở lên;</w:t>
      </w:r>
    </w:p>
    <w:p w14:paraId="7B324D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Chôn, lấp, đổ, thải ra môi trường chất thải rắn thông thường trái quy định của pháp luật từ 200.000 kilôgam đến dưới 500.000 kilôgam;</w:t>
      </w:r>
    </w:p>
    <w:p w14:paraId="53E55C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14:paraId="212663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Phát tán ra môi trường bức xạ, phóng xạ vượt quá quy chuẩn kỹ thuật hoặc vượt mức giới hạn theo quy định từ 02 lần đến dưới 04 lần.</w:t>
      </w:r>
    </w:p>
    <w:p w14:paraId="58B166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Phạm tội thuộc một trong các trường hợp sau đây, thì bị phạt tiền từ 1.000.000.000 đồng đến 3.000.000.000 đồng hoặc phạt tù từ 03 năm đến 07 năm:</w:t>
      </w:r>
    </w:p>
    <w:p w14:paraId="28C636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5.000 kilôgam trở lên;</w:t>
      </w:r>
    </w:p>
    <w:p w14:paraId="572EC3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Xả thải ra môi trường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trở lên nước thải có các thông số môi trường nguy hại vượt quy chuẩn kỹ thuật về chất thải từ 10 lần trở lên;</w:t>
      </w:r>
    </w:p>
    <w:p w14:paraId="3815CD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Xả nước thải ra môi trường có chứa chất phóng xạ gây nhiễm xạ môi trường vượt quy chuẩn kỹ thuật 04 lần trở lên;</w:t>
      </w:r>
    </w:p>
    <w:p w14:paraId="378A67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Xả ra môi trường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nước thải trở lên có độ PH từ 0 đến dưới 2 hoặc từ 12,5 đến 14;</w:t>
      </w:r>
    </w:p>
    <w:p w14:paraId="53AAAD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Thải ra môi trường 500.000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trở lên bụi, khí thải vượt quá quy chuẩn kỹ thuật về chất thải từ 10 lần trở lên;</w:t>
      </w:r>
    </w:p>
    <w:p w14:paraId="55D492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Chôn, lấp, đổ, thải ra môi trường chất thải rắn thông thường trái quy định của pháp luật 500.000 kilôgam trở lên;</w:t>
      </w:r>
    </w:p>
    <w:p w14:paraId="5709A5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14:paraId="280C80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Phát tán ra môi trường bức xạ, phóng xạ vượt quá quy chuẩn kỹ thuật hoặc vượt mức giới hạn theo quy định 04 lần trở lên.</w:t>
      </w:r>
    </w:p>
    <w:p w14:paraId="02B1D1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nào thực hiện một trong các hành vi sau đây, đã bị xử phạt</w:t>
      </w:r>
      <w:r w:rsidRPr="008F5FDF">
        <w:rPr>
          <w:rFonts w:ascii="Arial" w:hAnsi="Arial" w:cs="Arial"/>
          <w:color w:val="000000"/>
          <w:sz w:val="20"/>
          <w:szCs w:val="20"/>
        </w:rPr>
        <w:t xml:space="preserve"> vi phạm</w:t>
      </w:r>
      <w:r w:rsidRPr="008F5FDF">
        <w:rPr>
          <w:rFonts w:ascii="Arial" w:hAnsi="Arial" w:cs="Arial"/>
          <w:color w:val="000000"/>
          <w:sz w:val="20"/>
          <w:szCs w:val="20"/>
          <w:lang w:val="vi-VN"/>
        </w:rPr>
        <w:t xml:space="preserve"> hành chính về hành vi này hoặc đã bị kết án về tội này, chưa được xóa án tích mà còn vi phạm, thì bị phạt tiền từ 50.000.000 đồng đến 500.000.000 đồng hoặc phạt tù từ 03 tháng đến 02 năm:</w:t>
      </w:r>
    </w:p>
    <w:p w14:paraId="7ACE6F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từ 1.000 kilôgam đến dưới 3.000 kilôgam;</w:t>
      </w:r>
    </w:p>
    <w:p w14:paraId="5C9185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Chuyển giao, cho, mua, bán chất thải nguy hại hoặc chất hữu cơ khó phân hủy thuộc danh mục cấm sử dụng trái quy định của pháp luật từ 2.000 kilôgam trở lên;</w:t>
      </w:r>
    </w:p>
    <w:p w14:paraId="55CB4C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Xả thải ra môi trường từ 1.000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đến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nước thải có các thông số môi trường nguy hại vượt quá quy chuẩn kỹ thuật về chất thải từ 05 lần đến dưới 10 lần;</w:t>
      </w:r>
    </w:p>
    <w:p w14:paraId="734D68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Xả nước thải ra môi trường có chứa chất phóng xạ gây nhiễm xạ môi trường vượt quy chuẩn kỹ thuật cho phép hoặc vượt mức giới hạn theo quy định từ 01 lần đến dưới 02 lần;</w:t>
      </w:r>
    </w:p>
    <w:p w14:paraId="7BA63A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Xả ra môi trường từ 1.000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đến dưới 10.000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)/ngày trở nước thải lên thuộc một trong các trường hợp nước có độ PH từ 0 đến dưới 2 hoặc từ 12,5 đến 14;</w:t>
      </w:r>
    </w:p>
    <w:p w14:paraId="3320BC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Thải ra môi trường từ 150.000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đến dưới 300.000 mét khối (m</w:t>
      </w:r>
      <w:r w:rsidRPr="008F5FDF">
        <w:rPr>
          <w:rFonts w:ascii="Arial" w:hAnsi="Arial" w:cs="Arial"/>
          <w:color w:val="000000"/>
          <w:sz w:val="20"/>
          <w:szCs w:val="20"/>
          <w:vertAlign w:val="superscript"/>
          <w:lang w:val="vi-VN"/>
        </w:rPr>
        <w:t>3</w:t>
      </w:r>
      <w:r w:rsidRPr="008F5FDF">
        <w:rPr>
          <w:rFonts w:ascii="Arial" w:hAnsi="Arial" w:cs="Arial"/>
          <w:color w:val="000000"/>
          <w:sz w:val="20"/>
          <w:szCs w:val="20"/>
          <w:lang w:val="vi-VN"/>
        </w:rPr>
        <w:t>)/giờ bụi, khí thải vượt quá quy chuẩn kỹ thuật về chất thải 10 lần trở lên;</w:t>
      </w:r>
    </w:p>
    <w:p w14:paraId="09F57B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Chôn, lấp, đổ, thải ra môi trường chất thải rắn thông thường trái quy định của pháp luật từ 100.000 kilôgam đến 200.000 kilôgam;</w:t>
      </w:r>
    </w:p>
    <w:p w14:paraId="298413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w:t>
      </w:r>
    </w:p>
    <w:p w14:paraId="4AED8D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Phát tán ra môi trường bức xạ, phóng xạ vượt quá quy chuẩn kỹ thuật hoặc vượt mức giới hạn theo quy định từ 01 lần đến dưới 02 lần.</w:t>
      </w:r>
    </w:p>
    <w:p w14:paraId="1657DD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30.000.000 đồng đến 200.000.000 đồng, cấm đảm nhiệm chức vụ, cấm hành nghề hoặc làm công việc nhất định từ 01 năm đến 05 năm.</w:t>
      </w:r>
    </w:p>
    <w:p w14:paraId="43D578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6F7BEC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001ED2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5.000.000.000 đến 10.000.0000.000 đồng hoặc đình chỉ hoạt động có thời hạn từ 06 tháng đến 03 năm;</w:t>
      </w:r>
    </w:p>
    <w:p w14:paraId="3976E1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500.000.000 đồng đến 3.000.000.000 đồng;</w:t>
      </w:r>
    </w:p>
    <w:p w14:paraId="20AABD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513564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500.000.000 đồng, cấm kinh doanh, cấm hoạt động trong một số lĩnh vực nhất định từ 01 năm đến 03 năm.</w:t>
      </w:r>
    </w:p>
    <w:p w14:paraId="085FF2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236. Tội vi phạm quy định về quản lý chất thải nguy hại</w:t>
      </w:r>
    </w:p>
    <w:p w14:paraId="63F76F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có thẩm quyền mà cho phép chôn, lấp, đổ, thải trái quy định của pháp luật chất thải nguy hại thuộc danh mục các chất ô nhiễm hữu cơ khó phân hủy cần phải loại trừ theo quy định tại Phụ lục A Công ước Stockholm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02 năm hoặc phạt tù từ 03 tháng đến 02 năm.</w:t>
      </w:r>
    </w:p>
    <w:p w14:paraId="26830F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200.000.000 đồng đến 1.000.000.000 đồng hoặc phạt tù từ 02 năm đến 05 năm:</w:t>
      </w:r>
    </w:p>
    <w:p w14:paraId="0CEF72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Chất thải nguy hại thuộc danh mục các chất ô nhiễm hữu cơ khó phân hủy cần phải loại trừ theo quy định tại Phụ lục A Công ước Stockholm về các chất ô nhiễm hữu cơ khó phân hủy từ 5.000 kilôgam đến dưới 10.000 kilôgam;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14:paraId="59032E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6A257B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3AF452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4A11E0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trường hợp chất thải nguy hại thuộc danh mục các chất ô nhiễm hữu cơ khó phân hủy cần phải loại trừ theo quy định tại Phụ lục A Công ước Stockholm về các chất ô nhiễm hữu cơ khó phân hủy 10.000 kilôgam trở lên;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 thì bị phạt tù từ 05 năm đến 10 năm:</w:t>
      </w:r>
    </w:p>
    <w:p w14:paraId="2AE025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150.000.000 đồng, cấm đảm nhiệm chức vụ, cấm hành nghề hoặc làm công việc nhất định từ 01 năm đến 05 năm.</w:t>
      </w:r>
    </w:p>
    <w:p w14:paraId="740543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237. Tội vi phạm quy định về phòng ngừa, ứng phó, khắc phục sự cố môi trường</w:t>
      </w:r>
    </w:p>
    <w:p w14:paraId="08F048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50.000.000 đồng đến 500.000.000 đồng, phạt cải tạo không giam giữ đến 03 năm hoặc phạt tù từ 06 tháng đến 03 năm:</w:t>
      </w:r>
    </w:p>
    <w:p w14:paraId="0526E1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Vi phạm quy định về phòng ngừa sự cố môi trường để xảy ra sự cố môi trường;</w:t>
      </w:r>
    </w:p>
    <w:p w14:paraId="3FA6E3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Vi phạm quy định về ứng phó, khắc phục sự cố môi trường làm môi trường bị ô nhiễm nghiêm trọng hoặc gây tổn hại cho sức khỏe của người khác với tỷ lệ tổn thương cơ thể 31% trở lên hoặc gây thiệt hại từ 1.000.000.000 đồng đến dưới 3.000.000.000 đồng.</w:t>
      </w:r>
    </w:p>
    <w:p w14:paraId="00669E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2.000.000.000 đồng hoặc phạt tù từ 02 năm đến 07 năm:</w:t>
      </w:r>
    </w:p>
    <w:p w14:paraId="7BEABE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778A43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từ 3.000.000.000 đồng đến dưới 7.000.000.000 đồng.</w:t>
      </w:r>
    </w:p>
    <w:p w14:paraId="0E59FA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2CFB61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42E13F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7.000.000.000 đồng trở lên.</w:t>
      </w:r>
    </w:p>
    <w:p w14:paraId="56580D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đảm nhiệm chức vụ, cấm hành nghề hoặc làm công việc nhất định từ 01 năm đến 05 năm.</w:t>
      </w:r>
    </w:p>
    <w:p w14:paraId="0AFF7D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0675CA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6FD957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5.000.000.000 đồng;</w:t>
      </w:r>
    </w:p>
    <w:p w14:paraId="00050D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5.000.000.000 đồng đến 10.000.000.000 đồng;</w:t>
      </w:r>
    </w:p>
    <w:p w14:paraId="5CE83F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54E3F6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487898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238. Tội vi phạm quy định về bảo vệ an toàn công trình thủy lợi, đê điều và phòng, chống thiên tai; vi phạm quy định về bảo vệ bờ, bãi sông</w:t>
      </w:r>
    </w:p>
    <w:p w14:paraId="55770B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những hành vi sau đây, gây thương tích hoặc gây tổn hại cho sức khỏe của người khác với tỷ lệ tổn thương cơ thể 31% trở lên hoặc gây thiệt hại từ 100.000.000 đồng đến dưới 300.000.000 đồng, thì bị phạt tiền từ 50.000.000 đồng đến 300.000.000 đồng, phạt cải tạo không giam giữ đến 03 năm hoặc phạt tù từ 03 tháng đến 02 năm:</w:t>
      </w:r>
    </w:p>
    <w:p w14:paraId="5306C5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Xây nhà, công trình trái phép trong phạm vi bảo vệ an toàn công trình thủy lợi, đê điều, phòng, chống thiên tai;</w:t>
      </w:r>
    </w:p>
    <w:p w14:paraId="45C29D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Hủy hoại hoặc làm hư hỏng công trình thủy lợi, đê điều, phòng chống thiên tai, công trình bảo vệ, khai thác, sử dụng, quan trắc, giám sát tài nguyên nước, công trình phòng, chống và khắc phục hậu quả tác hại do nước gây ra, trừ trường hợp quy định tại Điều 303 của Bộ luật này;</w:t>
      </w:r>
    </w:p>
    <w:p w14:paraId="562300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Khoan, đào</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thăm dò, khảo sát, khai thác đất, đá, cát sỏi, khoáng sản, nước dưới đất trái phép;</w:t>
      </w:r>
    </w:p>
    <w:p w14:paraId="17D891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chất nổ, gây nổ, gây cháy trong phạm vi bảo vệ công trình 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14:paraId="6A551C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14:paraId="5E3616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2.000.000.000 đồng hoặc phạt tù từ 02 năm đến 07 năm:</w:t>
      </w:r>
    </w:p>
    <w:p w14:paraId="5C0585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ADC2F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4C0C26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092FB3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từ 300.000.000 đồng đến dưới 1.000.000.000 đồng;</w:t>
      </w:r>
    </w:p>
    <w:p w14:paraId="05FFA1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w:t>
      </w:r>
      <w:r w:rsidRPr="008F5FDF">
        <w:rPr>
          <w:rFonts w:ascii="Arial" w:hAnsi="Arial" w:cs="Arial"/>
          <w:color w:val="000000"/>
          <w:sz w:val="20"/>
          <w:szCs w:val="20"/>
          <w:lang w:val="vi-VN"/>
        </w:rPr>
        <w:t>) Tái phạm nguy hiểm.</w:t>
      </w:r>
    </w:p>
    <w:p w14:paraId="3AF646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14EDCE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0208EB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1.000.000.000 đồng trở lên.</w:t>
      </w:r>
    </w:p>
    <w:p w14:paraId="2B490D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cấm hành nghề hoặc làm công việc nhất định từ 02 năm đến 05 năm.</w:t>
      </w:r>
    </w:p>
    <w:p w14:paraId="2CA8FE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6A25CF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4783DE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28F85C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5.000.000.000 đồng;</w:t>
      </w:r>
    </w:p>
    <w:p w14:paraId="5AF04C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4FC1BA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562D5E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239. Tội đưa chất thải vào lãnh thổ Việt Nam</w:t>
      </w:r>
    </w:p>
    <w:p w14:paraId="2587BD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200.000.000 đồng đến 1.000.000.000 đồng, phạt cải tạo không giam giữ đến 03 năm hoặc phạt tù từ 06 tháng đến 03 năm:</w:t>
      </w:r>
    </w:p>
    <w:p w14:paraId="637869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Đưa chất thải nguy hại hoặc chất hữu cơ khó phân hủy cần phải loại trừ theo quy định tại Phụ lục A Công ước Stockholm từ 1.000 kilôgam đến 3.000 kilôgam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vào lãnh thổ Việt Nam;</w:t>
      </w:r>
    </w:p>
    <w:p w14:paraId="1D6AE5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Đưa chất thải khác từ 70.000 kilôgam đến dưới 170.000 kilôgam vào lãnh thổ Việt Nam.</w:t>
      </w:r>
    </w:p>
    <w:p w14:paraId="2904F8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1.000.000.000 đồng đến 2.000.000.000 đồng hoặc phạt tù từ 02 năm đến 07 năm:</w:t>
      </w:r>
    </w:p>
    <w:p w14:paraId="3EB14F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33F1A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Chất thải nguy hại hoặc chất hữu cơ khó phân hủy cần phải loại trừ theo quy định tại Phụ lục A Công ước Stockholm có khối lượng từ 3.000 kilôgam đến dưới 5.000 kilôgam;</w:t>
      </w:r>
    </w:p>
    <w:p w14:paraId="16DCE7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Chất thải khác có khối lượng từ 170.000 kilôgam đến dưới 300.000 kilôgam.</w:t>
      </w:r>
    </w:p>
    <w:p w14:paraId="33B666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778985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Chất thải nguy hại hoặc chất hữu cơ khó phân hủy cần phải loại trừ theo quy định tại Phụ lục A Công ước Stockholm có khối lượng 5.000 kilôgam trở lên;</w:t>
      </w:r>
    </w:p>
    <w:p w14:paraId="71C5A6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Chất thải khác có khối lượng 300.000 kilôgam trở lên.</w:t>
      </w:r>
    </w:p>
    <w:p w14:paraId="468A75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48CB78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40DB03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2D20F0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5.000.000.000 đồng hoặc tạm đình chỉ hoạt động từ 06 tháng đến 01 năm;</w:t>
      </w:r>
    </w:p>
    <w:p w14:paraId="63AAE9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5.000.000.000 đồng đến 7.000.000.000 đồng hoặc bị đình chỉ hoạt động có thời hạn từ 06 tháng đến 03 năm;</w:t>
      </w:r>
    </w:p>
    <w:p w14:paraId="2ECDD1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28ED3B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500.000.000 đồng, cấm kinh doanh, cấm hoạt động trong một số lĩnh vực nhất định từ 01 năm đến 03 năm.</w:t>
      </w:r>
    </w:p>
    <w:p w14:paraId="30200E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240. Tội làm lây lan dịch bệnh truyền nhiễm nguy hiểm cho người</w:t>
      </w:r>
    </w:p>
    <w:p w14:paraId="58E36D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làm lây lan dịch bệnh truyền nhiễm nguy hiểm cho người, thì bị phạt tiền từ 50.000.000 đồng đến 200.000.000 đồng hoặc bị phạt tù từ 01 năm đến 05 năm:</w:t>
      </w:r>
    </w:p>
    <w:p w14:paraId="27DCD6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14:paraId="5E2999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Đưa vào hoặc cho phép đưa vào lãnh thổ Việt Nam động vật, thực vật hoặc sản phẩm động vật, thực vật bị nhiễm bệnh hoặc mang mầm bệnh nguy hiểm có khả năng lây truyền cho người;</w:t>
      </w:r>
    </w:p>
    <w:p w14:paraId="7CF900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Hành vi khác làm lây lan dịch bệnh nguy hiểm cho người.</w:t>
      </w:r>
    </w:p>
    <w:p w14:paraId="77869E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028103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phải công bố dịch thuộc thẩm quyền của Chủ tịch Ủy ban nhân dân tỉnh hoặc Bộ trưởng Bộ Y tế;</w:t>
      </w:r>
    </w:p>
    <w:p w14:paraId="2A76AE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người.</w:t>
      </w:r>
    </w:p>
    <w:p w14:paraId="260ACC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12 năm:</w:t>
      </w:r>
    </w:p>
    <w:p w14:paraId="074E38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phải công bố dịch thuộc thẩm quyền của Thủ tướng Chính phủ;</w:t>
      </w:r>
    </w:p>
    <w:p w14:paraId="5ECD88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0DEE66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0DE372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241. Tội làm lây lan dịch bệnh nguy hiểm cho động vật, thực vật</w:t>
      </w:r>
    </w:p>
    <w:p w14:paraId="69A593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vi này mà còn vi phạm, thì bị phạt tiền từ 50.000.000 đồng đến 200.000.000 đồng, phạt cải tạo không giam giữ đến 03 năm hoặc phạt tù từ 06 tháng đến 03 năm:</w:t>
      </w:r>
    </w:p>
    <w:p w14:paraId="100901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14:paraId="4493CF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Đưa vào hoặc cho phép đưa vào lãnh thổ Việt Nam động vật, thực vật, sản phẩm động vật, thực vật thuộc diện kiểm dịch mà không thực hiện các quy định của pháp luật về kiểm dịch;</w:t>
      </w:r>
    </w:p>
    <w:p w14:paraId="7584A6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Hành vi khác làm lây lan dịch bệnh nguy hiểm cho động vật, thực vật.</w:t>
      </w:r>
    </w:p>
    <w:p w14:paraId="7CF620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093963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từ 500.000.000 đồng đến dưới 1.000.000.000 đồng;</w:t>
      </w:r>
    </w:p>
    <w:p w14:paraId="79A078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phải công bố dịch thuộc thẩm quyền của Chủ tịch Ủy ban nhân dân cấp huyện</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hoặc Chủ tịch Ủy ban nhân dân cấp tỉnh.</w:t>
      </w:r>
    </w:p>
    <w:p w14:paraId="1C34A9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2B659F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1.000.000.000 đồng trở lên;</w:t>
      </w:r>
    </w:p>
    <w:p w14:paraId="74B672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phải công bố dịch thuộc thẩm quyền của Bộ trưởng Bộ Nông nghiệp và phát triển nông thôn.</w:t>
      </w:r>
    </w:p>
    <w:p w14:paraId="166441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100.000.000 đồng, cấm đảm nhiệm chức vụ, cấm hành nghề hoặc làm công việc nhất định từ 01 năm đến 05 năm.</w:t>
      </w:r>
    </w:p>
    <w:p w14:paraId="1F3082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242. Tội huỷ hoại nguồn lợi thuỷ sản</w:t>
      </w:r>
    </w:p>
    <w:p w14:paraId="22FE82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các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một trong những</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hành vi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này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 xml:space="preserve">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50.000.000 đồng đến 300.000.000 đồng, phạt cải tạo không giam giữ đến 03 năm hoặc phạt tù từ 06 tháng đến 03 năm:</w:t>
      </w:r>
    </w:p>
    <w:p w14:paraId="18EE36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Sử dụng chất độc, chất nổ, các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chất khác, dòng điện hoặc các phương tiện, ngư cụ bị cấm để khai thác thủy sản hoặc làm hủy hoại nguồn lợi thủy sản;</w:t>
      </w:r>
    </w:p>
    <w:p w14:paraId="059CFA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Khai thác thủy sản trong khu vực cấm, khu vực cấm có thời hạn theo quy định của pháp luật;</w:t>
      </w:r>
    </w:p>
    <w:p w14:paraId="723D0F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Khai thác các loài thủy sản bị cấm khai thác theo quy định của pháp luật;</w:t>
      </w:r>
    </w:p>
    <w:p w14:paraId="2B944C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 hoại nơi cư ngụ của các loài thủy sản thuộc danh mục loài nguy cấp, quý, hiếm theo quy định của pháp luật;</w:t>
      </w:r>
    </w:p>
    <w:p w14:paraId="733905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người khác mà tỷ lệ tổn thương cơ thể từ 31% đến 61%;</w:t>
      </w:r>
    </w:p>
    <w:p w14:paraId="6D95AB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Vi phạm các quy định khác về bảo vệ nguồn lợi thuỷ sản.</w:t>
      </w:r>
    </w:p>
    <w:p w14:paraId="21DBE5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1.000.000.000 đồng hoặc phạt tù từ 03 năm đến 05 năm:</w:t>
      </w:r>
    </w:p>
    <w:p w14:paraId="0C1098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nguồn lợi thủy sản từ 500.000.000 đồng đến dưới 1.500.000.000 đồng hoặc thủy sản thu được trị giá từ 200.000.000 đồng đến dưới 500.000.000 đồng;</w:t>
      </w:r>
    </w:p>
    <w:p w14:paraId="73B84E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mà tỷ lệ tổn thương cơ thể của mỗi người 61% trở lên hoặc gây thương tích hoặc gây tổn hại cho sức khỏe của 04 người mà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31% trở lên;</w:t>
      </w:r>
    </w:p>
    <w:p w14:paraId="00A0E9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3823A0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49CA1F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nguồn lợi thủy sản 1.500.000.000 đồng trở lên hoặc thủy sản thu được trị giá 500.000.000 đồng trở lên;</w:t>
      </w:r>
    </w:p>
    <w:p w14:paraId="6A3072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 trở lên.</w:t>
      </w:r>
    </w:p>
    <w:p w14:paraId="5FA82D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4. Người phạm tội còn có thể bị phạt tiền từ 20.000.000 đồng đến 100.000.000</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đồng, cấm đảm nhiệm chức vụ, cấm hành nghề hoặc làm công việc nhất định từ 01 năm đến 05 năm.</w:t>
      </w:r>
    </w:p>
    <w:p w14:paraId="51F48D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như sau:</w:t>
      </w:r>
    </w:p>
    <w:p w14:paraId="2DF441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0E7E54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w:t>
      </w:r>
    </w:p>
    <w:p w14:paraId="1F75E5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3.000.000.000 đồng đến 5.000.000.000 đồng hoặc đình chỉ hoạt động có thời hạn từ 06 tháng đến 03 năm;</w:t>
      </w:r>
    </w:p>
    <w:p w14:paraId="08F8B2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từ 01 năm đến 03 năm hoặc cấm huy động vốn</w:t>
      </w:r>
      <w:r w:rsidRPr="008F5FDF">
        <w:rPr>
          <w:rFonts w:ascii="Arial" w:hAnsi="Arial" w:cs="Arial"/>
          <w:i/>
          <w:iCs/>
          <w:color w:val="000000"/>
          <w:sz w:val="20"/>
          <w:szCs w:val="20"/>
          <w:lang w:val="vi-VN"/>
        </w:rPr>
        <w:t xml:space="preserve"> ngày 27 tháng 11 năm 2015</w:t>
      </w:r>
      <w:r w:rsidRPr="008F5FDF">
        <w:rPr>
          <w:rFonts w:ascii="Arial" w:hAnsi="Arial" w:cs="Arial"/>
          <w:color w:val="000000"/>
          <w:sz w:val="20"/>
          <w:szCs w:val="20"/>
          <w:lang w:val="vi-VN"/>
        </w:rPr>
        <w:t xml:space="preserve"> từ 01 năm đến 03 năm.</w:t>
      </w:r>
    </w:p>
    <w:p w14:paraId="47D484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243. Tội huỷ hoại rừng</w:t>
      </w:r>
    </w:p>
    <w:p w14:paraId="3EF5B1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đốt, phá rừng trái phép hoặc có hành vi khác huỷ hoại rừng thuộc một trong các trường hợp sau đây, thì bị phạt tiền từ 50.000.000 đồng đến 500.000.000 đồng, phạt cải tạo không giam giữ đến 03 năm hoặc bị phạt tù từ 01 năm đến 05 năm:</w:t>
      </w:r>
    </w:p>
    <w:p w14:paraId="72AC85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a) Cây trồng chưa thành rừng hoặc rừng khoanh nuôi tái sinh thuộc rừng chưa có trữ lượng có diện tích từ trên 30.000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50.000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5F90C7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b) Rừng sản xuất có diện tích từ trên 5.000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10.000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5045B7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c) Rừng phòng hộ có diện tích từ trên 3.000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7.000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1D8AA8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d) Rừng đặc dụng có diện tích từ trên 1.000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3.000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6B761D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2D45C0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Diện tích rừng hoặc giá trị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14:paraId="67F06E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DD379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4DAD8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hoặc lợi dụng danh nghĩa cơ quan, tổ chức;</w:t>
      </w:r>
    </w:p>
    <w:p w14:paraId="5AAAEE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6A7C58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d) </w:t>
      </w:r>
      <w:r w:rsidRPr="008F5FDF">
        <w:rPr>
          <w:rFonts w:ascii="Arial" w:hAnsi="Arial" w:cs="Arial"/>
          <w:color w:val="000000"/>
          <w:sz w:val="20"/>
          <w:szCs w:val="20"/>
          <w:shd w:val="solid" w:color="F9FAFC" w:fill="auto"/>
          <w:lang w:val="vi-VN"/>
        </w:rPr>
        <w:t>Cây trồng chưa thành rừng hoặc rừng khoanh nuôi tái sinh thuộc kiểu trạng thái rừng có diện tích từ 50.000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100.000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3F6EFF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đ) Rừng sản xuất có diện tích từ 10.000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50.000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204931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e) Rừng phòng hộ có diện tích từ 7.000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10.000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330239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g) Rừng đặc dụng có diện tích từ 3.000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đến dưới 5.000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p>
    <w:p w14:paraId="7773CD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lâm sản trị giá từ 60.000.000 đồng đến dưới 120.000.000 đồng đối với rừng sản xuất là rừng tự nhiên; từ 100.000.000 đồng đến dưới 200.000.000 đồng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309D84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Thực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14:paraId="25F6C6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0726E9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w:t>
      </w:r>
      <w:r w:rsidRPr="008F5FDF">
        <w:rPr>
          <w:rFonts w:ascii="Arial" w:hAnsi="Arial" w:cs="Arial"/>
          <w:color w:val="000000"/>
          <w:sz w:val="20"/>
          <w:szCs w:val="20"/>
          <w:shd w:val="solid" w:color="F9FAFC" w:fill="auto"/>
          <w:lang w:val="vi-VN"/>
        </w:rPr>
        <w:t>ây trồng chưa thành rừng hoặc rừng khoanh nuôi tái sinh thuộc kiểu trạng thái rừng có diện tích 100.000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trở lên;</w:t>
      </w:r>
    </w:p>
    <w:p w14:paraId="7ACD9D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lastRenderedPageBreak/>
        <w:t>b) Rừng sản xuất có diện tích 50.000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trở lên;</w:t>
      </w:r>
    </w:p>
    <w:p w14:paraId="3D200C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c) Rừng phòng hộ có diện tích 10.000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trở lên;</w:t>
      </w:r>
    </w:p>
    <w:p w14:paraId="1179F1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shd w:val="solid" w:color="F9FAFC" w:fill="auto"/>
          <w:lang w:val="vi-VN"/>
        </w:rPr>
        <w:t>d) Rừng đặc dụng có diện tích 5.000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 trở lên;</w:t>
      </w:r>
    </w:p>
    <w:p w14:paraId="0E3106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lâm sản trị giá 120.000.000 đồng trở lên đối với rừng sản xuất là rừng tự nhiên; 200.000.000 đồng trở lên đối với rừng sản xuất là rừng trồng, rừng khoanh nuôi tái sinh trong trường hợp rừng bị thiệt hại không tính được bằng diện tích rừng bị đốt, bị phá hoặc có hành vi khác huỷ hoại rừng không tập trung mà phân tán, rải rác trong cùng một tiểu khu hoặc nhiều tiểu khu;</w:t>
      </w:r>
    </w:p>
    <w:p w14:paraId="09E44B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Thực vật thuộc loài nguy cấp, quý hiếm được ưu tiên bảo vệ, các loại thực vật khác thuộc Nhóm IA trị giá 100.000.000 đồng trở lên; thực vật thuộc Nhóm IIA trị giá 200.000.000 đồng trở lên.</w:t>
      </w:r>
    </w:p>
    <w:p w14:paraId="1640BC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w:t>
      </w:r>
    </w:p>
    <w:p w14:paraId="4C8D58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657D1E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500.000.000 đồng đến 2.000.000.000 đồng;</w:t>
      </w:r>
    </w:p>
    <w:p w14:paraId="0C127D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2.000.000.000 đồng đến 5.000.000.000 đồng;</w:t>
      </w:r>
    </w:p>
    <w:p w14:paraId="3C5258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5.000.000.000 đồng đến 7.000.000.000 đồng hoặc đình chỉ hoạt động có thời hạn từ 06 tháng đến 03 năm;</w:t>
      </w:r>
    </w:p>
    <w:p w14:paraId="3E19BE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7CAA4D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200.000.000 đồng, cấm kinh doanh, cấm hoạt động trong một số lĩnh vực nhất định hoặc cấm huy động vốn từ 01 năm đến 03 năm.</w:t>
      </w:r>
    </w:p>
    <w:p w14:paraId="2C5C0C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244. Tội vi phạm quy định về quản lý, bảo vệ động vật nguy cấp, quý, hiếm</w:t>
      </w:r>
    </w:p>
    <w:p w14:paraId="625482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quản lý, bảo vệ động vật thuộc danh mục loài nguy cấp, quý, hiếm được ưu tiên bảo vệ; động vật nguy cấp, quý hiếm thuộc Nhóm IB hoặc thuộc Phụ lục I của Công ước về buôn bán quốc tế các loài động vật, thực vật hoang dã nguy cấp,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tiền từ 500.000.000 đồng đến 2.000.000.000 đồng hoặc bị phạt tù từ 01 năm đến 05 năm:</w:t>
      </w:r>
    </w:p>
    <w:p w14:paraId="5F3021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Săn bắt, giết, nuôi, nhốt, vận chuyển, buôn bán trái phép động vật thuộc danh mục loài nguy cấp, quý, hiếm được ưu tiên bảo vệ;</w:t>
      </w:r>
    </w:p>
    <w:p w14:paraId="549095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Tàng trữ, vận chuyển, buôn bán trái phép cá thể, bộ phận cơ thể hoặc sản phẩm của loài động vật quy định tại điểm a khoản này; ngà voi có khối lượng từ 02 kilôgam đến dưới 20 kilôgam; sừng tê giác có khối lượng từ 0,05 kilôgam đến dưới 01 kilôgam;</w:t>
      </w:r>
    </w:p>
    <w:p w14:paraId="49CE89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Săn bắt, giết, nuôi, nhốt, vận chuyển, buôn bán trái phép động vật nguy cấp, quý hiếm Nhóm IB hoặc thuộc Phụ lục I của Công ước về buôn bán quốc tế các loài động vật, thực vật hoang dã nguy cấp mà không thuộc loài quy định tại điểm a khoản này với số lượng từ 03 đến 07 cá thể lớp thú, từ 07 đến 10 cá thể lớp chim, bò sát hoặc từ 10 đến 15 cá thể động vật các lớp khác;</w:t>
      </w:r>
    </w:p>
    <w:p w14:paraId="136B78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Tàng trữ, vận chuyển, buôn bán trái phép từ 03 đến 07 bộ phận cơ thể không thể tách rời sự sống cùng loại của động vật lớp thú, của 07 đến 10 cá thể lớp chim, bò sát hoặc 10 đến 15 cá thể động vật các lớp khác thuộc loài động vật quy định tại điểm c khoản này;</w:t>
      </w:r>
    </w:p>
    <w:p w14:paraId="1CFDB7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Săn bắt, giết, nuôi, nhốt, vận chuyển, buôn bán trái phép động vật hoặc tàng trữ, vận chuyển, buôn bán trái phép bộ phận cơ thể không thể tách rời sự sống cùng loại của các động vật có số lượng dưới mức tối thiểu của các điểm b, c và d khoản này nhưng đã bị xử phạt vi phạm hành chính về các hành vi này hoặc đã bị kết án về tội này, chưa được xóa án tích mà còn vi phạm.</w:t>
      </w:r>
    </w:p>
    <w:p w14:paraId="4C8704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72D5BB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C7543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 hoặc lợi dụng danh nghĩa cơ quan, tổ chức;</w:t>
      </w:r>
    </w:p>
    <w:p w14:paraId="09AC64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Sử dụng công cụ hoặc phương tiện săn bắt bị cấm;</w:t>
      </w:r>
    </w:p>
    <w:p w14:paraId="358E5B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Săn bắt trong khu vực bị cấm hoặc vào thời gian bị cấm;</w:t>
      </w:r>
    </w:p>
    <w:p w14:paraId="316AEA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Buôn bán, vận chuyển qua biên giới;</w:t>
      </w:r>
    </w:p>
    <w:p w14:paraId="6DB1F25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Số lượng động vật thuộc danh mục loài nguy cấp, quý, hiếm được ưu tiên bảo vệ hoặc số lượng bộ phận cơ thể không thể tách rời sự sống cùng loại của từ 07 đến 10 cá thể lớp thú, từ 07 đến 10 cá thể lớp chim, lớp bò sát hoặc từ 10 đến 15 cá thể lớp khác thuộc danh mục loài nguy cấp, quý, hiếm được ưu tiên bảo vệ;</w:t>
      </w:r>
    </w:p>
    <w:p w14:paraId="5EAA80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Số lượng động vật nguy cấp, quý hiếm quy định tại điểm c khoản 1 Điều này hoặc số lượng bộ phận cơ thể không thể tách rời sự sống cùng loại của từ 08 đến 11 cá thể thuộc lớp thú, từ 11 đến 15 cá thể lớp chim, bò sát hoặc từ 16 đến 20 cá thể động vật thuộc các lớp khác;</w:t>
      </w:r>
    </w:p>
    <w:p w14:paraId="4E1324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Từ 01 đến 02 cá thể voi, tê giác hoặc bộ phận cơ thể không thể tách rời sự sống cùng loại; từ 03 đến 05 cá thể gấu, hổ hoặc bộ phận cơ thể không thể tách rời sự sống cùng loại; ngà voi có khối lượng từ 20 kilôgam đến dưới 90 kilôgam; sừng tê giác có khối lượng từ 01 kilôgam đến dưới 09 kilôgam;</w:t>
      </w:r>
    </w:p>
    <w:p w14:paraId="4F7981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Tái phạm nguy hiểm.</w:t>
      </w:r>
    </w:p>
    <w:p w14:paraId="036748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2C5C0E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Số lượng động vật thuộc danh mục loài nguy cấp, quý, hiếm được ưu tiên bảo vệ hoặc số lượng bộ phận cơ thể không thể tách rời sự sống cùng loại của từ 08 cá thể lớp thú trở lên, 11 cá thể lớp chim, lớp bò sát trở lên hoặc 16 cá thể lớp khác trở lên thuộc danh mục loài nguy cấp, quý, hiếm được ưu tiên bảo vệ;</w:t>
      </w:r>
    </w:p>
    <w:p w14:paraId="62A090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Số lượng động vật nguy cấp, quý hiếm quy định tại điểm c khoản 1 Điều này hoặc số lượng bộ phận cơ thể không thể tách rời sự sống cùng loại của 12 cá thể lớp thú trở lên, 16 cá thể lớp chim, bò sát trở lên hoặc 21 cá thể động vật trở lên thuộc các lớp khác;</w:t>
      </w:r>
    </w:p>
    <w:p w14:paraId="44E3DC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Từ 03 cá thể voi, tê giác hoặc bộ phận cơ thể không thể tách rời sự sống cùng loại trở lên; 06 cá thể gấu, hổ hoặc bộ phận</w:t>
      </w:r>
      <w:r w:rsidRPr="008F5FDF">
        <w:rPr>
          <w:rFonts w:ascii="Arial" w:hAnsi="Arial" w:cs="Arial"/>
          <w:color w:val="000000"/>
          <w:sz w:val="20"/>
          <w:szCs w:val="20"/>
        </w:rPr>
        <w:t xml:space="preserve"> cơ thể</w:t>
      </w:r>
      <w:r w:rsidRPr="008F5FDF">
        <w:rPr>
          <w:rFonts w:ascii="Arial" w:hAnsi="Arial" w:cs="Arial"/>
          <w:color w:val="000000"/>
          <w:sz w:val="20"/>
          <w:szCs w:val="20"/>
          <w:lang w:val="vi-VN"/>
        </w:rPr>
        <w:t xml:space="preserve"> không thể tách rời sự sống cùng loại trở lên; ngà voi có khối lượng 90 kilôgam trở lên; sừng tê giác có khối lượng 09 kilôgam trở lên.</w:t>
      </w:r>
    </w:p>
    <w:p w14:paraId="749AEA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50.000.000 đồng đến 200.000.000 đồng, cấm đảm nhiệm chức vụ, cấm hành nghề hoặc làm công việc nhất định từ 01 năm đến 05 năm.</w:t>
      </w:r>
    </w:p>
    <w:p w14:paraId="762ED9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7E59BB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5.000.000.000 đồng;</w:t>
      </w:r>
    </w:p>
    <w:p w14:paraId="537B98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5.000.000.000 đồng đến 10.000.000.000 đồng;</w:t>
      </w:r>
    </w:p>
    <w:p w14:paraId="479980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khoản 3 Điều này, thì bị phạt tiền từ 10.000.000.000 đồng đến 15.000.000.000 đồng hoặc đình chỉ hoạt động có thời hạn từ 06 tháng đến 03 năm;</w:t>
      </w:r>
    </w:p>
    <w:p w14:paraId="66D1FF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thuộc trường hợp quy định tại Điều 79 của Bộ luật này, thì bị đình chỉ hoạt động vĩnh viễn;</w:t>
      </w:r>
    </w:p>
    <w:p w14:paraId="214DA6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300.000.000 đồng đến 600.000.000 đồng, cấm kinh doanh, cấm hoạt động trong một số lĩnh vực nhất định hoặc cấm huy động vốn từ 01 năm đến 03 năm.</w:t>
      </w:r>
    </w:p>
    <w:p w14:paraId="3AFB00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245. Tội vi phạm các quy định về quản lý khu bảo tồn thiên nhiên</w:t>
      </w:r>
    </w:p>
    <w:p w14:paraId="4A3C1A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các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14:paraId="7ED46F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từ 50.000.000 đồng đến dưới 200.000.000 đồng;</w:t>
      </w:r>
    </w:p>
    <w:p w14:paraId="36B4B3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đến cảnh quan, hệ sinh thái tự nhiên trong phân khu bảo vệ nghiêm ngặt của khu bảo tồn thiên nhiên có tổng diện tích từ 300</w:t>
      </w:r>
      <w:r w:rsidRPr="008F5FDF">
        <w:rPr>
          <w:rFonts w:ascii="Arial" w:hAnsi="Arial" w:cs="Arial"/>
          <w:color w:val="000000"/>
          <w:sz w:val="20"/>
          <w:szCs w:val="20"/>
          <w:shd w:val="solid" w:color="F9FAFC" w:fill="auto"/>
          <w:lang w:val="vi-VN"/>
        </w:rPr>
        <w:t xml:space="preserve">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r w:rsidRPr="008F5FDF">
        <w:rPr>
          <w:rFonts w:ascii="Arial" w:hAnsi="Arial" w:cs="Arial"/>
          <w:color w:val="000000"/>
          <w:sz w:val="20"/>
          <w:szCs w:val="20"/>
          <w:lang w:val="vi-VN"/>
        </w:rPr>
        <w:t xml:space="preserve"> đến dưới 500</w:t>
      </w:r>
      <w:r w:rsidRPr="008F5FDF">
        <w:rPr>
          <w:rFonts w:ascii="Arial" w:hAnsi="Arial" w:cs="Arial"/>
          <w:color w:val="000000"/>
          <w:sz w:val="20"/>
          <w:szCs w:val="20"/>
          <w:shd w:val="solid" w:color="F9FAFC" w:fill="auto"/>
          <w:lang w:val="vi-VN"/>
        </w:rPr>
        <w:t xml:space="preserve">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r w:rsidRPr="008F5FDF">
        <w:rPr>
          <w:rFonts w:ascii="Arial" w:hAnsi="Arial" w:cs="Arial"/>
          <w:color w:val="000000"/>
          <w:sz w:val="20"/>
          <w:szCs w:val="20"/>
          <w:lang w:val="vi-VN"/>
        </w:rPr>
        <w:t>;</w:t>
      </w:r>
    </w:p>
    <w:p w14:paraId="4D4C24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Đã bị xử phạt vi phạm hành chính về một trong những hành vi này mà còn vi phạm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7D1066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7948BE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200.000.000 đồng trở lên;</w:t>
      </w:r>
    </w:p>
    <w:p w14:paraId="76B1D3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thiệt hại đến cảnh quan, hệ sinh thái tự nhiên trong phân khu bảo tồn nghiêm ngặt của khu bảo tồn thiên nhiên có tổng diện tích từ 500</w:t>
      </w:r>
      <w:r w:rsidRPr="008F5FDF">
        <w:rPr>
          <w:rFonts w:ascii="Arial" w:hAnsi="Arial" w:cs="Arial"/>
          <w:color w:val="000000"/>
          <w:sz w:val="20"/>
          <w:szCs w:val="20"/>
          <w:shd w:val="solid" w:color="F9FAFC" w:fill="auto"/>
          <w:lang w:val="vi-VN"/>
        </w:rPr>
        <w:t xml:space="preserve"> mét vuông (m</w:t>
      </w:r>
      <w:r w:rsidRPr="008F5FDF">
        <w:rPr>
          <w:rFonts w:ascii="Arial" w:hAnsi="Arial" w:cs="Arial"/>
          <w:color w:val="000000"/>
          <w:sz w:val="20"/>
          <w:szCs w:val="20"/>
          <w:shd w:val="solid" w:color="F9FAFC" w:fill="auto"/>
          <w:vertAlign w:val="superscript"/>
          <w:lang w:val="vi-VN"/>
        </w:rPr>
        <w:t>2</w:t>
      </w:r>
      <w:r w:rsidRPr="008F5FDF">
        <w:rPr>
          <w:rFonts w:ascii="Arial" w:hAnsi="Arial" w:cs="Arial"/>
          <w:color w:val="000000"/>
          <w:sz w:val="20"/>
          <w:szCs w:val="20"/>
          <w:shd w:val="solid" w:color="F9FAFC" w:fill="auto"/>
          <w:lang w:val="vi-VN"/>
        </w:rPr>
        <w:t>)</w:t>
      </w:r>
      <w:r w:rsidRPr="008F5FDF">
        <w:rPr>
          <w:rFonts w:ascii="Arial" w:hAnsi="Arial" w:cs="Arial"/>
          <w:color w:val="000000"/>
          <w:sz w:val="20"/>
          <w:szCs w:val="20"/>
          <w:lang w:val="vi-VN"/>
        </w:rPr>
        <w:t xml:space="preserve"> trở lên;</w:t>
      </w:r>
    </w:p>
    <w:p w14:paraId="1F1DB9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tổ chức;</w:t>
      </w:r>
    </w:p>
    <w:p w14:paraId="52724A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công cụ, phương tiện, biện pháp bị cấm;</w:t>
      </w:r>
    </w:p>
    <w:p w14:paraId="05A8CF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382E5C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100.000.000 đồng, cấm đảm nhiệm chức vụ, cấm hành nghề hoặc làm công việc nhất định từ 01 năm đến 05 năm.</w:t>
      </w:r>
    </w:p>
    <w:p w14:paraId="65A796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6951D4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300.000.000 đồng đến 1.000.000.000 đồng;</w:t>
      </w:r>
    </w:p>
    <w:p w14:paraId="03624B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1.000.000.000 đồng đến 3.000.000.000 đồng hoặc đình chỉ hoạt động có thời hạn từ 06 tháng đến 03 năm;</w:t>
      </w:r>
    </w:p>
    <w:p w14:paraId="6CF2CC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thuộc trường hợp quy định tại Điều 79 của Bộ luật này, thì bị đình chỉ hoạt động vĩnh viễn;</w:t>
      </w:r>
    </w:p>
    <w:p w14:paraId="39A721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50.000.000 đồng đến 500.000.000 đồng, cấm kinh doanh, cấm hoạt động trong một số lĩnh vực nhất định hoặc cấm huy động vốn từ 01 năm đến 03 năm.</w:t>
      </w:r>
    </w:p>
    <w:p w14:paraId="5BB258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246. Tội nhập khẩu, phát tán các loài ngoại lai xâm hại</w:t>
      </w:r>
    </w:p>
    <w:p w14:paraId="63F099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tiền từ 100.000.000 đồng đến 1.000.000.000 đồng, phạt cải tạo không giam giữ đến 03 năm hoặc phạt tù từ 01 năm đến 05 năm:</w:t>
      </w:r>
    </w:p>
    <w:p w14:paraId="204035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14:paraId="5A4BAA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Phát tán loài động vật, thực vật ngoại lai xâm hại hoặc loài động vật, thực vật ngoại lai có nguy cơ xâm hại, gây thiệt hại về tài sản từ 150.000.000 đồng đến dưới 500.000.000 đồng.</w:t>
      </w:r>
    </w:p>
    <w:p w14:paraId="23CCF4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8C2AB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F2F3B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Nhập khẩu trái phép loài động vật, thực vật ngoại lai xâm hại hoặc loài động vật, thực vật ngoại lai có nguy cơ xâm hại trong trường hợp vật phạm pháp trị giá 500.000.000 đồng trở lên;</w:t>
      </w:r>
    </w:p>
    <w:p w14:paraId="42149F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Phát tán loài động vật, thực vật ngoại lai xâm hại hoặc loài động vật, thực vật ngoại lai có nguy cơ xâm hại, gây thiệt hại về tài sản 500.000.000 đồng trở lên;</w:t>
      </w:r>
    </w:p>
    <w:p w14:paraId="2C34EE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05B00B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500.000.000 đồng, cấm đảm nhiệm chức vụ, cấm hành nghề hoặc làm công việc nhất định từ 01 năm đến 05 năm.</w:t>
      </w:r>
    </w:p>
    <w:p w14:paraId="4DA614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phạm tội quy định tại Điều này, thì bị phạt như sau:</w:t>
      </w:r>
    </w:p>
    <w:p w14:paraId="776D2D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thuộc trường hợp quy định tại khoản 1 Điều này, thì bị phạt tiền từ 1.000.000.000 đồng đến 3.000.000.000 đồng;</w:t>
      </w:r>
    </w:p>
    <w:p w14:paraId="326D8C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thuộc trường hợp quy định tại khoản 2 Điều này, thì bị phạt tiền từ 3.000.000.000 đồng đến 5.000.000.000 đồng hoặc đình chỉ hoạt động có thời hạn từ 06 tháng đến 03 năm;</w:t>
      </w:r>
    </w:p>
    <w:p w14:paraId="2FC50FA2"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c) Pháp nhân</w:t>
      </w:r>
      <w:r w:rsidRPr="008F5FDF">
        <w:rPr>
          <w:rFonts w:ascii="Arial" w:hAnsi="Arial" w:cs="Arial"/>
          <w:color w:val="000000"/>
          <w:sz w:val="20"/>
          <w:szCs w:val="20"/>
        </w:rPr>
        <w:t xml:space="preserve"> thương mại</w:t>
      </w:r>
      <w:r w:rsidRPr="008F5FDF">
        <w:rPr>
          <w:rFonts w:ascii="Arial" w:hAnsi="Arial" w:cs="Arial"/>
          <w:color w:val="000000"/>
          <w:sz w:val="20"/>
          <w:szCs w:val="20"/>
          <w:lang w:val="vi-VN"/>
        </w:rPr>
        <w:t xml:space="preserve"> còn có thể bị phạt tiền từ 100.000.000 đồng đến 1.000.000.000 đồng, cấm kinh doanh, cấm hoạt động trong một số lĩnh vực nhất định hoặc cấm huy động vốn từ 01 năm đến 03 năm.</w:t>
      </w:r>
    </w:p>
    <w:p w14:paraId="35F58D06" w14:textId="77777777" w:rsidR="008F5FDF" w:rsidRDefault="008F5FDF" w:rsidP="008F5FDF">
      <w:pPr>
        <w:ind w:firstLine="720"/>
        <w:jc w:val="center"/>
        <w:rPr>
          <w:rFonts w:ascii="Arial" w:hAnsi="Arial" w:cs="Arial"/>
          <w:b/>
          <w:bCs/>
          <w:color w:val="000000"/>
          <w:sz w:val="20"/>
          <w:szCs w:val="20"/>
        </w:rPr>
      </w:pPr>
    </w:p>
    <w:p w14:paraId="282FEA7C"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XX</w:t>
      </w:r>
    </w:p>
    <w:p w14:paraId="51435F94"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PHẠM VỀ MA TÚY</w:t>
      </w:r>
    </w:p>
    <w:p w14:paraId="20B68403" w14:textId="77777777" w:rsidR="008F5FDF" w:rsidRPr="008F5FDF" w:rsidRDefault="008F5FDF" w:rsidP="008F5FDF">
      <w:pPr>
        <w:ind w:firstLine="720"/>
        <w:jc w:val="center"/>
        <w:rPr>
          <w:rFonts w:ascii="Arial" w:hAnsi="Arial" w:cs="Arial"/>
          <w:sz w:val="20"/>
          <w:szCs w:val="20"/>
        </w:rPr>
      </w:pPr>
    </w:p>
    <w:p w14:paraId="14F339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247</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Tội trồng cây thuốc phiện</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cây côca, cây cần sa hoặc các loại cây khác có chứa chất ma túy</w:t>
      </w:r>
    </w:p>
    <w:p w14:paraId="51EC69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trồng cây thuốc phiện, cây côca, cây cần sa hoặc các loại cây khác có chứa chất ma túy thuộc một trong các trường hợp sau đây, thì bị phạt tù từ 06 tháng đến 03 năm:</w:t>
      </w:r>
    </w:p>
    <w:p w14:paraId="758C76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được giáo dục 02 lần và đã được tạo điều kiện ổn định cuộc sống;</w:t>
      </w:r>
    </w:p>
    <w:p w14:paraId="28B5CB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Đã bị xử phạt </w:t>
      </w:r>
      <w:r w:rsidRPr="008F5FDF">
        <w:rPr>
          <w:rFonts w:ascii="Arial" w:hAnsi="Arial" w:cs="Arial"/>
          <w:color w:val="000000"/>
          <w:sz w:val="20"/>
          <w:szCs w:val="20"/>
        </w:rPr>
        <w:t xml:space="preserve">vi phạm </w:t>
      </w:r>
      <w:r w:rsidRPr="008F5FDF">
        <w:rPr>
          <w:rFonts w:ascii="Arial" w:hAnsi="Arial" w:cs="Arial"/>
          <w:color w:val="000000"/>
          <w:sz w:val="20"/>
          <w:szCs w:val="20"/>
          <w:lang w:val="vi-VN"/>
        </w:rPr>
        <w:t>hành chính về hành vi này hoặc đã bị kết án về tội này, chưa được xóa án tích mà còn vi phạm;</w:t>
      </w:r>
    </w:p>
    <w:p w14:paraId="61571A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Với số lượng từ 500 cây đến dưới 3.000 cây.</w:t>
      </w:r>
    </w:p>
    <w:p w14:paraId="65AC53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1F1259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E0B09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Với số lượng 3.000 cây trở lên</w:t>
      </w:r>
      <w:r w:rsidRPr="008F5FDF">
        <w:rPr>
          <w:rFonts w:ascii="Arial" w:hAnsi="Arial" w:cs="Arial"/>
          <w:color w:val="000000"/>
          <w:sz w:val="20"/>
          <w:szCs w:val="20"/>
        </w:rPr>
        <w:t>;</w:t>
      </w:r>
    </w:p>
    <w:p w14:paraId="288797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w:t>
      </w:r>
      <w:r w:rsidRPr="008F5FDF">
        <w:rPr>
          <w:rFonts w:ascii="Arial" w:hAnsi="Arial" w:cs="Arial"/>
          <w:color w:val="000000"/>
          <w:sz w:val="20"/>
          <w:szCs w:val="20"/>
          <w:lang w:val="vi-VN"/>
        </w:rPr>
        <w:t>) Tái phạm nguy hiểm</w:t>
      </w:r>
      <w:r w:rsidRPr="008F5FDF">
        <w:rPr>
          <w:rFonts w:ascii="Arial" w:hAnsi="Arial" w:cs="Arial"/>
          <w:color w:val="000000"/>
          <w:sz w:val="20"/>
          <w:szCs w:val="20"/>
        </w:rPr>
        <w:t>.</w:t>
      </w:r>
    </w:p>
    <w:p w14:paraId="74DAEF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50.000.000 đồng.</w:t>
      </w:r>
    </w:p>
    <w:p w14:paraId="0E2D78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nào phạm tội thuộc khoản 1 Điều này, nhưng đã tự nguyện phá bỏ, giao nộp cho cơ quan chức năng có thẩm quyền trước khi thu hoạch, thì có thể được miễn trách nhiệm hình sự.</w:t>
      </w:r>
    </w:p>
    <w:p w14:paraId="018757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248. Tội sản xuất trái phép chất ma túy</w:t>
      </w:r>
    </w:p>
    <w:p w14:paraId="403C6D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dưới bất kỳ hình thức nào, thì bị phạt tù từ 02 năm đến 07 năm.</w:t>
      </w:r>
    </w:p>
    <w:p w14:paraId="693E00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0AA726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98AD4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6E1012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799264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002D31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Nhựa thuốc phiện, nhựa cần sa hoặc cao côca có khối lượng từ 500 gam đến dưới 01 kilôgam;</w:t>
      </w:r>
    </w:p>
    <w:p w14:paraId="60DAFB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Hêrôin, côcain hoặc Methamphetamine, Amphetamine, MDMA có khối lượng từ 05 gam đến dưới 30 gam;</w:t>
      </w:r>
    </w:p>
    <w:p w14:paraId="4BFCB7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từ 20 gam đến dưới 100 gam;</w:t>
      </w:r>
    </w:p>
    <w:p w14:paraId="390F37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từ 100 mililít đến dưới 200 mililít;</w:t>
      </w:r>
    </w:p>
    <w:p w14:paraId="17DB3D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i) Tái phạm nguy hiểm;</w:t>
      </w:r>
    </w:p>
    <w:p w14:paraId="50CFAB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k) Có 02 chất ma túy trở lên mà tổng số lượng của các chất đó tương đương với số lượng chất ma túy quy định tại một trong các điểm từ điểm đ đến điểm h khoản này.</w:t>
      </w:r>
    </w:p>
    <w:p w14:paraId="49F33C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Phạm tội thuộc một trong các trường hợp sau đây, thì bị phạt tù từ 15 năm đến 20 năm:</w:t>
      </w:r>
    </w:p>
    <w:p w14:paraId="137201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Có tính chất chuyên nghiệp;</w:t>
      </w:r>
    </w:p>
    <w:p w14:paraId="17A361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Nhựa thuốc phiện, nhựa cần sa hoặc cao côca có khối lượng từ 01 kilôgam đến dưới 05 kilôgam;</w:t>
      </w:r>
    </w:p>
    <w:p w14:paraId="71EBE2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Hêrôin, côcain hoặc Methamphetamine, Amphetamine, MDMA có khối lượng từ 30 gam đến dưới 100 gam;</w:t>
      </w:r>
    </w:p>
    <w:p w14:paraId="015CE0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Các chất ma túy khác ở thể rắn có khối lượng từ 100 gam đến dưới 300 gam;</w:t>
      </w:r>
    </w:p>
    <w:p w14:paraId="632246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đ) Các chất ma túy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rPr>
        <w:t>từ 200 mililít đến dưới 750 mililít;</w:t>
      </w:r>
    </w:p>
    <w:p w14:paraId="3504BB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Có 02 chất ma túy trở lên mà tổng số lượng của các chất đó tương đương với số lượng chất ma túy quy định tại một trong các điểm từ điểm b đến điểm đ khoản này.</w:t>
      </w:r>
    </w:p>
    <w:p w14:paraId="11A5FC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 Phạm tội thuộc một trong các trường hợp sau đây, thì bị phạt tù 20 năm, tù chung thân hoặc tử hình:</w:t>
      </w:r>
    </w:p>
    <w:p w14:paraId="27DCF6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Nhựa thuốc phiện, nhựa cần sa hoặc cao côca có khối lượng từ 05 kilôgam trở lên;</w:t>
      </w:r>
    </w:p>
    <w:p w14:paraId="62F266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Hêrôin, côcain hoặc Methamphetamine, Amphetamine, MDMA có khối lượng từ 100 gam trở lên;</w:t>
      </w:r>
    </w:p>
    <w:p w14:paraId="085740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lastRenderedPageBreak/>
        <w:t>c) Các chất ma túy khác ở thể rắn có khối lượng từ 300 gam trở lên;</w:t>
      </w:r>
    </w:p>
    <w:p w14:paraId="1643A9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d) Các chất ma túy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rPr>
        <w:t>từ 750 mililít trở lên;</w:t>
      </w:r>
    </w:p>
    <w:p w14:paraId="3CD3DE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Có 02 chất ma túy trở lên mà tổng số lượng của các chất đó tương đương với số lượng chất ma túy quy định tại một trong các điểm từ điểm a đến điểm d khoản này.</w:t>
      </w:r>
    </w:p>
    <w:p w14:paraId="271DE7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 Người phạm tội còn có thể bị phạt tiền từ 5.000.000 đồng đến 500.0000.000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rPr>
        <w:t>.</w:t>
      </w:r>
    </w:p>
    <w:p w14:paraId="4144FD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249. Tội tàng trữ trái phép chất ma túy</w:t>
      </w:r>
    </w:p>
    <w:p w14:paraId="0EB704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tàng trữ trái phép chất ma túy mà không nhằm mục đích mua bán, vận chuyển, sản xuất trái phép chất ma túy thuộc một trong các trường hợp sau đây, thì bị phạt tù từ 01 năm đến 05 năm:</w:t>
      </w:r>
    </w:p>
    <w:p w14:paraId="1E3E7B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5E1DE5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Nhựa thuốc phiện, nhựa cần sa hoặc cao côca có khối lượng từ 01 gam đến dưới 500 gam;</w:t>
      </w:r>
    </w:p>
    <w:p w14:paraId="3C045D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Hêrôin, côcain, Methamphetamine, Amphetamine, MDMA có khối lượng từ 0,1 gam đến dưới 05 gam;</w:t>
      </w:r>
    </w:p>
    <w:p w14:paraId="0E820F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Lá, rễ, thân, cành, hoa, quả cây cần sa hoặc lá cây côca có khối lượng từ 10 kilôgam đến dưới 25 kilôgam;</w:t>
      </w:r>
    </w:p>
    <w:p w14:paraId="2E9570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khô có khối lượng từ 05 kilôgam đến dưới 50 kilôgam;</w:t>
      </w:r>
    </w:p>
    <w:p w14:paraId="361843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Quả thuốc phiện tươi có khối lượng từ 01 kilôgam đến dưới 10 kilôgam;</w:t>
      </w:r>
    </w:p>
    <w:p w14:paraId="5BEBF8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rắn có khối lượng từ 01 gam đến dưới 20 gam;</w:t>
      </w:r>
    </w:p>
    <w:p w14:paraId="06B04C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Các chất ma túy khác ở thể lỏng có thể tích từ 10 mililít đến dưới 100 mililít;</w:t>
      </w:r>
    </w:p>
    <w:p w14:paraId="348339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b đến điểm h khoản này.</w:t>
      </w:r>
    </w:p>
    <w:p w14:paraId="293CCA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1C26EF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CB774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44F0D1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659AEA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032863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Sử dụng người dưới 16 tuổi vào việc phạm tội;</w:t>
      </w:r>
    </w:p>
    <w:p w14:paraId="3F86C1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Nhựa thuốc phiện, nhựa cần sa hoặc cao côca có khối lượng từ 500 gam đến dưới 01 kilôgam;</w:t>
      </w:r>
    </w:p>
    <w:p w14:paraId="2FC27F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Hêrôin, côcain, Methamphetamine, Amphetamine, MDMA</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có khối lượng từ 05 gam đến dưới 30 gam;</w:t>
      </w:r>
    </w:p>
    <w:p w14:paraId="53B338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Lá, rễ, thân, cành, hoa, quả cây cần sa hoặc lá cây côca có khối lượng từ 25 kilôgam đến dưới 75 kilôgam;</w:t>
      </w:r>
    </w:p>
    <w:p w14:paraId="1D7A8C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Quả thuốc phiện khô có khối lượng từ 50 kilôgam đến dưới 200 kilôgam;</w:t>
      </w:r>
    </w:p>
    <w:p w14:paraId="0177E6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Quả thuốc phiện tươi có khối lượng từ 10 kilôgam đến dưới 50 kilôgam;</w:t>
      </w:r>
    </w:p>
    <w:p w14:paraId="6FC2EF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từ 20 gam đến dưới 100 gam;</w:t>
      </w:r>
    </w:p>
    <w:p w14:paraId="24783C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từ 100 mililít đến dưới 250 mililít;</w:t>
      </w:r>
    </w:p>
    <w:p w14:paraId="33B45E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n</w:t>
      </w:r>
      <w:r w:rsidRPr="008F5FDF">
        <w:rPr>
          <w:rFonts w:ascii="Arial" w:hAnsi="Arial" w:cs="Arial"/>
          <w:color w:val="000000"/>
          <w:sz w:val="20"/>
          <w:szCs w:val="20"/>
          <w:lang w:val="vi-VN"/>
        </w:rPr>
        <w:t>) Tái phạm nguy hiểm;</w:t>
      </w:r>
    </w:p>
    <w:p w14:paraId="298CA5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o)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e đến điểm m khoản này.</w:t>
      </w:r>
    </w:p>
    <w:p w14:paraId="13A7CE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279EC4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Nhựa thuốc phiện, nhựa cần sa hoặc cao côca có khối lượng từ 01 kilôgam đến dưới 05 kilôgam;</w:t>
      </w:r>
    </w:p>
    <w:p w14:paraId="10EC49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Hêrôin, côcain, Methamphetamine, Amphetamine, MDMA có khối lượng từ 30 gam đến dưới 100 gam;</w:t>
      </w:r>
    </w:p>
    <w:p w14:paraId="53DE3A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Lá, rễ, thân, cành, hoa, quả cây cần sa hoặc lá cây côca có khối lượng từ 25 kilôgam đến dưới 75 kilôgam;</w:t>
      </w:r>
    </w:p>
    <w:p w14:paraId="0F81F1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Quả thuốc phiện khô có khối lượng từ 200 kilôgam đến dưới 600 kilôgam;</w:t>
      </w:r>
    </w:p>
    <w:p w14:paraId="071617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tươi có khối lượng từ 50 kilôgam đến dưới 150 kilôgam;</w:t>
      </w:r>
    </w:p>
    <w:p w14:paraId="7592DC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chất ma túy khác ở thể rắn có khối lượng từ 100 gam đến dưới 300 gam;</w:t>
      </w:r>
    </w:p>
    <w:p w14:paraId="1E2CCC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lỏng có thể tích từ 250 mililít đến dưới 750 mililít;</w:t>
      </w:r>
    </w:p>
    <w:p w14:paraId="37BFA6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a đến điểm g khoản này.</w:t>
      </w:r>
    </w:p>
    <w:p w14:paraId="4E70B6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5515A3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Nhựa thuốc phiện, nhựa cần sa hoặc cao côca có khối lượng 05 kilôgam trở lên;</w:t>
      </w:r>
    </w:p>
    <w:p w14:paraId="3A234B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Hêrôin, côcain, Methamphetamine, Amphetamine, MDMA có khối lượng 100 gam trở lên;</w:t>
      </w:r>
    </w:p>
    <w:p w14:paraId="771805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Lá, rễ, thân, cành, hoa, quả cây cần sa hoặc lá cây côca có khối lượng 75 kilôgam trở lên;</w:t>
      </w:r>
    </w:p>
    <w:p w14:paraId="6F98B0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Quả thuốc phiện khô có khối lượng 600 kilôgam trở lên;</w:t>
      </w:r>
    </w:p>
    <w:p w14:paraId="4FB65D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tươi có khối lượng 150 kilôgam trở lên;</w:t>
      </w:r>
    </w:p>
    <w:p w14:paraId="221FB9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300 gam trở lên;</w:t>
      </w:r>
    </w:p>
    <w:p w14:paraId="360C9C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750 mililít trở lên;</w:t>
      </w:r>
    </w:p>
    <w:p w14:paraId="1CCD1E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h) </w:t>
      </w:r>
      <w:r w:rsidRPr="008F5FDF">
        <w:rPr>
          <w:rFonts w:ascii="Arial" w:hAnsi="Arial" w:cs="Arial"/>
          <w:color w:val="000000"/>
          <w:sz w:val="20"/>
          <w:szCs w:val="20"/>
        </w:rPr>
        <w:t>Có 02 chất ma túy trở lên mà tổng số lượng của các chất đó tương đương với số lượng chất ma túy quy định tại một trong các điểm từ điểm a đến điểm g khoản này</w:t>
      </w:r>
      <w:r w:rsidRPr="008F5FDF">
        <w:rPr>
          <w:rFonts w:ascii="Arial" w:hAnsi="Arial" w:cs="Arial"/>
          <w:color w:val="000000"/>
          <w:sz w:val="20"/>
          <w:szCs w:val="20"/>
          <w:lang w:val="vi-VN"/>
        </w:rPr>
        <w:t>.</w:t>
      </w:r>
    </w:p>
    <w:p w14:paraId="041465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Người phạm tội còn có thể bị phạt tiền từ 5.000.000 đồng đến 500.000.000 đồng, cấm đảm nhiệm chức vụ, cấm hành nghề hoặc làm công việc nhất định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p>
    <w:p w14:paraId="1D954A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250. Tội vận chuyển trái phép chất ma túy</w:t>
      </w:r>
    </w:p>
    <w:p w14:paraId="0352EB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vận chuyển trái phép chất ma túy không nhằm mục đích sản xuất, mua bán, tàng trữ trái phép chất ma túy, thì bị phạt tù từ 02 năm đến 07 năm:</w:t>
      </w:r>
    </w:p>
    <w:p w14:paraId="1F341B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2D17BD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Nhựa thuốc phiện, nhựa cần sa hoặc cao côca có khối lượng từ 01 gam đến dưới 500 gam;</w:t>
      </w:r>
    </w:p>
    <w:p w14:paraId="02D0CA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Hêrôin, côcain, Methamphetamine, Amphetamine, MDMA có khối lượng từ 0,1 gam đến dưới 05 gam;</w:t>
      </w:r>
    </w:p>
    <w:p w14:paraId="1F04EE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Lá, rễ, thân, cành, hoa, quả cây cần sa hoặc lá cây côca có khối lượng từ 10 kilôgam đến dưới 25 kilôgam;</w:t>
      </w:r>
    </w:p>
    <w:p w14:paraId="1B41D5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khô có khối lượng từ 05 kilôgam đến dưới 50 kilôgam;</w:t>
      </w:r>
    </w:p>
    <w:p w14:paraId="479CD4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Quả thuốc phiện tươi có khối lượng từ 01 kilôgam đến dưới 10 kilôgam;</w:t>
      </w:r>
    </w:p>
    <w:p w14:paraId="669C9D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rắn có khối lượng từ 01 gam đến dưới 20 gam;</w:t>
      </w:r>
    </w:p>
    <w:p w14:paraId="214201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Các chất ma túy khác ở thể lỏng có thể tích từ 10 mililít đến dưới 100 mililít;</w:t>
      </w:r>
    </w:p>
    <w:p w14:paraId="7C30DB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b đến điểm h khoản này.</w:t>
      </w:r>
    </w:p>
    <w:p w14:paraId="796EDD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các trường hợp sau đây, thì bị phạt tù từ 07 năm đến 15 năm:</w:t>
      </w:r>
    </w:p>
    <w:p w14:paraId="2D30ED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90F22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64A9F7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678D07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285F95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Sử dụng người dưới 16 tuổi vào việc phạm tội;</w:t>
      </w:r>
    </w:p>
    <w:p w14:paraId="75F679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Vận chuyển qua biên giới;</w:t>
      </w:r>
    </w:p>
    <w:p w14:paraId="0BA7EF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g) Nhựa thuốc phiện, nhựa cần sa hoặc cao côca có khối lượng từ 500 gam đến dưới 01 kilôgam;</w:t>
      </w:r>
    </w:p>
    <w:p w14:paraId="4498AD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Hêrôin, côcain, Methamphetamine, Amphetamine, MDMA có khối lượng từ 05 gam đến dưới 30 gam;</w:t>
      </w:r>
    </w:p>
    <w:p w14:paraId="304966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i) Lá, rễ, thân, cành,</w:t>
      </w:r>
      <w:r w:rsidRPr="008F5FDF">
        <w:rPr>
          <w:rFonts w:ascii="Arial" w:hAnsi="Arial" w:cs="Arial"/>
          <w:b/>
          <w:bCs/>
          <w:color w:val="000000"/>
          <w:sz w:val="20"/>
          <w:szCs w:val="20"/>
          <w:lang w:val="it-IT"/>
        </w:rPr>
        <w:t xml:space="preserve"> </w:t>
      </w:r>
      <w:r w:rsidRPr="008F5FDF">
        <w:rPr>
          <w:rFonts w:ascii="Arial" w:hAnsi="Arial" w:cs="Arial"/>
          <w:color w:val="000000"/>
          <w:sz w:val="20"/>
          <w:szCs w:val="20"/>
          <w:lang w:val="it-IT"/>
        </w:rPr>
        <w:t>hoa, quả cây cần sa hoặc lá cây côca khối lượng từ 10 kilôgam đến dưới 25 kilôgam;</w:t>
      </w:r>
    </w:p>
    <w:p w14:paraId="0AF7EA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k) Quả thuốc phiện khô có khối lượng từ 50 kilôgam đến dưới 200 kilôgam;</w:t>
      </w:r>
    </w:p>
    <w:p w14:paraId="63EF22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l) Quả thuốc phiện tươi có khối lượng từ 10 kilôgam đến dưới 50 kilôgam;</w:t>
      </w:r>
    </w:p>
    <w:p w14:paraId="680206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m)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rắn có khối lượng từ 20 gam đến dưới 100 gam;</w:t>
      </w:r>
    </w:p>
    <w:p w14:paraId="30BD9C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n)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từ 100 mililít đến dưới 250 mililít;</w:t>
      </w:r>
    </w:p>
    <w:p w14:paraId="752D96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o)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g đến điểm n khoản này;</w:t>
      </w:r>
    </w:p>
    <w:p w14:paraId="70ED4B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p) Tái phạm nguy hiểm.</w:t>
      </w:r>
    </w:p>
    <w:p w14:paraId="5A7BA9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3. Phạm tội thuộc một trong các trường hợp sau đây, thì bị phạt tù từ 15 năm đến 20 năm:</w:t>
      </w:r>
    </w:p>
    <w:p w14:paraId="552ADB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Nhựa thuốc phiện, nhựa cần sa hoặc cao cô ca có khối lượng từ 01 kilôgam đến dưới 05 kilôgam;</w:t>
      </w:r>
    </w:p>
    <w:p w14:paraId="682AE7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Hêrôin, côcain, Methamphetamine, Amphetamine, MDMA có khối lượng từ 30 gam đến dưới 100 gam;</w:t>
      </w:r>
    </w:p>
    <w:p w14:paraId="510754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Lá, rễ, thân, cành, hoa, quả cây cần sa hoặc lá cây côca có khối lượng từ 25 kilôgam đến dưới 75 kilôgam;</w:t>
      </w:r>
    </w:p>
    <w:p w14:paraId="213925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Quả thuốc phiện khô có khối lượng từ 200 kilôgam đến dưới 600 kilôgam;</w:t>
      </w:r>
    </w:p>
    <w:p w14:paraId="287296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Quả thuốc phiện tươi có khối lượng từ 50 kilôgam đến dưới 150 kilôgam;</w:t>
      </w:r>
    </w:p>
    <w:p w14:paraId="4F100C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Các chất ma túy khác ở thể rắn có khối lượng từ 100 gam đến dưới 300 gam;</w:t>
      </w:r>
    </w:p>
    <w:p w14:paraId="35AAC6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 xml:space="preserve">g) Các chất ma túy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từ 250 mililít đến dưới 750 mililít;</w:t>
      </w:r>
    </w:p>
    <w:p w14:paraId="737ED7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g khoản này.</w:t>
      </w:r>
    </w:p>
    <w:p w14:paraId="642E31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4. Phạm tội thuộc một trong các trường hợp sau đây, thì bị phạt tù 20 năm, tù chung thân hoặc tử hình:</w:t>
      </w:r>
    </w:p>
    <w:p w14:paraId="5B31DC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Nhựa thuốc phiện, nhựa cần sa hoặc cao côca có khối lượng 05 kilôgam trở lên;</w:t>
      </w:r>
    </w:p>
    <w:p w14:paraId="22D3C9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Hêrôin, côcain, Methamphetamine, Amphetamine, MDMA có khối lượng 100 gam trở lên;</w:t>
      </w:r>
    </w:p>
    <w:p w14:paraId="31DD41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Lá, rễ, thân, cành, hoa, quả cây cần sa hoặc lá cây côca có khối lượng 75 kilôgam trở lên;</w:t>
      </w:r>
    </w:p>
    <w:p w14:paraId="101903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Quả thuốc phiện khô có khối lượng 600 kilôgam trở lên;</w:t>
      </w:r>
    </w:p>
    <w:p w14:paraId="2AAA33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Quả thuốc phiện tươi có khối lượng 150 kilôgam trở lên;</w:t>
      </w:r>
    </w:p>
    <w:p w14:paraId="5E8B87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rắn có khối lượng 300 gam trở lên;</w:t>
      </w:r>
    </w:p>
    <w:p w14:paraId="29DBDA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g)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lỏng </w:t>
      </w:r>
      <w:r w:rsidRPr="008F5FDF">
        <w:rPr>
          <w:rFonts w:ascii="Arial" w:hAnsi="Arial" w:cs="Arial"/>
          <w:color w:val="000000"/>
          <w:sz w:val="20"/>
          <w:szCs w:val="20"/>
          <w:lang w:val="vi-VN"/>
        </w:rPr>
        <w:t>có thể tích</w:t>
      </w:r>
      <w:r w:rsidRPr="008F5FDF">
        <w:rPr>
          <w:rFonts w:ascii="Arial" w:hAnsi="Arial" w:cs="Arial"/>
          <w:color w:val="000000"/>
          <w:sz w:val="20"/>
          <w:szCs w:val="20"/>
          <w:lang w:val="it-IT"/>
        </w:rPr>
        <w:t xml:space="preserve"> 750 mililít trở lên;</w:t>
      </w:r>
    </w:p>
    <w:p w14:paraId="725870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g khoản này.</w:t>
      </w:r>
    </w:p>
    <w:p w14:paraId="45EA63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5. Người phạm tội còn có thể bị phạt tiền từ 5.000.000 đồng đến 500.000.000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it-IT"/>
        </w:rPr>
        <w:t>.</w:t>
      </w:r>
    </w:p>
    <w:p w14:paraId="4BE783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it-IT"/>
        </w:rPr>
        <w:t>Điều 251. Tội mua bán trái phép chất ma túy</w:t>
      </w:r>
    </w:p>
    <w:p w14:paraId="0BBEF0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1. Người nào mua bán trái phép chất ma túy, thì bị phạt tù từ 02 năm đến 07 năm.</w:t>
      </w:r>
    </w:p>
    <w:p w14:paraId="372BA0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2. Phạm tội trong các trường hợp sau đây, thì bị phạt tù từ 07 năm đến 15 năm:</w:t>
      </w:r>
    </w:p>
    <w:p w14:paraId="1FAC16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lastRenderedPageBreak/>
        <w:t>a) Có tổ chức;</w:t>
      </w:r>
    </w:p>
    <w:p w14:paraId="27D952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Phạm tội 02 lần trở lên;</w:t>
      </w:r>
    </w:p>
    <w:p w14:paraId="574BE9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Mua bán với 02 người trở lên;</w:t>
      </w:r>
    </w:p>
    <w:p w14:paraId="1638AD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Lợi dụng chức vụ, quyền hạn;</w:t>
      </w:r>
    </w:p>
    <w:p w14:paraId="17764A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Lợi dụng danh nghĩa cơ quan, tổ chức;</w:t>
      </w:r>
    </w:p>
    <w:p w14:paraId="301E6A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Sử dụng người dưới 16 tuổi vào việc phạm tội hoặc bán ma túy cho người dưới 16 tuổi;</w:t>
      </w:r>
    </w:p>
    <w:p w14:paraId="19F476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g) Nhựa thuốc phiện, nhựa cần sa hoặc cao côca có khối lượng từ 500 gam đến dưới 01 kilôgam;</w:t>
      </w:r>
    </w:p>
    <w:p w14:paraId="528008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Hêrôin, côcain, Methamphetamine, Amphetamine, MDMA có khối lượng từ 05 gam đến dưới 30 gam;</w:t>
      </w:r>
    </w:p>
    <w:p w14:paraId="14D97D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i) Lá, rễ, thân, cành, hoa, quả cây cần sa hoặc lá cây côca có khối lượng từ 10 kilôgam đến dưới 25 kilôgam;</w:t>
      </w:r>
    </w:p>
    <w:p w14:paraId="76C01B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k) Quả thuốc phiện khô có khối lượng từ 50 kilôgam đến dưới 200 kilôgam;</w:t>
      </w:r>
    </w:p>
    <w:p w14:paraId="42F75E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l) Quả thuốc phiện tươi có khối lượng từ 10 kilôgam đến dưới 50 kilôgam;</w:t>
      </w:r>
    </w:p>
    <w:p w14:paraId="26E731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m)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rắn có khối lượng từ 20 gam đến dưới 100 gam;</w:t>
      </w:r>
    </w:p>
    <w:p w14:paraId="0E56CE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n)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từ 100 mililít đến dưới 250 mililít;</w:t>
      </w:r>
    </w:p>
    <w:p w14:paraId="334C9D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o)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n khoản này;</w:t>
      </w:r>
    </w:p>
    <w:p w14:paraId="1D4813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p) Tái phạm nguy hiểm.</w:t>
      </w:r>
    </w:p>
    <w:p w14:paraId="7118C3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3. Phạm tội thuộc một trong các trường hợp sau đây, thì bị phạt tù từ 15 năm đến 20 năm:</w:t>
      </w:r>
    </w:p>
    <w:p w14:paraId="5E1648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Nhựa thuốc phiện, nhựa cần sa hoặc cao côca có khối lượng từ 01 kilôgam đến dưới 05 kilôgam;</w:t>
      </w:r>
    </w:p>
    <w:p w14:paraId="17E9A7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Hêrôin, côcain, Methamphetamine, Amphetamine, MDMA có khối lượng từ 30 gam đến dưới 100 gam;</w:t>
      </w:r>
    </w:p>
    <w:p w14:paraId="79CEC3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Lá, rễ, thân, cành, hoa, quả cây cần sa hoặc lá cây côca có khối lượng từ 25 kilôgam đến dưới 75 kilôgam;</w:t>
      </w:r>
    </w:p>
    <w:p w14:paraId="0C3338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Quả thuốc phiện khô có khối lượng từ 200 kilôgam đến dưới 600 kilôgam;</w:t>
      </w:r>
    </w:p>
    <w:p w14:paraId="24101C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Quả thuốc phiện tươi có khối lượng từ 50 kilôgam đến dưới 150 kilôgam;</w:t>
      </w:r>
    </w:p>
    <w:p w14:paraId="192ECE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Các chất ma túy khác ở thể rắn có khối lượng từ 100 gam đến dưới 300 gam;</w:t>
      </w:r>
    </w:p>
    <w:p w14:paraId="33B5DE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 xml:space="preserve">g) Các chất ma túy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từ 250 mililít đến dưới 750 mililít;</w:t>
      </w:r>
    </w:p>
    <w:p w14:paraId="6334C6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g khoản này.</w:t>
      </w:r>
    </w:p>
    <w:p w14:paraId="7AAEA3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4. Phạm tội thuộc một trong các trường hợp sau đây, thì bị phạt tù 20 năm, tù chung thân hoặc tử hình:</w:t>
      </w:r>
    </w:p>
    <w:p w14:paraId="18CF41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a) Nhựa thuốc phiện, nhựa cần sa hoặc cao côca có khối lượng 05 kilôgam trở lên;</w:t>
      </w:r>
    </w:p>
    <w:p w14:paraId="621364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b) Hêrôin, côcain, Methamphetamine, Amphetamine, MDMA có khối lượng 100 gam trở lên;</w:t>
      </w:r>
    </w:p>
    <w:p w14:paraId="1CF68F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c) Lá, rễ, thân, cành, hoa, quả cây cần sa hoặc lá cây côca có khối lượng 75 kilôgam trở lên;</w:t>
      </w:r>
    </w:p>
    <w:p w14:paraId="39E07F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d) Quả thuốc phiện khô có khối lượng 600 kilôgam trở lên;</w:t>
      </w:r>
    </w:p>
    <w:p w14:paraId="748C1C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đ) Quả thuốc phiện tươi có khối lượng 150 kilôgam trở lên;</w:t>
      </w:r>
    </w:p>
    <w:p w14:paraId="3E248C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e)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rắn có khối lượng 300 gam trở lên;</w:t>
      </w:r>
    </w:p>
    <w:p w14:paraId="1B3E69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g) Các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khác ở thể lỏng </w:t>
      </w:r>
      <w:r w:rsidRPr="008F5FDF">
        <w:rPr>
          <w:rFonts w:ascii="Arial" w:hAnsi="Arial" w:cs="Arial"/>
          <w:color w:val="000000"/>
          <w:sz w:val="20"/>
          <w:szCs w:val="20"/>
          <w:lang w:val="vi-VN"/>
        </w:rPr>
        <w:t xml:space="preserve">có thể tích </w:t>
      </w:r>
      <w:r w:rsidRPr="008F5FDF">
        <w:rPr>
          <w:rFonts w:ascii="Arial" w:hAnsi="Arial" w:cs="Arial"/>
          <w:color w:val="000000"/>
          <w:sz w:val="20"/>
          <w:szCs w:val="20"/>
          <w:lang w:val="it-IT"/>
        </w:rPr>
        <w:t>750 mililít trở lên;</w:t>
      </w:r>
    </w:p>
    <w:p w14:paraId="445066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t>h) Có 02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it-IT"/>
        </w:rPr>
        <w:t xml:space="preserve"> quy định tại một trong các điểm từ điểm a đến điểm g khoản này.</w:t>
      </w:r>
    </w:p>
    <w:p w14:paraId="5B7603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it-IT"/>
        </w:rPr>
        <w:lastRenderedPageBreak/>
        <w:t xml:space="preserve">5. Người phạm tội còn có thể bị phạt tiền từ 5.000.000 đồng đến 500.000.000 đồng, cấm đảm nhiệm chức vụ, cấm hành nghề hoặc làm công việc nhất định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it-IT"/>
        </w:rPr>
        <w:t>.</w:t>
      </w:r>
    </w:p>
    <w:p w14:paraId="596367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w:t>
      </w:r>
      <w:r w:rsidRPr="008F5FDF">
        <w:rPr>
          <w:rFonts w:ascii="Arial" w:hAnsi="Arial" w:cs="Arial"/>
          <w:b/>
          <w:bCs/>
          <w:color w:val="000000"/>
          <w:sz w:val="20"/>
          <w:szCs w:val="20"/>
          <w:lang w:val="it-IT"/>
        </w:rPr>
        <w:t>2</w:t>
      </w:r>
      <w:r w:rsidRPr="008F5FDF">
        <w:rPr>
          <w:rFonts w:ascii="Arial" w:hAnsi="Arial" w:cs="Arial"/>
          <w:b/>
          <w:bCs/>
          <w:color w:val="000000"/>
          <w:sz w:val="20"/>
          <w:szCs w:val="20"/>
          <w:lang w:val="vi-VN"/>
        </w:rPr>
        <w:t>. Tội chiếm đoạt chất ma túy</w:t>
      </w:r>
    </w:p>
    <w:p w14:paraId="5598AA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chiếm đoạt chất ma túy dưới bất cứ hình thức nào thuộc một trong các trường hợp sau đây, thì bị phạt tù từ 01 năm đến 05 năm:</w:t>
      </w:r>
    </w:p>
    <w:p w14:paraId="5CE031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1FC602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Nhựa thuốc phiện, nhựa cần sa hoặc cao côca có khối lượng từ 01 gam đến dưới 500 gam;</w:t>
      </w:r>
    </w:p>
    <w:p w14:paraId="0A49C0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Hêrôin, côcain, Methamphetamine, Amphetamine, MDMA có khối lượng từ 0,1 gam đến dưới 05 gam;</w:t>
      </w:r>
    </w:p>
    <w:p w14:paraId="4A6A10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Lá, rễ, thân, cành, hoa, quả cây cần sa hoặc lá cây côca có khối lượng từ 10 kilôgam đến dưới 25 kilôgam;</w:t>
      </w:r>
    </w:p>
    <w:p w14:paraId="61F541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khô có khối lượng từ 05 kilôgam đến dưới 50 kilôgam;</w:t>
      </w:r>
    </w:p>
    <w:p w14:paraId="18DB89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Quả thuốc phiện tươi có khối lượng từ 01 kilôgam đến dưới 10 kilôgam;</w:t>
      </w:r>
    </w:p>
    <w:p w14:paraId="39296A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rắn có khối lượng từ 01 gam đến dưới 20 gam;</w:t>
      </w:r>
    </w:p>
    <w:p w14:paraId="04E74F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Các chất ma túy khác ở thể lỏng có thể tích từ 10 mililít đến dưới 100 mililít;</w:t>
      </w:r>
    </w:p>
    <w:p w14:paraId="38CE63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b đến điểm h khoản này.</w:t>
      </w:r>
    </w:p>
    <w:p w14:paraId="60D3CC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các trường hợp sau đây, thì bị phạt tù từ 05 năm đến 10 năm:</w:t>
      </w:r>
    </w:p>
    <w:p w14:paraId="3863C6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6CAF4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311ED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31D6C0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16A064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Sử dụng người dưới 16 tuổi vào việc phạm tội;</w:t>
      </w:r>
    </w:p>
    <w:p w14:paraId="223A3D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Nhựa thuốc phiện, nhựa cần sa hoặc cao côca có khối lượng từ 500 gam đến dưới 01 kilôgam;</w:t>
      </w:r>
    </w:p>
    <w:p w14:paraId="2F4CF0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Hêrôin, côcain, Methamphetamine, Amphetamine, MDMA có khối lượng từ 05 gam đến dưới 30 gam;</w:t>
      </w:r>
    </w:p>
    <w:p w14:paraId="35B840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Lá, rễ, thân, cành, hoa, quả cây cần sa hoặc lá cây côca có khối lượng từ 10 kilôgam đến dưới 25 kilôgam;</w:t>
      </w:r>
    </w:p>
    <w:p w14:paraId="789543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Quả thuốc phiện khô có khối lượng từ 50 kilôgam đến dưới 200 kilôgam;</w:t>
      </w:r>
    </w:p>
    <w:p w14:paraId="115110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Quả thuốc phiện tươi có khối lượng từ 10 kilôgam đến dưới 50 kilôgam;</w:t>
      </w:r>
    </w:p>
    <w:p w14:paraId="6DE90B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từ 20 gam đến dưới 100 gam;</w:t>
      </w:r>
    </w:p>
    <w:p w14:paraId="20743D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m)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từ 100 mililít đến dưới 250 mililít;</w:t>
      </w:r>
    </w:p>
    <w:p w14:paraId="265920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e đến điểm m khoản này;</w:t>
      </w:r>
    </w:p>
    <w:p w14:paraId="445128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o) Tái phạm nguy hiểm.</w:t>
      </w:r>
    </w:p>
    <w:p w14:paraId="788888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đến 15 năm:</w:t>
      </w:r>
    </w:p>
    <w:p w14:paraId="28EAA6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Nhựa thuốc phiện, nhựa cần sa hoặc cao cô ca có khối lượng từ 01 kilôgam đến dưới 05 kilôgam;</w:t>
      </w:r>
    </w:p>
    <w:p w14:paraId="4CFB54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Hêrôin, côcain, Methamphetamine, Amphetamine, MDMA có khối lượng từ 30 gam đến dưới 100 gam;</w:t>
      </w:r>
    </w:p>
    <w:p w14:paraId="60DC31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Lá, rễ, thân, cành, hoa, quả cây cần sa hoặc lá cây côca có khối lượng từ 25 kilôgam đến dưới 75 kilôgam;</w:t>
      </w:r>
    </w:p>
    <w:p w14:paraId="7A717C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Quả thuốc phiện khô có khối lượng từ 200 kilôgam đến dưới 600 kilôgam;</w:t>
      </w:r>
    </w:p>
    <w:p w14:paraId="6EB46C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Quả thuốc phiện tươi có khối lượng từ 50 kilôgam đến dưới 150 kilôgam;</w:t>
      </w:r>
    </w:p>
    <w:p w14:paraId="1AAA11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chất ma túy khác ở thể rắn có khối lượng từ 100 gam đến dưới 300 gam;</w:t>
      </w:r>
    </w:p>
    <w:p w14:paraId="096DEF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túy khác ở thể lỏng có thể tích từ 250 mililít đến dưới 750 mililít;</w:t>
      </w:r>
    </w:p>
    <w:p w14:paraId="599594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a đến điểm g khoản này</w:t>
      </w:r>
      <w:r w:rsidRPr="008F5FDF">
        <w:rPr>
          <w:rFonts w:ascii="Arial" w:hAnsi="Arial" w:cs="Arial"/>
          <w:color w:val="000000"/>
          <w:sz w:val="20"/>
          <w:szCs w:val="20"/>
        </w:rPr>
        <w:t>.</w:t>
      </w:r>
    </w:p>
    <w:p w14:paraId="5A66CE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15 đến 20 năm hoặc tù chung thân:</w:t>
      </w:r>
    </w:p>
    <w:p w14:paraId="351282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Nhựa thuốc phiện, nhựa cần sa hoặc cao côca có khối lượng 05 kilôgam trở lên;</w:t>
      </w:r>
    </w:p>
    <w:p w14:paraId="221725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Hêrôin, côcain, Methamphetamine, Amphetamine, MDMA có khối lượng 100 gam trở lên;</w:t>
      </w:r>
    </w:p>
    <w:p w14:paraId="6CFEB1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Lá,</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rễ, thân, cành, hoa, quả cây cần sa hoặc lá cây côca có khối lượng 75 kilôgam trở lên;</w:t>
      </w:r>
    </w:p>
    <w:p w14:paraId="01E75E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Quả thuốc phiện khô có khối lượng 600 kilôgam trở lên;</w:t>
      </w:r>
    </w:p>
    <w:p w14:paraId="241D8D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Quả thuốc phiện tươi có khối lượng 150 kilôgam trở lên;</w:t>
      </w:r>
    </w:p>
    <w:p w14:paraId="1CDC93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rắn có khối lượng 300 gam trở lên;</w:t>
      </w:r>
    </w:p>
    <w:p w14:paraId="55184F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Các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khác ở thể lỏng có thể tích 750 mililít trở lên;</w:t>
      </w:r>
    </w:p>
    <w:p w14:paraId="20BCE3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Có 02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trở lên mà tổng số lượng của các chất đó tương đương với số lượng chất ma t</w:t>
      </w:r>
      <w:r w:rsidRPr="008F5FDF">
        <w:rPr>
          <w:rFonts w:ascii="Arial" w:hAnsi="Arial" w:cs="Arial"/>
          <w:color w:val="000000"/>
          <w:sz w:val="20"/>
          <w:szCs w:val="20"/>
        </w:rPr>
        <w:t>úy</w:t>
      </w:r>
      <w:r w:rsidRPr="008F5FDF">
        <w:rPr>
          <w:rFonts w:ascii="Arial" w:hAnsi="Arial" w:cs="Arial"/>
          <w:color w:val="000000"/>
          <w:sz w:val="20"/>
          <w:szCs w:val="20"/>
          <w:lang w:val="vi-VN"/>
        </w:rPr>
        <w:t xml:space="preserve"> quy định tại một trong các điểm từ điểm a đến điểm g khoản này.</w:t>
      </w:r>
    </w:p>
    <w:p w14:paraId="09699B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Người phạm tội còn có thể bị phạt tiền từ 5.000.000 đồng đến 500.000.000 đồng, cấm đảm nhiệm chức vụ, cấm hành nghề hoặc làm công việc nhất định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p>
    <w:p w14:paraId="3377C2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253. Tội tàng trữ, vận chuyển, mua bán hoặc chiếm đoạt tiền chất dùng vào việc sản xuất trái phép chất ma túy</w:t>
      </w:r>
    </w:p>
    <w:p w14:paraId="14808B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tàng trữ, vận chuyển, mua bán hoặc chiếm đoạt tiền chất dùng vào việc sản xuất trái phép chất ma túy thuộc một trong những trường hợp sau đây, thì bị phạt tù từ 01 năm đến 06 năm:</w:t>
      </w:r>
    </w:p>
    <w:p w14:paraId="226CDA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một trong các hành vi này hoặc đã bị kết án về tội này, chưa được xóa án tích mà còn vi phạm;</w:t>
      </w:r>
    </w:p>
    <w:p w14:paraId="4509E5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Tiền chất có khối lượng từ 50 gam đến dưới 200 gam đối với thể rắn, từ 75 mililít đến dưới 300 mililít đối với thể lỏng.</w:t>
      </w:r>
    </w:p>
    <w:p w14:paraId="27B4B2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năm đến 13 năm:</w:t>
      </w:r>
    </w:p>
    <w:p w14:paraId="5A25B3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35E9F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029EF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33E39D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3E20AA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Tiền chất ở thể rắn có khối lượng từ 200 gam đến dưới 500 gam;</w:t>
      </w:r>
    </w:p>
    <w:p w14:paraId="064A2B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Tiền chất ở thể lỏng từ 300 mililít đến dưới 750 mililít;</w:t>
      </w:r>
    </w:p>
    <w:p w14:paraId="6672B7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Sử dụng người dưới 16 tuổi vào việc phạm tội;</w:t>
      </w:r>
    </w:p>
    <w:p w14:paraId="5A0783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Vận chuyển, mua bán qua biên giới;</w:t>
      </w:r>
    </w:p>
    <w:p w14:paraId="6D4B9A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Tái phạm nguy hiểm.</w:t>
      </w:r>
    </w:p>
    <w:p w14:paraId="087380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tiền chất có khối lượng từ 500 gam đến dưới 1200 gam đối với thể rắn, từ 750 mililít đến dưới 1.850 mililít đối với thể lỏng, thì bị phạt tù từ 13 năm đến 20 năm.</w:t>
      </w:r>
    </w:p>
    <w:p w14:paraId="521405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tiền chất có khối lượng 1.200 gam trở lên đối với thể rắn, 1.850 mililít trở lên đối với thể lỏng, thì bị phạt tù 20 năm hoặc tù chung thân.</w:t>
      </w:r>
    </w:p>
    <w:p w14:paraId="65319E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Trường hợp phạm tội có cả tiền chất ở thể rắn và tiền chất ở thể lỏng thì quy đổi để làm căn cứ truy cứu trách nhiệm hình sự, với tỷ lệ 01 gam tiền chất ở thể rắn tương đương với 1,5 mililít tiền chất ở thể lỏng. Sau khi quy đổi, số lượng tiền chất thuộc điều khoản nào thì người thực hiện hành vi phạm tội bị truy cứu trách nhiệm hình sự theo điều khoản đó.</w:t>
      </w:r>
    </w:p>
    <w:p w14:paraId="3B944C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14:paraId="4339E7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254. Tội sản xuất, tàng trữ, vận chuyển hoặc mua bán phương tiện, dụng cụ dùng vào việc sản xuất hoặc sử dụng trái phép chất ma túy</w:t>
      </w:r>
    </w:p>
    <w:p w14:paraId="1F7045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tàng trữ, vận chuyển hoặc mua bán phương tiện, dụng cụ dùng vào việc sản xuất hoặc sử dụng trái phép chất ma túy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thuộc một trong các trường hợp sau đây, thì bị phạt tù từ 01 năm đến 05 năm:</w:t>
      </w:r>
    </w:p>
    <w:p w14:paraId="312502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một trong các hành vi này hoặc đã bị kết án về tội này, chưa được xóa án tích mà còn vi phạm;</w:t>
      </w:r>
    </w:p>
    <w:p w14:paraId="73CF6C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số lượng từ 06 đơn vị đến 19 đơn vị dụng cụ, phương tiện cùng loại hoặc khác loại.</w:t>
      </w:r>
    </w:p>
    <w:p w14:paraId="777114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481FDA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8FE72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248729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Lợi dụng chức vụ, quyền hạn;</w:t>
      </w:r>
    </w:p>
    <w:p w14:paraId="704FAC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danh nghĩa cơ quan, tổ chức;</w:t>
      </w:r>
    </w:p>
    <w:p w14:paraId="3BA323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Vận chuyển với số lượng 20 đơn vị</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dụng cụ, phương tiện cùng loại hoặc khác loại trở lên;</w:t>
      </w:r>
    </w:p>
    <w:p w14:paraId="7C9F93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Vận chuyển qua biên giới;</w:t>
      </w:r>
    </w:p>
    <w:p w14:paraId="10E7C7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g) Sử dụng người dưới 16 tuổi vào việc phạm tội;</w:t>
      </w:r>
    </w:p>
    <w:p w14:paraId="26DDE3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297908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Ng</w:t>
      </w:r>
      <w:r w:rsidRPr="008F5FDF">
        <w:rPr>
          <w:rFonts w:ascii="Arial" w:hAnsi="Arial" w:cs="Arial"/>
          <w:color w:val="000000"/>
          <w:sz w:val="20"/>
          <w:szCs w:val="20"/>
          <w:lang w:val="vi-VN"/>
        </w:rPr>
        <w:t>ười phạm tội c</w:t>
      </w:r>
      <w:r w:rsidRPr="008F5FDF">
        <w:rPr>
          <w:rFonts w:ascii="Arial" w:hAnsi="Arial" w:cs="Arial"/>
          <w:color w:val="000000"/>
          <w:sz w:val="20"/>
          <w:szCs w:val="20"/>
          <w:lang w:val="pt-BR"/>
        </w:rPr>
        <w:t>òn có thể bị phạt tiền từ 5.000.000 đồng đến 500.000.000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2358B4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pt-BR"/>
        </w:rPr>
        <w:t>Điều 255. Tội tổ chức sử dụng trái phép chất ma túy</w:t>
      </w:r>
    </w:p>
    <w:p w14:paraId="1D0CDB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1. Ng</w:t>
      </w:r>
      <w:r w:rsidRPr="008F5FDF">
        <w:rPr>
          <w:rFonts w:ascii="Arial" w:hAnsi="Arial" w:cs="Arial"/>
          <w:color w:val="000000"/>
          <w:sz w:val="20"/>
          <w:szCs w:val="20"/>
          <w:lang w:val="vi-VN"/>
        </w:rPr>
        <w:t>ười nào tổ chức sử dụng trái phép chất ma túy dưới bất kỳ h</w:t>
      </w:r>
      <w:r w:rsidRPr="008F5FDF">
        <w:rPr>
          <w:rFonts w:ascii="Arial" w:hAnsi="Arial" w:cs="Arial"/>
          <w:color w:val="000000"/>
          <w:sz w:val="20"/>
          <w:szCs w:val="20"/>
          <w:lang w:val="pt-BR"/>
        </w:rPr>
        <w:t>ình thức nào, thì bị phạt tù từ 02 năm đến 07 năm.</w:t>
      </w:r>
    </w:p>
    <w:p w14:paraId="114359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các tr</w:t>
      </w:r>
      <w:r w:rsidRPr="008F5FDF">
        <w:rPr>
          <w:rFonts w:ascii="Arial" w:hAnsi="Arial" w:cs="Arial"/>
          <w:color w:val="000000"/>
          <w:sz w:val="20"/>
          <w:szCs w:val="20"/>
          <w:lang w:val="vi-VN"/>
        </w:rPr>
        <w:t>ường hợp sau đây, th</w:t>
      </w:r>
      <w:r w:rsidRPr="008F5FDF">
        <w:rPr>
          <w:rFonts w:ascii="Arial" w:hAnsi="Arial" w:cs="Arial"/>
          <w:color w:val="000000"/>
          <w:sz w:val="20"/>
          <w:szCs w:val="20"/>
          <w:lang w:val="pt-BR"/>
        </w:rPr>
        <w:t>ì bị phạt tù từ 07 năm đến 15 năm:</w:t>
      </w:r>
    </w:p>
    <w:p w14:paraId="5FBFE4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Phạm tội 02 lần trở lên;</w:t>
      </w:r>
    </w:p>
    <w:p w14:paraId="5FA105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Đối với 02 người trở lên;</w:t>
      </w:r>
    </w:p>
    <w:p w14:paraId="3F5E30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Đối với người từ đủ 13 tuổi đến dưới 18 tuổi;</w:t>
      </w:r>
    </w:p>
    <w:p w14:paraId="1B6F40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Đối với phụ nữ mà biết là có thai;</w:t>
      </w:r>
    </w:p>
    <w:p w14:paraId="1604A2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đ) Đối với người đang cai nghiện;</w:t>
      </w:r>
    </w:p>
    <w:p w14:paraId="4AE462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Gây tổn hại cho sức khoẻ của ng</w:t>
      </w:r>
      <w:r w:rsidRPr="008F5FDF">
        <w:rPr>
          <w:rFonts w:ascii="Arial" w:hAnsi="Arial" w:cs="Arial"/>
          <w:color w:val="000000"/>
          <w:sz w:val="20"/>
          <w:szCs w:val="20"/>
          <w:lang w:val="vi-VN"/>
        </w:rPr>
        <w:t>ười khác mà tỷ lệ tổn thương cơ thể từ 31% đến 60%;</w:t>
      </w:r>
    </w:p>
    <w:p w14:paraId="369E4F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bệnh nguy hiểm cho người khác;</w:t>
      </w:r>
    </w:p>
    <w:p w14:paraId="726145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18AD74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w:t>
      </w:r>
      <w:r w:rsidRPr="008F5FDF">
        <w:rPr>
          <w:rFonts w:ascii="Arial" w:hAnsi="Arial" w:cs="Arial"/>
          <w:color w:val="000000"/>
          <w:sz w:val="20"/>
          <w:szCs w:val="20"/>
          <w:lang w:val="vi-VN"/>
        </w:rPr>
        <w:t>ường hợp sau đây, th</w:t>
      </w:r>
      <w:r w:rsidRPr="008F5FDF">
        <w:rPr>
          <w:rFonts w:ascii="Arial" w:hAnsi="Arial" w:cs="Arial"/>
          <w:color w:val="000000"/>
          <w:sz w:val="20"/>
          <w:szCs w:val="20"/>
          <w:lang w:val="pt-BR"/>
        </w:rPr>
        <w:t>ì bị phạt tù từ 15 năm đến 20 năm:</w:t>
      </w:r>
    </w:p>
    <w:p w14:paraId="516287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Gây tổn hại cho sức khoẻ của ng</w:t>
      </w:r>
      <w:r w:rsidRPr="008F5FDF">
        <w:rPr>
          <w:rFonts w:ascii="Arial" w:hAnsi="Arial" w:cs="Arial"/>
          <w:color w:val="000000"/>
          <w:sz w:val="20"/>
          <w:szCs w:val="20"/>
          <w:lang w:val="vi-VN"/>
        </w:rPr>
        <w:t>ười khác mà tỷ lệ tổn thương cơ thể từ 61% trở lên hoặc gây chết người;</w:t>
      </w:r>
    </w:p>
    <w:p w14:paraId="4BFE24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khoẻ cho 02 người trở lên mà tỷ lệ tổn thương cơ thể của mỗi người từ 31% đến 60%;</w:t>
      </w:r>
    </w:p>
    <w:p w14:paraId="6FCCBB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bệnh nguy hiểm cho 02 người trở lên;</w:t>
      </w:r>
    </w:p>
    <w:p w14:paraId="1C50FA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dưới 13 tuổi.</w:t>
      </w:r>
    </w:p>
    <w:p w14:paraId="69950D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hoặc tù chung thân:</w:t>
      </w:r>
    </w:p>
    <w:p w14:paraId="163F45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tổn hại cho sức khoẻ của 02 người trở lên mà tỷ lệ tổn thương cơ thể của mỗi người 61% trở lên;</w:t>
      </w:r>
    </w:p>
    <w:p w14:paraId="146737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Làm chết 02 người trở lên.</w:t>
      </w:r>
    </w:p>
    <w:p w14:paraId="56BC8C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50.000.000 đồng đến 500.000.000 đồng, phạt quản chế, cấm cư trú từ 01 năm đến 05 năm hoặc tịch thu một phần hoặc toàn bộ tài sản.</w:t>
      </w:r>
    </w:p>
    <w:p w14:paraId="1A6D55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256. Tội chứa chấp việc sử dụng trái phép chất ma t</w:t>
      </w:r>
      <w:r w:rsidRPr="008F5FDF">
        <w:rPr>
          <w:rFonts w:ascii="Arial" w:hAnsi="Arial" w:cs="Arial"/>
          <w:b/>
          <w:bCs/>
          <w:color w:val="000000"/>
          <w:sz w:val="20"/>
          <w:szCs w:val="20"/>
        </w:rPr>
        <w:t>úy</w:t>
      </w:r>
    </w:p>
    <w:p w14:paraId="6F7091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cho thuê, cho mượn địa điểm hoặc có bất kỳ hành vi nào khác chứa chấp việc sử dụng trái phép chất ma túy, nếu không thuộc trường hợp quy định tại Điều 255 của Bộ luật này, thì bị phạt tù từ 02 năm đến 07 năm.</w:t>
      </w:r>
    </w:p>
    <w:p w14:paraId="4C7A59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0CD797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Lợi dụng chức vụ, quyền hạn;</w:t>
      </w:r>
    </w:p>
    <w:p w14:paraId="45E99B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2DFD84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16 tuổi;</w:t>
      </w:r>
    </w:p>
    <w:p w14:paraId="71CC9C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02 người trở lên;</w:t>
      </w:r>
    </w:p>
    <w:p w14:paraId="519294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7F5A78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50.000.000 đồng đến 200.000.000 đồng hoặc tịch thu một phần hoặc toàn bộ tài sản.</w:t>
      </w:r>
    </w:p>
    <w:p w14:paraId="4CD69A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257. Tội cưỡng bức người khác sử dụng trái phép chất ma túy</w:t>
      </w:r>
    </w:p>
    <w:p w14:paraId="5FDF5D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14:paraId="1712CD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475D6F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67D38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6CFFAF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Vì động cơ đê hèn hoặc vì tư lợi;</w:t>
      </w:r>
    </w:p>
    <w:p w14:paraId="27FEA1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từ đủ 13 tuổi đến dưới 18 tuổi;</w:t>
      </w:r>
    </w:p>
    <w:p w14:paraId="6E79CC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phụ nữ mà biết là có thai;</w:t>
      </w:r>
    </w:p>
    <w:p w14:paraId="51AD21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02 người trở lên;</w:t>
      </w:r>
    </w:p>
    <w:p w14:paraId="79E339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Đối với người đang cai nghiện;</w:t>
      </w:r>
    </w:p>
    <w:p w14:paraId="1D23A1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tổn hại cho sức khoẻ của người khác mà tỷ lệ tổn thương cơ thể từ 31% đến 60%;</w:t>
      </w:r>
    </w:p>
    <w:p w14:paraId="7AE461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bệnh nguy hiểm cho người khác;</w:t>
      </w:r>
    </w:p>
    <w:p w14:paraId="268235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Tái phạm nguy hiểm.</w:t>
      </w:r>
    </w:p>
    <w:p w14:paraId="6C3E07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22A2C2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tổn hại cho sức khoẻ của người khác mà tỷ lệ tổn thương cơ thể từ 61% trở lên hoặc gây chết người;</w:t>
      </w:r>
    </w:p>
    <w:p w14:paraId="5915AE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bệnh nguy hiểm cho 02 người trở lên;</w:t>
      </w:r>
    </w:p>
    <w:p w14:paraId="2FCC40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13 tuổi.</w:t>
      </w:r>
    </w:p>
    <w:p w14:paraId="49DBCC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làm chết 02 người trở lên, thì bị phạt tù 20 năm hoặc tù chung thân.</w:t>
      </w:r>
    </w:p>
    <w:p w14:paraId="102E11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 đồng đến 100.000.000 đồng.</w:t>
      </w:r>
    </w:p>
    <w:p w14:paraId="52563B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258. Tội lôi kéo người khác sử dụng trái phép chất ma túy</w:t>
      </w:r>
    </w:p>
    <w:p w14:paraId="513847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rủ rê, dụ dỗ, xúi giục hoặc bằng các thủ đoạn khác nhằm lôi kéo người khác sử dụng trái phép chất ma túy, thì bị phạt tù từ 01 năm đến 05 năm.</w:t>
      </w:r>
    </w:p>
    <w:p w14:paraId="77265A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157695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161D5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2157B2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Vì động cơ đê hèn hoặc vì tư lợi;</w:t>
      </w:r>
    </w:p>
    <w:p w14:paraId="3C6C3D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Đối với người từ đủ 13 tuổi đến dưới 18 tuổi;</w:t>
      </w:r>
    </w:p>
    <w:p w14:paraId="1F9278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phụ nữ mà biết là có thai;</w:t>
      </w:r>
    </w:p>
    <w:p w14:paraId="511FCC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02 người trở lên;</w:t>
      </w:r>
    </w:p>
    <w:p w14:paraId="4BED2A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Đối với người đang cai nghiện;</w:t>
      </w:r>
    </w:p>
    <w:p w14:paraId="6485F3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tổn hại cho sức khoẻ của người khác mà tỷ lệ tổn thương cơ thể từ 31% đến 60%;</w:t>
      </w:r>
    </w:p>
    <w:p w14:paraId="01D7BF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Gây bệnh nguy hiểm cho người khác;</w:t>
      </w:r>
    </w:p>
    <w:p w14:paraId="4CDEB3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Tái phạm nguy hiểm.</w:t>
      </w:r>
    </w:p>
    <w:p w14:paraId="16A8F5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6AE2B4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tổn hại cho sức khoẻ của người khác mà tỷ lệ tổn thương cơ thể 61% trở lên hoặc gây chết người;</w:t>
      </w:r>
    </w:p>
    <w:p w14:paraId="1621CC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bệnh nguy hiểm cho 02 người trở lên;</w:t>
      </w:r>
    </w:p>
    <w:p w14:paraId="299F23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13 tuổi.</w:t>
      </w:r>
    </w:p>
    <w:p w14:paraId="59240E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gây chết 02 người trở lên, thì bị phạt tù từ 15 năm đến 20 năm hoặc tù chung thân.</w:t>
      </w:r>
    </w:p>
    <w:p w14:paraId="574562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 đồng đến 100.000.000 đồng.</w:t>
      </w:r>
    </w:p>
    <w:p w14:paraId="1BD85A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259. Tội vi phạm quy định về quản lý, sử dụng chất ma túy, tiền chất, thuốc gây nghiện, thuốc hướng thần</w:t>
      </w:r>
    </w:p>
    <w:p w14:paraId="5621DF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trong việc sản xuất, vận chuyển, bảo quản, tồn trữ, mua bán, phân phối, sử dụng, xử lý, trao đổi, xuất khẩu, nhập khẩu, quá cảnh lãnh thổ Việt Nam, kê đơn, bán thuốc, giám định, nghiên cứu chất ma túy, tiền chất, thuốc gây nghiện, thuốc hướng thần mà thực hiện một trong các hành vi sau đây, đã bị xử lý kỷ luật hoặc xử phạt vi phạm hành chính về một trong các hành vi này hoặc đã bị kết án về một trong các tội phạm về ma túy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 thì bị phạt tiền từ 10.000.000 đồng đến 100.000.000 đồng hoặc bị phạt tù từ 01 năm đến 05 năm:</w:t>
      </w:r>
    </w:p>
    <w:p w14:paraId="6C88BC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Vi phạm các quy định về xuất khẩu, nhập khẩu, tạm nhập, tái xuất, quá cảnh các chất có chứa chất ma túy, thuốc gây nghiện, thuốc hướng thần và tiền chất;</w:t>
      </w:r>
    </w:p>
    <w:p w14:paraId="54C747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Vi phạm các quy định về nghiên cứu, giám định, sản xuất, bảo quản chất ma túy, tiền chất;</w:t>
      </w:r>
    </w:p>
    <w:p w14:paraId="7C146A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Vi phạm các quy định về giao nhận, tàng trữ, vận chuyển chất ma túy, tiền chất;</w:t>
      </w:r>
    </w:p>
    <w:p w14:paraId="36341C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Vi phạm các quy định về phân phối, mua bán, sử dụng, trao đổi chất ma túy, tiền chất;</w:t>
      </w:r>
    </w:p>
    <w:p w14:paraId="0846AB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Vi phạm các quy định về quản lý, kiểm soát, lưu giữ chất ma túy, tiền chất tại các khu vực cửa khẩu, biên giới, trên biển;</w:t>
      </w:r>
    </w:p>
    <w:p w14:paraId="1A2E53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Chuyển chất ma túy, chất hướng thần hoặc chất ma túy khác cho người không được phép cất giữ, sử dụng.</w:t>
      </w:r>
    </w:p>
    <w:p w14:paraId="7E5659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51ADC8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2E360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380AFE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18C9C5E2" w14:textId="77777777" w:rsidR="008F5FDF" w:rsidRPr="008F5FDF" w:rsidRDefault="008F5FDF" w:rsidP="008F5FDF">
      <w:pPr>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cấm đảm nhiệm chức vụ, cấm hành nghề hoặc làm công việc nhất định từ 01 năm đến 05 năm.</w:t>
      </w:r>
    </w:p>
    <w:p w14:paraId="0FB92BA6" w14:textId="77777777" w:rsidR="008F5FDF" w:rsidRDefault="008F5FDF" w:rsidP="008F5FDF">
      <w:pPr>
        <w:ind w:firstLine="720"/>
        <w:jc w:val="center"/>
        <w:rPr>
          <w:rFonts w:ascii="Arial" w:hAnsi="Arial" w:cs="Arial"/>
          <w:b/>
          <w:bCs/>
          <w:color w:val="000000"/>
          <w:sz w:val="20"/>
          <w:szCs w:val="20"/>
        </w:rPr>
      </w:pPr>
    </w:p>
    <w:p w14:paraId="4DCC29CA" w14:textId="77777777" w:rsidR="008F5FDF" w:rsidRPr="008F5FDF" w:rsidRDefault="008F5FDF" w:rsidP="008F5FDF">
      <w:pPr>
        <w:ind w:firstLine="720"/>
        <w:jc w:val="center"/>
        <w:rPr>
          <w:rFonts w:ascii="Arial" w:hAnsi="Arial" w:cs="Arial"/>
          <w:sz w:val="20"/>
          <w:szCs w:val="20"/>
        </w:rPr>
      </w:pPr>
      <w:r w:rsidRPr="008F5FDF">
        <w:rPr>
          <w:rFonts w:ascii="Arial" w:hAnsi="Arial" w:cs="Arial"/>
          <w:b/>
          <w:bCs/>
          <w:color w:val="000000"/>
          <w:sz w:val="20"/>
          <w:szCs w:val="20"/>
          <w:lang w:val="vi-VN"/>
        </w:rPr>
        <w:t>Chương XXI</w:t>
      </w:r>
    </w:p>
    <w:p w14:paraId="2C6C03D9"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AN TOÀN CÔNG CỘNG, TRẬT TỰ CÔNG CỘNG</w:t>
      </w:r>
    </w:p>
    <w:p w14:paraId="46DC7107" w14:textId="77777777" w:rsidR="008F5FDF" w:rsidRPr="008F5FDF" w:rsidRDefault="008F5FDF" w:rsidP="008F5FDF">
      <w:pPr>
        <w:ind w:firstLine="720"/>
        <w:jc w:val="center"/>
        <w:rPr>
          <w:rFonts w:ascii="Arial" w:hAnsi="Arial" w:cs="Arial"/>
          <w:sz w:val="20"/>
          <w:szCs w:val="20"/>
        </w:rPr>
      </w:pPr>
    </w:p>
    <w:p w14:paraId="11E8E12D" w14:textId="77777777" w:rsidR="008F5FDF" w:rsidRDefault="008F5FDF" w:rsidP="008F5FDF">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 xml:space="preserve">Mục </w:t>
      </w:r>
      <w:r w:rsidRPr="008F5FDF">
        <w:rPr>
          <w:rFonts w:ascii="Arial" w:hAnsi="Arial" w:cs="Arial"/>
          <w:b/>
          <w:bCs/>
          <w:color w:val="000000"/>
          <w:sz w:val="20"/>
          <w:szCs w:val="20"/>
        </w:rPr>
        <w:t xml:space="preserve">1. </w:t>
      </w:r>
      <w:r w:rsidRPr="008F5FDF">
        <w:rPr>
          <w:rFonts w:ascii="Arial" w:hAnsi="Arial" w:cs="Arial"/>
          <w:b/>
          <w:bCs/>
          <w:color w:val="000000"/>
          <w:sz w:val="20"/>
          <w:szCs w:val="20"/>
          <w:lang w:val="vi-VN"/>
        </w:rPr>
        <w:t>CÁC TỘI XÂM PHẠM AN TOÀN GIAO THÔNG</w:t>
      </w:r>
    </w:p>
    <w:p w14:paraId="2E1347B3" w14:textId="77777777" w:rsidR="008F5FDF" w:rsidRPr="008F5FDF" w:rsidRDefault="008F5FDF" w:rsidP="008F5FDF">
      <w:pPr>
        <w:ind w:firstLine="720"/>
        <w:jc w:val="center"/>
        <w:rPr>
          <w:rFonts w:ascii="Arial" w:hAnsi="Arial" w:cs="Arial"/>
          <w:sz w:val="20"/>
          <w:szCs w:val="20"/>
        </w:rPr>
      </w:pPr>
    </w:p>
    <w:p w14:paraId="34B27B6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260. Tội vi phạm quy định về tham gia giao thông đường bộ</w:t>
      </w:r>
    </w:p>
    <w:p w14:paraId="3E346B3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tham gia giao thông đường bộ mà vi phạm quy định về an toàn giao thông đường bộ thuộc một trong các trường hợp sau đây, thì bị phạt tiền từ 30.000.000 đồng đến 100.000.000 đồng, phạt cải tạo không giam giữ đến 03 năm hoặc phạt tù từ 01 năm đến 05 năm:</w:t>
      </w:r>
    </w:p>
    <w:p w14:paraId="7C0301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A4BBC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cho 02 người với tỷ lệ tổn thương cơ thể của mỗi người từ 31% đến 60%;</w:t>
      </w:r>
    </w:p>
    <w:p w14:paraId="668A07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cho 03 người trở lên mà tổng tỷ lệ tổn thương cơ thể của những người này từ 61% đến 121%;</w:t>
      </w:r>
    </w:p>
    <w:p w14:paraId="58491E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810CE1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07BE943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Không có giấy phép lái xe theo quy định;</w:t>
      </w:r>
    </w:p>
    <w:p w14:paraId="35487EE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Trong tình trạng có sử dụng rượu, bia mà trong máu hoặc hơi thở có nồng độ cồn vượt quá mức quy định hoặc có sử dụng chất ma túy hoặc các chất kích thích mạnh khác mà pháp luật cấm sử dụng;</w:t>
      </w:r>
    </w:p>
    <w:p w14:paraId="3939795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tai nạn rồi bỏ chạy để trốn tránh trách nhiệm hoặc cố ý không cứu giúp người bị nạn;</w:t>
      </w:r>
    </w:p>
    <w:p w14:paraId="6CF0465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Không chấp hành hiệu lệnh của người điều khiển hoặc hướng dẫn giao thông;</w:t>
      </w:r>
    </w:p>
    <w:p w14:paraId="58C71B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chết 02 người;</w:t>
      </w:r>
    </w:p>
    <w:p w14:paraId="696E11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3EA59A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722260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tài sản từ 500.000.000 đồng đến dưới 1.500.000.000 đồng.</w:t>
      </w:r>
    </w:p>
    <w:p w14:paraId="2BD26AF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sau đây, thì bị phạt tù từ 07 năm đến 15 năm:</w:t>
      </w:r>
    </w:p>
    <w:p w14:paraId="425F1E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615EC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226AA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0622D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1704D9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tham gia giao thông đường bộ mà vi phạm quy định về an toàn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03 năm.</w:t>
      </w:r>
    </w:p>
    <w:p w14:paraId="1C5E89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Vi phạm quy định về an toàn giao thông đường bộ mà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01 năm hoặc phạt tù từ 03 tháng đến 01 năm.</w:t>
      </w:r>
    </w:p>
    <w:p w14:paraId="71C086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01F27EC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261. Tội cản trở giao thông đường bộ</w:t>
      </w:r>
    </w:p>
    <w:p w14:paraId="4EF5ACE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huỷ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 xml:space="preserve">hành lang an toàn đường bộ hoặc vi phạm quy định về bảo đảm an toàn giao thông khi thi công trên đường bộ thuộc một trong các trường hợp sau đây, thì bị </w:t>
      </w:r>
      <w:r w:rsidRPr="008F5FDF">
        <w:rPr>
          <w:rFonts w:ascii="Arial" w:hAnsi="Arial" w:cs="Arial"/>
          <w:color w:val="000000"/>
          <w:sz w:val="20"/>
          <w:szCs w:val="20"/>
          <w:lang w:val="vi-VN"/>
        </w:rPr>
        <w:lastRenderedPageBreak/>
        <w:t>phạt tiền từ 30.000.000 đồng đến 100.000.000 đồng, phạt cải tạo không giam giữ đến 03 năm hoặc phạt tù từ 06 tháng đến 03 năm:</w:t>
      </w:r>
    </w:p>
    <w:p w14:paraId="41F7A8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504AA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2F07E8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D7DE3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194E2F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300.000.000 đồng hoặc phạt tù từ 02 năm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đến 07 năm:</w:t>
      </w:r>
    </w:p>
    <w:p w14:paraId="07D47D5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Tại các đèo, dốc, đường cao tốc hoặc đoạn đường nguy hiểm;</w:t>
      </w:r>
    </w:p>
    <w:p w14:paraId="7DD866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w:t>
      </w:r>
    </w:p>
    <w:p w14:paraId="71EF0F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với tỷ lệ tổn thương cơ thể của mỗi người 61% trở lên;</w:t>
      </w:r>
    </w:p>
    <w:p w14:paraId="7B2C5B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6FC09C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500.000.000 đồng đến dưới 1.500.000.000 đồng.</w:t>
      </w:r>
    </w:p>
    <w:p w14:paraId="4B3B96E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đến 10 năm:</w:t>
      </w:r>
    </w:p>
    <w:p w14:paraId="481893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1DD8E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trở lên với tỷ lệ tổn thương cơ thể của mỗi người 61% trở lên;</w:t>
      </w:r>
    </w:p>
    <w:p w14:paraId="5BBD0B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E748E6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58891BD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huỷ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đường xe chạy; sử dụng trái phép</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hành lang an toàn đường bộ hoặc vi phạm quy định về bảo đảm an toàn giao thông khi thi công trên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14:paraId="1EFD76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trong trường hợp có khả năng thực tế dẫn đến hậu quả gây thiệt hại cho tính mạng, sức khỏe hoặc tài sản của người khác nếu không được ngăn chặn kịp thời, thì bị phạt tiền từ 5.000.000 đồng đến 20.000.000 đồng</w:t>
      </w:r>
      <w:r w:rsidRPr="008F5FDF">
        <w:rPr>
          <w:rFonts w:ascii="Arial" w:hAnsi="Arial" w:cs="Arial"/>
          <w:color w:val="000000"/>
          <w:sz w:val="20"/>
          <w:szCs w:val="20"/>
        </w:rPr>
        <w:t xml:space="preserve"> hoặc phạt</w:t>
      </w:r>
      <w:r w:rsidRPr="008F5FDF">
        <w:rPr>
          <w:rFonts w:ascii="Arial" w:hAnsi="Arial" w:cs="Arial"/>
          <w:color w:val="000000"/>
          <w:sz w:val="20"/>
          <w:szCs w:val="20"/>
          <w:lang w:val="vi-VN"/>
        </w:rPr>
        <w:t xml:space="preserve"> cải tạo không giam giữ đến 01 năm.</w:t>
      </w:r>
    </w:p>
    <w:p w14:paraId="7CAE2DB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262. Tội đưa vào sử dụng các phương tiện giao thông cơ giới đường bộ, xe máy chuyên dùng không bảo đảm tiêu chuẩn an toàn kỹ thuật tham gia giao thông</w:t>
      </w:r>
    </w:p>
    <w:p w14:paraId="411DD09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thuộc một trong các trường hợp sau đây, thì bị phạt tiền từ 20.000.000 đồng đến 100.000.000 đồng, phạt cải tạo không giam giữ đến 03 năm hoặc phạt tù từ 06 tháng đến 03 năm:</w:t>
      </w:r>
    </w:p>
    <w:p w14:paraId="2FD78F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cho 01 người với tỷ lệ tổn thương cơ thể 61% trở lên;</w:t>
      </w:r>
    </w:p>
    <w:p w14:paraId="7BAF34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B852C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EFC14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Gây thiệt hại về tài sản từ 100.000.000 đồng đến dưới 500.000.000 đồng.</w:t>
      </w:r>
    </w:p>
    <w:p w14:paraId="77A023F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từ từ 03 năm đến 07 năm:</w:t>
      </w:r>
    </w:p>
    <w:p w14:paraId="5591D9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574A86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610E8F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6A46B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6CAEC9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086E44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9358A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61E94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E25E2D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4E7C7A6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14:paraId="18704D2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274DCB6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263. Tội điều động người không đủ điều kiện điều khiển các phương tiện tham gia giao thông đường bộ</w:t>
      </w:r>
    </w:p>
    <w:p w14:paraId="6E812B9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thuộc một trong các trường hợp sau đây, thì bị phạt tiền từ 20.000.000 đồng đến 100.000.000 đồng, phạt cải tạo không giam giữ đến 03 năm hoặc phạt tù từ 01 năm đến 03 năm:</w:t>
      </w:r>
    </w:p>
    <w:p w14:paraId="6C7360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cho 01 người với tỷ lệ tổn thương cơ thể 61% trở lên;</w:t>
      </w:r>
    </w:p>
    <w:p w14:paraId="214DFF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484594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05B64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3D27783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2E3CBE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6B6669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52F219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2CD1A7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211A71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12 năm:</w:t>
      </w:r>
    </w:p>
    <w:p w14:paraId="7A430B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91062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03 người với tỷ lệ tổn thương cơ thể của mỗi người 61% trở lên;</w:t>
      </w:r>
    </w:p>
    <w:p w14:paraId="0494B0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748991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726766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mà vẫn điều động người đó điều khiển các phương tiện tham gia giao thông đường bộ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01 người với tỷ lệ tổn thương cơ thể từ 31% đến 60%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14:paraId="39982B5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30.000.000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cấm đảm nhiệm chức vụ, cấm hành nghề hoặc làm công việc nhất định từ 01 năm đến 05 năm.</w:t>
      </w:r>
    </w:p>
    <w:p w14:paraId="1DC3D37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264. Tội giao cho người không đủ điều kiện điều khiển các phương tiện tham gia giao thông đường bộ</w:t>
      </w:r>
    </w:p>
    <w:p w14:paraId="7C93754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điều khiển phương tiện tham gia</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giao thông đường bộ thuộc một trong các trường hợp sau đây, thì bị phạt tiền từ 10.000.000 đồng đến</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 xml:space="preserve">50.000.000 đồng hoặc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03</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w:t>
      </w:r>
    </w:p>
    <w:p w14:paraId="400746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21C83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4AE0D9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F00CA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C5F2C7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 đồng đến 200.000.000 đồng hoặc phạt tù từ 06 tháng đến 03 năm:</w:t>
      </w:r>
    </w:p>
    <w:p w14:paraId="7A3AC3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3B5D7F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CFC53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714B8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105EFB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5BC97C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BCB1E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A58C1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A13BF3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429C7ED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w:t>
      </w:r>
      <w:r w:rsidRPr="008F5FDF">
        <w:rPr>
          <w:rFonts w:ascii="Arial" w:hAnsi="Arial" w:cs="Arial"/>
          <w:color w:val="000000"/>
          <w:sz w:val="20"/>
          <w:szCs w:val="20"/>
          <w:lang w:val="vi-VN"/>
        </w:rPr>
        <w:lastRenderedPageBreak/>
        <w:t>đến 60%, thì bị phạt tiền từ 10.000.000 đồng đến 50.000.000 đồng hoặc phạt cải tạo không giam giữ đến 02 năm.</w:t>
      </w:r>
    </w:p>
    <w:p w14:paraId="08BA1B3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30.000.000 đồng.</w:t>
      </w:r>
    </w:p>
    <w:p w14:paraId="66B2565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265. Tội tổ chức đua xe trái phép</w:t>
      </w:r>
    </w:p>
    <w:p w14:paraId="62A7D14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14:paraId="5B15548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đến 500.000.000 đồng hoặc phạt tù từ 03 năm đến 07</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w:t>
      </w:r>
    </w:p>
    <w:p w14:paraId="5C59C6C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Tổ chức đua xe trái phép cho từ 10 xe tham gia trở lên hoặc cùng một lúc tổ chức </w:t>
      </w:r>
      <w:r w:rsidRPr="008F5FDF">
        <w:rPr>
          <w:rFonts w:ascii="Arial" w:hAnsi="Arial" w:cs="Arial"/>
          <w:color w:val="000000"/>
          <w:sz w:val="20"/>
          <w:szCs w:val="20"/>
        </w:rPr>
        <w:t>0</w:t>
      </w:r>
      <w:r w:rsidRPr="008F5FDF">
        <w:rPr>
          <w:rFonts w:ascii="Arial" w:hAnsi="Arial" w:cs="Arial"/>
          <w:color w:val="000000"/>
          <w:sz w:val="20"/>
          <w:szCs w:val="20"/>
          <w:lang w:val="vi-VN"/>
        </w:rPr>
        <w:t>2 cuộc đua xe trở lên;</w:t>
      </w:r>
    </w:p>
    <w:p w14:paraId="7B2B3EB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Tổ chức cá cược;</w:t>
      </w:r>
    </w:p>
    <w:p w14:paraId="4511F9C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Tổ chức việc chống lại người có trách nhiệm bảo đảm trật tự, an toàn giao thông hoặc người có trách nhiệm giải tán cuộc đua xe trái phép;</w:t>
      </w:r>
    </w:p>
    <w:p w14:paraId="5DA9091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Tổ chức đua xe nơi tập trung đông dân cư;</w:t>
      </w:r>
    </w:p>
    <w:p w14:paraId="38CF56A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đ) Tháo dỡ các thiết bị an toàn khỏi phương tiện đua;</w:t>
      </w:r>
    </w:p>
    <w:p w14:paraId="053B48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Làm chết 01 người hoặc gây thương tích hoặc gây tổn hại cho sức khỏe của 01 người với tỷ lệ tổn thương cơ thể 61% trở lên;</w:t>
      </w:r>
    </w:p>
    <w:p w14:paraId="4E4865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g) Gây thương tích hoặc gây tổn hại cho sức khỏe của 02 người với tỷ lệ tổn thương cơ thể của mỗi người từ 31% đến 60%;</w:t>
      </w:r>
    </w:p>
    <w:p w14:paraId="4A58A7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 Gây thương tích hoặc gây tổn hại cho sức khỏe của 03 người trở lên mà tổng tỷ lệ tổn thương cơ thể của những người này từ 61% đến 121%;</w:t>
      </w:r>
    </w:p>
    <w:p w14:paraId="462CBF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i) Gây thiệt hại về tài sản từ 100.000.000 đồng đến dưới 500.000.000 đồng;</w:t>
      </w:r>
    </w:p>
    <w:p w14:paraId="3DC7C2C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k) Tái phạm về tội này hoặc tội đua xe trái phép.</w:t>
      </w:r>
    </w:p>
    <w:p w14:paraId="3387AD2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07 năm đến 15 năm:</w:t>
      </w:r>
    </w:p>
    <w:p w14:paraId="770968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Làm chết 02 người;</w:t>
      </w:r>
    </w:p>
    <w:p w14:paraId="3F0992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Gây thương tích hoặc gây tổn hại cho sức khỏe của 02 người với tỷ lệ tổn thương cơ thể của mỗi người 61% trở lên;</w:t>
      </w:r>
    </w:p>
    <w:p w14:paraId="6D3892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Gây thương tích hoặc gây tổn hại cho sức khỏe của 03 người trở lên mà tổng tỷ lệ tổn thương cơ thể của những người này từ 122% đến 200%;</w:t>
      </w:r>
    </w:p>
    <w:p w14:paraId="2E6A31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Gây thiệt hại về tài sản từ 500.000.000 đồng đến dưới 1.500.000.000 đồng</w:t>
      </w:r>
      <w:r w:rsidRPr="008F5FDF">
        <w:rPr>
          <w:rFonts w:ascii="Arial" w:hAnsi="Arial" w:cs="Arial"/>
          <w:color w:val="000000"/>
          <w:sz w:val="20"/>
          <w:szCs w:val="20"/>
          <w:lang w:val="vi-VN"/>
        </w:rPr>
        <w:t>;</w:t>
      </w:r>
    </w:p>
    <w:p w14:paraId="3AF0F88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497A884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 hoặc tù chung thân:</w:t>
      </w:r>
    </w:p>
    <w:p w14:paraId="7CCA67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C00E2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8FF5E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07DA939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675D28A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tổ chức trái phép việc đua xe ô tô, xe máy hoặc các loại xe khác có gắn động cơ gây thương tích hoặc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01 năm đến 06 năm.</w:t>
      </w:r>
    </w:p>
    <w:p w14:paraId="7BED60D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phạt tiền từ 10.000.000 đồng đến 50.000.000 đồng.</w:t>
      </w:r>
    </w:p>
    <w:p w14:paraId="5CA9E21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266. Tội đua xe trái phép</w:t>
      </w:r>
    </w:p>
    <w:p w14:paraId="7C53641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đua trái phép xe ô tô, xe máy hoặc các loại xe khác có gắn động cơ thuộc một trong những trường hợp sau đây, thì bị phạt tiền từ 10.000.000 đồng đến 50.000.000 đồng, phạt cải tạo không giam giữ đến 02 năm hoặc phạt tù từ 03 tháng đến 02 năm:</w:t>
      </w:r>
    </w:p>
    <w:p w14:paraId="2633E17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khỏe của 01 người với tỷ lệ tổn thương cơ thể từ 31% đến 60%;</w:t>
      </w:r>
    </w:p>
    <w:p w14:paraId="2F5D1F5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mà tổng tỷ lệ tổn thương cơ thể của những người này từ 31% đến 60%</w:t>
      </w:r>
      <w:r w:rsidRPr="008F5FDF">
        <w:rPr>
          <w:rFonts w:ascii="Arial" w:hAnsi="Arial" w:cs="Arial"/>
          <w:color w:val="000000"/>
          <w:sz w:val="20"/>
          <w:szCs w:val="20"/>
        </w:rPr>
        <w:t>;</w:t>
      </w:r>
    </w:p>
    <w:p w14:paraId="228844A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60BE20F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 đồng đến 150.000.000 đồng hoặc phạt tù từ 01 năm đến 05 năm:</w:t>
      </w:r>
    </w:p>
    <w:p w14:paraId="790398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9F74D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F6699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E1D77B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2B86518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Gây tai nạn rồi bỏ chạy để trốn tránh trách nhiệm hoặc cố ý không cứu giúp người bị nạn;</w:t>
      </w:r>
    </w:p>
    <w:p w14:paraId="5AF20AF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e) Tham gia cá cược;</w:t>
      </w:r>
    </w:p>
    <w:p w14:paraId="129BBA0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g) Chống lại người có trách nhiệm bảo đảm trật tự, an toàn giao thông hoặc người có trách nhiệm giải tán cuộc đua xe trái phép;</w:t>
      </w:r>
    </w:p>
    <w:p w14:paraId="7B3BF0D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h) Đua xe nơi tập trung đông dân cư;</w:t>
      </w:r>
    </w:p>
    <w:p w14:paraId="4593233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i) Tháo dỡ các thiết bị an toàn khỏi phương tiện đua;</w:t>
      </w:r>
    </w:p>
    <w:p w14:paraId="38BB27A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k) Tái phạm nguy hiểm.</w:t>
      </w:r>
    </w:p>
    <w:p w14:paraId="7EEE469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05 năm đến 10 năm:</w:t>
      </w:r>
    </w:p>
    <w:p w14:paraId="16168C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Làm chết 02 người;</w:t>
      </w:r>
    </w:p>
    <w:p w14:paraId="7A08E6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Gây thương tích hoặc gây tổn hại cho sức khỏe của 02 người với tỷ lệ tổn thương cơ thể của mỗi người 61% trở lên;</w:t>
      </w:r>
    </w:p>
    <w:p w14:paraId="427649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Gây thương tích hoặc gây tổn hại cho sức khỏe của 03 người trở lên mà tổng tỷ lệ tổn thương cơ thể của những người này từ 122% đến 200%;</w:t>
      </w:r>
    </w:p>
    <w:p w14:paraId="4EF406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Gây thiệt hại về tài sản từ 500.000.000 đồng đến dưới 1.500.000.000 đồng.</w:t>
      </w:r>
    </w:p>
    <w:p w14:paraId="02AA21E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4. Phạm tội thuộc một trong các trường hợp sau đây, thì bị phạt tù từ 07 năm đến 15 năm:</w:t>
      </w:r>
    </w:p>
    <w:p w14:paraId="53E2BC9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Làm chết 03 người trở lên;</w:t>
      </w:r>
    </w:p>
    <w:p w14:paraId="3C6986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Gây thương tích hoặc gây tổn hại cho sức khỏe của 03 người với tỷ lệ tổn thương cơ thể của mỗi người 61% trở lên;</w:t>
      </w:r>
    </w:p>
    <w:p w14:paraId="3747D2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Gây thương tích hoặc gây tổn hại cho sức khỏe của 03 người trở lên mà tổng tỷ lệ tổn thương cơ thể của những người này 201% trở lên;</w:t>
      </w:r>
    </w:p>
    <w:p w14:paraId="597479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Gây thiệt hại về tài sản 1.500.000.000 đồng trở lên.</w:t>
      </w:r>
    </w:p>
    <w:p w14:paraId="645DCA8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5. Người phạm tội còn có thể bị phạt tiền từ 10.000.000 đồng đến 50.000.000 đồng.</w:t>
      </w:r>
    </w:p>
    <w:p w14:paraId="7D2F4AD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w:t>
      </w:r>
      <w:r w:rsidRPr="008F5FDF">
        <w:rPr>
          <w:rFonts w:ascii="Arial" w:hAnsi="Arial" w:cs="Arial"/>
          <w:b/>
          <w:bCs/>
          <w:color w:val="000000"/>
          <w:sz w:val="20"/>
          <w:szCs w:val="20"/>
          <w:lang w:val="pt-BR"/>
        </w:rPr>
        <w:t>67</w:t>
      </w:r>
      <w:r w:rsidRPr="008F5FDF">
        <w:rPr>
          <w:rFonts w:ascii="Arial" w:hAnsi="Arial" w:cs="Arial"/>
          <w:b/>
          <w:bCs/>
          <w:color w:val="000000"/>
          <w:sz w:val="20"/>
          <w:szCs w:val="20"/>
          <w:lang w:val="vi-VN"/>
        </w:rPr>
        <w:t>. Tội vi phạm quy định về điều khiển phương tiện giao thông đường sắt</w:t>
      </w:r>
    </w:p>
    <w:p w14:paraId="1A5659D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chỉ huy, điều khiển phương tiện giao thông đường sắt mà vi phạm quy định về an toàn giao thông đường sắt thuộc một trong các trường hợp sau đây, thì bị phạt tiền từ 50.000.000 đồng đến 200.000.000 đồng,</w:t>
      </w:r>
      <w:r w:rsidRPr="008F5FDF">
        <w:rPr>
          <w:rFonts w:ascii="Arial" w:hAnsi="Arial" w:cs="Arial"/>
          <w:color w:val="000000"/>
          <w:sz w:val="20"/>
          <w:szCs w:val="20"/>
          <w:lang w:val="pt-BR"/>
        </w:rPr>
        <w:t xml:space="preserve"> phạt</w:t>
      </w:r>
      <w:r w:rsidRPr="008F5FDF">
        <w:rPr>
          <w:rFonts w:ascii="Arial" w:hAnsi="Arial" w:cs="Arial"/>
          <w:color w:val="000000"/>
          <w:sz w:val="20"/>
          <w:szCs w:val="20"/>
          <w:lang w:val="vi-VN"/>
        </w:rPr>
        <w:t xml:space="preserve"> cải tạo không giam giữ đến 03 năm hoặc phạt tù từ 01 năm đến 05 năm:</w:t>
      </w:r>
    </w:p>
    <w:p w14:paraId="7DC086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DFEA6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D4772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8F3AF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79C6C0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16E8A36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Không có giấy phép, bằng hoặc chứng chỉ chuyên môn tương ứng với nhiệm vụ được giao;</w:t>
      </w:r>
    </w:p>
    <w:p w14:paraId="75D0967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Trong tình trạng sử dụng rượu, bia mà trong máu hoặc hơi thở có nồng độ cồn vượt quá mức quy định hoặc có sử dụng chất ma túy hoặc các chất kích thích mạnh khác mà pháp luật cấm sử dụng;</w:t>
      </w:r>
    </w:p>
    <w:p w14:paraId="5E29C92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tai nạn rồi bỏ chạy để trốn tránh trách nhiệm hoặc cố ý không cứu giúp người bị nạn;</w:t>
      </w:r>
    </w:p>
    <w:p w14:paraId="04166FF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Không chấp hành hiệu lệnh của người chỉ huy hoặc người có thẩm quyền điều khiển, giữ gìn trật tự, an toàn giao thông đường sắt;</w:t>
      </w:r>
    </w:p>
    <w:p w14:paraId="6BD293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chết 02 người;</w:t>
      </w:r>
    </w:p>
    <w:p w14:paraId="088497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61A55E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2026DB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tài sản từ 500.000.000 đồng đến dưới 1.500.000.000 đồng.</w:t>
      </w:r>
    </w:p>
    <w:p w14:paraId="0DBB80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6D3B45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5DB4A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8D2D7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B9B4DF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400BBDA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02 năm hoặc phạt tù từ 03 tháng đến 02 năm.</w:t>
      </w:r>
    </w:p>
    <w:p w14:paraId="1D7761F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chỉ huy, điều khiển phương tiện giao thông đường sắt mà vi phạm quy định về an toàn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03 tháng đến 02 năm.</w:t>
      </w:r>
    </w:p>
    <w:p w14:paraId="07F556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69F817A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w:t>
      </w:r>
      <w:r w:rsidRPr="008F5FDF">
        <w:rPr>
          <w:rFonts w:ascii="Arial" w:hAnsi="Arial" w:cs="Arial"/>
          <w:b/>
          <w:bCs/>
          <w:color w:val="000000"/>
          <w:sz w:val="20"/>
          <w:szCs w:val="20"/>
        </w:rPr>
        <w:t>68</w:t>
      </w:r>
      <w:r w:rsidRPr="008F5FDF">
        <w:rPr>
          <w:rFonts w:ascii="Arial" w:hAnsi="Arial" w:cs="Arial"/>
          <w:b/>
          <w:bCs/>
          <w:color w:val="000000"/>
          <w:sz w:val="20"/>
          <w:szCs w:val="20"/>
          <w:lang w:val="vi-VN"/>
        </w:rPr>
        <w:t>. Tội cản trở giao thông đường sắt</w:t>
      </w:r>
    </w:p>
    <w:p w14:paraId="6DB1101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thiệt hại thuộc một trong các trường hợp sau đây, thì bị phạt tiền từ 30.000.000 đồng đến 100.000.000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03 năm hoặc phạt tù từ 01 năm đến 03 năm:</w:t>
      </w:r>
    </w:p>
    <w:p w14:paraId="3CC2AD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373BB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9F9A4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Gây thương tích hoặc gây tổn hại cho sức khỏe của 03 người trở lên mà tổng tỷ lệ tổn thương cơ thể của những người này từ 61% đến 121%;</w:t>
      </w:r>
    </w:p>
    <w:p w14:paraId="591F55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22224A2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rPr>
        <w:t>đ</w:t>
      </w:r>
      <w:r w:rsidRPr="008F5FDF">
        <w:rPr>
          <w:rFonts w:ascii="Arial" w:hAnsi="Arial" w:cs="Arial"/>
          <w:color w:val="000000"/>
          <w:sz w:val="20"/>
          <w:szCs w:val="20"/>
          <w:lang w:val="vi-VN"/>
        </w:rPr>
        <w:t xml:space="preserve">)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1882C58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BDFC6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2DB41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07740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6A013D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4C97A9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1523B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AB823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52F10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98681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383379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hoại phương tiện giao thông vận tải đường sắt hoặc lấn chiếm hành lang an toàn giao thông đường sắt, phạm vi bảo vệ công trình giao thông đường sắt cản trở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100.000.000 đồng, phạt cải tạo không giam giữ đến 02 năm hoặc phạt tù từ 03 tháng đến 02 năm.</w:t>
      </w:r>
    </w:p>
    <w:p w14:paraId="29D48E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100.000.000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 hoặc phạt tù từ 03 tháng đến 02 năm.</w:t>
      </w:r>
    </w:p>
    <w:p w14:paraId="5A6BCD5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269. Tội đưa vào sử dụng các phương tiện, thiết bị giao thông đường sắt không bảo đảm an toàn</w:t>
      </w:r>
    </w:p>
    <w:p w14:paraId="74B0903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thiệt hại thuộc một trong các trường hợp sau</w:t>
      </w:r>
      <w:r w:rsidRPr="008F5FDF">
        <w:rPr>
          <w:rFonts w:ascii="Arial" w:hAnsi="Arial" w:cs="Arial"/>
          <w:color w:val="000000"/>
          <w:sz w:val="20"/>
          <w:szCs w:val="20"/>
        </w:rPr>
        <w:t xml:space="preserve"> đây</w:t>
      </w:r>
      <w:r w:rsidRPr="008F5FDF">
        <w:rPr>
          <w:rFonts w:ascii="Arial" w:hAnsi="Arial" w:cs="Arial"/>
          <w:color w:val="000000"/>
          <w:sz w:val="20"/>
          <w:szCs w:val="20"/>
          <w:lang w:val="vi-VN"/>
        </w:rPr>
        <w:t xml:space="preserve"> hoặc đã bị xử lý kỷ luật về hành vi này mà còn vi phạm, thì bị phạt tiền từ 20.000.000 đồng đến 100.000.000 đồng, phạt cải tạo không giam giữ đến 03 năm hoặc phạt tù từ 01 năm đến 05 năm:</w:t>
      </w:r>
    </w:p>
    <w:p w14:paraId="349873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798BA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193511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3DD4D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7C01CF9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C858A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5A1894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02 người với tỷ lệ tổn thương cơ thể của mỗi người 61% trở lên;</w:t>
      </w:r>
    </w:p>
    <w:p w14:paraId="7C03FB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3FC81A2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7A9F5F1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4F1006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4CD43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1B3EA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E3870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463C8D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4. </w:t>
      </w:r>
      <w:r w:rsidRPr="008F5FDF">
        <w:rPr>
          <w:rFonts w:ascii="Arial" w:hAnsi="Arial" w:cs="Arial"/>
          <w:color w:val="000000"/>
          <w:sz w:val="20"/>
          <w:szCs w:val="20"/>
          <w:lang w:val="vi-VN"/>
        </w:rPr>
        <w:t>Người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w:t>
      </w:r>
      <w:r w:rsidRPr="008F5FDF">
        <w:rPr>
          <w:rFonts w:ascii="Arial" w:hAnsi="Arial" w:cs="Arial"/>
          <w:color w:val="000000"/>
          <w:sz w:val="20"/>
          <w:szCs w:val="20"/>
        </w:rP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w:t>
      </w:r>
      <w:r w:rsidRPr="008F5FDF">
        <w:rPr>
          <w:rFonts w:ascii="Arial" w:hAnsi="Arial" w:cs="Arial"/>
          <w:color w:val="000000"/>
          <w:sz w:val="20"/>
          <w:szCs w:val="20"/>
          <w:lang w:val="vi-VN"/>
        </w:rPr>
        <w:t>thì bị phạt tiền từ 20.000.000 đồng đến 100.000.000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w:t>
      </w:r>
      <w:r w:rsidRPr="008F5FDF">
        <w:rPr>
          <w:rFonts w:ascii="Arial" w:hAnsi="Arial" w:cs="Arial"/>
          <w:color w:val="000000"/>
          <w:sz w:val="20"/>
          <w:szCs w:val="20"/>
        </w:rPr>
        <w:t xml:space="preserve"> hoặc phạt tù từ 03 tháng đến 02 năm.</w:t>
      </w:r>
    </w:p>
    <w:p w14:paraId="1BFF45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 Người phạm tội còn có thể bị cấm đảm nhiệm chức vụ, cấm hành nghề hoặc làm công việc nhất định từ 01 năm đến 05 năm.</w:t>
      </w:r>
    </w:p>
    <w:p w14:paraId="2B111B7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270. Tội điều động người không đủ điều kiện điều khiển các phương tiện giao thông đường sắt</w:t>
      </w:r>
    </w:p>
    <w:p w14:paraId="4A5795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điều động hoặc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01 năm đến 05 năm:</w:t>
      </w:r>
    </w:p>
    <w:p w14:paraId="1D0762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F4C0D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639FE0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78045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F01E8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747A7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430079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043083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54212E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180EDE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0D6C3A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C05A3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F5EEF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0810EE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Gây thiệt hại về tài sản 1.500.000.000 đồng trở lên.</w:t>
      </w:r>
    </w:p>
    <w:p w14:paraId="0C9A24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điều động hoặc giao cho người không có giấy phép lái tàu hoặc người không đủ sức khỏe; người đang trong tình trạng có sử dụng rượu, bia mà trong máu hoặc hơi thở có nồng độ cồn vượt quá mức quy định hoặc có sử dụng chất ma túy hoặc các chất kích thích mạnh khác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phạt cải tạo không giam giữ đến 03 năm hoặc phạt tù từ 03 tháng đến 02 năm.</w:t>
      </w:r>
    </w:p>
    <w:p w14:paraId="10715C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67FA33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271. Tội giao cho người không đủ điều kiện điều khiển các phương tiện giao thông đường sắt</w:t>
      </w:r>
    </w:p>
    <w:p w14:paraId="049667C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 cải tạo không giam giữ đến 03 năm hoặc phạt tù từ 06 tháng đến 03 năm:</w:t>
      </w:r>
    </w:p>
    <w:p w14:paraId="191812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4B8CEC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786995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58F22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F3A8E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646746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68F78B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B9DAD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là 122% đến 200%;</w:t>
      </w:r>
    </w:p>
    <w:p w14:paraId="6B0616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639A5A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338578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226CE7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6FDA0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0AFB0A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5BC346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về hành vi này mà còn vi phạm, thì bị phạt tiền từ 30.000.000 đồng đến 100.000.000 đồng hoặc phạt cải tạo không giam giữ đến 03 năm.</w:t>
      </w:r>
    </w:p>
    <w:p w14:paraId="6D6646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07B0D5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272. Tội vi phạm quy định về điều khiển phương tiện giao thông đường thuỷ</w:t>
      </w:r>
    </w:p>
    <w:p w14:paraId="25FE33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điều khiển phương tiện giao thông đường thuỷ mà vi phạm quy định về an toàn giao thông đường thuỷ, gây thiệt hại thuộc một trong các trường hợp sau đây, thì bị phạt tiền từ 30.000.000 đồng đến 100.000.000 đồng, phạt cải tạo không giam giữ đến 03 năm hoặc phạt tù từ 01 năm đến 05 năm:</w:t>
      </w:r>
    </w:p>
    <w:p w14:paraId="24126F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24416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92A2F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26C1F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290FDC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08316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có bằng, chứng chỉ chuyên môn phù hợp với chức danh, loại phương tiện theo quy định;</w:t>
      </w:r>
    </w:p>
    <w:p w14:paraId="1FF453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tình trạng có sử dụng rượu, bia mà trong máu hoặc hơi thở có nồng độ cồn vượt quá mức quy định hoặc có sử dụng chất ma túy hoặc các chất kích thích mạnh khác;</w:t>
      </w:r>
    </w:p>
    <w:p w14:paraId="7B4047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tai nạn rồi bỏ chạy để trốn tránh trách nhiệm hoặc cố ý không cứu giúp người bị nạn;</w:t>
      </w:r>
    </w:p>
    <w:p w14:paraId="6BFF0E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Không chấp hành hiệu lệnh của người chỉ huy hoặc người có thẩm quyền điều khiển, giữ gìn trật tự, an toàn giao thông đường thuỷ;</w:t>
      </w:r>
    </w:p>
    <w:p w14:paraId="32DD5D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Làm chết 02 người;</w:t>
      </w:r>
    </w:p>
    <w:p w14:paraId="715A1A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02 người với tỷ lệ tổn thương cơ thể của mỗi người 61% trở lên;</w:t>
      </w:r>
    </w:p>
    <w:p w14:paraId="28B490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thương tích hoặc gây tổn hại cho sức khỏe của 03 người trở lên mà tổng tỷ lệ tổn thương cơ thể của những người này từ 122% đến 200%;</w:t>
      </w:r>
    </w:p>
    <w:p w14:paraId="320FD5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Gây thiệt hại về tài sản từ 500.000.000 đồng đến dưới 1.500.000.000 đồng.</w:t>
      </w:r>
    </w:p>
    <w:p w14:paraId="247004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86CF8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77824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70B7E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F0E6E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67B6CC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w:t>
      </w:r>
      <w:r w:rsidRPr="008F5FDF">
        <w:rPr>
          <w:rFonts w:ascii="Arial" w:hAnsi="Arial" w:cs="Arial"/>
          <w:color w:val="000000"/>
          <w:sz w:val="20"/>
          <w:szCs w:val="20"/>
        </w:rPr>
        <w:t>3</w:t>
      </w:r>
      <w:r w:rsidRPr="008F5FDF">
        <w:rPr>
          <w:rFonts w:ascii="Arial" w:hAnsi="Arial" w:cs="Arial"/>
          <w:color w:val="000000"/>
          <w:sz w:val="20"/>
          <w:szCs w:val="20"/>
          <w:lang w:val="vi-VN"/>
        </w:rPr>
        <w:t xml:space="preserve"> năm hoặc phạt tù từ 06 tháng đến 03 năm.</w:t>
      </w:r>
    </w:p>
    <w:p w14:paraId="6AD096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điều khiển phương tiện giao thông đường thuỷ mà vi phạm quy định về an toàn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14:paraId="5F1A6A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138636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273. Tội cản trở giao thông đường thuỷ</w:t>
      </w:r>
    </w:p>
    <w:p w14:paraId="1EDA7D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khoan, đào trái phép làm hư hại kết cấu của các công trình giao thông đường thuỷ; tạo ra chướng ngại vật gây cản trở giao thông đường thuỷ mà không đặt và duy trì báo hiệu; di chuyển làm giảm hiệu lực, tác dụng của báo hiệu; tháo dỡ báo hiệu hoặc phá hoại công trình giao thông đường thuỷ; lấn chiếm luồng hoặc hành lang bảo vệ luồng giao thông đường thuỷ hoặc hành vi khác cản trở giao thông đường thủy gây thiệt hại thuộc một trong các trường hợp sau đây, thì bị phạt tiền từ </w:t>
      </w:r>
      <w:r w:rsidRPr="008F5FDF">
        <w:rPr>
          <w:rFonts w:ascii="Arial" w:hAnsi="Arial" w:cs="Arial"/>
          <w:color w:val="000000"/>
          <w:sz w:val="20"/>
          <w:szCs w:val="20"/>
          <w:lang w:val="vi-VN"/>
        </w:rPr>
        <w:lastRenderedPageBreak/>
        <w:t>30.000.000 đồng đến 100.000.000 đồng, phạt cải tạo không giam giữ đến 03 năm hoặc phạt tù từ 01 năm đến 05 năm:</w:t>
      </w:r>
    </w:p>
    <w:p w14:paraId="3EFE0C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34039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41EBAF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9AD62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BB4A8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CA734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75A28E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84EC8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17028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46CDC2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E9D8F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D8AD4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208A3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07538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7C062A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khoan, đào trái phép làm hư hại kết cấu của các công trình giao thông đường thuỷ; tạo ra chướng ngại vật gây cản trở giao thông đường thuỷ mà không đặt và duy trì báo hiệu; di chuyển làm giảm hiệu lực, tác dụng của báo hiệu; tháo dỡ báo hiệu hoặc phá hoại công trình giao thông đường thuỷ; lấn chiếm luồng hoặc hành lang bảo vệ luồng giao thông đường thuỷ hoặc hành vi khác cản trở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50.000.000 đồng, phạt cải tạo không giam giữ đến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 hoặc phạt tù từ 03 tháng đến 02 năm.</w:t>
      </w:r>
    </w:p>
    <w:p w14:paraId="1387DF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02 năm hoặc phạt tù từ 03 tháng đến 02 năm.</w:t>
      </w:r>
    </w:p>
    <w:p w14:paraId="5E87ED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274. Tội đưa vào sử dụng các phương tiện giao thông đường thuỷ không bảo đảm an toàn</w:t>
      </w:r>
    </w:p>
    <w:p w14:paraId="1FC236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chịu trách nhiệm trực tiếp về việc điều động hoặc về tình trạng kỹ thuật của phương tiện giao thông đường thuỷ mà cho phép đưa vào sử dụng phương tiện giao thông đường thuỷ rõ ràng không bảo đảm an toàn gây thiệt hại thuộc một trong các trường hợp sau đây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78C087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0D283A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B496F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B3ED8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24FEBB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Phạm tội thuộc một trong các trường hợp sau đây, thì bị phạt tù từ 03 năm đến 10 năm:</w:t>
      </w:r>
    </w:p>
    <w:p w14:paraId="5B6090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2A023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48477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8FAFE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6FFC58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3ECABB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28D89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0ADBF8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3EA4A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3E30B2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chịu trách nhiệm trực tiếp về việc điều động hoặc về tình trạng kỹ thuật của phương tiện giao thông đường thuỷ mà cho phép đưa vào sử dụng phương tiện giao thông đường thuỷ rõ ràng không bảo đảm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03 tháng đến 02 năm.</w:t>
      </w:r>
    </w:p>
    <w:p w14:paraId="6D36B0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662873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275. Tội điều động người không đủ điều kiện điều khiển các phương tiện giao thông đường thuỷ</w:t>
      </w:r>
    </w:p>
    <w:p w14:paraId="38D63C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điều động người không có giấy phép, giấy chứng nhận hoặc chứng chỉ chuyên môn theo quy định hoặc không đủ các điều kiện khác theo quy định của pháp luật giao thông đường thuỷ gây thiệt hại thuộc một trong các trường hợp sau đây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0DE5FB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4AE979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79E145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23882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CF953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3F7DD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36EB0C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24329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59943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33CA8C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C8493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51E8B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03 người với tỷ lệ tổn thương cơ thể của mỗi người 61% trở lên;</w:t>
      </w:r>
    </w:p>
    <w:p w14:paraId="7FE70F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E4F04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87815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điều động người không có giấy phép, giấy chứng nhận hoặc chứng chỉ chuyên môn theo quy định hoặc không đủ các điều kiện khác theo quy định của pháp luật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03 tháng đến 02 năm.</w:t>
      </w:r>
    </w:p>
    <w:p w14:paraId="51E162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4E86F3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276. Tội giao cho người không đủ điều kiện điều khiển các phương tiện giao thông đường thuỷ</w:t>
      </w:r>
    </w:p>
    <w:p w14:paraId="2A33C4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giao cho người không có giấy phép, giấy chứng nhận hoặc chứng chỉ chuyên môn theo quy định hoặc không đủ các điều kiện khác theo quy định của pháp luật điều khiển phương tiện giao thông đường thuỷ gây thiệt hại thuộc một trong các trường hợp sau đây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06 tháng đến 03 năm:</w:t>
      </w:r>
    </w:p>
    <w:p w14:paraId="1F0745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4F9DD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Gây thương tích hoặc gây tổn hại cho sức khỏe của 02 người với tỷ lệ tổn thương cơ thể </w:t>
      </w:r>
      <w:r w:rsidRPr="008F5FDF">
        <w:rPr>
          <w:rFonts w:ascii="Arial" w:hAnsi="Arial" w:cs="Arial"/>
          <w:color w:val="000000"/>
          <w:sz w:val="20"/>
          <w:szCs w:val="20"/>
        </w:rPr>
        <w:t>của</w:t>
      </w:r>
      <w:r w:rsidRPr="008F5FDF">
        <w:rPr>
          <w:rFonts w:ascii="Arial" w:hAnsi="Arial" w:cs="Arial"/>
          <w:color w:val="000000"/>
          <w:sz w:val="20"/>
          <w:szCs w:val="20"/>
          <w:lang w:val="vi-VN"/>
        </w:rPr>
        <w:t xml:space="preserve"> mỗi người từ 31% đến 60%;</w:t>
      </w:r>
    </w:p>
    <w:p w14:paraId="30C5C5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E392E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62B43B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75644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3930F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BB751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2AB77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70784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466DB2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958BF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5CBA62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5621C0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4FD9E3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giao cho người không có giấy phép, giấy chứng nhận hoặc chứng chỉ chuyên môn theo quy định hoặc không đủ các điều kiện khác theo quy định của pháp luật điều khiển phương tiện giao thông đường thuỷ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hoặc phạt cải tạo không giam giữ đến 03 năm.</w:t>
      </w:r>
    </w:p>
    <w:p w14:paraId="74EFFC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5. Người phạm tội còn có thể bị cấm đảm nhiệm chức vụ, cấm hành nghề hoặc làm công việc nhất định từ 01 năm đến 05 năm.</w:t>
      </w:r>
    </w:p>
    <w:p w14:paraId="35C0E8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277. Tội vi phạm quy định điều khiển tàu bay</w:t>
      </w:r>
    </w:p>
    <w:p w14:paraId="449DEB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chỉ huy, điều khiển tàu bay mà vi phạm các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14:paraId="796FF3C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56E710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796178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2B6A1B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20B6AE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1B5BB3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2805F4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77B55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18AA8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5F692A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6088F99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01DB9D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613BBE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C193B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F0703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4B0CE0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480462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278. Tội cản trở giao thông đường không</w:t>
      </w:r>
    </w:p>
    <w:p w14:paraId="6B4D35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cản trở giao thông đường không làm chết 01 người hoặc gây thương tích hoặc gây tổn hại cho sức khỏe của 01 người với tỷ lệ tổn thương cơ thể 61% trở lên hoặc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 hoặc gây thương tích hoặc gây tổn hại cho sức khỏe của 03 người trở lên mà tổng tỷ lệ tổn thương cơ thể của những người này từ 62% đến 121% hoặc gây thiệt hại về tài sản từ 100.000.000 đồng đến dưới 500.000.000 đồng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01 năm đến 05 năm:</w:t>
      </w:r>
    </w:p>
    <w:p w14:paraId="0C0ECE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Đặt các chướng ngại vật cản trở giao thông đường không;</w:t>
      </w:r>
    </w:p>
    <w:p w14:paraId="2F1053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Di chuyển trái phép, làm sai lệch, che khuất, hoặc phá huỷ các biển hiệu, tín hiệu an toàn giao thông đường không;</w:t>
      </w:r>
    </w:p>
    <w:p w14:paraId="205898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Sử dụng sai hoặc làm nhiễu các tần số thông tin liên lạc;</w:t>
      </w:r>
    </w:p>
    <w:p w14:paraId="01E5E7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w:t>
      </w:r>
    </w:p>
    <w:p w14:paraId="6BE79F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Làm hư hỏng trang thiết bị của sân bay hoặc trang thiết bị phụ trợ khác phục vụ cho an toàn bay;</w:t>
      </w:r>
    </w:p>
    <w:p w14:paraId="2FF067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Hành vi khác cản trở giao thông đường không.</w:t>
      </w:r>
    </w:p>
    <w:p w14:paraId="34B30C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53FE09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53C16F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EE1E5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là 122% đến 200%;</w:t>
      </w:r>
    </w:p>
    <w:p w14:paraId="7B2DE8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B2E9C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Là người có trách nhiệm trực tiếp bảo đảm an toàn giao thông đường không hoặc trực tiếp quản lý các thiết bị an toàn giao thông đường không.</w:t>
      </w:r>
    </w:p>
    <w:p w14:paraId="36356B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3A7776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3FFFF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5EFA40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18459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1.500.000.000 đồng trở lên.</w:t>
      </w:r>
    </w:p>
    <w:p w14:paraId="0D5907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đặt các chướng ngại vật cản trở giao thông đường không; di chuyển trái phép, làm sai lệch, che khuất, hoặc phá huỷ các biển hiệu, tín hiệu an toàn giao thông đường không; sử dụng sai hoặc làm nhiễu các tần số thông tin liên lạc;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 làm hư hỏng trang thiết bị của sân bay hoặc trang thiết bị phụ trợ khác phục vụ cho an toàn bay hoặc hành vi khác cản trở giao thông đường không cản trở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30.000.000 đồng đến 100.000.000 đồng, phạt cải tạo không giam giữ đến 03 năm hoặc phạt tù từ 06 tháng đến 03 năm.</w:t>
      </w:r>
    </w:p>
    <w:p w14:paraId="2B89AF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có khả năng thực tế dẫn đến hậu quả gây thiệt hại cho tính mạng, sức khỏe hoặc tài sản của người khác, nếu không được ngăn chặn kịp thời, thì bị phạt tiền từ 10.000.000 đồng đến 50.000.000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03 năm hoặc phạt tù từ 06 tháng đến 03 năm.</w:t>
      </w:r>
    </w:p>
    <w:p w14:paraId="5C2282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32FB4D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279. Tội đưa vào sử dụng phương tiện giao thông đường không không bảo đảm an toàn</w:t>
      </w:r>
    </w:p>
    <w:p w14:paraId="6DD766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trực tiếp về việc điều động hoặc về tình trạng kỹ thuật của các phương tiện giao thông đường không mà cho đưa vào sử dụng các phương tiện rõ ràng không bảo đảm an toàn kỹ thuật, thì bị phạt tù từ 01 năm đến 05 năm.</w:t>
      </w:r>
    </w:p>
    <w:p w14:paraId="7B959C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5A55A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37E33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B91F9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6A1D62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447F3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08 năm đến 15 năm:</w:t>
      </w:r>
    </w:p>
    <w:p w14:paraId="574FA0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Làm chết 02 người;</w:t>
      </w:r>
    </w:p>
    <w:p w14:paraId="24DF9C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18369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96FC0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6F3CBD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083F6E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48041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476673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05ABA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1.500.000.000 đồng trở lên.</w:t>
      </w:r>
    </w:p>
    <w:p w14:paraId="73A956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có trách nhiệm trực tiếp về việc điều động hoặc về tình trạng kỹ thuật của các phương tiện giao thông đường không mà cho đưa vào sử dụng các phương tiện rõ ràng không bảo đảm an toàn kỹ thuật,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14:paraId="4265F1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5BE74F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 xml:space="preserve">Điều 280. </w:t>
      </w:r>
      <w:r w:rsidRPr="008F5FDF">
        <w:rPr>
          <w:rFonts w:ascii="Arial" w:hAnsi="Arial" w:cs="Arial"/>
          <w:b/>
          <w:bCs/>
          <w:color w:val="000000"/>
          <w:sz w:val="20"/>
          <w:szCs w:val="20"/>
          <w:lang w:val="nb-NO"/>
        </w:rPr>
        <w:t>Tội điều động hoặc giao cho người không đủ điều kiện điều khiển các phương tiện giao thông đường không</w:t>
      </w:r>
    </w:p>
    <w:p w14:paraId="53EE094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1. Người nào điều động hoặc giao cho người không có giấy phép người lái tàu bay hoặc không đủ các điều kiện khác theo quy định của pháp luật điều khiển phương tiện giao thông đường không, thì bị phạt tù từ 01 năm đến 05 năm.</w:t>
      </w:r>
    </w:p>
    <w:p w14:paraId="6DE5AD8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tù từ 05 năm đến 10 năm:</w:t>
      </w:r>
    </w:p>
    <w:p w14:paraId="1F3FB0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a) Làm chết 01 người hoặc gây thương tích hoặc gây tổn hại cho sức khỏe của 01 người với tỷ lệ tổn thương cơ thể 61% trở lên;</w:t>
      </w:r>
    </w:p>
    <w:p w14:paraId="696D58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b) Gây thương tích hoặc gây tổn hại cho sức khỏe của 02 người với tỷ lệ tổn thương cơ thể của mỗi người từ 31% đến 60%;</w:t>
      </w:r>
    </w:p>
    <w:p w14:paraId="22E50A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c) Gây thương tích hoặc gây tổn hại cho sức khỏe của 03 người trở lên mà tổng tỷ lệ tổn thương cơ thể của những người này từ 61% đến 121%;</w:t>
      </w:r>
    </w:p>
    <w:p w14:paraId="47E150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về tài sản từ 100.000.000 đồng đến dưới 500.000.000 đồng.</w:t>
      </w:r>
    </w:p>
    <w:p w14:paraId="29D6A0F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29E9EE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E7E35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AC65B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46C1D7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157D2C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w:t>
      </w:r>
    </w:p>
    <w:p w14:paraId="7E23B3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AAA4D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261A3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66CB5C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22B1B1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lastRenderedPageBreak/>
        <w:t xml:space="preserve">5. </w:t>
      </w:r>
      <w:r w:rsidRPr="008F5FDF">
        <w:rPr>
          <w:rFonts w:ascii="Arial" w:hAnsi="Arial" w:cs="Arial"/>
          <w:color w:val="000000"/>
          <w:sz w:val="20"/>
          <w:szCs w:val="20"/>
          <w:lang w:val="nb-NO"/>
        </w:rPr>
        <w:t>Người điều động hoặc giao cho người không có giấy phép người lái tàu bay hoặc không đủ các điều kiện khác theo quy định của pháp luật điều khiển phương tiện giao thông đường không</w:t>
      </w:r>
      <w:r w:rsidRPr="008F5FDF">
        <w:rPr>
          <w:rFonts w:ascii="Arial" w:hAnsi="Arial" w:cs="Arial"/>
          <w:color w:val="000000"/>
          <w:sz w:val="20"/>
          <w:szCs w:val="20"/>
        </w:rPr>
        <w:t xml:space="preserv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nb-NO"/>
        </w:rPr>
        <w:t>, thì bị phạt tù từ 06 tháng đến 03 năm.</w:t>
      </w:r>
    </w:p>
    <w:p w14:paraId="15FA0C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6. Người phạm tội còn có thể bị cấm đảm nhiệm chức vụ, cấm hành nghề hoặc làm công việc nhất định từ 01 năm đến 05 năm.</w:t>
      </w:r>
    </w:p>
    <w:p w14:paraId="34C6C4A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281. Tội vi phạm quy định về duy tu, sửa chữa, quản lý các công trình giao thông</w:t>
      </w:r>
    </w:p>
    <w:p w14:paraId="48727A3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trong việc duy tu, sửa chữa, quản lý các công trình giao thông đường bộ, đường sắt, đường thuỷ, đường không mà có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14:paraId="6AC7FB2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Không thực hiện hoặc thực hiện không đúng quy định về duy tu, bảo dưỡng, quản lý để công trình giao thông không bảo đảm trạng thái an toàn kỹ thuật và tiêu chuẩn kỹ thuật của công trình liên quan đến bảo đảm an toàn giao thông;</w:t>
      </w:r>
    </w:p>
    <w:p w14:paraId="14FBF41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Không khắc phục kịp thời đối với các công trình giao thông bị hư hỏng, đe dọa an toàn giao thông;</w:t>
      </w:r>
    </w:p>
    <w:p w14:paraId="20CF20C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Không thực hiện hoặc thực hiện không đúng các biện pháp hướng dẫn, điều khiển giao thông, đặt biển hiệu, cọc tiêu, rào chắn ngăn ngừa tai nạn khi công trình giao thông đã bị hư hại chưa kịp hoặc đang tiến hành duy tu, sửa chữa;</w:t>
      </w:r>
    </w:p>
    <w:p w14:paraId="4529E5C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Không thường xuyên kiểm tra và thực hiện các biện pháp bảo đảm an toàn giao thông trên đoạn đường đèo dốc nguy hiểm, đoạn đường có đá lở, đất sụt, nước ngập hoặc trên các đoạn đường có nguy cơ không bảo đảm an toàn giao thông;</w:t>
      </w:r>
    </w:p>
    <w:p w14:paraId="73621CC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Không có biện pháp xử lý kịp thời và biện pháp ngăn ngừa tai nạn khi phát hiện hoặc được tin báo công trình giao thông thuộc thẩm quyền quản lý của mình bị hư hỏng;</w:t>
      </w:r>
    </w:p>
    <w:p w14:paraId="15F6CB5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Không đặt hoặc đặt không đủ các tín hiệu phòng vệ theo quy định thi công, sửa chữa công trình giao thông;</w:t>
      </w:r>
    </w:p>
    <w:p w14:paraId="37E2D82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Không thu dọn, thanh thải các biển phòng vệ, rào chắn, phương tiện, các vật liệu khi thi công xong;</w:t>
      </w:r>
    </w:p>
    <w:p w14:paraId="148A9E4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h) Vi phạm khác về duy tu, bảo dưỡng, quản lý công trình giao thông.</w:t>
      </w:r>
    </w:p>
    <w:p w14:paraId="24E6719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hoặc phạt tù từ 06 tháng đến 03 năm:</w:t>
      </w:r>
    </w:p>
    <w:p w14:paraId="37A094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66853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B5769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3369E4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069E26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03 năm đến 07 năm:</w:t>
      </w:r>
    </w:p>
    <w:p w14:paraId="791E77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0EDC2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5C5473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2EDBE6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4521ADF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07 năm đến 15 năm:</w:t>
      </w:r>
    </w:p>
    <w:p w14:paraId="381AD1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7EFFB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03 người với tỷ lệ tổn thương cơ thể của mỗi người 61% trở lên;</w:t>
      </w:r>
    </w:p>
    <w:p w14:paraId="4C91DB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29761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5480A85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50.000.000 đồng, cấm đảm nhiệm chức vụ, cấm hành nghề hoặc làm công việc nhất định từ 01 năm đến 05 năm.</w:t>
      </w:r>
    </w:p>
    <w:p w14:paraId="66C748C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282. Tội chiếm đoạt tàu bay, tàu thuỷ</w:t>
      </w:r>
    </w:p>
    <w:p w14:paraId="0640E4F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doạ dùng vũ lực hoặc dùng thủ đoạn khác nhằm chiếm đoạt tàu bay hoặc tàu thuỷ, thì bị phạt tù từ 07 năm đến 15 năm.</w:t>
      </w:r>
    </w:p>
    <w:p w14:paraId="029BF72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12 năm đến 20 năm:</w:t>
      </w:r>
    </w:p>
    <w:p w14:paraId="3465417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B8DA28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Sử dụng vũ khí hoặc phương tiện nguy hiểm;</w:t>
      </w:r>
    </w:p>
    <w:p w14:paraId="73A161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01 người hoặc gây thương tích hoặc gây tổn hại cho sức khỏe của 01 người với tỷ lệ tổn thương cơ thể 61% trở lên;</w:t>
      </w:r>
    </w:p>
    <w:p w14:paraId="11385F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AA64E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03 người trở lên mà tổng tỷ lệ tổn thương cơ thể của những người này từ 61% đến 121%;</w:t>
      </w:r>
    </w:p>
    <w:p w14:paraId="191F6D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từ 100.000.000 đồng đến dưới 500.000.000 đồng</w:t>
      </w:r>
      <w:r w:rsidRPr="008F5FDF">
        <w:rPr>
          <w:rFonts w:ascii="Arial" w:hAnsi="Arial" w:cs="Arial"/>
          <w:color w:val="000000"/>
          <w:sz w:val="20"/>
          <w:szCs w:val="20"/>
        </w:rPr>
        <w:t>;</w:t>
      </w:r>
    </w:p>
    <w:p w14:paraId="65AD4DC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rPr>
        <w:t>g</w:t>
      </w:r>
      <w:r w:rsidRPr="008F5FDF">
        <w:rPr>
          <w:rFonts w:ascii="Arial" w:hAnsi="Arial" w:cs="Arial"/>
          <w:color w:val="000000"/>
          <w:sz w:val="20"/>
          <w:szCs w:val="20"/>
          <w:lang w:val="vi-VN"/>
        </w:rPr>
        <w:t>) Tái phạm nguy hiểm.</w:t>
      </w:r>
    </w:p>
    <w:p w14:paraId="448D24E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thì bị phạt tù 20 năm hoặc tù chung thân:</w:t>
      </w:r>
    </w:p>
    <w:p w14:paraId="75CE98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11B593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DEDFA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2DAF1C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500.000.000 đồng trở lên.</w:t>
      </w:r>
    </w:p>
    <w:p w14:paraId="31F2747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phạt quản chế hoặc cấm cư trú từ 01 năm đến 05 năm.</w:t>
      </w:r>
    </w:p>
    <w:p w14:paraId="3D6BE07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283. Tội điều khiển tàu bay vi phạm các quy định về hàng không của nước Cộng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xã hội chủ nghĩa Việt Nam</w:t>
      </w:r>
    </w:p>
    <w:p w14:paraId="6E8DFA4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điều khiển tàu bay vào hoặc ra khỏi Việt Nam mà vi phạm các quy định về hàng không của nước Cộng h</w:t>
      </w:r>
      <w:r w:rsidRPr="008F5FDF">
        <w:rPr>
          <w:rFonts w:ascii="Arial" w:hAnsi="Arial" w:cs="Arial"/>
          <w:color w:val="000000"/>
          <w:sz w:val="20"/>
          <w:szCs w:val="20"/>
        </w:rPr>
        <w:t xml:space="preserve">òa </w:t>
      </w:r>
      <w:r w:rsidRPr="008F5FDF">
        <w:rPr>
          <w:rFonts w:ascii="Arial" w:hAnsi="Arial" w:cs="Arial"/>
          <w:color w:val="000000"/>
          <w:sz w:val="20"/>
          <w:szCs w:val="20"/>
          <w:lang w:val="vi-VN"/>
        </w:rPr>
        <w:t>xã hội chủ nghĩa Việt Nam nếu không thuộc trường hợp quy định tại Điều 110 và Điều 111 của Bộ luật này, thì bị phạt tiền từ 100.000.000 đồng đến 300.000.000 đồng hoặc phạt tù từ 03 tháng đến 03 năm.</w:t>
      </w:r>
    </w:p>
    <w:p w14:paraId="57C794F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300.000.000 đồng đến 500.000.000 đồng hoặc phạt tù từ 01 năm đến 05 năm:</w:t>
      </w:r>
    </w:p>
    <w:p w14:paraId="1EA9B3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F6749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688C25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6380B0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AFA46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500.000.000 đồng đến 1.500.000.000 đồng hoặc bị phạt tù từ 03 năm đến 07 năm:</w:t>
      </w:r>
    </w:p>
    <w:p w14:paraId="4E6827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CCCD5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02 người với tỷ lệ tổn thương cơ thể của mỗi người 61% trở lên;</w:t>
      </w:r>
    </w:p>
    <w:p w14:paraId="2931B3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72C67D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43C7151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tiền từ 1.500.000.000 đồng đến 3.000.000.000 đồng hoặc bị phạt tù từ 05 năm đến 12 năm:</w:t>
      </w:r>
    </w:p>
    <w:p w14:paraId="4781FB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609016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2C571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3B90085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F9D106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điều khiển tàu bay vào hoặc ra khỏi Việt Nam mà vi phạm các quy định về hàng không của nước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nếu không thuộc trường hợp quy định tại Điều 110 và Điều 111 của Bộ luật này gây thương tích hoặc gây tổn hại cho 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100.000.000 đồng đến 300.000.000 đồng hoặc phạt cải tạo không giam giữ đến 03 năm.</w:t>
      </w:r>
    </w:p>
    <w:p w14:paraId="678A2F1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284. Tội điều khiển phương tiện hàng hải vi phạm các quy định về hàng hải của nước Cộng h</w:t>
      </w:r>
      <w:r w:rsidRPr="008F5FDF">
        <w:rPr>
          <w:rFonts w:ascii="Arial" w:hAnsi="Arial" w:cs="Arial"/>
          <w:b/>
          <w:bCs/>
          <w:color w:val="000000"/>
          <w:sz w:val="20"/>
          <w:szCs w:val="20"/>
        </w:rPr>
        <w:t>òa</w:t>
      </w:r>
      <w:r w:rsidRPr="008F5FDF">
        <w:rPr>
          <w:rFonts w:ascii="Arial" w:hAnsi="Arial" w:cs="Arial"/>
          <w:b/>
          <w:bCs/>
          <w:color w:val="000000"/>
          <w:sz w:val="20"/>
          <w:szCs w:val="20"/>
          <w:lang w:val="vi-VN"/>
        </w:rPr>
        <w:t xml:space="preserve"> xã hội chủ nghĩa Việt Nam</w:t>
      </w:r>
    </w:p>
    <w:p w14:paraId="3B3DFEC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điều khiển tàu thuỷ hay phương tiện hàng hải khác vào hoặc ra khỏi Việt Nam hoặc đi qua lãnh hải Việt Nam mà thực hiện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phạt vi phạm hành chính</w:t>
      </w:r>
      <w:r w:rsidRPr="008F5FDF">
        <w:rPr>
          <w:rFonts w:ascii="Arial" w:hAnsi="Arial" w:cs="Arial"/>
          <w:color w:val="000000"/>
          <w:sz w:val="20"/>
          <w:szCs w:val="20"/>
        </w:rPr>
        <w:t xml:space="preserve"> về hành vi này</w:t>
      </w:r>
      <w:r w:rsidRPr="008F5FDF">
        <w:rPr>
          <w:rFonts w:ascii="Arial" w:hAnsi="Arial" w:cs="Arial"/>
          <w:color w:val="000000"/>
          <w:sz w:val="20"/>
          <w:szCs w:val="20"/>
          <w:lang w:val="vi-VN"/>
        </w:rPr>
        <w:t xml:space="preserve"> mà còn vi phạm, nếu không thuộc trường hợp quy định tại Điều 110 và Điều 111 của Bộ luật này, thì bị phạt tiền từ 50.000.000 đồng đến 200.000.000 đồng hoặc phạt cải tạo không giam giữ đến 03 năm:</w:t>
      </w:r>
    </w:p>
    <w:p w14:paraId="54647F5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Chạy quá tốc độ cho phép trong vùng nư­ớc cảng biển;</w:t>
      </w:r>
    </w:p>
    <w:p w14:paraId="2E77403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Chạy không đúng vùng được phép hoạt động theo quy định;</w:t>
      </w:r>
    </w:p>
    <w:p w14:paraId="2FE8777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Không thực hiện hoặc thực hiện không đầy đủ các thủ tục vào cảng, rời cảng, chế độ hoa tiêu, thủ tục neo, đậu, cập cầu, cập mạn, trật tự - vệ sinh, an toàn cháy nổ, phòng ngừa ô nhiễm môi trường do phương tiện hàng hải gây ra;</w:t>
      </w:r>
    </w:p>
    <w:p w14:paraId="043C147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14:paraId="0FEA7D0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Không bảo đảm về đèn hành trình, đèn hiệu theo tiêu chuẩn quy định; không thực hiện hoặc thực hiện không đúng về phát tín hiệu về âm hiệu, tín hiệu ánh sáng.</w:t>
      </w:r>
    </w:p>
    <w:p w14:paraId="31CABD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 đồng đến 200.000.000 đồng hoặc phạt tù từ 03 tháng đến 02 năm:</w:t>
      </w:r>
    </w:p>
    <w:p w14:paraId="49C630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5347D0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50CCC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7165B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FBE415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200.000.000 đồng đến 500.000.000 đồng hoặc phạt tù từ 01 năm đến 03 năm.</w:t>
      </w:r>
    </w:p>
    <w:p w14:paraId="10DE3B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389664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02 người với tỷ lệ tổn thương cơ thể của mỗi người 61% trở lên;</w:t>
      </w:r>
    </w:p>
    <w:p w14:paraId="7C9C2B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E4527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E0A343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tiền từ 500.000.000 đồng đến 1.500.000.000 đồng hoặc phạt tù từ 03 năm đến 07 năm:</w:t>
      </w:r>
    </w:p>
    <w:p w14:paraId="388126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4DC008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5B0E2B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49A326A4" w14:textId="77777777" w:rsidR="008F5FDF" w:rsidRPr="008F5FDF" w:rsidRDefault="008F5FDF" w:rsidP="008F5FDF">
      <w:pPr>
        <w:shd w:val="solid" w:color="FFFFFF" w:fill="auto"/>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130E4BD4" w14:textId="77777777" w:rsidR="008F5FDF" w:rsidRDefault="008F5FDF" w:rsidP="008F5FDF">
      <w:pPr>
        <w:shd w:val="solid" w:color="FFFFFF" w:fill="auto"/>
        <w:ind w:firstLine="720"/>
        <w:jc w:val="center"/>
        <w:rPr>
          <w:rFonts w:ascii="Arial" w:hAnsi="Arial" w:cs="Arial"/>
          <w:b/>
          <w:bCs/>
          <w:color w:val="000000"/>
          <w:sz w:val="20"/>
          <w:szCs w:val="20"/>
          <w:lang w:val="nb-NO"/>
        </w:rPr>
      </w:pPr>
    </w:p>
    <w:p w14:paraId="267FCD39" w14:textId="77777777" w:rsidR="008F5FDF" w:rsidRDefault="008F5FDF" w:rsidP="008F5FDF">
      <w:pPr>
        <w:shd w:val="solid" w:color="FFFFFF" w:fill="auto"/>
        <w:ind w:firstLine="720"/>
        <w:jc w:val="center"/>
        <w:rPr>
          <w:rFonts w:ascii="Arial" w:hAnsi="Arial" w:cs="Arial"/>
          <w:b/>
          <w:bCs/>
          <w:color w:val="000000"/>
          <w:sz w:val="20"/>
          <w:szCs w:val="20"/>
          <w:lang w:val="nb-NO"/>
        </w:rPr>
      </w:pPr>
      <w:r w:rsidRPr="008F5FDF">
        <w:rPr>
          <w:rFonts w:ascii="Arial" w:hAnsi="Arial" w:cs="Arial"/>
          <w:b/>
          <w:bCs/>
          <w:color w:val="000000"/>
          <w:sz w:val="20"/>
          <w:szCs w:val="20"/>
          <w:lang w:val="nb-NO"/>
        </w:rPr>
        <w:t>Mục 2. TỘI PHẠM TRONG LĨNH VỰC CÔNG NGHỆ THÔNG TIN, MẠNG VIỄN THÔNG</w:t>
      </w:r>
    </w:p>
    <w:p w14:paraId="0FF0C8F2" w14:textId="77777777" w:rsidR="008F5FDF" w:rsidRPr="008F5FDF" w:rsidRDefault="008F5FDF" w:rsidP="008F5FDF">
      <w:pPr>
        <w:shd w:val="solid" w:color="FFFFFF" w:fill="auto"/>
        <w:ind w:firstLine="720"/>
        <w:jc w:val="center"/>
        <w:rPr>
          <w:rFonts w:ascii="Arial" w:hAnsi="Arial" w:cs="Arial"/>
          <w:sz w:val="20"/>
          <w:szCs w:val="20"/>
        </w:rPr>
      </w:pPr>
    </w:p>
    <w:p w14:paraId="235999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nb-NO"/>
        </w:rPr>
        <w:t>Điều 285. Tội sản xuất, mua bán, trao đổi hoặc tặng cho công cụ, thi</w:t>
      </w:r>
      <w:r w:rsidRPr="008F5FDF">
        <w:rPr>
          <w:rFonts w:ascii="Arial" w:hAnsi="Arial" w:cs="Arial"/>
          <w:b/>
          <w:bCs/>
          <w:color w:val="000000"/>
          <w:sz w:val="20"/>
          <w:szCs w:val="20"/>
          <w:lang w:val="vi-VN"/>
        </w:rPr>
        <w:t>ết bị</w:t>
      </w:r>
      <w:r w:rsidRPr="008F5FDF">
        <w:rPr>
          <w:rFonts w:ascii="Arial" w:hAnsi="Arial" w:cs="Arial"/>
          <w:b/>
          <w:bCs/>
          <w:color w:val="000000"/>
          <w:sz w:val="20"/>
          <w:szCs w:val="20"/>
          <w:lang w:val="nb-NO"/>
        </w:rPr>
        <w:t>, phần mềm để sử dụng vào mục đích trái pháp luật</w:t>
      </w:r>
    </w:p>
    <w:p w14:paraId="3F531B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1. Người nào sản xuất, mua bán, trao đổi, tặng cho công cụ, thiết bị, phần mềm có tính năng tấn công mạng máy tính, viễn thông, phương tiện điện tử để sử dụng vào mục đích trái pháp luật, thì bị phạt tiền từ 20.000.000 đồng đến 100.000.000 đồng, phạt cải tạo không giam giữ đến 02 năm hoặc phạt tù từ 03 tháng đến 02 năm.</w:t>
      </w:r>
    </w:p>
    <w:p w14:paraId="7260C79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tiền từ 100.000.000 đồng đến 500.000.000 đồng hoặc phạt tù từ 01 năm đến 05 năm:</w:t>
      </w:r>
    </w:p>
    <w:p w14:paraId="05D5278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Có tổ chức;</w:t>
      </w:r>
    </w:p>
    <w:p w14:paraId="5D5A00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b) Phạm tội 02 lần trở lên;</w:t>
      </w:r>
    </w:p>
    <w:p w14:paraId="60CC007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Có tính chất chuyên nghiệp;</w:t>
      </w:r>
    </w:p>
    <w:p w14:paraId="0D39CC0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Thu lợi bất chính từ 50.000.000 đồng đến dưới 500.000.000 đồng;</w:t>
      </w:r>
    </w:p>
    <w:p w14:paraId="7D555F1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đ) Gây thiệt hại về tài sản từ 100.000.000 đồng đến dưới 1.000.000.000 đồng;</w:t>
      </w:r>
    </w:p>
    <w:p w14:paraId="4F2CFB4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e) Tái phạm nguy hiểm.</w:t>
      </w:r>
    </w:p>
    <w:p w14:paraId="0BB170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tiền từ 500.000.000 đồng đến 1.000.000.000 đồng hoặc phạt tù từ 03 năm đến 07 năm:</w:t>
      </w:r>
    </w:p>
    <w:p w14:paraId="313B42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Thu lợi bất chính 500.000.000 đồng trở lên;</w:t>
      </w:r>
    </w:p>
    <w:p w14:paraId="4967C4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Gây thiệt hại về tài sản 1.000.000.000 đồng trở lên.</w:t>
      </w:r>
    </w:p>
    <w:p w14:paraId="2CD8BD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 xml:space="preserve">4. </w:t>
      </w:r>
      <w:r w:rsidRPr="008F5FDF">
        <w:rPr>
          <w:rFonts w:ascii="Arial" w:hAnsi="Arial" w:cs="Arial"/>
          <w:color w:val="000000"/>
          <w:sz w:val="20"/>
          <w:szCs w:val="20"/>
        </w:rPr>
        <w:t>Ng</w:t>
      </w:r>
      <w:r w:rsidRPr="008F5FDF">
        <w:rPr>
          <w:rFonts w:ascii="Arial" w:hAnsi="Arial" w:cs="Arial"/>
          <w:color w:val="000000"/>
          <w:sz w:val="20"/>
          <w:szCs w:val="20"/>
          <w:lang w:val="pt-BR"/>
        </w:rPr>
        <w:t>ư</w:t>
      </w:r>
      <w:r w:rsidRPr="008F5FDF">
        <w:rPr>
          <w:rFonts w:ascii="Arial" w:hAnsi="Arial" w:cs="Arial"/>
          <w:color w:val="000000"/>
          <w:sz w:val="20"/>
          <w:szCs w:val="20"/>
        </w:rPr>
        <w:t>ời phạm tội c</w:t>
      </w:r>
      <w:r w:rsidRPr="008F5FDF">
        <w:rPr>
          <w:rFonts w:ascii="Arial" w:hAnsi="Arial" w:cs="Arial"/>
          <w:color w:val="000000"/>
          <w:sz w:val="20"/>
          <w:szCs w:val="20"/>
          <w:lang w:val="pt-BR"/>
        </w:rPr>
        <w:t>ò</w:t>
      </w:r>
      <w:r w:rsidRPr="008F5FDF">
        <w:rPr>
          <w:rFonts w:ascii="Arial" w:hAnsi="Arial" w:cs="Arial"/>
          <w:color w:val="000000"/>
          <w:sz w:val="20"/>
          <w:szCs w:val="20"/>
        </w:rPr>
        <w:t>n c</w:t>
      </w:r>
      <w:r w:rsidRPr="008F5FDF">
        <w:rPr>
          <w:rFonts w:ascii="Arial" w:hAnsi="Arial" w:cs="Arial"/>
          <w:color w:val="000000"/>
          <w:sz w:val="20"/>
          <w:szCs w:val="20"/>
          <w:lang w:val="pt-BR"/>
        </w:rPr>
        <w:t xml:space="preserve">ó </w:t>
      </w:r>
      <w:r w:rsidRPr="008F5FDF">
        <w:rPr>
          <w:rFonts w:ascii="Arial" w:hAnsi="Arial" w:cs="Arial"/>
          <w:color w:val="000000"/>
          <w:sz w:val="20"/>
          <w:szCs w:val="20"/>
        </w:rPr>
        <w:t>thể bị phạt tiền từ</w:t>
      </w:r>
      <w:r w:rsidRPr="008F5FDF">
        <w:rPr>
          <w:rFonts w:ascii="Arial" w:hAnsi="Arial" w:cs="Arial"/>
          <w:color w:val="000000"/>
          <w:sz w:val="20"/>
          <w:szCs w:val="20"/>
          <w:lang w:val="pt-BR"/>
        </w:rPr>
        <w:t xml:space="preserve"> 5.000.000 đ</w:t>
      </w:r>
      <w:r w:rsidRPr="008F5FDF">
        <w:rPr>
          <w:rFonts w:ascii="Arial" w:hAnsi="Arial" w:cs="Arial"/>
          <w:color w:val="000000"/>
          <w:sz w:val="20"/>
          <w:szCs w:val="20"/>
        </w:rPr>
        <w:t>ồng</w:t>
      </w:r>
      <w:r w:rsidRPr="008F5FDF">
        <w:rPr>
          <w:rFonts w:ascii="Arial" w:hAnsi="Arial" w:cs="Arial"/>
          <w:color w:val="000000"/>
          <w:sz w:val="20"/>
          <w:szCs w:val="20"/>
          <w:lang w:val="pt-BR"/>
        </w:rPr>
        <w:t xml:space="preserve"> đ</w:t>
      </w:r>
      <w:r w:rsidRPr="008F5FDF">
        <w:rPr>
          <w:rFonts w:ascii="Arial" w:hAnsi="Arial" w:cs="Arial"/>
          <w:color w:val="000000"/>
          <w:sz w:val="20"/>
          <w:szCs w:val="20"/>
        </w:rPr>
        <w:t>ến</w:t>
      </w:r>
      <w:r w:rsidRPr="008F5FDF">
        <w:rPr>
          <w:rFonts w:ascii="Arial" w:hAnsi="Arial" w:cs="Arial"/>
          <w:color w:val="000000"/>
          <w:sz w:val="20"/>
          <w:szCs w:val="20"/>
          <w:lang w:val="pt-BR"/>
        </w:rPr>
        <w:t xml:space="preserve"> 100.000.000 đ</w:t>
      </w:r>
      <w:r w:rsidRPr="008F5FDF">
        <w:rPr>
          <w:rFonts w:ascii="Arial" w:hAnsi="Arial" w:cs="Arial"/>
          <w:color w:val="000000"/>
          <w:sz w:val="20"/>
          <w:szCs w:val="20"/>
        </w:rPr>
        <w:t>ồng</w:t>
      </w:r>
      <w:r w:rsidRPr="008F5FDF">
        <w:rPr>
          <w:rFonts w:ascii="Arial" w:hAnsi="Arial" w:cs="Arial"/>
          <w:color w:val="000000"/>
          <w:sz w:val="20"/>
          <w:szCs w:val="20"/>
          <w:lang w:val="pt-BR"/>
        </w:rPr>
        <w:t xml:space="preserve">, </w:t>
      </w:r>
      <w:r w:rsidRPr="008F5FDF">
        <w:rPr>
          <w:rFonts w:ascii="Arial" w:hAnsi="Arial" w:cs="Arial"/>
          <w:color w:val="000000"/>
          <w:sz w:val="20"/>
          <w:szCs w:val="20"/>
        </w:rPr>
        <w:t>cấm</w:t>
      </w:r>
      <w:r w:rsidRPr="008F5FDF">
        <w:rPr>
          <w:rFonts w:ascii="Arial" w:hAnsi="Arial" w:cs="Arial"/>
          <w:color w:val="000000"/>
          <w:sz w:val="20"/>
          <w:szCs w:val="20"/>
          <w:lang w:val="pt-BR"/>
        </w:rPr>
        <w:t xml:space="preserve"> đ</w:t>
      </w:r>
      <w:r w:rsidRPr="008F5FDF">
        <w:rPr>
          <w:rFonts w:ascii="Arial" w:hAnsi="Arial" w:cs="Arial"/>
          <w:color w:val="000000"/>
          <w:sz w:val="20"/>
          <w:szCs w:val="20"/>
        </w:rPr>
        <w:t>ảm nhiệm chức vụ</w:t>
      </w:r>
      <w:r w:rsidRPr="008F5FDF">
        <w:rPr>
          <w:rFonts w:ascii="Arial" w:hAnsi="Arial" w:cs="Arial"/>
          <w:color w:val="000000"/>
          <w:sz w:val="20"/>
          <w:szCs w:val="20"/>
          <w:lang w:val="pt-BR"/>
        </w:rPr>
        <w:t xml:space="preserve">, </w:t>
      </w:r>
      <w:r w:rsidRPr="008F5FDF">
        <w:rPr>
          <w:rFonts w:ascii="Arial" w:hAnsi="Arial" w:cs="Arial"/>
          <w:color w:val="000000"/>
          <w:sz w:val="20"/>
          <w:szCs w:val="20"/>
        </w:rPr>
        <w:t>cấm h</w:t>
      </w:r>
      <w:r w:rsidRPr="008F5FDF">
        <w:rPr>
          <w:rFonts w:ascii="Arial" w:hAnsi="Arial" w:cs="Arial"/>
          <w:color w:val="000000"/>
          <w:sz w:val="20"/>
          <w:szCs w:val="20"/>
          <w:lang w:val="pt-BR"/>
        </w:rPr>
        <w:t>à</w:t>
      </w:r>
      <w:r w:rsidRPr="008F5FDF">
        <w:rPr>
          <w:rFonts w:ascii="Arial" w:hAnsi="Arial" w:cs="Arial"/>
          <w:color w:val="000000"/>
          <w:sz w:val="20"/>
          <w:szCs w:val="20"/>
        </w:rPr>
        <w:t>nh nghề hoặc l</w:t>
      </w:r>
      <w:r w:rsidRPr="008F5FDF">
        <w:rPr>
          <w:rFonts w:ascii="Arial" w:hAnsi="Arial" w:cs="Arial"/>
          <w:color w:val="000000"/>
          <w:sz w:val="20"/>
          <w:szCs w:val="20"/>
          <w:lang w:val="pt-BR"/>
        </w:rPr>
        <w:t>à</w:t>
      </w:r>
      <w:r w:rsidRPr="008F5FDF">
        <w:rPr>
          <w:rFonts w:ascii="Arial" w:hAnsi="Arial" w:cs="Arial"/>
          <w:color w:val="000000"/>
          <w:sz w:val="20"/>
          <w:szCs w:val="20"/>
        </w:rPr>
        <w:t>m c</w:t>
      </w:r>
      <w:r w:rsidRPr="008F5FDF">
        <w:rPr>
          <w:rFonts w:ascii="Arial" w:hAnsi="Arial" w:cs="Arial"/>
          <w:color w:val="000000"/>
          <w:sz w:val="20"/>
          <w:szCs w:val="20"/>
          <w:lang w:val="pt-BR"/>
        </w:rPr>
        <w:t>ô</w:t>
      </w:r>
      <w:r w:rsidRPr="008F5FDF">
        <w:rPr>
          <w:rFonts w:ascii="Arial" w:hAnsi="Arial" w:cs="Arial"/>
          <w:color w:val="000000"/>
          <w:sz w:val="20"/>
          <w:szCs w:val="20"/>
        </w:rPr>
        <w:t>ng việc nhất</w:t>
      </w:r>
      <w:r w:rsidRPr="008F5FDF">
        <w:rPr>
          <w:rFonts w:ascii="Arial" w:hAnsi="Arial" w:cs="Arial"/>
          <w:color w:val="000000"/>
          <w:sz w:val="20"/>
          <w:szCs w:val="20"/>
          <w:lang w:val="pt-BR"/>
        </w:rPr>
        <w:t xml:space="preserve"> đ</w:t>
      </w:r>
      <w:r w:rsidRPr="008F5FDF">
        <w:rPr>
          <w:rFonts w:ascii="Arial" w:hAnsi="Arial" w:cs="Arial"/>
          <w:color w:val="000000"/>
          <w:sz w:val="20"/>
          <w:szCs w:val="20"/>
        </w:rPr>
        <w:t>ịnh từ</w:t>
      </w:r>
      <w:r w:rsidRPr="008F5FDF">
        <w:rPr>
          <w:rFonts w:ascii="Arial" w:hAnsi="Arial" w:cs="Arial"/>
          <w:color w:val="000000"/>
          <w:sz w:val="20"/>
          <w:szCs w:val="20"/>
          <w:lang w:val="pt-BR"/>
        </w:rPr>
        <w:t xml:space="preserve"> 01 </w:t>
      </w:r>
      <w:r w:rsidRPr="008F5FDF">
        <w:rPr>
          <w:rFonts w:ascii="Arial" w:hAnsi="Arial" w:cs="Arial"/>
          <w:color w:val="000000"/>
          <w:sz w:val="20"/>
          <w:szCs w:val="20"/>
        </w:rPr>
        <w:t>n</w:t>
      </w:r>
      <w:r w:rsidRPr="008F5FDF">
        <w:rPr>
          <w:rFonts w:ascii="Arial" w:hAnsi="Arial" w:cs="Arial"/>
          <w:color w:val="000000"/>
          <w:sz w:val="20"/>
          <w:szCs w:val="20"/>
          <w:lang w:val="pt-BR"/>
        </w:rPr>
        <w:t>ă</w:t>
      </w:r>
      <w:r w:rsidRPr="008F5FDF">
        <w:rPr>
          <w:rFonts w:ascii="Arial" w:hAnsi="Arial" w:cs="Arial"/>
          <w:color w:val="000000"/>
          <w:sz w:val="20"/>
          <w:szCs w:val="20"/>
        </w:rPr>
        <w:t>m</w:t>
      </w:r>
      <w:r w:rsidRPr="008F5FDF">
        <w:rPr>
          <w:rFonts w:ascii="Arial" w:hAnsi="Arial" w:cs="Arial"/>
          <w:color w:val="000000"/>
          <w:sz w:val="20"/>
          <w:szCs w:val="20"/>
          <w:lang w:val="pt-BR"/>
        </w:rPr>
        <w:t xml:space="preserve"> đ</w:t>
      </w:r>
      <w:r w:rsidRPr="008F5FDF">
        <w:rPr>
          <w:rFonts w:ascii="Arial" w:hAnsi="Arial" w:cs="Arial"/>
          <w:color w:val="000000"/>
          <w:sz w:val="20"/>
          <w:szCs w:val="20"/>
        </w:rPr>
        <w:t>ến</w:t>
      </w:r>
      <w:r w:rsidRPr="008F5FDF">
        <w:rPr>
          <w:rFonts w:ascii="Arial" w:hAnsi="Arial" w:cs="Arial"/>
          <w:color w:val="000000"/>
          <w:sz w:val="20"/>
          <w:szCs w:val="20"/>
          <w:lang w:val="pt-BR"/>
        </w:rPr>
        <w:t xml:space="preserve"> 05 </w:t>
      </w:r>
      <w:r w:rsidRPr="008F5FDF">
        <w:rPr>
          <w:rFonts w:ascii="Arial" w:hAnsi="Arial" w:cs="Arial"/>
          <w:color w:val="000000"/>
          <w:sz w:val="20"/>
          <w:szCs w:val="20"/>
        </w:rPr>
        <w:t>n</w:t>
      </w:r>
      <w:r w:rsidRPr="008F5FDF">
        <w:rPr>
          <w:rFonts w:ascii="Arial" w:hAnsi="Arial" w:cs="Arial"/>
          <w:color w:val="000000"/>
          <w:sz w:val="20"/>
          <w:szCs w:val="20"/>
          <w:lang w:val="pt-BR"/>
        </w:rPr>
        <w:t>ă</w:t>
      </w:r>
      <w:r w:rsidRPr="008F5FDF">
        <w:rPr>
          <w:rFonts w:ascii="Arial" w:hAnsi="Arial" w:cs="Arial"/>
          <w:color w:val="000000"/>
          <w:sz w:val="20"/>
          <w:szCs w:val="20"/>
        </w:rPr>
        <w:t>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11DF3A4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pt-BR"/>
        </w:rPr>
        <w:t>Điều 286. Tội phát tán chương trình tin học gây hại cho hoạt động của mạng máy tính, mạng viễn thông, phương tiện điện tử</w:t>
      </w:r>
    </w:p>
    <w:p w14:paraId="3BCA723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14:paraId="608D182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Thu lợi bất chính từ 50.000.000 đồng đến dưới 200.000.000 đồng;</w:t>
      </w:r>
    </w:p>
    <w:p w14:paraId="1FE3638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Gây thiệt hại từ 50.000.000 đồng đến dưới 300.000.000 đồng;</w:t>
      </w:r>
    </w:p>
    <w:p w14:paraId="716E456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Làm lây nhiễm từ 50 phương tiện điện tử đến dưới 200 phương tiện điện tử hoặc hệ thống thông tin có từ 50 người sử dụng đến dưới 200 người sử dụng;</w:t>
      </w:r>
    </w:p>
    <w:p w14:paraId="2E6A4B7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Đã bị xử phạt vi phạm hành chính về hành vi này hoặc đã bị kết án về tội này, chưa được xóa án tích mà còn vi phạm.</w:t>
      </w:r>
    </w:p>
    <w:p w14:paraId="3EDD678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lastRenderedPageBreak/>
        <w:t>2. Phạm tội thuộc một trong các trường hợp sau đây, thì bị phạt tiền từ 200.000.000 đồng đến 500.000.000 đồng hoặc phạt tù từ 03 năm đến 07 năm:</w:t>
      </w:r>
    </w:p>
    <w:p w14:paraId="4ED8627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Có tổ chức;</w:t>
      </w:r>
    </w:p>
    <w:p w14:paraId="5E46DF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từ 200.000.000 đồng đến dưới 500.000.000 đồng;</w:t>
      </w:r>
    </w:p>
    <w:p w14:paraId="5FF44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Gây thiệt hại từ 300.000.000 đồng đến dưới 1.000.000.000 đồng;</w:t>
      </w:r>
    </w:p>
    <w:p w14:paraId="3925F6A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Làm lây nhiễm từ 200 phương tiện điện tử đến dưới 500 phương tiện điện tử hoặc hệ thống thông tin có từ 200 người sử dụng đến dưới 500 người sử dụng;</w:t>
      </w:r>
    </w:p>
    <w:p w14:paraId="00752FB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đ) Tái phạm nguy hiểm.</w:t>
      </w:r>
    </w:p>
    <w:p w14:paraId="2AB3D29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3. Phạm tội thuộc một trong các trường hợp sau đây, thì bị phạt tù từ 07 năm đến 12 năm:</w:t>
      </w:r>
    </w:p>
    <w:p w14:paraId="4FA318F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Đối với hệ thống dữ liệu thuộc bí mật nhà nước; hệ thống thông tin phục vụ quốc phòng, an ninh;</w:t>
      </w:r>
    </w:p>
    <w:p w14:paraId="3F028C5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Đối với cơ sở hạ tầng thông tin quốc gia; hệ thống thông tin điều hành lưới điện quốc gia; hệ thống thông tin tài chính, ngân hàng; hệ thống thông tin điều khiển giao thông;</w:t>
      </w:r>
    </w:p>
    <w:p w14:paraId="5FCEF9D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Thu lợi bất chính 500.000.000 đồng trở lên;</w:t>
      </w:r>
    </w:p>
    <w:p w14:paraId="2252855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1.000.000.000 đồng trở lên;</w:t>
      </w:r>
    </w:p>
    <w:p w14:paraId="52D2403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đ) Làm lây nhiễm 500 ph</w:t>
      </w:r>
      <w:r w:rsidRPr="008F5FDF">
        <w:rPr>
          <w:rFonts w:ascii="Arial" w:hAnsi="Arial" w:cs="Arial"/>
          <w:color w:val="000000"/>
          <w:sz w:val="20"/>
          <w:szCs w:val="20"/>
          <w:lang w:val="vi-VN"/>
        </w:rPr>
        <w:t>ương tiện điện tử trở lên hoặc hệ thống thông tin có từ 500 người sử dụng trở lên</w:t>
      </w:r>
      <w:r w:rsidRPr="008F5FDF">
        <w:rPr>
          <w:rFonts w:ascii="Arial" w:hAnsi="Arial" w:cs="Arial"/>
          <w:color w:val="000000"/>
          <w:sz w:val="20"/>
          <w:szCs w:val="20"/>
          <w:lang w:val="nb-NO"/>
        </w:rPr>
        <w:t>.</w:t>
      </w:r>
    </w:p>
    <w:p w14:paraId="66F616C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4. Người phạm tội còn có thể bị phạt tiền từ 30.000.000 đồng đến 200.000.000 đồng, cấm đảm nhiệm chức vụ, cấm hành nghề hoặc làm công việc nhất định từ 01 năm đến 05 năm.</w:t>
      </w:r>
    </w:p>
    <w:p w14:paraId="09D4D53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nb-NO"/>
        </w:rPr>
        <w:t>Điều 287. Tội cản trở hoặc gây rối loạn hoạt động của mạng máy tính, mạng viễn thông, phương tiện điện tử</w:t>
      </w:r>
    </w:p>
    <w:p w14:paraId="450481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w:t>
      </w:r>
      <w:hyperlink r:id="rId6" w:anchor="224" w:history="1">
        <w:r w:rsidRPr="008F5FDF">
          <w:rPr>
            <w:rFonts w:ascii="Arial" w:hAnsi="Arial" w:cs="Arial"/>
            <w:color w:val="000000"/>
            <w:sz w:val="20"/>
            <w:szCs w:val="20"/>
            <w:lang w:val="nb-NO"/>
          </w:rPr>
          <w:t>Điều</w:t>
        </w:r>
      </w:hyperlink>
      <w:r w:rsidRPr="008F5FDF">
        <w:rPr>
          <w:rFonts w:ascii="Arial" w:hAnsi="Arial" w:cs="Arial"/>
          <w:color w:val="000000"/>
          <w:sz w:val="20"/>
          <w:szCs w:val="20"/>
          <w:lang w:val="nb-NO"/>
        </w:rPr>
        <w:t xml:space="preserve"> 286 và </w:t>
      </w:r>
      <w:hyperlink r:id="rId7" w:anchor="226a" w:history="1">
        <w:r w:rsidRPr="008F5FDF">
          <w:rPr>
            <w:rFonts w:ascii="Arial" w:hAnsi="Arial" w:cs="Arial"/>
            <w:color w:val="000000"/>
            <w:sz w:val="20"/>
            <w:szCs w:val="20"/>
            <w:lang w:val="nb-NO"/>
          </w:rPr>
          <w:t>Điều</w:t>
        </w:r>
      </w:hyperlink>
      <w:r w:rsidRPr="008F5FDF">
        <w:rPr>
          <w:rFonts w:ascii="Arial" w:hAnsi="Arial" w:cs="Arial"/>
          <w:color w:val="000000"/>
          <w:sz w:val="20"/>
          <w:szCs w:val="20"/>
          <w:lang w:val="nb-NO"/>
        </w:rPr>
        <w:t xml:space="preserve"> 289 của Bộ luật này, thì bị phạt tiền từ 30.000.000 đồng đến 200.000.000 đồng hoặc phạt tù từ 06 tháng đến 03 năm:</w:t>
      </w:r>
    </w:p>
    <w:p w14:paraId="58EF12B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Thu lợi bất chính từ 50.000.000 đồng đến dưới 200.000.000 đồng;</w:t>
      </w:r>
    </w:p>
    <w:p w14:paraId="66AD42D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Gây thiệt hại từ 100.000.000 đồng đến dưới 500.000.000 đồng;</w:t>
      </w:r>
    </w:p>
    <w:p w14:paraId="1FEA9FA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Làm tê liệt, gián đoạn, ngưng trệ hoạt động của mạng máy tính, mạng viễn thông, phương tiện điện tử từ 30 phút đến dưới 24 giờ hoặc từ 03 lần đến dưới 10 lần trong thời gian 24 giờ;</w:t>
      </w:r>
    </w:p>
    <w:p w14:paraId="06FAB5B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Làm đình trệ hoạt động của cơ quan, tổ chức từ 24 giờ đến dưới 72 giờ;</w:t>
      </w:r>
    </w:p>
    <w:p w14:paraId="5B18DE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đ) Đã bị xử phạt vi phạm hành chính về hành vi này hoặc đã bị kết án về tội này, chưa được xóa án tích mà còn vi phạm.</w:t>
      </w:r>
    </w:p>
    <w:p w14:paraId="641806F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tiền từ 200.000.000 đồng đến 1.000.000.000 đồng hoặc phạt tù từ 03 năm đến 07 năm:</w:t>
      </w:r>
    </w:p>
    <w:p w14:paraId="08D0999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Có tổ chức;</w:t>
      </w:r>
    </w:p>
    <w:p w14:paraId="459FDCA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Lợi dụng quyền quản trị mạng máy tính, mạng viễn thông;</w:t>
      </w:r>
    </w:p>
    <w:p w14:paraId="20E0435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Tái phạm nguy hiểm;</w:t>
      </w:r>
    </w:p>
    <w:p w14:paraId="568335B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Thu lợi bất chính từ 200.000.000 đồng đến dưới 1.000.000.000 đồng;</w:t>
      </w:r>
    </w:p>
    <w:p w14:paraId="02AFBB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đ) Gây thiệt hại từ 500.000.000 đồng đến dưới 1.500.000.000 đồng;</w:t>
      </w:r>
    </w:p>
    <w:p w14:paraId="2AAB26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e) Làm tê liệt, gián đoạn, ngưng trệ hoạt động của mạng máy tính, mạng viễn thông, phương tiện điện tử từ 24 giờ đến dưới 168 giờ hoặc từ 10 lần đến dưới 50 lần trong thời gian 24 giờ;</w:t>
      </w:r>
    </w:p>
    <w:p w14:paraId="02FF2E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g) Làm đình trệ hoạt động của cơ quan, tổ chức từ 72 giờ đến dưới 168 giờ.</w:t>
      </w:r>
    </w:p>
    <w:p w14:paraId="129C4EA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3. Phạm tội thuộc một trong các trường hợp sau đây, thì bị phạt tù từ 07 năm đến 12 năm:</w:t>
      </w:r>
    </w:p>
    <w:p w14:paraId="1182BE6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Đối với hệ thống dữ liệu thuộc bí mật nhà nước; hệ thống thông tin phục vụ quốc phòng, an ninh;</w:t>
      </w:r>
    </w:p>
    <w:p w14:paraId="5FD0574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lastRenderedPageBreak/>
        <w:t>b) Đối với cơ sở hạ tầng thông tin quốc gia; hệ thống thông tin điều hành lưới điện quốc gia; hệ thống thông tin, giao dịch tài chính, ngân hàng; hệ thống thông tin điều khiển giao thông;</w:t>
      </w:r>
    </w:p>
    <w:p w14:paraId="56B220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Thu lợi bất chính 1.000.000.000 đồng trở lên;</w:t>
      </w:r>
    </w:p>
    <w:p w14:paraId="0AA5286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1.500.000.000 đồng trở lên;</w:t>
      </w:r>
    </w:p>
    <w:p w14:paraId="7D0B62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đ) Làm tê liệt, gián đoạn, ngưng trệ hoạt động của mạng máy tính, mạng viễn thông, phương tiện điện tử 168 giờ trở lên hoặc 50 lần trở lên trong thời gian 24 giờ;</w:t>
      </w:r>
    </w:p>
    <w:p w14:paraId="38CC41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e) Làm đình trệ hoạt động của cơ quan, tổ chức 168 giờ trở lên.</w:t>
      </w:r>
    </w:p>
    <w:p w14:paraId="0F09CF7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4. Người phạm tội còn có thể bị phạt tiền từ 30.000.000 đồng đến 200.000.000 đồng, cấm đảm nhiệm chức vụ, cấm hành nghề hoặc làm công việc nhất định từ 01 năm đến 05 năm.</w:t>
      </w:r>
    </w:p>
    <w:p w14:paraId="066965D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nb-NO"/>
        </w:rPr>
        <w:t>Điều 288. Tội đưa hoặc sử dụng trái phép thông tin mạng máy tính, mạng viễn thông</w:t>
      </w:r>
    </w:p>
    <w:p w14:paraId="1475DA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1. Người nào thực hiện một trong các hành vi sau đây, thu lợi bất chính từ 50.000.000 đồng đến dưới 200.000.000 đồng hoặc gây thiệt hại từ 100.000.000 đồng đến dưới 500.000.000 đồng hoặc g</w:t>
      </w:r>
      <w:r w:rsidRPr="008F5FDF">
        <w:rPr>
          <w:rFonts w:ascii="Arial" w:hAnsi="Arial" w:cs="Arial"/>
          <w:color w:val="000000"/>
          <w:sz w:val="20"/>
          <w:szCs w:val="20"/>
          <w:lang w:val="vi-VN"/>
        </w:rPr>
        <w:t>ây dư luận xấu làm giảm uy tín của cơ quan, tổ chức, cá nhân</w:t>
      </w:r>
      <w:r w:rsidRPr="008F5FDF">
        <w:rPr>
          <w:rFonts w:ascii="Arial" w:hAnsi="Arial" w:cs="Arial"/>
          <w:color w:val="000000"/>
          <w:sz w:val="20"/>
          <w:szCs w:val="20"/>
          <w:lang w:val="nb-NO"/>
        </w:rPr>
        <w:t>, thì bị phạt tiền từ 30.000.000 đồng đến 200.000.000 đồng, phạt cải tạo không giam giữ đến 03 năm hoặc bị phạt tù từ 06 tháng đến 03 năm:</w:t>
      </w:r>
    </w:p>
    <w:p w14:paraId="0854ECB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Đưa lên mạng máy tính, mạng viễn thông những thông tin trái với quy định của pháp luật, nếu không thuộc một trong các trường hợp quy định tại các điều</w:t>
      </w:r>
      <w:hyperlink r:id="rId8" w:anchor="88" w:history="1">
        <w:r w:rsidRPr="008F5FDF">
          <w:rPr>
            <w:rFonts w:ascii="Arial" w:hAnsi="Arial" w:cs="Arial"/>
            <w:color w:val="000000"/>
            <w:sz w:val="20"/>
            <w:szCs w:val="20"/>
            <w:lang w:val="nb-NO"/>
          </w:rPr>
          <w:t>11</w:t>
        </w:r>
      </w:hyperlink>
      <w:r w:rsidRPr="008F5FDF">
        <w:rPr>
          <w:rFonts w:ascii="Arial" w:hAnsi="Arial" w:cs="Arial"/>
          <w:color w:val="000000"/>
          <w:sz w:val="20"/>
          <w:szCs w:val="20"/>
          <w:lang w:val="nb-NO"/>
        </w:rPr>
        <w:t>7, 155, 156 và 32</w:t>
      </w:r>
      <w:hyperlink r:id="rId9" w:anchor="253" w:history="1">
        <w:r w:rsidRPr="008F5FDF">
          <w:rPr>
            <w:rFonts w:ascii="Arial" w:hAnsi="Arial" w:cs="Arial"/>
            <w:color w:val="000000"/>
            <w:sz w:val="20"/>
            <w:szCs w:val="20"/>
            <w:lang w:val="nb-NO"/>
          </w:rPr>
          <w:t>6</w:t>
        </w:r>
      </w:hyperlink>
      <w:r w:rsidRPr="008F5FDF">
        <w:rPr>
          <w:rFonts w:ascii="Arial" w:hAnsi="Arial" w:cs="Arial"/>
          <w:color w:val="000000"/>
          <w:sz w:val="20"/>
          <w:szCs w:val="20"/>
          <w:lang w:val="nb-NO"/>
        </w:rPr>
        <w:t> của Bộ luật này;</w:t>
      </w:r>
    </w:p>
    <w:p w14:paraId="3D08CA9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Mua bán, trao đổi, tặng cho, sửa chữa, thay đổi hoặc công khai hóa thông tin riêng hợp pháp của cơ quan, tổ chức, cá nhân trên mạng máy tính, mạng viễn thông mà không được phép của chủ sở hữu thông tin đó;</w:t>
      </w:r>
    </w:p>
    <w:p w14:paraId="1551EF7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Hành vi khác sử dụng trái phép thông tin trên mạng máy tính, mạng viễn thông.</w:t>
      </w:r>
    </w:p>
    <w:p w14:paraId="035C301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tiền từ 200.000.000 đồng đến 1.000.000.000 đồng hoặc phạt tù từ 02 năm đến 07 năm:</w:t>
      </w:r>
    </w:p>
    <w:p w14:paraId="02AE0BB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a) Có tổ chức;</w:t>
      </w:r>
    </w:p>
    <w:p w14:paraId="6A03729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b) Lợi dụng quyền quản trị mạng máy tính, mạng viễn thông;</w:t>
      </w:r>
    </w:p>
    <w:p w14:paraId="2151182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nb-NO"/>
        </w:rPr>
        <w:t>c) Thu lợi bất chính 200.000.000 đồng trở lên;</w:t>
      </w:r>
    </w:p>
    <w:p w14:paraId="3F1776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500.000.000 đồng trở lên;</w:t>
      </w:r>
    </w:p>
    <w:p w14:paraId="023224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đ) Xâm phạm bí mật cá nhân dẫn đến người bị xâm phạm tự sát;</w:t>
      </w:r>
    </w:p>
    <w:p w14:paraId="58A82F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 xml:space="preserve">e) Gây </w:t>
      </w:r>
      <w:r w:rsidRPr="008F5FDF">
        <w:rPr>
          <w:rFonts w:ascii="Arial" w:hAnsi="Arial" w:cs="Arial"/>
          <w:color w:val="000000"/>
          <w:sz w:val="20"/>
          <w:szCs w:val="20"/>
          <w:lang w:val="vi-VN"/>
        </w:rPr>
        <w:t>ảnh hưởng</w:t>
      </w:r>
      <w:r w:rsidRPr="008F5FDF">
        <w:rPr>
          <w:rFonts w:ascii="Arial" w:hAnsi="Arial" w:cs="Arial"/>
          <w:color w:val="000000"/>
          <w:sz w:val="20"/>
          <w:szCs w:val="20"/>
        </w:rPr>
        <w:t xml:space="preserve"> xấu </w:t>
      </w:r>
      <w:r w:rsidRPr="008F5FDF">
        <w:rPr>
          <w:rFonts w:ascii="Arial" w:hAnsi="Arial" w:cs="Arial"/>
          <w:color w:val="000000"/>
          <w:sz w:val="20"/>
          <w:szCs w:val="20"/>
          <w:lang w:val="vi-VN"/>
        </w:rPr>
        <w:t xml:space="preserve">đến </w:t>
      </w:r>
      <w:r w:rsidRPr="008F5FDF">
        <w:rPr>
          <w:rFonts w:ascii="Arial" w:hAnsi="Arial" w:cs="Arial"/>
          <w:color w:val="000000"/>
          <w:sz w:val="20"/>
          <w:szCs w:val="20"/>
          <w:lang w:val="nb-NO"/>
        </w:rPr>
        <w:t>an ninh, trật tự, an toàn xã hội hoặc quan hệ đối ngoại của Việt Nam;</w:t>
      </w:r>
    </w:p>
    <w:p w14:paraId="47319B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g) Dẫn đến biểu tình.</w:t>
      </w:r>
    </w:p>
    <w:p w14:paraId="551E18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 xml:space="preserve">3. </w:t>
      </w:r>
      <w:r w:rsidRPr="008F5FDF">
        <w:rPr>
          <w:rFonts w:ascii="Arial" w:hAnsi="Arial" w:cs="Arial"/>
          <w:color w:val="000000"/>
          <w:sz w:val="20"/>
          <w:szCs w:val="20"/>
        </w:rPr>
        <w:t>Ng</w:t>
      </w:r>
      <w:r w:rsidRPr="008F5FDF">
        <w:rPr>
          <w:rFonts w:ascii="Arial" w:hAnsi="Arial" w:cs="Arial"/>
          <w:color w:val="000000"/>
          <w:sz w:val="20"/>
          <w:szCs w:val="20"/>
          <w:lang w:val="nb-NO"/>
        </w:rPr>
        <w:t>ư</w:t>
      </w:r>
      <w:r w:rsidRPr="008F5FDF">
        <w:rPr>
          <w:rFonts w:ascii="Arial" w:hAnsi="Arial" w:cs="Arial"/>
          <w:color w:val="000000"/>
          <w:sz w:val="20"/>
          <w:szCs w:val="20"/>
        </w:rPr>
        <w:t>ời phạm tội c</w:t>
      </w:r>
      <w:r w:rsidRPr="008F5FDF">
        <w:rPr>
          <w:rFonts w:ascii="Arial" w:hAnsi="Arial" w:cs="Arial"/>
          <w:color w:val="000000"/>
          <w:sz w:val="20"/>
          <w:szCs w:val="20"/>
          <w:lang w:val="nb-NO"/>
        </w:rPr>
        <w:t>ò</w:t>
      </w:r>
      <w:r w:rsidRPr="008F5FDF">
        <w:rPr>
          <w:rFonts w:ascii="Arial" w:hAnsi="Arial" w:cs="Arial"/>
          <w:color w:val="000000"/>
          <w:sz w:val="20"/>
          <w:szCs w:val="20"/>
        </w:rPr>
        <w:t>n c</w:t>
      </w:r>
      <w:r w:rsidRPr="008F5FDF">
        <w:rPr>
          <w:rFonts w:ascii="Arial" w:hAnsi="Arial" w:cs="Arial"/>
          <w:color w:val="000000"/>
          <w:sz w:val="20"/>
          <w:szCs w:val="20"/>
          <w:lang w:val="nb-NO"/>
        </w:rPr>
        <w:t xml:space="preserve">ó </w:t>
      </w:r>
      <w:r w:rsidRPr="008F5FDF">
        <w:rPr>
          <w:rFonts w:ascii="Arial" w:hAnsi="Arial" w:cs="Arial"/>
          <w:color w:val="000000"/>
          <w:sz w:val="20"/>
          <w:szCs w:val="20"/>
        </w:rPr>
        <w:t>thể bị phạt tiền từ</w:t>
      </w:r>
      <w:r w:rsidRPr="008F5FDF">
        <w:rPr>
          <w:rFonts w:ascii="Arial" w:hAnsi="Arial" w:cs="Arial"/>
          <w:color w:val="000000"/>
          <w:sz w:val="20"/>
          <w:szCs w:val="20"/>
          <w:lang w:val="nb-NO"/>
        </w:rPr>
        <w:t xml:space="preserve"> 20.000.000 đ</w:t>
      </w:r>
      <w:r w:rsidRPr="008F5FDF">
        <w:rPr>
          <w:rFonts w:ascii="Arial" w:hAnsi="Arial" w:cs="Arial"/>
          <w:color w:val="000000"/>
          <w:sz w:val="20"/>
          <w:szCs w:val="20"/>
        </w:rPr>
        <w:t>ồng</w:t>
      </w:r>
      <w:r w:rsidRPr="008F5FDF">
        <w:rPr>
          <w:rFonts w:ascii="Arial" w:hAnsi="Arial" w:cs="Arial"/>
          <w:color w:val="000000"/>
          <w:sz w:val="20"/>
          <w:szCs w:val="20"/>
          <w:lang w:val="nb-NO"/>
        </w:rPr>
        <w:t xml:space="preserve"> đ</w:t>
      </w:r>
      <w:r w:rsidRPr="008F5FDF">
        <w:rPr>
          <w:rFonts w:ascii="Arial" w:hAnsi="Arial" w:cs="Arial"/>
          <w:color w:val="000000"/>
          <w:sz w:val="20"/>
          <w:szCs w:val="20"/>
        </w:rPr>
        <w:t>ến</w:t>
      </w:r>
      <w:r w:rsidRPr="008F5FDF">
        <w:rPr>
          <w:rFonts w:ascii="Arial" w:hAnsi="Arial" w:cs="Arial"/>
          <w:color w:val="000000"/>
          <w:sz w:val="20"/>
          <w:szCs w:val="20"/>
          <w:lang w:val="nb-NO"/>
        </w:rPr>
        <w:t xml:space="preserve"> 200.000.000 đ</w:t>
      </w:r>
      <w:r w:rsidRPr="008F5FDF">
        <w:rPr>
          <w:rFonts w:ascii="Arial" w:hAnsi="Arial" w:cs="Arial"/>
          <w:color w:val="000000"/>
          <w:sz w:val="20"/>
          <w:szCs w:val="20"/>
        </w:rPr>
        <w:t>ồng</w:t>
      </w:r>
      <w:r w:rsidRPr="008F5FDF">
        <w:rPr>
          <w:rFonts w:ascii="Arial" w:hAnsi="Arial" w:cs="Arial"/>
          <w:color w:val="000000"/>
          <w:sz w:val="20"/>
          <w:szCs w:val="20"/>
          <w:lang w:val="nb-NO"/>
        </w:rPr>
        <w:t xml:space="preserve">, </w:t>
      </w:r>
      <w:r w:rsidRPr="008F5FDF">
        <w:rPr>
          <w:rFonts w:ascii="Arial" w:hAnsi="Arial" w:cs="Arial"/>
          <w:color w:val="000000"/>
          <w:sz w:val="20"/>
          <w:szCs w:val="20"/>
        </w:rPr>
        <w:t>cấm</w:t>
      </w:r>
      <w:r w:rsidRPr="008F5FDF">
        <w:rPr>
          <w:rFonts w:ascii="Arial" w:hAnsi="Arial" w:cs="Arial"/>
          <w:color w:val="000000"/>
          <w:sz w:val="20"/>
          <w:szCs w:val="20"/>
          <w:lang w:val="nb-NO"/>
        </w:rPr>
        <w:t xml:space="preserve"> đ</w:t>
      </w:r>
      <w:r w:rsidRPr="008F5FDF">
        <w:rPr>
          <w:rFonts w:ascii="Arial" w:hAnsi="Arial" w:cs="Arial"/>
          <w:color w:val="000000"/>
          <w:sz w:val="20"/>
          <w:szCs w:val="20"/>
        </w:rPr>
        <w:t>ảm nhiệm chức vụ</w:t>
      </w:r>
      <w:r w:rsidRPr="008F5FDF">
        <w:rPr>
          <w:rFonts w:ascii="Arial" w:hAnsi="Arial" w:cs="Arial"/>
          <w:color w:val="000000"/>
          <w:sz w:val="20"/>
          <w:szCs w:val="20"/>
          <w:lang w:val="nb-NO"/>
        </w:rPr>
        <w:t xml:space="preserve">, </w:t>
      </w:r>
      <w:r w:rsidRPr="008F5FDF">
        <w:rPr>
          <w:rFonts w:ascii="Arial" w:hAnsi="Arial" w:cs="Arial"/>
          <w:color w:val="000000"/>
          <w:sz w:val="20"/>
          <w:szCs w:val="20"/>
        </w:rPr>
        <w:t>cấm h</w:t>
      </w:r>
      <w:r w:rsidRPr="008F5FDF">
        <w:rPr>
          <w:rFonts w:ascii="Arial" w:hAnsi="Arial" w:cs="Arial"/>
          <w:color w:val="000000"/>
          <w:sz w:val="20"/>
          <w:szCs w:val="20"/>
          <w:lang w:val="nb-NO"/>
        </w:rPr>
        <w:t>à</w:t>
      </w:r>
      <w:r w:rsidRPr="008F5FDF">
        <w:rPr>
          <w:rFonts w:ascii="Arial" w:hAnsi="Arial" w:cs="Arial"/>
          <w:color w:val="000000"/>
          <w:sz w:val="20"/>
          <w:szCs w:val="20"/>
        </w:rPr>
        <w:t>nh nghề hoặc l</w:t>
      </w:r>
      <w:r w:rsidRPr="008F5FDF">
        <w:rPr>
          <w:rFonts w:ascii="Arial" w:hAnsi="Arial" w:cs="Arial"/>
          <w:color w:val="000000"/>
          <w:sz w:val="20"/>
          <w:szCs w:val="20"/>
          <w:lang w:val="nb-NO"/>
        </w:rPr>
        <w:t>à</w:t>
      </w:r>
      <w:r w:rsidRPr="008F5FDF">
        <w:rPr>
          <w:rFonts w:ascii="Arial" w:hAnsi="Arial" w:cs="Arial"/>
          <w:color w:val="000000"/>
          <w:sz w:val="20"/>
          <w:szCs w:val="20"/>
        </w:rPr>
        <w:t>m c</w:t>
      </w:r>
      <w:r w:rsidRPr="008F5FDF">
        <w:rPr>
          <w:rFonts w:ascii="Arial" w:hAnsi="Arial" w:cs="Arial"/>
          <w:color w:val="000000"/>
          <w:sz w:val="20"/>
          <w:szCs w:val="20"/>
          <w:lang w:val="nb-NO"/>
        </w:rPr>
        <w:t>ô</w:t>
      </w:r>
      <w:r w:rsidRPr="008F5FDF">
        <w:rPr>
          <w:rFonts w:ascii="Arial" w:hAnsi="Arial" w:cs="Arial"/>
          <w:color w:val="000000"/>
          <w:sz w:val="20"/>
          <w:szCs w:val="20"/>
        </w:rPr>
        <w:t>ng việc nhất</w:t>
      </w:r>
      <w:r w:rsidRPr="008F5FDF">
        <w:rPr>
          <w:rFonts w:ascii="Arial" w:hAnsi="Arial" w:cs="Arial"/>
          <w:color w:val="000000"/>
          <w:sz w:val="20"/>
          <w:szCs w:val="20"/>
          <w:lang w:val="nb-NO"/>
        </w:rPr>
        <w:t xml:space="preserve"> đ</w:t>
      </w:r>
      <w:r w:rsidRPr="008F5FDF">
        <w:rPr>
          <w:rFonts w:ascii="Arial" w:hAnsi="Arial" w:cs="Arial"/>
          <w:color w:val="000000"/>
          <w:sz w:val="20"/>
          <w:szCs w:val="20"/>
        </w:rPr>
        <w:t xml:space="preserve">ịnh từ </w:t>
      </w:r>
      <w:r w:rsidRPr="008F5FDF">
        <w:rPr>
          <w:rFonts w:ascii="Arial" w:hAnsi="Arial" w:cs="Arial"/>
          <w:color w:val="000000"/>
          <w:sz w:val="20"/>
          <w:szCs w:val="20"/>
          <w:lang w:val="nb-NO"/>
        </w:rPr>
        <w:t xml:space="preserve">01 </w:t>
      </w:r>
      <w:r w:rsidRPr="008F5FDF">
        <w:rPr>
          <w:rFonts w:ascii="Arial" w:hAnsi="Arial" w:cs="Arial"/>
          <w:color w:val="000000"/>
          <w:sz w:val="20"/>
          <w:szCs w:val="20"/>
        </w:rPr>
        <w:t>n</w:t>
      </w:r>
      <w:r w:rsidRPr="008F5FDF">
        <w:rPr>
          <w:rFonts w:ascii="Arial" w:hAnsi="Arial" w:cs="Arial"/>
          <w:color w:val="000000"/>
          <w:sz w:val="20"/>
          <w:szCs w:val="20"/>
          <w:lang w:val="nb-NO"/>
        </w:rPr>
        <w:t>ă</w:t>
      </w:r>
      <w:r w:rsidRPr="008F5FDF">
        <w:rPr>
          <w:rFonts w:ascii="Arial" w:hAnsi="Arial" w:cs="Arial"/>
          <w:color w:val="000000"/>
          <w:sz w:val="20"/>
          <w:szCs w:val="20"/>
        </w:rPr>
        <w:t>m</w:t>
      </w:r>
      <w:r w:rsidRPr="008F5FDF">
        <w:rPr>
          <w:rFonts w:ascii="Arial" w:hAnsi="Arial" w:cs="Arial"/>
          <w:color w:val="000000"/>
          <w:sz w:val="20"/>
          <w:szCs w:val="20"/>
          <w:lang w:val="nb-NO"/>
        </w:rPr>
        <w:t xml:space="preserve"> đ</w:t>
      </w:r>
      <w:r w:rsidRPr="008F5FDF">
        <w:rPr>
          <w:rFonts w:ascii="Arial" w:hAnsi="Arial" w:cs="Arial"/>
          <w:color w:val="000000"/>
          <w:sz w:val="20"/>
          <w:szCs w:val="20"/>
        </w:rPr>
        <w:t>ến</w:t>
      </w:r>
      <w:r w:rsidRPr="008F5FDF">
        <w:rPr>
          <w:rFonts w:ascii="Arial" w:hAnsi="Arial" w:cs="Arial"/>
          <w:color w:val="000000"/>
          <w:sz w:val="20"/>
          <w:szCs w:val="20"/>
          <w:lang w:val="nb-NO"/>
        </w:rPr>
        <w:t xml:space="preserve"> 05 </w:t>
      </w:r>
      <w:r w:rsidRPr="008F5FDF">
        <w:rPr>
          <w:rFonts w:ascii="Arial" w:hAnsi="Arial" w:cs="Arial"/>
          <w:color w:val="000000"/>
          <w:sz w:val="20"/>
          <w:szCs w:val="20"/>
        </w:rPr>
        <w:t>n</w:t>
      </w:r>
      <w:r w:rsidRPr="008F5FDF">
        <w:rPr>
          <w:rFonts w:ascii="Arial" w:hAnsi="Arial" w:cs="Arial"/>
          <w:color w:val="000000"/>
          <w:sz w:val="20"/>
          <w:szCs w:val="20"/>
          <w:lang w:val="nb-NO"/>
        </w:rPr>
        <w:t>ă</w:t>
      </w:r>
      <w:r w:rsidRPr="008F5FDF">
        <w:rPr>
          <w:rFonts w:ascii="Arial" w:hAnsi="Arial" w:cs="Arial"/>
          <w:color w:val="000000"/>
          <w:sz w:val="20"/>
          <w:szCs w:val="20"/>
        </w:rPr>
        <w:t>m</w:t>
      </w:r>
      <w:r w:rsidRPr="008F5FDF">
        <w:rPr>
          <w:rFonts w:ascii="Arial" w:hAnsi="Arial" w:cs="Arial"/>
          <w:color w:val="000000"/>
          <w:sz w:val="20"/>
          <w:szCs w:val="20"/>
          <w:lang w:val="nb-NO"/>
        </w:rPr>
        <w:t>.</w:t>
      </w:r>
    </w:p>
    <w:p w14:paraId="7E936B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nb-NO"/>
        </w:rPr>
        <w:t>Điều 289</w:t>
      </w:r>
      <w:r w:rsidRPr="008F5FDF">
        <w:rPr>
          <w:rFonts w:ascii="Arial" w:hAnsi="Arial" w:cs="Arial"/>
          <w:color w:val="000000"/>
          <w:sz w:val="20"/>
          <w:szCs w:val="20"/>
          <w:lang w:val="nb-NO"/>
        </w:rPr>
        <w:t>.</w:t>
      </w:r>
      <w:r w:rsidRPr="008F5FDF">
        <w:rPr>
          <w:rFonts w:ascii="Arial" w:hAnsi="Arial" w:cs="Arial"/>
          <w:b/>
          <w:bCs/>
          <w:color w:val="000000"/>
          <w:sz w:val="20"/>
          <w:szCs w:val="20"/>
          <w:lang w:val="nb-NO"/>
        </w:rPr>
        <w:t xml:space="preserve"> Tội xâm nhập trái phép vào mạng máy tính, mạng viễn thông hoặc phương tiện điện tử của người khác</w:t>
      </w:r>
    </w:p>
    <w:p w14:paraId="78A0C9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p>
    <w:p w14:paraId="4B5962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2. Phạm tội thuộc một trong các trường hợp sau đây, thì bị phạt tiền từ 300.000.000 đồng đến 1.000.000.000 đồng hoặc bị phạt tù từ 03 năm đến 07 năm:</w:t>
      </w:r>
    </w:p>
    <w:p w14:paraId="3F279C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a) Có tổ chức;</w:t>
      </w:r>
    </w:p>
    <w:p w14:paraId="6DA652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b) Lợi dụng chức vụ, quyền hạn;</w:t>
      </w:r>
    </w:p>
    <w:p w14:paraId="20A5EA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c) Thu lợi bất chính từ 200.000.000 đồng đến dưới 500.000.000 đồng;</w:t>
      </w:r>
    </w:p>
    <w:p w14:paraId="18178D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d) Gây thiệt hại từ 300.000.000 đồng đến dưới 1.000.000.000 đồng;</w:t>
      </w:r>
    </w:p>
    <w:p w14:paraId="5A9C97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nb-NO"/>
        </w:rPr>
        <w:t xml:space="preserve">đ) Đối với </w:t>
      </w:r>
      <w:r w:rsidRPr="008F5FDF">
        <w:rPr>
          <w:rFonts w:ascii="Arial" w:hAnsi="Arial" w:cs="Arial"/>
          <w:color w:val="000000"/>
          <w:sz w:val="20"/>
          <w:szCs w:val="20"/>
          <w:lang w:val="vi-VN"/>
        </w:rPr>
        <w:t xml:space="preserve">trạm trung chuyển </w:t>
      </w:r>
      <w:r w:rsidRPr="008F5FDF">
        <w:rPr>
          <w:rFonts w:ascii="Arial" w:hAnsi="Arial" w:cs="Arial"/>
          <w:color w:val="000000"/>
          <w:sz w:val="20"/>
          <w:szCs w:val="20"/>
        </w:rPr>
        <w:t>i</w:t>
      </w:r>
      <w:r w:rsidRPr="008F5FDF">
        <w:rPr>
          <w:rFonts w:ascii="Arial" w:hAnsi="Arial" w:cs="Arial"/>
          <w:color w:val="000000"/>
          <w:sz w:val="20"/>
          <w:szCs w:val="20"/>
          <w:lang w:val="vi-VN"/>
        </w:rPr>
        <w:t>nternet quốc gia, hệ thống cơ sở dữ liệu tên miền và hệ thống máy chủ tên miền quốc gia</w:t>
      </w:r>
      <w:r w:rsidRPr="008F5FDF">
        <w:rPr>
          <w:rFonts w:ascii="Arial" w:hAnsi="Arial" w:cs="Arial"/>
          <w:color w:val="000000"/>
          <w:sz w:val="20"/>
          <w:szCs w:val="20"/>
          <w:lang w:val="nb-NO"/>
        </w:rPr>
        <w:t>;</w:t>
      </w:r>
    </w:p>
    <w:p w14:paraId="446483F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Tái phạm nguy hiểm.</w:t>
      </w:r>
    </w:p>
    <w:p w14:paraId="5F2685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lastRenderedPageBreak/>
        <w:t>3. Phạm tội thuộc một trong các trường hợp sau đây, thì bị phạt tù từ 07 năm đến 12 năm:</w:t>
      </w:r>
    </w:p>
    <w:p w14:paraId="63E6D2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 Đối với hệ thống dữ liệu thuộc bí mật nhà nước; hệ thống thông tin phục vụ quốc phòng, an ninh;</w:t>
      </w:r>
    </w:p>
    <w:p w14:paraId="29349B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Đối với cơ sở hạ tầng thông tin quốc gia; hệ thống thông tin điều hành lưới điện quốc gia; hệ thống thông tin tài chính, ngân hàng; hệ thống thông tin điều khiển giao thông;</w:t>
      </w:r>
    </w:p>
    <w:p w14:paraId="62501C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Thu lợi bất chính 500.000.000 đồng trở lên;</w:t>
      </w:r>
    </w:p>
    <w:p w14:paraId="36580A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Gây thiệt hại 1.000.000.000 đồng trở lên.</w:t>
      </w:r>
    </w:p>
    <w:p w14:paraId="6AA729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4. Người phạm tội còn có thể bị phạt tiền từ 5.000.000 đồng đến 50.000.000 đồng, cấm đảm nhiệm chức vụ, cấm hành nghề hoặc làm công việc nhất định từ 01 năm đến 05 năm.</w:t>
      </w:r>
    </w:p>
    <w:p w14:paraId="29E9DE4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pt-BR"/>
        </w:rPr>
        <w:t>Điều 290. Tội sử dụng mạng máy tính, mạng viễn thông, phương tiện điện tử thực hiện hành vi chiếm đoạt tài sản</w:t>
      </w:r>
    </w:p>
    <w:p w14:paraId="0C00097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1. Người nào sử dụng mạng máy tính, mạng viễn thông hoặc phương tiện điện tử thực hiện một trong những hành vi sau đây, nếu không thuộc một trong các trường hợp quy định tại Điều 173 và Điều 174 của Bộ luật này, thì bị phạt cải tạo không giam giữ đến 03 năm hoặc phạt tù từ 06 tháng đến 03 năm:</w:t>
      </w:r>
    </w:p>
    <w:p w14:paraId="7877769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Sử dụng thông tin về tài khoản, thẻ ngân hàng của cơ quan, tổ chức, cá nhân để chiếm đoạt tài sản của chủ tài khoản, chủ thẻ hoặc thanh toán hàng hóa, dịch vụ;</w:t>
      </w:r>
    </w:p>
    <w:p w14:paraId="1A0C60D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Làm, tàng trữ, mua bán, sử dụng, lưu hành thẻ ngân hàng giả nhằm chiếm đoạt tài sản của chủ tài khoản, chủ thẻ hoặc thanh toán hàng hóa, dịch vụ;</w:t>
      </w:r>
    </w:p>
    <w:p w14:paraId="67EBA23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Truy cập bất hợp pháp vào tài khoản của cơ quan, tổ chức, cá nhân nhằm chiếm đoạt tài sản;</w:t>
      </w:r>
    </w:p>
    <w:p w14:paraId="55BB2C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d) Lừa đảo trong thương mại điện tử, thanh toán điện tử, kinh doanh tiền tệ, huy động vốn, kinh doanh đa cấp hoặc giao dịch chứng khoán qua mạng nhằm chiếm đoạt tài sản;</w:t>
      </w:r>
    </w:p>
    <w:p w14:paraId="089B123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đ) Thiết lập, cung cấp trái phép dịch vụ viễn thông, internet nhằm chiếm đoạt tài sản.</w:t>
      </w:r>
    </w:p>
    <w:p w14:paraId="4016AD9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các trường hợp sau đây, thì bị phạt tù từ 02 năm đến 07 năm:</w:t>
      </w:r>
    </w:p>
    <w:p w14:paraId="410E12A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Có tổ chức;</w:t>
      </w:r>
    </w:p>
    <w:p w14:paraId="53EE959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Phạm tội 02 lần trở lên;</w:t>
      </w:r>
    </w:p>
    <w:p w14:paraId="02EDA48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Có tính chất chuyên nghiệp;</w:t>
      </w:r>
    </w:p>
    <w:p w14:paraId="71CDFE1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Số lượng thẻ giả từ 50 thẻ đến dưới 200 thẻ;</w:t>
      </w:r>
    </w:p>
    <w:p w14:paraId="069904B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đ) Chiếm đoạt tài sản trị giá từ 50.000.000 đồng đến dưới 200.000.000 đồng;</w:t>
      </w:r>
    </w:p>
    <w:p w14:paraId="3757650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e) Gây thiệt hại từ 50.000.000 đồng đến dưới 300.000.000 đồng;</w:t>
      </w:r>
    </w:p>
    <w:p w14:paraId="2ECAC6D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g) Tái phạm nguy hiểm.</w:t>
      </w:r>
    </w:p>
    <w:p w14:paraId="343BA43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07 năm đến 15 năm:</w:t>
      </w:r>
    </w:p>
    <w:p w14:paraId="6F169D1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Chiếm đoạt tài sản trị giá từ 200.000.000 đồng đến dưới 500.000.000 đồng;</w:t>
      </w:r>
    </w:p>
    <w:p w14:paraId="5195DC3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Gây thiệt hại từ 300.000.000 đồng đến dưới 500.000.000 đồng;</w:t>
      </w:r>
    </w:p>
    <w:p w14:paraId="7D2E07D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Số lượng thẻ giả từ 200 thẻ đến dưới 500 thẻ.</w:t>
      </w:r>
    </w:p>
    <w:p w14:paraId="69F099F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4. Phạm tội thuộc một trong các trường hợp sau đây, thì bị phạt tù từ 12 năm đến 20 năm:</w:t>
      </w:r>
    </w:p>
    <w:p w14:paraId="4E4FECD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Chiếm đoạt tài sản trị giá 500.000.000 đồng trở lên;</w:t>
      </w:r>
    </w:p>
    <w:p w14:paraId="6B3E49A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Gây thiệt hại 500.000.000 đồng trở lên;</w:t>
      </w:r>
    </w:p>
    <w:p w14:paraId="4F9C591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Số lượng thẻ giả 500 thẻ trở lên.</w:t>
      </w:r>
    </w:p>
    <w:p w14:paraId="3C11D37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5. Người phạm tội còn có thể bị phạt tiền từ 20.000.000 đồng đến 100.000.000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12E96F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291. Tội thu thập, tàng trữ, trao đổi, mua bán, công khai hóa trái phép thông tin</w:t>
      </w:r>
      <w:r w:rsidRPr="008F5FDF">
        <w:rPr>
          <w:rFonts w:ascii="Arial" w:hAnsi="Arial" w:cs="Arial"/>
          <w:color w:val="000000"/>
          <w:sz w:val="20"/>
          <w:szCs w:val="20"/>
          <w:lang w:val="vi-VN"/>
        </w:rPr>
        <w:t xml:space="preserve"> </w:t>
      </w:r>
      <w:r w:rsidRPr="008F5FDF">
        <w:rPr>
          <w:rFonts w:ascii="Arial" w:hAnsi="Arial" w:cs="Arial"/>
          <w:b/>
          <w:bCs/>
          <w:color w:val="000000"/>
          <w:sz w:val="20"/>
          <w:szCs w:val="20"/>
        </w:rPr>
        <w:t>về tài khoản ngân hàng</w:t>
      </w:r>
    </w:p>
    <w:p w14:paraId="20792F5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1. Người nào thu thập</w:t>
      </w:r>
      <w:r w:rsidRPr="008F5FDF">
        <w:rPr>
          <w:rFonts w:ascii="Arial" w:hAnsi="Arial" w:cs="Arial"/>
          <w:color w:val="000000"/>
          <w:sz w:val="20"/>
          <w:szCs w:val="20"/>
          <w:lang w:val="ru-RU"/>
        </w:rPr>
        <w:t xml:space="preserve">, </w:t>
      </w:r>
      <w:r w:rsidRPr="008F5FDF">
        <w:rPr>
          <w:rFonts w:ascii="Arial" w:hAnsi="Arial" w:cs="Arial"/>
          <w:color w:val="000000"/>
          <w:sz w:val="20"/>
          <w:szCs w:val="20"/>
          <w:lang w:val="pt-BR"/>
        </w:rPr>
        <w:t>t</w:t>
      </w:r>
      <w:r w:rsidRPr="008F5FDF">
        <w:rPr>
          <w:rFonts w:ascii="Arial" w:hAnsi="Arial" w:cs="Arial"/>
          <w:color w:val="000000"/>
          <w:sz w:val="20"/>
          <w:szCs w:val="20"/>
          <w:lang w:val="ru-RU"/>
        </w:rPr>
        <w:t>à</w:t>
      </w:r>
      <w:r w:rsidRPr="008F5FDF">
        <w:rPr>
          <w:rFonts w:ascii="Arial" w:hAnsi="Arial" w:cs="Arial"/>
          <w:color w:val="000000"/>
          <w:sz w:val="20"/>
          <w:szCs w:val="20"/>
          <w:lang w:val="pt-BR"/>
        </w:rPr>
        <w:t>ng trữ</w:t>
      </w:r>
      <w:r w:rsidRPr="008F5FDF">
        <w:rPr>
          <w:rFonts w:ascii="Arial" w:hAnsi="Arial" w:cs="Arial"/>
          <w:color w:val="000000"/>
          <w:sz w:val="20"/>
          <w:szCs w:val="20"/>
          <w:lang w:val="ru-RU"/>
        </w:rPr>
        <w:t xml:space="preserve">, </w:t>
      </w:r>
      <w:r w:rsidRPr="008F5FDF">
        <w:rPr>
          <w:rFonts w:ascii="Arial" w:hAnsi="Arial" w:cs="Arial"/>
          <w:color w:val="000000"/>
          <w:sz w:val="20"/>
          <w:szCs w:val="20"/>
          <w:lang w:val="pt-BR"/>
        </w:rPr>
        <w:t>trao</w:t>
      </w:r>
      <w:r w:rsidRPr="008F5FDF">
        <w:rPr>
          <w:rFonts w:ascii="Arial" w:hAnsi="Arial" w:cs="Arial"/>
          <w:color w:val="000000"/>
          <w:sz w:val="20"/>
          <w:szCs w:val="20"/>
          <w:lang w:val="ru-RU"/>
        </w:rPr>
        <w:t xml:space="preserve"> đ</w:t>
      </w:r>
      <w:r w:rsidRPr="008F5FDF">
        <w:rPr>
          <w:rFonts w:ascii="Arial" w:hAnsi="Arial" w:cs="Arial"/>
          <w:color w:val="000000"/>
          <w:sz w:val="20"/>
          <w:szCs w:val="20"/>
          <w:lang w:val="pt-BR"/>
        </w:rPr>
        <w:t>ổi</w:t>
      </w:r>
      <w:r w:rsidRPr="008F5FDF">
        <w:rPr>
          <w:rFonts w:ascii="Arial" w:hAnsi="Arial" w:cs="Arial"/>
          <w:color w:val="000000"/>
          <w:sz w:val="20"/>
          <w:szCs w:val="20"/>
          <w:lang w:val="ru-RU"/>
        </w:rPr>
        <w:t xml:space="preserve">, </w:t>
      </w:r>
      <w:r w:rsidRPr="008F5FDF">
        <w:rPr>
          <w:rFonts w:ascii="Arial" w:hAnsi="Arial" w:cs="Arial"/>
          <w:color w:val="000000"/>
          <w:sz w:val="20"/>
          <w:szCs w:val="20"/>
          <w:lang w:val="pt-BR"/>
        </w:rPr>
        <w:t>mua b</w:t>
      </w:r>
      <w:r w:rsidRPr="008F5FDF">
        <w:rPr>
          <w:rFonts w:ascii="Arial" w:hAnsi="Arial" w:cs="Arial"/>
          <w:color w:val="000000"/>
          <w:sz w:val="20"/>
          <w:szCs w:val="20"/>
          <w:lang w:val="ru-RU"/>
        </w:rPr>
        <w:t>á</w:t>
      </w:r>
      <w:r w:rsidRPr="008F5FDF">
        <w:rPr>
          <w:rFonts w:ascii="Arial" w:hAnsi="Arial" w:cs="Arial"/>
          <w:color w:val="000000"/>
          <w:sz w:val="20"/>
          <w:szCs w:val="20"/>
          <w:lang w:val="pt-BR"/>
        </w:rPr>
        <w:t>n, c</w:t>
      </w:r>
      <w:r w:rsidRPr="008F5FDF">
        <w:rPr>
          <w:rFonts w:ascii="Arial" w:hAnsi="Arial" w:cs="Arial"/>
          <w:color w:val="000000"/>
          <w:sz w:val="20"/>
          <w:szCs w:val="20"/>
          <w:lang w:val="ru-RU"/>
        </w:rPr>
        <w:t>ô</w:t>
      </w:r>
      <w:r w:rsidRPr="008F5FDF">
        <w:rPr>
          <w:rFonts w:ascii="Arial" w:hAnsi="Arial" w:cs="Arial"/>
          <w:color w:val="000000"/>
          <w:sz w:val="20"/>
          <w:szCs w:val="20"/>
          <w:lang w:val="pt-BR"/>
        </w:rPr>
        <w:t>ng khai h</w:t>
      </w:r>
      <w:r w:rsidRPr="008F5FDF">
        <w:rPr>
          <w:rFonts w:ascii="Arial" w:hAnsi="Arial" w:cs="Arial"/>
          <w:color w:val="000000"/>
          <w:sz w:val="20"/>
          <w:szCs w:val="20"/>
          <w:lang w:val="ru-RU"/>
        </w:rPr>
        <w:t>ó</w:t>
      </w:r>
      <w:r w:rsidRPr="008F5FDF">
        <w:rPr>
          <w:rFonts w:ascii="Arial" w:hAnsi="Arial" w:cs="Arial"/>
          <w:color w:val="000000"/>
          <w:sz w:val="20"/>
          <w:szCs w:val="20"/>
          <w:lang w:val="pt-BR"/>
        </w:rPr>
        <w:t xml:space="preserve">a </w:t>
      </w:r>
      <w:r w:rsidRPr="008F5FDF">
        <w:rPr>
          <w:rFonts w:ascii="Arial" w:hAnsi="Arial" w:cs="Arial"/>
          <w:color w:val="000000"/>
          <w:sz w:val="20"/>
          <w:szCs w:val="20"/>
        </w:rPr>
        <w:t xml:space="preserve">trái phép </w:t>
      </w:r>
      <w:r w:rsidRPr="008F5FDF">
        <w:rPr>
          <w:rFonts w:ascii="Arial" w:hAnsi="Arial" w:cs="Arial"/>
          <w:color w:val="000000"/>
          <w:sz w:val="20"/>
          <w:szCs w:val="20"/>
          <w:lang w:val="pt-BR"/>
        </w:rPr>
        <w:t>th</w:t>
      </w:r>
      <w:r w:rsidRPr="008F5FDF">
        <w:rPr>
          <w:rFonts w:ascii="Arial" w:hAnsi="Arial" w:cs="Arial"/>
          <w:color w:val="000000"/>
          <w:sz w:val="20"/>
          <w:szCs w:val="20"/>
          <w:lang w:val="ru-RU"/>
        </w:rPr>
        <w:t>ô</w:t>
      </w:r>
      <w:r w:rsidRPr="008F5FDF">
        <w:rPr>
          <w:rFonts w:ascii="Arial" w:hAnsi="Arial" w:cs="Arial"/>
          <w:color w:val="000000"/>
          <w:sz w:val="20"/>
          <w:szCs w:val="20"/>
          <w:lang w:val="pt-BR"/>
        </w:rPr>
        <w:t xml:space="preserve">ng tin về tài khoản ngân hàng của người khác với số lượng từ 20 tài khoản đến dưới 50 tài khoản hoặc thu lợi bất chính từ </w:t>
      </w:r>
      <w:r w:rsidRPr="008F5FDF">
        <w:rPr>
          <w:rFonts w:ascii="Arial" w:hAnsi="Arial" w:cs="Arial"/>
          <w:color w:val="000000"/>
          <w:sz w:val="20"/>
          <w:szCs w:val="20"/>
          <w:lang w:val="pt-BR"/>
        </w:rPr>
        <w:lastRenderedPageBreak/>
        <w:t>20.000.000 đồng đến dưới 50.000.000 đồng, thì bị phạt tiền từ 20.000.000 đồng đến 100.000.000 đồng hoặc phạt cải tạo không giam giữ đến 03 năm.</w:t>
      </w:r>
    </w:p>
    <w:p w14:paraId="641B24C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2. Phạm tội thuộc một trong những trường hợp sau đây, thì bị phạt tiền từ 100.000.000 đồng đến 200.000.000 đồng hoặc phạt tù từ 03 tháng đến 02 năm:</w:t>
      </w:r>
    </w:p>
    <w:p w14:paraId="005EDB4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Thu thập, tàng trữ, trao đổi, mua bán, công khai hóa trái phép thông tin về tài khoản ngân hàng của người khác với số lượng từ 50 tài khoản đến dưới 200 tài khoản;</w:t>
      </w:r>
    </w:p>
    <w:p w14:paraId="520E3B3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Có tổ chức;</w:t>
      </w:r>
    </w:p>
    <w:p w14:paraId="07023DF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Có tính chất chuyên nghiệp;</w:t>
      </w:r>
    </w:p>
    <w:p w14:paraId="7C11040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d) Thu lợi bất chính từ 50.000.000 đồng đến dưới 200.000.000 đồng;</w:t>
      </w:r>
    </w:p>
    <w:p w14:paraId="33D54B3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đ) Tái phạm nguy hiểm.</w:t>
      </w:r>
    </w:p>
    <w:p w14:paraId="18B2D3B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những trường hợp sau đây, thì bị phạt tiền từ 200.000.000 đồng đến 500.000.000 đồng hoặc phạt tù từ 02 năm đến 07 năm:</w:t>
      </w:r>
    </w:p>
    <w:p w14:paraId="1F702A4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Thu thập, tàng trữ, trao đổi, mua bán, công khai hóa trái phép thông tin về tài khoản ngân hàng của người khác với số lượng 200 tài khoản trở lên;</w:t>
      </w:r>
    </w:p>
    <w:p w14:paraId="2D12E51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200.000.000 đồng trở lên.</w:t>
      </w:r>
    </w:p>
    <w:p w14:paraId="48EBBAD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4. Người phạm tội còn có thể bị phạt tiền từ 10.000.000 đồng đến 50.000.000 đồng, cấm đảm nhiệm chức vụ, cấm hành nghề hoặc làm công việc nhất định từ 01 năm đến 05 năm 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166C6E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pt-BR"/>
        </w:rPr>
        <w:t>Điều 292. Tội cung cấp dịch vụ trái phép trên mạng máy tính, mạng viễn thông</w:t>
      </w:r>
    </w:p>
    <w:p w14:paraId="58D42F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cung cấp một trong các dịch vụ sau đây trên mạng máy tính, mạng viễn thông không có giấy phép hoặc không đúng nội dung được cấp phép, thu lợi bất chính từ 50.000.000 đồng đến dưới 200.000.000 đồng hoặc có doanh thu từ 500.000.000 đồng đến dưới 2.000.000.000 đồng, thì bị phạt tiền từ 200.000.000 đồng đến 500.000.000 đồng hoặc phạt cải tạo không giam giữ đến 02 năm:</w:t>
      </w:r>
    </w:p>
    <w:p w14:paraId="5F2194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w:t>
      </w:r>
      <w:r w:rsidRPr="008F5FDF">
        <w:rPr>
          <w:rFonts w:ascii="Arial" w:hAnsi="Arial" w:cs="Arial"/>
          <w:color w:val="000000"/>
          <w:sz w:val="20"/>
          <w:szCs w:val="20"/>
        </w:rPr>
        <w:t>Kinh doanh</w:t>
      </w:r>
      <w:r w:rsidRPr="008F5FDF">
        <w:rPr>
          <w:rFonts w:ascii="Arial" w:hAnsi="Arial" w:cs="Arial"/>
          <w:color w:val="000000"/>
          <w:sz w:val="20"/>
          <w:szCs w:val="20"/>
          <w:lang w:val="vi-VN"/>
        </w:rPr>
        <w:t xml:space="preserve"> vàng</w:t>
      </w:r>
      <w:r w:rsidRPr="008F5FDF">
        <w:rPr>
          <w:rFonts w:ascii="Arial" w:hAnsi="Arial" w:cs="Arial"/>
          <w:color w:val="000000"/>
          <w:sz w:val="20"/>
          <w:szCs w:val="20"/>
        </w:rPr>
        <w:t xml:space="preserve"> trên</w:t>
      </w:r>
      <w:r w:rsidRPr="008F5FDF">
        <w:rPr>
          <w:rFonts w:ascii="Arial" w:hAnsi="Arial" w:cs="Arial"/>
          <w:color w:val="000000"/>
          <w:sz w:val="20"/>
          <w:szCs w:val="20"/>
          <w:lang w:val="vi-VN"/>
        </w:rPr>
        <w:t xml:space="preserve"> tài khoản;</w:t>
      </w:r>
    </w:p>
    <w:p w14:paraId="264903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Sàn giao dịch thương mại điện tử;</w:t>
      </w:r>
    </w:p>
    <w:p w14:paraId="5A0CAC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Kinh doanh đa cấp;</w:t>
      </w:r>
    </w:p>
    <w:p w14:paraId="333AA1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Trung gian thanh toán;</w:t>
      </w:r>
    </w:p>
    <w:p w14:paraId="6B48CC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Trò ch</w:t>
      </w:r>
      <w:r w:rsidRPr="008F5FDF">
        <w:rPr>
          <w:rFonts w:ascii="Arial" w:hAnsi="Arial" w:cs="Arial"/>
          <w:color w:val="000000"/>
          <w:sz w:val="20"/>
          <w:szCs w:val="20"/>
          <w:lang w:val="vi-VN"/>
        </w:rPr>
        <w:t>ơi điện tử trên mạng;</w:t>
      </w:r>
    </w:p>
    <w:p w14:paraId="62CF74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Các loại dịch vụ khác trên mạng máy tính, mạng viễn thông theo quy định của pháp luật.</w:t>
      </w:r>
    </w:p>
    <w:p w14:paraId="4BB481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500.000.000 đồng đến 1.500.000.000 đồng hoặc phạt tù từ 03 tháng đến 02 năm:</w:t>
      </w:r>
    </w:p>
    <w:p w14:paraId="66D8FE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D9A81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B65C2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tính chất chuyên nghiệp;</w:t>
      </w:r>
    </w:p>
    <w:p w14:paraId="29F661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6C0402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từ 200.000.000 đồng đến dưới 500.000.000 đồng hoặc có doanh thu từ 2.000.000.000 đồng đến dưới 5.000.000.000 đồng.</w:t>
      </w:r>
    </w:p>
    <w:p w14:paraId="70EEAC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thu lợi bất chính 500.000.000 đồng trở lên hoặc có doanh thu 5.000.000.000 đồng trở lên, thì bị phạt tiền từ 1.500.000.000 đồng đến 5.000.000.000 đồng hoặc bị phạt tù từ 02 năm đến 05 năm.</w:t>
      </w:r>
    </w:p>
    <w:p w14:paraId="0F5F90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60484C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293. Tội sử dụng trái phép tần số vô tuyến điện dành riêng cho mục đích cấp cứu, an toàn, tìm kiếm, cứu hộ, cứu nạn, quốc phòng, an ninh</w:t>
      </w:r>
    </w:p>
    <w:p w14:paraId="5099D0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sử dụng trái phép tần số vô tuyến điện dành riêng cho mục đích cấp cứu, an toàn, tìm kiếm, cứu hộ, cứu nạn, quốc phòng, an ninh vào mục đích khác gây thiệt hại từ 200.000.000 đồng </w:t>
      </w:r>
      <w:r w:rsidRPr="008F5FDF">
        <w:rPr>
          <w:rFonts w:ascii="Arial" w:hAnsi="Arial" w:cs="Arial"/>
          <w:color w:val="000000"/>
          <w:sz w:val="20"/>
          <w:szCs w:val="20"/>
          <w:lang w:val="vi-VN"/>
        </w:rPr>
        <w:lastRenderedPageBreak/>
        <w:t>đến dưới 500.000.000 đồng hoặc đã bị xử phạt vi phạm hành chính về hành vi này hoặc đã bị kết án về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 thì bị phạt tiền từ 50.000.000 đồng đến 100.000.000 đồng hoặc phạt cải tạo không giam giữ đến 03 năm.</w:t>
      </w:r>
    </w:p>
    <w:p w14:paraId="37F313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03442D2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983FC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076FB0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62DDE1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294. Tội cố ý gây nhiễu có hại</w:t>
      </w:r>
    </w:p>
    <w:p w14:paraId="75243E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 thì bị phạt tiền từ 50.000.000 đồng đến 100.000.000 đồng hoặc phạt cải tạo không giam giữ đến 03 năm.</w:t>
      </w:r>
    </w:p>
    <w:p w14:paraId="0A70AE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thì bị phạt tù từ 01 năm đến 05 năm:</w:t>
      </w:r>
    </w:p>
    <w:p w14:paraId="1FD844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6BE53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500.000.000 đồng trở lên;</w:t>
      </w:r>
    </w:p>
    <w:p w14:paraId="0E96BEC1" w14:textId="77777777" w:rsidR="008F5FDF" w:rsidRPr="008F5FDF" w:rsidRDefault="008F5FDF" w:rsidP="00167FA7">
      <w:pPr>
        <w:shd w:val="solid" w:color="FFFFFF" w:fill="auto"/>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4820B6BF" w14:textId="77777777" w:rsidR="00167FA7" w:rsidRDefault="00167FA7" w:rsidP="00167FA7">
      <w:pPr>
        <w:ind w:firstLine="720"/>
        <w:jc w:val="center"/>
        <w:rPr>
          <w:rFonts w:ascii="Arial" w:hAnsi="Arial" w:cs="Arial"/>
          <w:b/>
          <w:bCs/>
          <w:color w:val="000000"/>
          <w:sz w:val="20"/>
          <w:szCs w:val="20"/>
        </w:rPr>
      </w:pPr>
    </w:p>
    <w:p w14:paraId="2A0FA5EA"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 xml:space="preserve">Mục </w:t>
      </w:r>
      <w:r w:rsidRPr="008F5FDF">
        <w:rPr>
          <w:rFonts w:ascii="Arial" w:hAnsi="Arial" w:cs="Arial"/>
          <w:b/>
          <w:bCs/>
          <w:color w:val="000000"/>
          <w:sz w:val="20"/>
          <w:szCs w:val="20"/>
        </w:rPr>
        <w:t xml:space="preserve">3. </w:t>
      </w:r>
      <w:r w:rsidRPr="008F5FDF">
        <w:rPr>
          <w:rFonts w:ascii="Arial" w:hAnsi="Arial" w:cs="Arial"/>
          <w:b/>
          <w:bCs/>
          <w:color w:val="000000"/>
          <w:sz w:val="20"/>
          <w:szCs w:val="20"/>
          <w:lang w:val="vi-VN"/>
        </w:rPr>
        <w:t>CÁC TỘI PHẠM KHÁC XÂM PHẠM AN TOÀN CÔNG CỘNG</w:t>
      </w:r>
    </w:p>
    <w:p w14:paraId="355CC465" w14:textId="77777777" w:rsidR="00167FA7" w:rsidRPr="00167FA7" w:rsidRDefault="00167FA7" w:rsidP="00167FA7">
      <w:pPr>
        <w:ind w:firstLine="720"/>
        <w:jc w:val="center"/>
        <w:rPr>
          <w:rFonts w:ascii="Arial" w:hAnsi="Arial" w:cs="Arial"/>
          <w:sz w:val="20"/>
          <w:szCs w:val="20"/>
        </w:rPr>
      </w:pPr>
    </w:p>
    <w:p w14:paraId="42E72D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295. Tội vi phạm quy định về an toàn lao động, vệ sinh lao động, về an toàn ở những nơi đông người</w:t>
      </w:r>
    </w:p>
    <w:p w14:paraId="39DBE7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an toàn lao động, vệ sinh lao động, về an toàn ở những nơi đông người thuộc một trong các trường hợp sau đây, thì bị phạt tiền từ 20.000.000 đồng đến 100.000.000 đồng, phạt cải tạo không giam giữ đến 03 năm hoặc phạt tù từ 01 năm đến 05 năm:</w:t>
      </w:r>
    </w:p>
    <w:p w14:paraId="444BFF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w:t>
      </w:r>
      <w:r w:rsidRPr="008F5FDF">
        <w:rPr>
          <w:rFonts w:ascii="Arial" w:hAnsi="Arial" w:cs="Arial"/>
          <w:color w:val="000000"/>
          <w:sz w:val="20"/>
          <w:szCs w:val="20"/>
        </w:rPr>
        <w:t xml:space="preserve"> hoặc</w:t>
      </w:r>
      <w:r w:rsidRPr="008F5FDF">
        <w:rPr>
          <w:rFonts w:ascii="Arial" w:hAnsi="Arial" w:cs="Arial"/>
          <w:color w:val="000000"/>
          <w:sz w:val="20"/>
          <w:szCs w:val="20"/>
          <w:lang w:val="vi-VN"/>
        </w:rPr>
        <w:t xml:space="preserve"> gây tổn hại cho sức khỏe của 01 người với tỷ lệ tổn thương cơ thể từ 61% trở lên;</w:t>
      </w:r>
    </w:p>
    <w:p w14:paraId="3290C7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773D0B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7BE2E0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49BBC0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42CC29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D5764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61% trở lên;</w:t>
      </w:r>
    </w:p>
    <w:p w14:paraId="0CBF08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7C1C8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039F9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Là người có trách nhiệm về an toàn lao động, vệ sinh lao động, về an toàn ở những nơi đông người.</w:t>
      </w:r>
    </w:p>
    <w:p w14:paraId="4B28E56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7AF683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E0E8C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F43F5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D2CC6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59C6ED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 xml:space="preserve">4. Người vi phạm quy định về an toàn lao động, vệ sinh lao động, về an toàn ở những nơi đông người gây thương tích hoặc </w:t>
      </w:r>
      <w:r w:rsidRPr="008F5FDF">
        <w:rPr>
          <w:rFonts w:ascii="Arial" w:hAnsi="Arial" w:cs="Arial"/>
          <w:color w:val="000000"/>
          <w:sz w:val="20"/>
          <w:szCs w:val="20"/>
        </w:rPr>
        <w:t xml:space="preserve">gây tổn hại cho sức khỏe của 01 người với tỷ lệ tổn thương cơ thể từ 31% đến 60% hoặc </w:t>
      </w:r>
      <w:r w:rsidRPr="008F5FDF">
        <w:rPr>
          <w:rFonts w:ascii="Arial" w:hAnsi="Arial" w:cs="Arial"/>
          <w:color w:val="000000"/>
          <w:sz w:val="20"/>
          <w:szCs w:val="20"/>
          <w:lang w:val="vi-VN"/>
        </w:rPr>
        <w:t xml:space="preserve">gây thương tích hoặc </w:t>
      </w:r>
      <w:r w:rsidRPr="008F5FDF">
        <w:rPr>
          <w:rFonts w:ascii="Arial" w:hAnsi="Arial" w:cs="Arial"/>
          <w:color w:val="000000"/>
          <w:sz w:val="20"/>
          <w:szCs w:val="20"/>
        </w:rPr>
        <w:t>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thì bị phạt tiền từ 20.000.000 đồng đến 100.000.000 đồng,</w:t>
      </w:r>
      <w:r w:rsidRPr="008F5FDF">
        <w:rPr>
          <w:rFonts w:ascii="Arial" w:hAnsi="Arial" w:cs="Arial"/>
          <w:color w:val="000000"/>
          <w:sz w:val="20"/>
          <w:szCs w:val="20"/>
        </w:rPr>
        <w:t xml:space="preserve"> phạt</w:t>
      </w:r>
      <w:r w:rsidRPr="008F5FDF">
        <w:rPr>
          <w:rFonts w:ascii="Arial" w:hAnsi="Arial" w:cs="Arial"/>
          <w:color w:val="000000"/>
          <w:sz w:val="20"/>
          <w:szCs w:val="20"/>
          <w:lang w:val="vi-VN"/>
        </w:rPr>
        <w:t xml:space="preserve"> cải tạo không giam giữ đến 02 năm hoặc phạt tù từ 03 tháng đến 02 năm.</w:t>
      </w:r>
    </w:p>
    <w:p w14:paraId="3F9982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14:paraId="7F1F3C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phạt tiền từ 10.000.000 đồng đến 50.000.000 đồng, cấm đảm nhiệm chức vụ, cấm hành nghề hoặc làm công việc nhất định từ 01 năm đến 05 năm.</w:t>
      </w:r>
    </w:p>
    <w:p w14:paraId="6C5B77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296. Tội vi phạm quy định về sử dụng người lao động dưới 16 tuổi</w:t>
      </w:r>
    </w:p>
    <w:p w14:paraId="0BF601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sử dụng người dưới 16 tuổi làm những công việc nặng nhọc, nguy hiểm hoặc tiếp xúc với các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14:paraId="77A1CE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156B85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w:t>
      </w:r>
      <w:r w:rsidRPr="008F5FDF">
        <w:rPr>
          <w:rFonts w:ascii="Arial" w:hAnsi="Arial" w:cs="Arial"/>
          <w:color w:val="000000"/>
          <w:sz w:val="20"/>
          <w:szCs w:val="20"/>
        </w:rPr>
        <w:t xml:space="preserve">Gây thương tích </w:t>
      </w:r>
      <w:r w:rsidRPr="008F5FDF">
        <w:rPr>
          <w:rFonts w:ascii="Arial" w:hAnsi="Arial" w:cs="Arial"/>
          <w:color w:val="000000"/>
          <w:sz w:val="20"/>
          <w:szCs w:val="20"/>
          <w:lang w:val="vi-VN"/>
        </w:rPr>
        <w:t xml:space="preserve">hoặc </w:t>
      </w:r>
      <w:r w:rsidRPr="008F5FDF">
        <w:rPr>
          <w:rFonts w:ascii="Arial" w:hAnsi="Arial" w:cs="Arial"/>
          <w:color w:val="000000"/>
          <w:sz w:val="20"/>
          <w:szCs w:val="20"/>
        </w:rPr>
        <w:t>gây tổn hại cho sức khỏe của 01 người với tỷ lệ tổn thương cơ thể từ 31% đến 60%;</w:t>
      </w:r>
    </w:p>
    <w:p w14:paraId="58DCD9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Gây thương tích hoặc gây tổn hại cho sức khỏe của 02 người trở lên mà tổng tỷ lệ tổn thương cơ thể của những người này từ 31% đến 60%.</w:t>
      </w:r>
    </w:p>
    <w:p w14:paraId="2B84AB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1BA6D1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69B2CB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02 người trở lên;</w:t>
      </w:r>
    </w:p>
    <w:p w14:paraId="0B27F5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01 người hoặc gây thương tích hoặc gây tổn hại cho sức khỏe 01 người với tỷ lệ tổn thương cơ thể 61% trở lên;</w:t>
      </w:r>
    </w:p>
    <w:p w14:paraId="16F781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01E6E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03 người trở lên mà tổng tỷ lệ tổn thương cơ thể của những người này 61% trở lên.</w:t>
      </w:r>
    </w:p>
    <w:p w14:paraId="1A7171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0D2291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023E4A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2AB9B2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30F92B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w:t>
      </w:r>
    </w:p>
    <w:p w14:paraId="620AB3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297. Tội cưỡng bức lao động</w:t>
      </w:r>
    </w:p>
    <w:p w14:paraId="4F9BA9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14:paraId="21C528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phạt vi phạm hành chính về hành vi này hoặc đã bị kết án về tội này, chưa được xóa án tích mà còn vi phạm;</w:t>
      </w:r>
    </w:p>
    <w:p w14:paraId="23C09C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w:t>
      </w:r>
      <w:r w:rsidRPr="008F5FDF">
        <w:rPr>
          <w:rFonts w:ascii="Arial" w:hAnsi="Arial" w:cs="Arial"/>
          <w:color w:val="000000"/>
          <w:sz w:val="20"/>
          <w:szCs w:val="20"/>
        </w:rPr>
        <w:t>Gây thương tích hoặc gây tổn hại cho sức khỏe của 01 người với tỷ lệ tổn thương cơ thể từ 31% đến 60%;</w:t>
      </w:r>
    </w:p>
    <w:p w14:paraId="2F4ABE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Gây thương tích hoặc gây tổn hại cho sức khỏe của 02 người trở lên mà tổng tỷ lệ tổn thương cơ thể của những người này từ 31% đến 60%.</w:t>
      </w:r>
    </w:p>
    <w:p w14:paraId="61738B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w:t>
      </w:r>
      <w:r w:rsidRPr="008F5FDF">
        <w:rPr>
          <w:rFonts w:ascii="Arial" w:hAnsi="Arial" w:cs="Arial"/>
          <w:color w:val="000000"/>
          <w:sz w:val="20"/>
          <w:szCs w:val="20"/>
        </w:rPr>
        <w:t>3</w:t>
      </w:r>
      <w:r w:rsidRPr="008F5FDF">
        <w:rPr>
          <w:rFonts w:ascii="Arial" w:hAnsi="Arial" w:cs="Arial"/>
          <w:color w:val="000000"/>
          <w:sz w:val="20"/>
          <w:szCs w:val="20"/>
          <w:lang w:val="vi-VN"/>
        </w:rPr>
        <w:t xml:space="preserve"> năm đến 0</w:t>
      </w:r>
      <w:r w:rsidRPr="008F5FDF">
        <w:rPr>
          <w:rFonts w:ascii="Arial" w:hAnsi="Arial" w:cs="Arial"/>
          <w:color w:val="000000"/>
          <w:sz w:val="20"/>
          <w:szCs w:val="20"/>
        </w:rPr>
        <w:t>7</w:t>
      </w:r>
      <w:r w:rsidRPr="008F5FDF">
        <w:rPr>
          <w:rFonts w:ascii="Arial" w:hAnsi="Arial" w:cs="Arial"/>
          <w:color w:val="000000"/>
          <w:sz w:val="20"/>
          <w:szCs w:val="20"/>
          <w:lang w:val="vi-VN"/>
        </w:rPr>
        <w:t xml:space="preserve"> năm</w:t>
      </w:r>
      <w:r w:rsidRPr="008F5FDF">
        <w:rPr>
          <w:rFonts w:ascii="Arial" w:hAnsi="Arial" w:cs="Arial"/>
          <w:color w:val="000000"/>
          <w:sz w:val="20"/>
          <w:szCs w:val="20"/>
        </w:rPr>
        <w:t>:</w:t>
      </w:r>
    </w:p>
    <w:p w14:paraId="28BCA8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w:t>
      </w:r>
      <w:r w:rsidRPr="008F5FDF">
        <w:rPr>
          <w:rFonts w:ascii="Arial" w:hAnsi="Arial" w:cs="Arial"/>
          <w:color w:val="000000"/>
          <w:sz w:val="20"/>
          <w:szCs w:val="20"/>
          <w:lang w:val="vi-VN"/>
        </w:rPr>
        <w:t>) Có tổ chức;</w:t>
      </w:r>
    </w:p>
    <w:p w14:paraId="688753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lastRenderedPageBreak/>
        <w:t>b</w:t>
      </w:r>
      <w:r w:rsidRPr="008F5FDF">
        <w:rPr>
          <w:rFonts w:ascii="Arial" w:hAnsi="Arial" w:cs="Arial"/>
          <w:color w:val="000000"/>
          <w:sz w:val="20"/>
          <w:szCs w:val="20"/>
          <w:lang w:val="vi-VN"/>
        </w:rPr>
        <w:t>) Đối với 02 người trở lên;</w:t>
      </w:r>
    </w:p>
    <w:p w14:paraId="2AADC7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w:t>
      </w:r>
      <w:r w:rsidRPr="008F5FDF">
        <w:rPr>
          <w:rFonts w:ascii="Arial" w:hAnsi="Arial" w:cs="Arial"/>
          <w:color w:val="000000"/>
          <w:sz w:val="20"/>
          <w:szCs w:val="20"/>
          <w:lang w:val="vi-VN"/>
        </w:rPr>
        <w:t>) Đối với người dưới 16 tuổi, phụ nữ mà biết là có thai, người già yếu, người khuyết tật nặng hoặc</w:t>
      </w:r>
      <w:r w:rsidRPr="008F5FDF">
        <w:rPr>
          <w:rFonts w:ascii="Arial" w:hAnsi="Arial" w:cs="Arial"/>
          <w:color w:val="000000"/>
          <w:sz w:val="20"/>
          <w:szCs w:val="20"/>
        </w:rPr>
        <w:t xml:space="preserve"> khuyết tật</w:t>
      </w:r>
      <w:r w:rsidRPr="008F5FDF">
        <w:rPr>
          <w:rFonts w:ascii="Arial" w:hAnsi="Arial" w:cs="Arial"/>
          <w:color w:val="000000"/>
          <w:sz w:val="20"/>
          <w:szCs w:val="20"/>
          <w:lang w:val="vi-VN"/>
        </w:rPr>
        <w:t xml:space="preserve"> đặc biệt nặng;</w:t>
      </w:r>
    </w:p>
    <w:p w14:paraId="67DAF5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560B46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99B23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03 người trở lên mà tổng tỷ lệ tổn thương cơ thể của những người này 61% trở lên;</w:t>
      </w:r>
    </w:p>
    <w:p w14:paraId="1F9D02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6583C1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0A99ED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4E2C95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1F7FFF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0C6D8B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có thể bị phạt tiền từ 30.000.000 đồng đến 100.000.000 đồng, cấm đảm nhiệm chức vụ, cấm hành nghề hoặc làm công việc nhất định từ 01 năm đến 05 năm.</w:t>
      </w:r>
    </w:p>
    <w:p w14:paraId="618827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298. Tội vi phạm quy định về xây dựng gây hậu quả nghiêm trọng</w:t>
      </w:r>
    </w:p>
    <w:p w14:paraId="3F690C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xây dựng trong các lĩnh vực khảo sát, thiết kế, thi công, sử dụng nguyên liệu, vật liệu, máy móc, giám sát, nghiệm thu công trình hay các lĩnh vực khác, nếu không thuộc trường hợp quy định tại Điều 224 hoặc Điều 281 của Bộ luật này thuộc một trong các trường hợp sau đây, thì bị phạt tiền từ 50.000.000 đồng đến 500.000.000 đồng, phạt cải tạo không giam giữ đến 03 năm hoặc phạt tù từ 01 năm đến 05 năm:</w:t>
      </w:r>
    </w:p>
    <w:p w14:paraId="3C141C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A961D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1BFEA6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62% đến 121%;</w:t>
      </w:r>
    </w:p>
    <w:p w14:paraId="133FF5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17AE9C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20A5F9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 người có chức vụ, quyền hạn;</w:t>
      </w:r>
    </w:p>
    <w:p w14:paraId="1A595F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w:t>
      </w:r>
    </w:p>
    <w:p w14:paraId="71BD26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với tỷ lệ tổn thương cơ thể của mỗi người 61% trở lên;</w:t>
      </w:r>
    </w:p>
    <w:p w14:paraId="006B52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305300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500.000.000 đồng đến dưới 1.500.000.000 đồng.</w:t>
      </w:r>
    </w:p>
    <w:p w14:paraId="7B4113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các trường hợp sau đây, thì bị phạt tù từ 08 năm đến 20 năm:</w:t>
      </w:r>
    </w:p>
    <w:p w14:paraId="0A8F36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33BD7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9D1BC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E3627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1E96DA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4. Người vi phạm quy định về xây dựng trong các lĩnh vực khảo sát, thiết kế, thi công, sử dụng nguyên liệu, vật liệu, máy móc,</w:t>
      </w:r>
      <w:r w:rsidRPr="008F5FDF">
        <w:rPr>
          <w:rFonts w:ascii="Arial" w:hAnsi="Arial" w:cs="Arial"/>
          <w:color w:val="000000"/>
          <w:sz w:val="20"/>
          <w:szCs w:val="20"/>
        </w:rPr>
        <w:t xml:space="preserve"> giám sát,</w:t>
      </w:r>
      <w:r w:rsidRPr="008F5FDF">
        <w:rPr>
          <w:rFonts w:ascii="Arial" w:hAnsi="Arial" w:cs="Arial"/>
          <w:color w:val="000000"/>
          <w:sz w:val="20"/>
          <w:szCs w:val="20"/>
          <w:lang w:val="vi-VN"/>
        </w:rPr>
        <w:t xml:space="preserve"> nghiệm thu công trình hay các lĩnh vực khác</w:t>
      </w:r>
      <w:r w:rsidRPr="008F5FDF">
        <w:rPr>
          <w:rFonts w:ascii="Arial" w:hAnsi="Arial" w:cs="Arial"/>
          <w:color w:val="000000"/>
          <w:sz w:val="20"/>
          <w:szCs w:val="20"/>
        </w:rPr>
        <w:t>,</w:t>
      </w:r>
      <w:r w:rsidRPr="008F5FDF">
        <w:rPr>
          <w:rFonts w:ascii="Arial" w:hAnsi="Arial" w:cs="Arial"/>
          <w:color w:val="000000"/>
          <w:sz w:val="20"/>
          <w:szCs w:val="20"/>
          <w:lang w:val="vi-VN"/>
        </w:rPr>
        <w:t xml:space="preserve"> nếu không thuộc trường hợp quy định tại Điều </w:t>
      </w:r>
      <w:r w:rsidRPr="008F5FDF">
        <w:rPr>
          <w:rFonts w:ascii="Arial" w:hAnsi="Arial" w:cs="Arial"/>
          <w:color w:val="000000"/>
          <w:sz w:val="20"/>
          <w:szCs w:val="20"/>
        </w:rPr>
        <w:t xml:space="preserve">225 hoặc Điều </w:t>
      </w:r>
      <w:r w:rsidRPr="008F5FDF">
        <w:rPr>
          <w:rFonts w:ascii="Arial" w:hAnsi="Arial" w:cs="Arial"/>
          <w:color w:val="000000"/>
          <w:sz w:val="20"/>
          <w:szCs w:val="20"/>
          <w:lang w:val="vi-VN"/>
        </w:rPr>
        <w:t>2</w:t>
      </w:r>
      <w:r w:rsidRPr="008F5FDF">
        <w:rPr>
          <w:rFonts w:ascii="Arial" w:hAnsi="Arial" w:cs="Arial"/>
          <w:color w:val="000000"/>
          <w:sz w:val="20"/>
          <w:szCs w:val="20"/>
        </w:rPr>
        <w:t>81</w:t>
      </w:r>
      <w:r w:rsidRPr="008F5FDF">
        <w:rPr>
          <w:rFonts w:ascii="Arial" w:hAnsi="Arial" w:cs="Arial"/>
          <w:color w:val="000000"/>
          <w:sz w:val="20"/>
          <w:szCs w:val="20"/>
          <w:lang w:val="vi-VN"/>
        </w:rPr>
        <w:t xml:space="preserve"> của Bộ luật này</w:t>
      </w:r>
      <w:r w:rsidRPr="008F5FDF">
        <w:rPr>
          <w:rFonts w:ascii="Arial" w:hAnsi="Arial" w:cs="Arial"/>
          <w:color w:val="000000"/>
          <w:sz w:val="20"/>
          <w:szCs w:val="20"/>
        </w:rPr>
        <w: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xml:space="preserve">, thì bị phạt tiền từ 50.000.000 đồng đến 200.000.000 đồng,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 xml:space="preserve">cải tạo không giam giữ đến 03 năm hoặc phạt tù từ </w:t>
      </w:r>
      <w:r w:rsidRPr="008F5FDF">
        <w:rPr>
          <w:rFonts w:ascii="Arial" w:hAnsi="Arial" w:cs="Arial"/>
          <w:color w:val="000000"/>
          <w:sz w:val="20"/>
          <w:szCs w:val="20"/>
        </w:rPr>
        <w:t>06 tháng</w:t>
      </w:r>
      <w:r w:rsidRPr="008F5FDF">
        <w:rPr>
          <w:rFonts w:ascii="Arial" w:hAnsi="Arial" w:cs="Arial"/>
          <w:color w:val="000000"/>
          <w:sz w:val="20"/>
          <w:szCs w:val="20"/>
          <w:lang w:val="vi-VN"/>
        </w:rPr>
        <w:t xml:space="preserve"> đến 0</w:t>
      </w:r>
      <w:r w:rsidRPr="008F5FDF">
        <w:rPr>
          <w:rFonts w:ascii="Arial" w:hAnsi="Arial" w:cs="Arial"/>
          <w:color w:val="000000"/>
          <w:sz w:val="20"/>
          <w:szCs w:val="20"/>
        </w:rPr>
        <w:t>3</w:t>
      </w:r>
      <w:r w:rsidRPr="008F5FDF">
        <w:rPr>
          <w:rFonts w:ascii="Arial" w:hAnsi="Arial" w:cs="Arial"/>
          <w:color w:val="000000"/>
          <w:sz w:val="20"/>
          <w:szCs w:val="20"/>
          <w:lang w:val="vi-VN"/>
        </w:rPr>
        <w:t xml:space="preserve"> năm</w:t>
      </w:r>
      <w:r w:rsidRPr="008F5FDF">
        <w:rPr>
          <w:rFonts w:ascii="Arial" w:hAnsi="Arial" w:cs="Arial"/>
          <w:color w:val="000000"/>
          <w:sz w:val="20"/>
          <w:szCs w:val="20"/>
        </w:rPr>
        <w:t>.</w:t>
      </w:r>
    </w:p>
    <w:p w14:paraId="1C3DE2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w:t>
      </w:r>
      <w:r w:rsidRPr="008F5FDF">
        <w:rPr>
          <w:rFonts w:ascii="Arial" w:hAnsi="Arial" w:cs="Arial"/>
          <w:color w:val="000000"/>
          <w:sz w:val="20"/>
          <w:szCs w:val="20"/>
          <w:lang w:val="vi-VN"/>
        </w:rPr>
        <w:t xml:space="preserve"> Người phạm tội còn có thể bị phạt tiền từ </w:t>
      </w:r>
      <w:r w:rsidRPr="008F5FDF">
        <w:rPr>
          <w:rFonts w:ascii="Arial" w:hAnsi="Arial" w:cs="Arial"/>
          <w:color w:val="000000"/>
          <w:sz w:val="20"/>
          <w:szCs w:val="20"/>
        </w:rPr>
        <w:t>3</w:t>
      </w:r>
      <w:r w:rsidRPr="008F5FDF">
        <w:rPr>
          <w:rFonts w:ascii="Arial" w:hAnsi="Arial" w:cs="Arial"/>
          <w:color w:val="000000"/>
          <w:sz w:val="20"/>
          <w:szCs w:val="20"/>
          <w:lang w:val="vi-VN"/>
        </w:rPr>
        <w:t>0.000.000 đồng đến 100.000.000 đồng, cấm đảm nhiệm chức vụ, cấm hành nghề hoặc làm công việc nhất định từ 01 năm đến 05 năm.</w:t>
      </w:r>
    </w:p>
    <w:p w14:paraId="0D1E41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299. Tội khủng bố</w:t>
      </w:r>
    </w:p>
    <w:p w14:paraId="5CCAE7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14:paraId="6F2DC4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15 năm:</w:t>
      </w:r>
    </w:p>
    <w:p w14:paraId="49D769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Thành lập, tham gia tổ chức khủng bố, tổ chức tài trợ khủng bố;</w:t>
      </w:r>
    </w:p>
    <w:p w14:paraId="67EB53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Cưỡng ép, lôi kéo, tuyển mộ, đào tạo, huấn luyện phần tử khủng bố; chế tạo, cung cấp vũ khí cho phần tử khủng bố;</w:t>
      </w:r>
    </w:p>
    <w:p w14:paraId="49FA68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Xâm phạm tự do thân thể, sức khỏe hoặc chiếm giữ, làm hư hại tài sản của cơ quan, tổ chức, cá nhân.</w:t>
      </w:r>
    </w:p>
    <w:p w14:paraId="267AEF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đe dọa thực hiện một trong các hành vi quy định tại khoản 1 Điều này hoặc có những hành vi khác uy hiếp tinh thần, thì bị phạt tù từ 02 năm đến 07 năm.</w:t>
      </w:r>
    </w:p>
    <w:p w14:paraId="554E25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chuẩn bị phạm tội này, thì bị phạt tù từ 01 năm đến 05 năm.</w:t>
      </w:r>
    </w:p>
    <w:p w14:paraId="31F20E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tước một số quyền công dân, phạt quản chế, cấm cư trú từ 01 năm đến 05 năm hoặc tịch thu một phần hoặc toàn bộ tài sản.</w:t>
      </w:r>
    </w:p>
    <w:p w14:paraId="2E25AC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300. Tội tài trợ khủng bố</w:t>
      </w:r>
    </w:p>
    <w:p w14:paraId="765338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huy động, hỗ trợ tiền, tài sản dưới bất kỳ hình thức nào cho tổ chức, cá nhân khủng bố, thì bị phạt tù từ 05 năm đến 10 năm.</w:t>
      </w:r>
    </w:p>
    <w:p w14:paraId="71A739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chuẩn bị phạm tội này, thì bị phạt tù từ 01 năm đến 05 năm.</w:t>
      </w:r>
    </w:p>
    <w:p w14:paraId="376085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quản chế, cấm cư trú từ 01 năm đến 05 năm hoặc tịch thu một phần hoặc toàn bộ tài sản.</w:t>
      </w:r>
    </w:p>
    <w:p w14:paraId="0CEA68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301. Tội bắt cóc con tin</w:t>
      </w:r>
    </w:p>
    <w:p w14:paraId="17B7FD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bắt giữ, giam người khác làm con tin và đe dọa giết, làm bị thương hoặc tiếp tục giam, giữ người đó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05 năm.</w:t>
      </w:r>
    </w:p>
    <w:p w14:paraId="0885BD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DBBC8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7FE2F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6D73B2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Đối với người dưới 18 tuổi, phụ nữ mà biết là có thai, người </w:t>
      </w:r>
      <w:r w:rsidRPr="008F5FDF">
        <w:rPr>
          <w:rFonts w:ascii="Arial" w:hAnsi="Arial" w:cs="Arial"/>
          <w:color w:val="000000"/>
          <w:sz w:val="20"/>
          <w:szCs w:val="20"/>
        </w:rPr>
        <w:t>đủ</w:t>
      </w:r>
      <w:r w:rsidRPr="008F5FDF">
        <w:rPr>
          <w:rFonts w:ascii="Arial" w:hAnsi="Arial" w:cs="Arial"/>
          <w:color w:val="000000"/>
          <w:sz w:val="20"/>
          <w:szCs w:val="20"/>
          <w:lang w:val="vi-VN"/>
        </w:rPr>
        <w:t xml:space="preserve"> 70 tuổi trở lên;</w:t>
      </w:r>
    </w:p>
    <w:p w14:paraId="0A8952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đối với người thi hành công vụ;</w:t>
      </w:r>
    </w:p>
    <w:p w14:paraId="51266D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người trở lên;</w:t>
      </w:r>
    </w:p>
    <w:p w14:paraId="4A4B21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p>
    <w:p w14:paraId="3F5D85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từ 11% đến 45%.</w:t>
      </w:r>
    </w:p>
    <w:p w14:paraId="01D858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63D257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77002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F1B0C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0BBCA8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FA97F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nạn nhân 46% trở lên.</w:t>
      </w:r>
    </w:p>
    <w:p w14:paraId="047B6E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đây,thì bị phạt tù từ 07 năm đến 15 năm:</w:t>
      </w:r>
    </w:p>
    <w:p w14:paraId="0E4C57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21CCAD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w:t>
      </w:r>
    </w:p>
    <w:p w14:paraId="441DEC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122% trở lên;</w:t>
      </w:r>
    </w:p>
    <w:p w14:paraId="4AFD21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500.000.000 đồng trở lên.</w:t>
      </w:r>
    </w:p>
    <w:p w14:paraId="6C0870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 thì bị phạt tù từ 06 tháng đến 03 năm.</w:t>
      </w:r>
    </w:p>
    <w:p w14:paraId="1ACDE3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302. Tội cướp biển</w:t>
      </w:r>
    </w:p>
    <w:p w14:paraId="679716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tù từ 05 năm đến 10 năm:</w:t>
      </w:r>
    </w:p>
    <w:p w14:paraId="2A4F0E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Tấn công tàu biển, phương tiện bay hoặc phương tiện hàng hải khác đang ở biển cả hoặc ở nơi không thuộc quyền tài phán của quốc gia nào;</w:t>
      </w:r>
    </w:p>
    <w:p w14:paraId="35D8CD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Tấn công hoặc bắt giữ người trên tàu biển, phương tiện bay hoặc phương tiện hàng hải khác quy định tại điểm a khoản này;</w:t>
      </w:r>
    </w:p>
    <w:p w14:paraId="5945D8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Cướp phá tài sản trên tàu biển, phương tiện bay hoặc phương tiện hàng hải khác quy định tại điểm a khoản này.</w:t>
      </w:r>
    </w:p>
    <w:p w14:paraId="67907E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10 năm đến 15 năm:</w:t>
      </w:r>
    </w:p>
    <w:p w14:paraId="2D4625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70AF1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01 người hoặc gây thương tích hoặc gây tổn hại cho sức khỏe của 01 người với tỷ lệ tổn thương cơ thể 61% trở lên;</w:t>
      </w:r>
    </w:p>
    <w:p w14:paraId="79E924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00215C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61% đến 121%;</w:t>
      </w:r>
    </w:p>
    <w:p w14:paraId="1AF520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Chiếm đoạt tài sản trị giá từ 50.000.000 đồng đến dưới 300.000.000 đồng;</w:t>
      </w:r>
    </w:p>
    <w:p w14:paraId="48F22BE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từ 100.000.000 đồng đến dưới 500.000.000 đồng.</w:t>
      </w:r>
    </w:p>
    <w:p w14:paraId="0D8B8D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3DB855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63B704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F29DE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43CDA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từ 300.000.000 đồng đến dưới 1.000.000.000 đồng;</w:t>
      </w:r>
    </w:p>
    <w:p w14:paraId="2DA3F4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500.000.000 đồng đến dưới 1.500.000.000 đồng.</w:t>
      </w:r>
    </w:p>
    <w:p w14:paraId="05EE35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hoặc tù chung thân:</w:t>
      </w:r>
    </w:p>
    <w:p w14:paraId="1E83EF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468A28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D4C10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2A3011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Chiếm đoạt tài sản trị giá 1.000.000.000 đồng trở lên;</w:t>
      </w:r>
    </w:p>
    <w:p w14:paraId="110A277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1.500.000.000 đồng trở lên.</w:t>
      </w:r>
    </w:p>
    <w:p w14:paraId="4D98C5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chuẩn bị phạm tội này, thì bị phạt tù từ 01 năm đến 05 năm.</w:t>
      </w:r>
    </w:p>
    <w:p w14:paraId="78E1F9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303. Tội phá huỷ công trình, cơ sở, phương tiện quan trọng về an ninh quốc gia</w:t>
      </w:r>
    </w:p>
    <w:p w14:paraId="102E22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phá huỷ công trình, cơ sở hoặc phương tiện giao thông vận tải, thông tin - liên lạc, công trình điện, dẫn chất đốt, công trình thuỷ lợi hoặc công trình quan trọng khác về quốc phòng, an ninh, kinh tế, khoa học - kỹ thuật, văn h</w:t>
      </w:r>
      <w:r w:rsidRPr="008F5FDF">
        <w:rPr>
          <w:rFonts w:ascii="Arial" w:hAnsi="Arial" w:cs="Arial"/>
          <w:color w:val="000000"/>
          <w:sz w:val="20"/>
          <w:szCs w:val="20"/>
        </w:rPr>
        <w:t>óa</w:t>
      </w:r>
      <w:r w:rsidRPr="008F5FDF">
        <w:rPr>
          <w:rFonts w:ascii="Arial" w:hAnsi="Arial" w:cs="Arial"/>
          <w:color w:val="000000"/>
          <w:sz w:val="20"/>
          <w:szCs w:val="20"/>
          <w:lang w:val="vi-VN"/>
        </w:rPr>
        <w:t xml:space="preserve"> và xã hội, nếu không thuộc trường hợp quy định tại Điều 114 của Bộ luật này, thì bị phạt tù từ 03 năm đến 12 năm.</w:t>
      </w:r>
    </w:p>
    <w:p w14:paraId="54FC06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10 năm đến 20 năm, tù chung thân:</w:t>
      </w:r>
    </w:p>
    <w:p w14:paraId="6395E9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931B6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công trình, cơ sở, phương tiện quan trọng về an ninh quốc gia hư hỏng, ngưng hoạt động;</w:t>
      </w:r>
    </w:p>
    <w:p w14:paraId="532809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03 người trở lên;</w:t>
      </w:r>
    </w:p>
    <w:p w14:paraId="420E36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với tỷ lệ tổn thương cơ thể của mỗi người 61% trở lên;</w:t>
      </w:r>
    </w:p>
    <w:p w14:paraId="365C0A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03 người trở lên mà tổng tỷ lệ tổn thương cơ thể của những người này 200% trở lên;</w:t>
      </w:r>
    </w:p>
    <w:p w14:paraId="041C71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1.500.000.000 đồng trở lên;</w:t>
      </w:r>
    </w:p>
    <w:p w14:paraId="5241E7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ảnh hưởng xấu đến tình hình kinh tế - xã hội;</w:t>
      </w:r>
    </w:p>
    <w:p w14:paraId="455C96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0C004F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3. Người chuẩn bị phạm tội này, thì bị phạt tù từ 01 năm đến 05 năm.</w:t>
      </w:r>
    </w:p>
    <w:p w14:paraId="02E6E3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4</w:t>
      </w:r>
      <w:r w:rsidRPr="008F5FDF">
        <w:rPr>
          <w:rFonts w:ascii="Arial" w:hAnsi="Arial" w:cs="Arial"/>
          <w:color w:val="000000"/>
          <w:sz w:val="20"/>
          <w:szCs w:val="20"/>
          <w:lang w:val="vi-VN"/>
        </w:rPr>
        <w:t>. Người phạm tội còn có thể bị phạt quản chế từ 01 năm đến 05 năm.</w:t>
      </w:r>
    </w:p>
    <w:p w14:paraId="6EBCE2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 xml:space="preserve">Điều </w:t>
      </w:r>
      <w:r w:rsidRPr="008F5FDF">
        <w:rPr>
          <w:rFonts w:ascii="Arial" w:hAnsi="Arial" w:cs="Arial"/>
          <w:b/>
          <w:bCs/>
          <w:color w:val="000000"/>
          <w:sz w:val="20"/>
          <w:szCs w:val="20"/>
          <w:lang w:val="pt-BR"/>
        </w:rPr>
        <w:t>304</w:t>
      </w:r>
      <w:r w:rsidRPr="008F5FDF">
        <w:rPr>
          <w:rFonts w:ascii="Arial" w:hAnsi="Arial" w:cs="Arial"/>
          <w:b/>
          <w:bCs/>
          <w:color w:val="000000"/>
          <w:sz w:val="20"/>
          <w:szCs w:val="20"/>
          <w:lang w:val="vi-VN"/>
        </w:rPr>
        <w:t>. Tội chế tạo, tàng trữ, vận chuyển, sử dụng, mua bán trái phép hoặc chiếm đoạt vũ khí quân dụng, phương tiện kỹ thuật quân sự</w:t>
      </w:r>
    </w:p>
    <w:p w14:paraId="5F3D71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chế tạo, tàng trữ, vận chuyển, sử dụng, mua bán trái phép hoặc chiếm đoạt vũ khí quân dụng, phương tiện kỹ thuật quân sự, thì bị phạt tù từ 01 năm đến 07 năm.</w:t>
      </w:r>
    </w:p>
    <w:p w14:paraId="532AB4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285653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2D842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Vật phạm pháp có số lượng: từ 03 đến 10 khẩu súng ngắn, súng trường, súng tiểu liên; từ 01 đến 05 khẩu súng bộ binh khác như trung liên, đại liên, súng máy cao xạ 12,7 ly đến 25 ly, súng B40, B41; từ 05 đến 15 quả mìn, lựu đạn; từ 03 đến 10 quả đạn cối, đạn pháo; từ 300 đến 1.000 viên đạn bộ binh cỡ 11,43 ly trở xuống; từ 200 đến 600 viên đạn súng máy cao xạ cỡ 12,7 ly đến 25 ly; từ 10 kilôgam đến 30 kilôgam thuốc nổ các loại hoặc từ 1.000 đến 3.000 nụ xuỳ hoặc ống nổ; từ 3.000 mét đến</w:t>
      </w:r>
      <w:r w:rsidRPr="008F5FDF">
        <w:rPr>
          <w:rFonts w:ascii="Arial" w:hAnsi="Arial" w:cs="Arial"/>
          <w:sz w:val="20"/>
          <w:szCs w:val="20"/>
        </w:rPr>
        <w:t xml:space="preserve"> dưới</w:t>
      </w:r>
      <w:r w:rsidRPr="008F5FDF">
        <w:rPr>
          <w:rFonts w:ascii="Arial" w:hAnsi="Arial" w:cs="Arial"/>
          <w:color w:val="000000"/>
          <w:sz w:val="20"/>
          <w:szCs w:val="20"/>
          <w:lang w:val="vi-VN"/>
        </w:rPr>
        <w:t xml:space="preserve"> 10.000 mét dây cháy chậm, dây nổ.</w:t>
      </w:r>
    </w:p>
    <w:p w14:paraId="0D8E09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Vận chuyển, mua bán qua biên giới;</w:t>
      </w:r>
    </w:p>
    <w:p w14:paraId="1D1C96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6CD725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14B8B9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0DB18B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100.000.000 đồng đến dưới 500.000.000 đồng;</w:t>
      </w:r>
    </w:p>
    <w:p w14:paraId="6F43FD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1E57C7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287B7A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40690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02 người với tỷ lệ tổn thương cơ thể của mỗi người 61% trở lên;</w:t>
      </w:r>
    </w:p>
    <w:p w14:paraId="2AEEE6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2A17A7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687619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Vật phạm pháp có số lượng: từ 11 đến 30 khẩu súng ngắn, súng trường, súng tiểu liên; từ 6 đến 20 khẩu súng bộ binh khác như trung liên, đại liên, súng máy cao xạ 12,7 ly đến 25 ly, súng B40, B41; từ 16 đến 45 quả mìn, lựu đạn; từ 11 đến 30 quả đạn cối, đạn pháo; từ 1.001 đến 3000 viên đạn bộ binh cỡ 11,43 ly trở xuống; từ 601 đến 2.000 viên đạn súng máy cao xạ cỡ 12,7 ly đến 25 ly; từ trên 31 kilôgam đến 100 kilôgam thuốc nổ các loại; từ 3.001 đến 10.000 nụ xuỳ hoặc ống nổ hoặc từ 10.00</w:t>
      </w:r>
      <w:r w:rsidRPr="008F5FDF">
        <w:rPr>
          <w:rFonts w:ascii="Arial" w:hAnsi="Arial" w:cs="Arial"/>
          <w:color w:val="000000"/>
          <w:sz w:val="20"/>
          <w:szCs w:val="20"/>
        </w:rPr>
        <w:t>0</w:t>
      </w:r>
      <w:r w:rsidRPr="008F5FDF">
        <w:rPr>
          <w:rFonts w:ascii="Arial" w:hAnsi="Arial" w:cs="Arial"/>
          <w:color w:val="000000"/>
          <w:sz w:val="20"/>
          <w:szCs w:val="20"/>
          <w:lang w:val="vi-VN"/>
        </w:rPr>
        <w:t xml:space="preserve"> mét đến</w:t>
      </w:r>
      <w:r w:rsidRPr="008F5FDF">
        <w:rPr>
          <w:rFonts w:ascii="Arial" w:hAnsi="Arial" w:cs="Arial"/>
          <w:color w:val="000000"/>
          <w:sz w:val="20"/>
          <w:szCs w:val="20"/>
        </w:rPr>
        <w:t xml:space="preserve"> dưới</w:t>
      </w:r>
      <w:r w:rsidRPr="008F5FDF">
        <w:rPr>
          <w:rFonts w:ascii="Arial" w:hAnsi="Arial" w:cs="Arial"/>
          <w:color w:val="000000"/>
          <w:sz w:val="20"/>
          <w:szCs w:val="20"/>
          <w:lang w:val="vi-VN"/>
        </w:rPr>
        <w:t xml:space="preserve"> 30.000 mét dây cháy chậm, dây nổ.</w:t>
      </w:r>
    </w:p>
    <w:p w14:paraId="15C227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548490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Vật phạm pháp có số lượng: từ 31 khẩu súng ngắn, súng trường, súng tiểu liên trở lên; từ 21 khẩu súng bộ binh khác như trung liên, đại liên, súng máy cao xạ 12,7 ly đến 25 ly, súng B40, B41 trở lên; từ 46 quả mìn, lựu đạn trở lên; từ 31 quả đạn cối, đạn pháo trở lên; từ 3001 viên đạn trở lên (đạn bộ binh cỡ 11,43 ly trở xuống); từ 2.001 viên đạn súng máy cao xạ trở lên (đạn cỡ 12,7 ly đến 25 ly); từ 101 kilôgam trở lên thuốc nổ các loại; từ 10.001 nụ xuỳ hoặc ống nổ trở lên hoặc từ 30.00</w:t>
      </w:r>
      <w:r w:rsidRPr="008F5FDF">
        <w:rPr>
          <w:rFonts w:ascii="Arial" w:hAnsi="Arial" w:cs="Arial"/>
          <w:color w:val="000000"/>
          <w:sz w:val="20"/>
          <w:szCs w:val="20"/>
        </w:rPr>
        <w:t>0</w:t>
      </w:r>
      <w:r w:rsidRPr="008F5FDF">
        <w:rPr>
          <w:rFonts w:ascii="Arial" w:hAnsi="Arial" w:cs="Arial"/>
          <w:color w:val="000000"/>
          <w:sz w:val="20"/>
          <w:szCs w:val="20"/>
          <w:lang w:val="vi-VN"/>
        </w:rPr>
        <w:t xml:space="preserve"> mét dây cháy chậm, dây nổ trở lên.</w:t>
      </w:r>
    </w:p>
    <w:p w14:paraId="7CADAF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03 người trở lên;</w:t>
      </w:r>
    </w:p>
    <w:p w14:paraId="2E403A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với tỷ lệ tổn thương cơ thể của mỗi người 61% trở lên;</w:t>
      </w:r>
    </w:p>
    <w:p w14:paraId="712266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201% trở lên;</w:t>
      </w:r>
    </w:p>
    <w:p w14:paraId="4FCCB1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về tài sản 1.500.000.000 đồng trở lên.</w:t>
      </w:r>
    </w:p>
    <w:p w14:paraId="7AD024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5. </w:t>
      </w:r>
      <w:r w:rsidRPr="008F5FDF">
        <w:rPr>
          <w:rFonts w:ascii="Arial" w:hAnsi="Arial" w:cs="Arial"/>
          <w:color w:val="000000"/>
          <w:sz w:val="20"/>
          <w:szCs w:val="20"/>
          <w:lang w:val="vi-VN"/>
        </w:rPr>
        <w:t>Người phạm tội còn có thể bị phạt tiền từ 10.000.000 đồng đến 50.000.000 đồng, phạt quản chế hoặc cấm cư trú từ 01 năm đến 05 năm.</w:t>
      </w:r>
    </w:p>
    <w:p w14:paraId="1E07E7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305. Tội chế tạo, tàng trữ, vận chuyển, sử dụng, mua bán trái phép hoặc chiếm đoạt vật liệu nổ</w:t>
      </w:r>
    </w:p>
    <w:p w14:paraId="303D73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chế tạo, tàng trữ, vận chuyển, sử dụng, mua bán trái phép hoặc chiếm đoạt vật liệu nổ, thì bị phạt tù từ 01 năm đến 05 năm.</w:t>
      </w:r>
    </w:p>
    <w:p w14:paraId="407B7B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5C4747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58515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Thuốc nổ các loại từ 10 kilôgam đến 30 kilôgam hoặc từ 1.000 đến 3.000 nụ xuỳ hoặc ống nổ; từ 3.000 mét đến</w:t>
      </w:r>
      <w:r w:rsidRPr="008F5FDF">
        <w:rPr>
          <w:rFonts w:ascii="Arial" w:hAnsi="Arial" w:cs="Arial"/>
          <w:color w:val="000000"/>
          <w:sz w:val="20"/>
          <w:szCs w:val="20"/>
        </w:rPr>
        <w:t xml:space="preserve"> dưới</w:t>
      </w:r>
      <w:r w:rsidRPr="008F5FDF">
        <w:rPr>
          <w:rFonts w:ascii="Arial" w:hAnsi="Arial" w:cs="Arial"/>
          <w:color w:val="000000"/>
          <w:sz w:val="20"/>
          <w:szCs w:val="20"/>
          <w:lang w:val="vi-VN"/>
        </w:rPr>
        <w:t xml:space="preserve"> 10.000 mét dây cháy chậm, dây nổ;</w:t>
      </w:r>
    </w:p>
    <w:p w14:paraId="4D8B33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Vận chuyển, mua bán qua biên giới;</w:t>
      </w:r>
    </w:p>
    <w:p w14:paraId="703608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01 người hoặc gây thương tích hoặc gây tổn hại cho sức khỏe của 01 người với tỷ lệ tổn thương cơ thể 61% trở lên;</w:t>
      </w:r>
    </w:p>
    <w:p w14:paraId="63F7C6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392FE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2928B5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100.000.000 đồng đến dưới 500.000.000 đồng;</w:t>
      </w:r>
    </w:p>
    <w:p w14:paraId="19D070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h</w:t>
      </w:r>
      <w:r w:rsidRPr="008F5FDF">
        <w:rPr>
          <w:rFonts w:ascii="Arial" w:hAnsi="Arial" w:cs="Arial"/>
          <w:color w:val="000000"/>
          <w:sz w:val="20"/>
          <w:szCs w:val="20"/>
          <w:lang w:val="vi-VN"/>
        </w:rPr>
        <w:t>) Tái phạm nguy hiểm.</w:t>
      </w:r>
    </w:p>
    <w:p w14:paraId="6C6DF1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0D2ED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Thuốc nổ các loại từ trên 31 kilôgam đến 100 kilôgam; từ 3.001 đến 10.000 nụ xuỳ hoặc ống nổ hoặc từ 10.00</w:t>
      </w:r>
      <w:r w:rsidRPr="008F5FDF">
        <w:rPr>
          <w:rFonts w:ascii="Arial" w:hAnsi="Arial" w:cs="Arial"/>
          <w:color w:val="000000"/>
          <w:sz w:val="20"/>
          <w:szCs w:val="20"/>
        </w:rPr>
        <w:t>0</w:t>
      </w:r>
      <w:r w:rsidRPr="008F5FDF">
        <w:rPr>
          <w:rFonts w:ascii="Arial" w:hAnsi="Arial" w:cs="Arial"/>
          <w:color w:val="000000"/>
          <w:sz w:val="20"/>
          <w:szCs w:val="20"/>
          <w:lang w:val="vi-VN"/>
        </w:rPr>
        <w:t xml:space="preserve"> mét đến</w:t>
      </w:r>
      <w:r w:rsidRPr="008F5FDF">
        <w:rPr>
          <w:rFonts w:ascii="Arial" w:hAnsi="Arial" w:cs="Arial"/>
          <w:color w:val="000000"/>
          <w:sz w:val="20"/>
          <w:szCs w:val="20"/>
        </w:rPr>
        <w:t xml:space="preserve"> dưới</w:t>
      </w:r>
      <w:r w:rsidRPr="008F5FDF">
        <w:rPr>
          <w:rFonts w:ascii="Arial" w:hAnsi="Arial" w:cs="Arial"/>
          <w:color w:val="000000"/>
          <w:sz w:val="20"/>
          <w:szCs w:val="20"/>
          <w:lang w:val="vi-VN"/>
        </w:rPr>
        <w:t xml:space="preserve"> 30.000 mét dây cháy chậm, dây nổ;</w:t>
      </w:r>
    </w:p>
    <w:p w14:paraId="46E20C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02 người;</w:t>
      </w:r>
    </w:p>
    <w:p w14:paraId="68F8F3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Gây thương tích hoặc gây tổn hại cho sức khỏe của 02 người với tỷ lệ tổn thương cơ thể của mỗi người 61% trở lên;</w:t>
      </w:r>
    </w:p>
    <w:p w14:paraId="319342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từ 122% đến 200%;</w:t>
      </w:r>
    </w:p>
    <w:p w14:paraId="797787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500.000.000 đồng đến dưới 1.500.000.000 đồng.</w:t>
      </w:r>
    </w:p>
    <w:p w14:paraId="799D98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2DFD86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Thuốc nổ các loại từ 101 kilôgam trở lên; từ 10.001 nụ xuỳ hoặc ống nổ trở lên hoặc từ 30.00</w:t>
      </w:r>
      <w:r w:rsidRPr="008F5FDF">
        <w:rPr>
          <w:rFonts w:ascii="Arial" w:hAnsi="Arial" w:cs="Arial"/>
          <w:color w:val="000000"/>
          <w:sz w:val="20"/>
          <w:szCs w:val="20"/>
        </w:rPr>
        <w:t>0</w:t>
      </w:r>
      <w:r w:rsidRPr="008F5FDF">
        <w:rPr>
          <w:rFonts w:ascii="Arial" w:hAnsi="Arial" w:cs="Arial"/>
          <w:color w:val="000000"/>
          <w:sz w:val="20"/>
          <w:szCs w:val="20"/>
          <w:lang w:val="vi-VN"/>
        </w:rPr>
        <w:t xml:space="preserve"> mét dây cháy chậm, dây nổ trở lên;</w:t>
      </w:r>
    </w:p>
    <w:p w14:paraId="722E71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03 người trở lên;</w:t>
      </w:r>
    </w:p>
    <w:p w14:paraId="7AC0D8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với tỷ lệ tổn thương cơ thể của mỗi người 61% trở lên;</w:t>
      </w:r>
    </w:p>
    <w:p w14:paraId="53482C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03 người trở lên mà tổng tỷ lệ tổn thương cơ thể của những người này 201% trở lên;</w:t>
      </w:r>
    </w:p>
    <w:p w14:paraId="12D729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về tài sản 1.500.000.000 đồng trở lên.</w:t>
      </w:r>
    </w:p>
    <w:p w14:paraId="636F97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50.000.000 đồng, phạt quản chế hoặc cấm cư trú từ 01 năm đến 05 năm.</w:t>
      </w:r>
    </w:p>
    <w:p w14:paraId="4B058B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306. Tội chế tạo, tàng trữ, vận chuyển, sử dụng, mua bán trái phép hoặc chiếm đoạt súng săn, vũ khí thô sơ, vũ khí thể thao, công cụ hỗ trợ và các vũ khí khác có tính năng tác dụng tương tự</w:t>
      </w:r>
    </w:p>
    <w:p w14:paraId="2EC1D4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chế tạo, tàng trữ, vận chuyển, sử dụng, mua bán trái phép hoặc chiếm đoạt súng săn,</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vũ khí thô sơ,</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vũ khí thể thao,</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công cụ hỗ trợ</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và các loại vũ khí khác có tính năng, tác dụng tương tự như súng săn, vũ khí thô sơ, vũ khí thể thao</w:t>
      </w:r>
      <w:r w:rsidRPr="008F5FDF">
        <w:rPr>
          <w:rFonts w:ascii="Arial" w:hAnsi="Arial" w:cs="Arial"/>
          <w:b/>
          <w:bCs/>
          <w:color w:val="000000"/>
          <w:sz w:val="20"/>
          <w:szCs w:val="20"/>
          <w:lang w:val="vi-VN"/>
        </w:rPr>
        <w:t>,</w:t>
      </w:r>
      <w:r w:rsidRPr="008F5FDF">
        <w:rPr>
          <w:rFonts w:ascii="Arial" w:hAnsi="Arial" w:cs="Arial"/>
          <w:color w:val="000000"/>
          <w:sz w:val="20"/>
          <w:szCs w:val="20"/>
          <w:lang w:val="vi-VN"/>
        </w:rPr>
        <w:t xml:space="preserve">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tù từ 03 tháng đến 02 năm.</w:t>
      </w:r>
    </w:p>
    <w:p w14:paraId="5CEFA9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714073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09CE4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Có 11 đơn vị súng săn, vũ khí thô sơ, vũ khí thể thao, công cụ hỗ trợ hoặc vũ khí không thuộc danh mục vũ khí do Chính phủ ban hành nhưng có tính năng, tác dụng tương tự như vũ khí quân dụng trở lên;</w:t>
      </w:r>
    </w:p>
    <w:p w14:paraId="2DFF6F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Vận chuyển, mua bán qua biên giới;</w:t>
      </w:r>
    </w:p>
    <w:p w14:paraId="3B68BA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chết 01 người trở lên hoặc gây thương tích hoặc gây tổn hại cho sức khỏe của 01 người trở lên với tỷ lệ tổn thương cơ thể 61% trở lên;</w:t>
      </w:r>
    </w:p>
    <w:p w14:paraId="3BBF78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02 người trở lên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3B8B55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thương tích hoặc gây tổn hại cho sức khỏe của 03 người trở lên mà tổng tỷ lệ tổn thương cơ thể của những người này từ 61% đến 121%;</w:t>
      </w:r>
    </w:p>
    <w:p w14:paraId="6B6D2B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100.000.000 đồng trở lên;</w:t>
      </w:r>
    </w:p>
    <w:p w14:paraId="562CF6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p>
    <w:p w14:paraId="15F76A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 phạt quản chế hoặc cấm cư trú từ 01 năm đến 05 năm.</w:t>
      </w:r>
    </w:p>
    <w:p w14:paraId="4FAB56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307. Tội vi phạm quy định về quản lý vũ khí, vật liệu nổ, công cụ hỗ trợ</w:t>
      </w:r>
    </w:p>
    <w:p w14:paraId="7B2707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quản lý việc sản xuất, sửa chữa, trang bị, sử dụng, bảo quản, lưu giữ, vận chuyển, mua bán vũ khí quân dụng, súng săn, vũ khí thể thao, vật liệu nổ, công cụ hỗ trợ thuộc một trong các trường hợp sau đây, thì bị phạt tù từ 01 năm đến 05 năm:</w:t>
      </w:r>
    </w:p>
    <w:p w14:paraId="2367D3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613295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6C9C92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Gây thương tích hoặc gây tổn hại cho sức khỏe của 03 người trở lên mà tổng tỷ lệ tổn thương cơ thể của những người này từ 61% đến 121%;</w:t>
      </w:r>
    </w:p>
    <w:p w14:paraId="4DA39E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1913F5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2DB5C4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3141C5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435080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024D91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74E4CA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Phạm tội </w:t>
      </w:r>
      <w:r w:rsidRPr="008F5FDF">
        <w:rPr>
          <w:rFonts w:ascii="Arial" w:hAnsi="Arial" w:cs="Arial"/>
          <w:color w:val="000000"/>
          <w:sz w:val="20"/>
          <w:szCs w:val="20"/>
        </w:rPr>
        <w:t xml:space="preserve">thuộc một trong các trường hợp sau đây, </w:t>
      </w:r>
      <w:r w:rsidRPr="008F5FDF">
        <w:rPr>
          <w:rFonts w:ascii="Arial" w:hAnsi="Arial" w:cs="Arial"/>
          <w:color w:val="000000"/>
          <w:sz w:val="20"/>
          <w:szCs w:val="20"/>
          <w:lang w:val="vi-VN"/>
        </w:rPr>
        <w:t>thì bị phạt tù từ 10 năm đến 15 năm:</w:t>
      </w:r>
    </w:p>
    <w:p w14:paraId="082F00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E3A6D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727B40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D5C96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63F7BF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4. Phạm tội gây thương tích hoặc gây tổn hại cho sức khỏe của 01 người với tỷ lệ tổn thương cơ thể từ 31% đến 60% hoặc g</w:t>
      </w:r>
      <w:r w:rsidRPr="008F5FDF">
        <w:rPr>
          <w:rFonts w:ascii="Arial" w:hAnsi="Arial" w:cs="Arial"/>
          <w:color w:val="000000"/>
          <w:sz w:val="20"/>
          <w:szCs w:val="20"/>
          <w:lang w:val="vi-VN"/>
        </w:rPr>
        <w:t>ây thương tích</w:t>
      </w:r>
      <w:r w:rsidRPr="008F5FDF">
        <w:rPr>
          <w:rFonts w:ascii="Arial" w:hAnsi="Arial" w:cs="Arial"/>
          <w:color w:val="000000"/>
          <w:sz w:val="20"/>
          <w:szCs w:val="20"/>
        </w:rPr>
        <w:t xml:space="preserve">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xml:space="preserve">, thì bị phạt tiền từ 30.000.000 đồng đến 100.000.000 đồng,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03 năm</w:t>
      </w:r>
      <w:r w:rsidRPr="008F5FDF">
        <w:rPr>
          <w:rFonts w:ascii="Arial" w:hAnsi="Arial" w:cs="Arial"/>
          <w:color w:val="000000"/>
          <w:sz w:val="20"/>
          <w:szCs w:val="20"/>
        </w:rPr>
        <w:t xml:space="preserve"> hoặc phạt tù từ 06 tháng đến 03 năm.</w:t>
      </w:r>
    </w:p>
    <w:p w14:paraId="32808A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w:t>
      </w:r>
      <w:r w:rsidRPr="008F5FDF">
        <w:rPr>
          <w:rFonts w:ascii="Arial" w:hAnsi="Arial" w:cs="Arial"/>
          <w:color w:val="000000"/>
          <w:sz w:val="20"/>
          <w:szCs w:val="20"/>
          <w:lang w:val="vi-VN"/>
        </w:rPr>
        <w:t>. Phạm tội trong trường hợp có khả năng thực tế dẫn đến hậu quả gây thiệt hại cho tính mạng, sức khỏe hoặc tài sản của người khác nếu không được ngăn chặn kịp thời, thì bị phạt cải tạo không giam giữ đến 03 năm hoặc phạt tù từ 06 tháng đến 03 năm.</w:t>
      </w:r>
    </w:p>
    <w:p w14:paraId="084429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3A0500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308. Tội thiếu trách nhiệm trong việc giữ vũ khí, vật liệu nổ, công cụ hỗ trợ gây hậu quả nghiêm trọng</w:t>
      </w:r>
    </w:p>
    <w:p w14:paraId="6CF9DC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được giao vũ khí quân dụng, súng săn, vũ khí thể thao, vật liệu nổ, công cụ hỗ trợ mà thiếu trách nhiệm để người khác sử dụng vũ khí, vật liệu nổ, công cụ hỗ trợ thuộc một trong các trường hợp sau đây, thì bị phạt cải tạo không giam giữ đến 03 năm hoặc phạt tù từ 06 tháng đến 03 năm:</w:t>
      </w:r>
    </w:p>
    <w:p w14:paraId="488EE6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2D20A4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mỗi người từ 31% đến 60%;</w:t>
      </w:r>
    </w:p>
    <w:p w14:paraId="5844B1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E5EE6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79B89A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3A0D53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C41D9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755296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7C6AE6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C2247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thì bị phạt tù từ 05 năm đến 10 năm:</w:t>
      </w:r>
    </w:p>
    <w:p w14:paraId="3A2B98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35777E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Gây thương tích hoặc gây tổn hại cho sức khỏe của 03 người với tỷ lệ tổn thương cơ thể của mỗi người 61% trở lên;</w:t>
      </w:r>
    </w:p>
    <w:p w14:paraId="443DF3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7BD36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p>
    <w:p w14:paraId="50ED96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4. </w:t>
      </w:r>
      <w:r w:rsidRPr="008F5FDF">
        <w:rPr>
          <w:rFonts w:ascii="Arial" w:hAnsi="Arial" w:cs="Arial"/>
          <w:color w:val="000000"/>
          <w:sz w:val="20"/>
          <w:szCs w:val="20"/>
          <w:lang w:val="vi-VN"/>
        </w:rPr>
        <w:t xml:space="preserve">Người được giao vũ khí quân dụng, súng săn, vũ khí thể thao, vật liệu nổ, công cụ hỗ trợ mà thiếu trách nhiệm để người khác sử dụng </w:t>
      </w:r>
      <w:r w:rsidRPr="008F5FDF">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xml:space="preserve">, thì bị phạt tiền từ 30.000.000 đồng đến 100.000.000 đồng,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w:t>
      </w:r>
      <w:r w:rsidRPr="008F5FDF">
        <w:rPr>
          <w:rFonts w:ascii="Arial" w:hAnsi="Arial" w:cs="Arial"/>
          <w:color w:val="000000"/>
          <w:sz w:val="20"/>
          <w:szCs w:val="20"/>
        </w:rPr>
        <w:t xml:space="preserve"> hoặc phạt tù từ 03 tháng đến 02 năm.</w:t>
      </w:r>
    </w:p>
    <w:p w14:paraId="45A115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5</w:t>
      </w:r>
      <w:r w:rsidRPr="008F5FDF">
        <w:rPr>
          <w:rFonts w:ascii="Arial" w:hAnsi="Arial" w:cs="Arial"/>
          <w:color w:val="000000"/>
          <w:sz w:val="20"/>
          <w:szCs w:val="20"/>
          <w:lang w:val="vi-VN"/>
        </w:rPr>
        <w:t>. Người phạm tội còn có thể bị cấm đảm nhiệm chức vụ, cấm hành nghề hoặc làm công việc nhất định từ 01 năm đến 05 năm.</w:t>
      </w:r>
    </w:p>
    <w:p w14:paraId="4FBC3DB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309. Tội sản xuất, tàng trữ, vận chuyển, sử dụng, phát tán, mua bán trái phép hoặc chiếm đoạt chất phóng xạ, vật liệu hạt nhân</w:t>
      </w:r>
    </w:p>
    <w:p w14:paraId="0398552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tàng trữ, vận chuyển, sử dụng, phát tán, mua bán trái phép hoặc chiếm đoạt chất phóng xạ, vật liệu hạt nhân, thì bị phạt tù từ 02 năm đến 07 năm.</w:t>
      </w:r>
    </w:p>
    <w:p w14:paraId="06083B9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04E3226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8AC217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Vận chuyển, mua bán qua biên giới;</w:t>
      </w:r>
    </w:p>
    <w:p w14:paraId="1E8B92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01 người hoặc gây thương tích hoặc gây tổn hại cho sức khỏe của 01 người với tỷ lệ tổn thương cơ thể 61% trở lên;</w:t>
      </w:r>
    </w:p>
    <w:p w14:paraId="6B8E05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thương tích hoặc gây tổn hại cho sức khỏe của 02 người với tỷ lệ tổn thương cơ thể của mỗi người từ 31% đến 60%;</w:t>
      </w:r>
    </w:p>
    <w:p w14:paraId="427891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tổn hại cho sức khỏe của 03 người trở lên mà tổng tỷ lệ tổn thương cơ thể của những người này từ 61% đến 121%;</w:t>
      </w:r>
    </w:p>
    <w:p w14:paraId="266CDEF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từ 100.000.000 đồng đến dưới 500.000.000 đồng;</w:t>
      </w:r>
    </w:p>
    <w:p w14:paraId="39B2AF8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17059DC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4D8372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46C5C4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2C0F4C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61F6653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44971C2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15 năm đến 20 năm hoặc tù chung thân:</w:t>
      </w:r>
    </w:p>
    <w:p w14:paraId="742088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F179E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682B1E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5931AE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61EF96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sản xuất, tàng trữ, vận chuyển, sử dụng, phát tán, mua bán trái phép hoặc chiếm đoạt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p>
    <w:p w14:paraId="3F6C60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6. Người phạm tội còn có thể bị phạt tiền từ 5.000.000 đồng đến 50.000.000 đồng, phạt quản chế hoặc cấm cư trú từ 01 năm đến 05 năm.</w:t>
      </w:r>
    </w:p>
    <w:p w14:paraId="3BC6641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310. Tội vi phạm quy định về quản lý chất phóng xạ, vật liệu hạt nhân</w:t>
      </w:r>
    </w:p>
    <w:p w14:paraId="44FB38A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quản lý việc sản xuất, trang bị, sử dụng, bảo quản, lưu giữ, vận chuyển, mua bán chất phóng xạ, vật liệu hạt nhân thuộc một trong các trường hợp sau đây, thì bị phạt tù từ 03 năm đến 10 năm:</w:t>
      </w:r>
    </w:p>
    <w:p w14:paraId="74BA08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FEAFD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1510F9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473539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FE8D5E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0262C7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28A5A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30AC6A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w:t>
      </w:r>
      <w:r w:rsidRPr="008F5FDF">
        <w:rPr>
          <w:rFonts w:ascii="Arial" w:hAnsi="Arial" w:cs="Arial"/>
          <w:color w:val="000000"/>
          <w:sz w:val="20"/>
          <w:szCs w:val="20"/>
        </w:rPr>
        <w:t>2</w:t>
      </w:r>
      <w:r w:rsidRPr="008F5FDF">
        <w:rPr>
          <w:rFonts w:ascii="Arial" w:hAnsi="Arial" w:cs="Arial"/>
          <w:color w:val="000000"/>
          <w:sz w:val="20"/>
          <w:szCs w:val="20"/>
          <w:lang w:val="vi-VN"/>
        </w:rPr>
        <w:t>% đến 200%;</w:t>
      </w:r>
    </w:p>
    <w:p w14:paraId="617CBF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9CD752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2A13B5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12C9D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37AD10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0559A7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5B7849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vi phạm quy định về quản lý việc sản xuất, trang bị, sử dụng, bảo quản, lưu giữ, vận chuyển, mua bán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tù từ 01 năm đến 05 năm.</w:t>
      </w:r>
    </w:p>
    <w:p w14:paraId="3095676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14:paraId="6EABE1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phạm tội còn có thể bị cấm đảm nhiệm chức vụ, cấm hành nghề hoặc làm công việc nhất định từ 01 năm đến 05 năm.</w:t>
      </w:r>
    </w:p>
    <w:p w14:paraId="52E4E6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311. Tội sản xuất, tàng trữ, vận chuyển, sử dụng hoặc mua bán trái phép chất cháy</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chất độc</w:t>
      </w:r>
    </w:p>
    <w:p w14:paraId="3260C4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sản xuất, tàng trữ, vận chuyển, sử dụng, mua bán trái phép chất cháy, chất độc, thì bị phạt tù từ 01 năm đến 05 năm.</w:t>
      </w:r>
    </w:p>
    <w:p w14:paraId="457205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w:t>
      </w:r>
      <w:r w:rsidRPr="008F5FDF">
        <w:rPr>
          <w:rFonts w:ascii="Arial" w:hAnsi="Arial" w:cs="Arial"/>
          <w:color w:val="000000"/>
          <w:sz w:val="20"/>
          <w:szCs w:val="20"/>
        </w:rPr>
        <w:t>2</w:t>
      </w:r>
      <w:r w:rsidRPr="008F5FDF">
        <w:rPr>
          <w:rFonts w:ascii="Arial" w:hAnsi="Arial" w:cs="Arial"/>
          <w:color w:val="000000"/>
          <w:sz w:val="20"/>
          <w:szCs w:val="20"/>
          <w:lang w:val="vi-VN"/>
        </w:rPr>
        <w:t xml:space="preserve"> năm đến 0</w:t>
      </w:r>
      <w:r w:rsidRPr="008F5FDF">
        <w:rPr>
          <w:rFonts w:ascii="Arial" w:hAnsi="Arial" w:cs="Arial"/>
          <w:color w:val="000000"/>
          <w:sz w:val="20"/>
          <w:szCs w:val="20"/>
        </w:rPr>
        <w:t>7</w:t>
      </w:r>
      <w:r w:rsidRPr="008F5FDF">
        <w:rPr>
          <w:rFonts w:ascii="Arial" w:hAnsi="Arial" w:cs="Arial"/>
          <w:color w:val="000000"/>
          <w:sz w:val="20"/>
          <w:szCs w:val="20"/>
          <w:lang w:val="vi-VN"/>
        </w:rPr>
        <w:t xml:space="preserve"> năm</w:t>
      </w:r>
      <w:r w:rsidRPr="008F5FDF">
        <w:rPr>
          <w:rFonts w:ascii="Arial" w:hAnsi="Arial" w:cs="Arial"/>
          <w:color w:val="000000"/>
          <w:sz w:val="20"/>
          <w:szCs w:val="20"/>
        </w:rPr>
        <w:t>:</w:t>
      </w:r>
    </w:p>
    <w:p w14:paraId="423CDB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a) Gây thương tích hoặc gây tổn hại cho sức khỏe của 01 người với tỷ lệ tổn thương cơ thể từ 31% đến 60%;</w:t>
      </w:r>
    </w:p>
    <w:p w14:paraId="33B4DD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Gây thương tích hoặc gây tổn hại cho sức khỏe của 02 người trở lên mà tổng tỷ lệ tổn thương cơ thể của những người này từ 31% đến 60%.</w:t>
      </w:r>
    </w:p>
    <w:p w14:paraId="3C9126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w:t>
      </w:r>
      <w:r w:rsidRPr="008F5FDF">
        <w:rPr>
          <w:rFonts w:ascii="Arial" w:hAnsi="Arial" w:cs="Arial"/>
          <w:color w:val="000000"/>
          <w:sz w:val="20"/>
          <w:szCs w:val="20"/>
          <w:lang w:val="vi-VN"/>
        </w:rPr>
        <w:t xml:space="preserve"> Phạm tội thuộc một trong các trường hợp sau đây, thì bị phạt tù từ 03 năm đến 10 năm:</w:t>
      </w:r>
    </w:p>
    <w:p w14:paraId="278469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DD01A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Vận chuyển, mua bán qua biên giới;</w:t>
      </w:r>
    </w:p>
    <w:p w14:paraId="538295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w:t>
      </w:r>
      <w:r w:rsidRPr="008F5FDF">
        <w:rPr>
          <w:rFonts w:ascii="Arial" w:hAnsi="Arial" w:cs="Arial"/>
          <w:color w:val="000000"/>
          <w:sz w:val="20"/>
          <w:szCs w:val="20"/>
        </w:rPr>
        <w:t>Hóa chất độc thuộc Bảng 3 Công ước cấm phát triển sản xuất, tàng trữ, sử dụng và phá hủy vũ khí hóa học;</w:t>
      </w:r>
    </w:p>
    <w:p w14:paraId="53B3A9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w:t>
      </w:r>
      <w:r w:rsidRPr="008F5FDF">
        <w:rPr>
          <w:rFonts w:ascii="Arial" w:hAnsi="Arial" w:cs="Arial"/>
          <w:color w:val="000000"/>
          <w:sz w:val="20"/>
          <w:szCs w:val="20"/>
          <w:lang w:val="vi-VN"/>
        </w:rPr>
        <w:t>)</w:t>
      </w:r>
      <w:r w:rsidRPr="008F5FDF">
        <w:rPr>
          <w:rFonts w:ascii="Arial" w:hAnsi="Arial" w:cs="Arial"/>
          <w:color w:val="000000"/>
          <w:sz w:val="20"/>
          <w:szCs w:val="20"/>
        </w:rPr>
        <w:t xml:space="preserve"> Làm chết 01 người hoặc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01 người với tỷ lệ tổn thương cơ thể 61% trở lên;</w:t>
      </w:r>
    </w:p>
    <w:p w14:paraId="2E7641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đ)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02 người với tỷ lệ tổn thương cơ thể của mỗi người từ 31% đến 60%;</w:t>
      </w:r>
    </w:p>
    <w:p w14:paraId="09CE46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e)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03 người trở lên mà tổng tỷ lệ tổn thương cơ thể của những người này từ 61% đến 121%;</w:t>
      </w:r>
    </w:p>
    <w:p w14:paraId="497464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thiệt hại về tài sản từ 100.000.000 đồng đến dưới 500.000.000 đồng;</w:t>
      </w:r>
    </w:p>
    <w:p w14:paraId="11477D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xml:space="preserve"> Tái phạm nguy hiểm.</w:t>
      </w:r>
    </w:p>
    <w:p w14:paraId="7EB578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07 năm đến 15 năm:</w:t>
      </w:r>
    </w:p>
    <w:p w14:paraId="12D818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w:t>
      </w:r>
      <w:r w:rsidRPr="008F5FDF">
        <w:rPr>
          <w:rFonts w:ascii="Arial" w:hAnsi="Arial" w:cs="Arial"/>
          <w:color w:val="000000"/>
          <w:sz w:val="20"/>
          <w:szCs w:val="20"/>
        </w:rPr>
        <w:t>Hóa chất độc thuộc Bảng 2 Công ước cấm phát triển sản xuất, tàng trữ, sử dụng và phá hủy vũ khí hóa học;</w:t>
      </w:r>
    </w:p>
    <w:p w14:paraId="07290D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Làm chết 02 người;</w:t>
      </w:r>
    </w:p>
    <w:p w14:paraId="4CFAA4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c)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02 người với tỷ lệ tổn thương cơ thể của mỗi người 61% trở lên;</w:t>
      </w:r>
    </w:p>
    <w:p w14:paraId="46915B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d)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03 người trở lên mà tổng tỷ lệ tổn thương cơ thể của những người này từ 122% đến 200%;</w:t>
      </w:r>
    </w:p>
    <w:p w14:paraId="5181C0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về tài sản từ 500.000.000 đồng đến dưới 1.500.000.000 đồng.</w:t>
      </w:r>
    </w:p>
    <w:p w14:paraId="79B4DB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Phạm tội thuộc một trong các trường hợp sau đây, thì bị phạt tù từ 15 năm đến 20 năm hoặc tù chung thân:</w:t>
      </w:r>
    </w:p>
    <w:p w14:paraId="2A51CC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w:t>
      </w:r>
      <w:r w:rsidRPr="008F5FDF">
        <w:rPr>
          <w:rFonts w:ascii="Arial" w:hAnsi="Arial" w:cs="Arial"/>
          <w:color w:val="000000"/>
          <w:sz w:val="20"/>
          <w:szCs w:val="20"/>
        </w:rPr>
        <w:t>Hóa chất độc thuộc Bảng 1 Công ước cấm phát triển sản xuất, tàng trữ, sử dụng và phá hủy vũ khí hóa học;</w:t>
      </w:r>
    </w:p>
    <w:p w14:paraId="1F1922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Làm chết 03 người trở lên;</w:t>
      </w:r>
    </w:p>
    <w:p w14:paraId="22424E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c)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03 người với tỷ lệ tổn thương cơ thể của mỗi người 61% trở lên;</w:t>
      </w:r>
    </w:p>
    <w:p w14:paraId="64BA34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d) Gây thương tích </w:t>
      </w:r>
      <w:r w:rsidRPr="008F5FDF">
        <w:rPr>
          <w:rFonts w:ascii="Arial" w:hAnsi="Arial" w:cs="Arial"/>
          <w:color w:val="000000"/>
          <w:sz w:val="20"/>
          <w:szCs w:val="20"/>
          <w:lang w:val="vi-VN"/>
        </w:rPr>
        <w:t>hoặc gây tổn hại cho sức khỏe của</w:t>
      </w:r>
      <w:r w:rsidRPr="008F5FDF">
        <w:rPr>
          <w:rFonts w:ascii="Arial" w:hAnsi="Arial" w:cs="Arial"/>
          <w:color w:val="000000"/>
          <w:sz w:val="20"/>
          <w:szCs w:val="20"/>
        </w:rPr>
        <w:t xml:space="preserve"> 03 người trở lên mà tổng tỷ lệ tổn thương cơ thể của những người này 201% trở lên;</w:t>
      </w:r>
    </w:p>
    <w:p w14:paraId="5682A6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thiệt hại về tài sản 1.500.000.000 đồng trở lên.</w:t>
      </w:r>
    </w:p>
    <w:p w14:paraId="6D4A13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6</w:t>
      </w:r>
      <w:r w:rsidRPr="008F5FDF">
        <w:rPr>
          <w:rFonts w:ascii="Arial" w:hAnsi="Arial" w:cs="Arial"/>
          <w:color w:val="000000"/>
          <w:sz w:val="20"/>
          <w:szCs w:val="20"/>
          <w:lang w:val="vi-VN"/>
        </w:rPr>
        <w:t>. Người phạm tội còn có thể bị phạt tiền từ 5.000.000 đồng đến 50.000.000 đồng, phạt quản chế hoặc cấm cư trú từ 01 năm đến 05 năm.</w:t>
      </w:r>
    </w:p>
    <w:p w14:paraId="4DED6E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312. Tội vi phạm quy định về quản lý chất cháy, chất độc</w:t>
      </w:r>
    </w:p>
    <w:p w14:paraId="28A6E2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quản lý việc sản xuất, trang bị, sử dụng, bảo quản, lưu giữ, vận chuyển hoặc mua bán chất cháy, chất độc thuộc một trong những trường hợp sau đây, thì bị phạt tù từ 01 năm đến 05 năm:</w:t>
      </w:r>
    </w:p>
    <w:p w14:paraId="25407B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35DAF1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2B5FFC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1C6048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34BDFD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05 năm đến 10 năm:</w:t>
      </w:r>
    </w:p>
    <w:p w14:paraId="77C078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2DE24E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5DED53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Gây thương tích hoặc gây tổn hại cho sức khỏe của 03 người trở lên mà tổng tỷ lệ tổn thương cơ thể của những người này từ 122% đến 200%;</w:t>
      </w:r>
    </w:p>
    <w:p w14:paraId="74A5E6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1B8B39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những trường hợp sau đây, thì bị phạt tù từ 10 năm đến 15 năm:</w:t>
      </w:r>
    </w:p>
    <w:p w14:paraId="47278C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53378C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152650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79DC57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 Gây thiệt hại về tài sản 1.500.000.000 đồng trở lên</w:t>
      </w:r>
      <w:r w:rsidRPr="008F5FDF">
        <w:rPr>
          <w:rFonts w:ascii="Arial" w:hAnsi="Arial" w:cs="Arial"/>
          <w:color w:val="000000"/>
          <w:sz w:val="20"/>
          <w:szCs w:val="20"/>
          <w:lang w:val="vi-VN"/>
        </w:rPr>
        <w:t>.</w:t>
      </w:r>
    </w:p>
    <w:p w14:paraId="1518A9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vi phạm quy định về quản lý việc sản xuất, trang bị, sử dụng, bảo quản, lưu giữ, vận chuyển hoặc mua bán chất cháy, chất độc </w:t>
      </w:r>
      <w:r w:rsidRPr="008F5FDF">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14:paraId="6E3C99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25D510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313. Tội vi phạm quy định về phòng cháy, chữa cháy</w:t>
      </w:r>
    </w:p>
    <w:p w14:paraId="79EF9E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phòng cháy, chữa cháy thuộc một trong những trường hợp sau đây, thì bị phạt cải tạo không giam giữ đến 03 năm hoặc phạt tù từ 02 năm đến 05 năm:</w:t>
      </w:r>
    </w:p>
    <w:p w14:paraId="789C2E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61% trở lên;</w:t>
      </w:r>
    </w:p>
    <w:p w14:paraId="1AB4C6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243D6B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6347FF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C1D7F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08 năm:</w:t>
      </w:r>
    </w:p>
    <w:p w14:paraId="72A9ED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7C1059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A4CE2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128C64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EE56D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32B614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0E31EE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với tỷ lệ tổn thương cơ thể của mỗi người 61% trở lên;</w:t>
      </w:r>
    </w:p>
    <w:p w14:paraId="2C8BF6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06F88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21DCBE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4. Người vi phạm quy định về phòng cháy, chữa cháy </w:t>
      </w:r>
      <w:r w:rsidRPr="008F5FDF">
        <w:rPr>
          <w:rFonts w:ascii="Arial" w:hAnsi="Arial" w:cs="Arial"/>
          <w:color w:val="000000"/>
          <w:sz w:val="20"/>
          <w:szCs w:val="20"/>
        </w:rPr>
        <w:t>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14:paraId="2C73F6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5. Phạm tội trong trường hợp có khả năng thực tế </w:t>
      </w:r>
      <w:r w:rsidRPr="008F5FDF">
        <w:rPr>
          <w:rFonts w:ascii="Arial" w:hAnsi="Arial" w:cs="Arial"/>
          <w:color w:val="000000"/>
          <w:sz w:val="20"/>
          <w:szCs w:val="20"/>
        </w:rPr>
        <w:t xml:space="preserve">gây thiệt hại cho tính mạng, sức khỏe hoặc tài sản của người khác, </w:t>
      </w:r>
      <w:r w:rsidRPr="008F5FDF">
        <w:rPr>
          <w:rFonts w:ascii="Arial" w:hAnsi="Arial" w:cs="Arial"/>
          <w:color w:val="000000"/>
          <w:sz w:val="20"/>
          <w:szCs w:val="20"/>
          <w:lang w:val="vi-VN"/>
        </w:rPr>
        <w:t xml:space="preserve">nếu không được ngăn chặn kịp thời, thì bị phạt cảnh cáo, </w:t>
      </w:r>
      <w:r w:rsidRPr="008F5FDF">
        <w:rPr>
          <w:rFonts w:ascii="Arial" w:hAnsi="Arial" w:cs="Arial"/>
          <w:color w:val="000000"/>
          <w:sz w:val="20"/>
          <w:szCs w:val="20"/>
        </w:rPr>
        <w:t xml:space="preserve">phạt </w:t>
      </w:r>
      <w:r w:rsidRPr="008F5FDF">
        <w:rPr>
          <w:rFonts w:ascii="Arial" w:hAnsi="Arial" w:cs="Arial"/>
          <w:color w:val="000000"/>
          <w:sz w:val="20"/>
          <w:szCs w:val="20"/>
          <w:lang w:val="vi-VN"/>
        </w:rPr>
        <w:t>cải tạo không giam giữ đến 0</w:t>
      </w:r>
      <w:r w:rsidRPr="008F5FDF">
        <w:rPr>
          <w:rFonts w:ascii="Arial" w:hAnsi="Arial" w:cs="Arial"/>
          <w:color w:val="000000"/>
          <w:sz w:val="20"/>
          <w:szCs w:val="20"/>
        </w:rPr>
        <w:t>1</w:t>
      </w:r>
      <w:r w:rsidRPr="008F5FDF">
        <w:rPr>
          <w:rFonts w:ascii="Arial" w:hAnsi="Arial" w:cs="Arial"/>
          <w:color w:val="000000"/>
          <w:sz w:val="20"/>
          <w:szCs w:val="20"/>
          <w:lang w:val="vi-VN"/>
        </w:rPr>
        <w:t xml:space="preserve"> năm hoặc bị phạt tù từ 03 tháng đến 01 năm.</w:t>
      </w:r>
    </w:p>
    <w:p w14:paraId="77BCD2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6. Người phạm tội còn có thể bị phạt tiền từ 10.000.000 đồng đến 50.000.000 đồng, cấm đảm nhiệm chức vụ, cấm hành nghề hoặc làm công việc nhất định từ 01 năm đến 05 năm.</w:t>
      </w:r>
    </w:p>
    <w:p w14:paraId="21DC7D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314. Tội vi phạm quy định về an toàn vận hành công trình điện</w:t>
      </w:r>
    </w:p>
    <w:p w14:paraId="22D249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mà còn vi phạm, thì bị phạt tiền từ 20.000.000 đồng đến 100.000.000 đồng, phạt cải tạo không giam giữ đến 03 năm hoặc phạt tù từ 06 tháng đến 03 năm:</w:t>
      </w:r>
    </w:p>
    <w:p w14:paraId="785231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Cho phép xây nhà, công trình hoặc tự ý xây nhà, công trình trong phạm vi hành lang bảo vệ an toàn công trình điện;</w:t>
      </w:r>
    </w:p>
    <w:p w14:paraId="042F22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nổ, gây cháy, đốt rừng làm nương rẫy, làm đổ cây ảnh hưởng đến an toàn vận hành công trình điện;</w:t>
      </w:r>
    </w:p>
    <w:p w14:paraId="1F4A42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Đào hố, đóng cọc, xây nhà lên hành lang bảo vệ đường cáp điện ngầm;</w:t>
      </w:r>
    </w:p>
    <w:p w14:paraId="7EE4A6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Thả neo tàu, thuyền trong hành lang bảo vệ đường cáp điện ngầm đặt ở lòng sông, lòng biển đã có thông báo hoặc biển báo;</w:t>
      </w:r>
    </w:p>
    <w:p w14:paraId="24C6CE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Lắp các thiết bị điện hoặc thi công đường điện không bảo đảm an toàn.</w:t>
      </w:r>
    </w:p>
    <w:p w14:paraId="79E374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tiền từ 100.000.000 đồng đến 300.000.000 đồng hoặc phạt tù từ 02 năm đến 07 năm:</w:t>
      </w:r>
    </w:p>
    <w:p w14:paraId="25F340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000E2F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01 người với tỷ lệ tổn thương cơ thể 61% trở lên hoặc gây thương tích hoặc gây tổn hại cho sức khỏe của 02 người trở lên mà tổng tỷ lệ tổn thương cơ thể của những người này từ 61% đến 121%;</w:t>
      </w:r>
    </w:p>
    <w:p w14:paraId="3B2F91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500.000.000 đồng đến dưới 1.500.000.000 đồng.</w:t>
      </w:r>
    </w:p>
    <w:p w14:paraId="2AE490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05 năm đến 10 năm:</w:t>
      </w:r>
    </w:p>
    <w:p w14:paraId="1D7A32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 trở lên;</w:t>
      </w:r>
    </w:p>
    <w:p w14:paraId="73FCDD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14:paraId="46DCE6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1.500.000.000 đồng trở lên.</w:t>
      </w:r>
    </w:p>
    <w:p w14:paraId="238D94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có khả năng thực tế dẫn đến hậu quả gây thiệt hại cho tính mạng, sức khỏe hoặc tài sản của người khác nếu không được ngăn chặn kịp thời, thì bị phạt tiền từ 20.000.000 đồng đến 100.000.000 đồng, phạt cải tạo không giam giữ đến 02 năm hoặc phạt tù từ 03 tháng đến 02 năm.</w:t>
      </w:r>
    </w:p>
    <w:p w14:paraId="099999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cấm đảm nhiệm chức vụ, cấm hành nghề hoặc làm công việc nhất định từ 01 năm đến 05 năm.</w:t>
      </w:r>
    </w:p>
    <w:p w14:paraId="6491A4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315. Tội vi phạm quy định về khám bệnh, chữa bệnh, sản xuất, pha chế thuốc, cấp phát thuốc, bán thuốc hoặc dịch vụ y tế khác</w:t>
      </w:r>
    </w:p>
    <w:p w14:paraId="42626F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khám bệnh, chữa bệnh, sản xuất, pha chế, cấp phát thuốc, bán thuốc hoặc dịch vụ y tế khác, nếu không thuộc trường hợp quy định tại Điều 259 của Bộ luật này, thuộc một trong các trường hợp dưới đây hoặc đã bị xử lý kỷ luật, xử phạt vi phạm hành chính về hành vi này hoặc đã bị kết án về tội này, chưa được xóa án tích mà còn vi phạm, thì bị phạt tù từ 01 năm đến 05 năm:</w:t>
      </w:r>
    </w:p>
    <w:p w14:paraId="555741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tổn hại cho sức khỏe của 01 người với tỷ lệ tổn thương cơ thể 61% trở lên;</w:t>
      </w:r>
    </w:p>
    <w:p w14:paraId="0F6CB8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Gây tổn hại cho sức khỏe của 02 người với tỷ lệ tổn thương cơ thể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mỗi người từ 31% đến 60%;</w:t>
      </w:r>
    </w:p>
    <w:p w14:paraId="58F601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là 61% đến 121%;</w:t>
      </w:r>
    </w:p>
    <w:p w14:paraId="7096AD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5F9199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Phạm tội thuộc một trong các trường hợp sau đây, thì bị phạt tù từ 03 năm đến 10 năm:</w:t>
      </w:r>
    </w:p>
    <w:p w14:paraId="6FB67F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4747FF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02 người với tỷ lệ tổn thương cơ thể của mỗi người từ 61% trở lên;</w:t>
      </w:r>
    </w:p>
    <w:p w14:paraId="3012F3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6202E2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23B1C1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56A76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05B48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03 người với tỷ lệ tổn thương cơ thể của mỗi người 61% trở lên;</w:t>
      </w:r>
    </w:p>
    <w:p w14:paraId="18ED7D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6A03FB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1.500.000.000 đồng trở lên.</w:t>
      </w:r>
    </w:p>
    <w:p w14:paraId="35DA35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vi phạm quy định về khám bệnh, chữa bệnh, sản xuất, pha chế, cấp phát thuốc, bán thuốc hoặc dịch vụ y tế khác, nếu không thuộc trường hợp quy định tại Điều 2</w:t>
      </w:r>
      <w:r w:rsidRPr="008F5FDF">
        <w:rPr>
          <w:rFonts w:ascii="Arial" w:hAnsi="Arial" w:cs="Arial"/>
          <w:color w:val="000000"/>
          <w:sz w:val="20"/>
          <w:szCs w:val="20"/>
        </w:rPr>
        <w:t>59</w:t>
      </w:r>
      <w:r w:rsidRPr="008F5FDF">
        <w:rPr>
          <w:rFonts w:ascii="Arial" w:hAnsi="Arial" w:cs="Arial"/>
          <w:color w:val="000000"/>
          <w:sz w:val="20"/>
          <w:szCs w:val="20"/>
          <w:lang w:val="vi-VN"/>
        </w:rPr>
        <w:t xml:space="preserve"> của Bộ luật này, </w:t>
      </w:r>
      <w:r w:rsidRPr="008F5FDF">
        <w:rPr>
          <w:rFonts w:ascii="Arial" w:hAnsi="Arial" w:cs="Arial"/>
          <w:color w:val="000000"/>
          <w:sz w:val="20"/>
          <w:szCs w:val="20"/>
        </w:rPr>
        <w:t>gây tổn hại cho sức khỏe của 01 người với tỷ lệ tổn thương cơ thể từ 31% đến 60% hoặc gây tổn hại cho sức khỏe của 02 người trở lên mà tổng tỷ lệ tổn thương cơ thể của những người này từ 31% đến 60%</w:t>
      </w:r>
      <w:r w:rsidRPr="008F5FDF">
        <w:rPr>
          <w:rFonts w:ascii="Arial" w:hAnsi="Arial" w:cs="Arial"/>
          <w:color w:val="000000"/>
          <w:sz w:val="20"/>
          <w:szCs w:val="20"/>
          <w:lang w:val="vi-VN"/>
        </w:rPr>
        <w:t xml:space="preserve"> hoặc đã bị xử lý kỷ luật, xử phạt vi phạm hành chính về hành vi này hoặc đã bị kết án về tội này, chưa được xóa án tích mà còn vi phạm, thì bị phạt cải tạo không giam giữ đến 02 năm hoặc phạt tù từ 03 tháng đến 02 năm.</w:t>
      </w:r>
    </w:p>
    <w:p w14:paraId="0F4BBD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50.000.000 đồng, cấm đảm nhiệm chức vụ, cấm hành nghề hoặc làm công việc nhất định từ 01 năm đến 05 năm.</w:t>
      </w:r>
    </w:p>
    <w:p w14:paraId="67C2A8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316. Tội phá thai trái phép</w:t>
      </w:r>
    </w:p>
    <w:p w14:paraId="31BAE0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việc phá thai trái phép cho người khác thuộc một trong các trường hợp sau đây,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cải tạo không giam giữ đến 03 năm hoặc bị phạt tù từ 01 năm đến 03 năm:</w:t>
      </w:r>
    </w:p>
    <w:p w14:paraId="694554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tổn hại cho sức khỏe của 01 người với tỷ lệ tổn thương cơ thể 61% trở lên;</w:t>
      </w:r>
    </w:p>
    <w:p w14:paraId="23B512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Gây tổn hại cho sức khỏe của 02 người với tỷ lệ tổn thương cơ thể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mỗi người từ 31% đến 60%;</w:t>
      </w:r>
    </w:p>
    <w:p w14:paraId="7498FA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từ 61% đến 121%;</w:t>
      </w:r>
    </w:p>
    <w:p w14:paraId="2BD70F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Đã bị xử lý kỷ luật, xử phạt vi phạm hành chính về hành vi này hoặc đã bị kết án về tội này, chưa được xóa án tích mà còn vi phạm.</w:t>
      </w:r>
    </w:p>
    <w:p w14:paraId="748802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03 năm đến 07 năm:</w:t>
      </w:r>
    </w:p>
    <w:p w14:paraId="20CA31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07D432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02 người với tỷ lệ tổn thương cơ thể của mỗi người 61% trở lên;</w:t>
      </w:r>
    </w:p>
    <w:p w14:paraId="729777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37C0AB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56D5D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F9934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03 người với tỷ lệ tổn thương cơ thể của mỗi người 61% trở lên;</w:t>
      </w:r>
    </w:p>
    <w:p w14:paraId="33891A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2DC63F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 đồng đến 50.000.000 đồng, cấm đảm nhiệm chức vụ, cấm hành nghề hoặc làm công việc nhất định từ 01 năm đến 05 năm.</w:t>
      </w:r>
    </w:p>
    <w:p w14:paraId="29727A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317. Tội vi phạm quy định về vệ sinh an toàn thực phẩm</w:t>
      </w:r>
    </w:p>
    <w:p w14:paraId="27DE52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vi phạm các quy định về an toàn thực phẩm, thì bị phạt tiền từ 50.000.000 đồng đến 200.000.000 đồng hoặc phạt tù từ 01 năm đến 05 năm:</w:t>
      </w:r>
    </w:p>
    <w:p w14:paraId="1719A4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a) Sử dụng chất cấm trong sản xuất, sơ chế, chế biến, bảo quản thực phẩm hoặc bán, cung cấp thực phẩm mà biết rõ là thực phẩm có sử dụng chất cấm;</w:t>
      </w:r>
    </w:p>
    <w:p w14:paraId="4DB9928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 xml:space="preserve">b) Sử dụng </w:t>
      </w:r>
      <w:r w:rsidRPr="008F5FDF">
        <w:rPr>
          <w:rFonts w:ascii="Arial" w:hAnsi="Arial" w:cs="Arial"/>
          <w:color w:val="000000"/>
          <w:sz w:val="20"/>
          <w:szCs w:val="20"/>
          <w:lang w:val="vi-VN"/>
        </w:rPr>
        <w:t>hóa chất, kháng sinh, thuốc thú y, thuốc bảo vệ thực vật cấm sử dụng</w:t>
      </w:r>
      <w:r w:rsidRPr="008F5FDF">
        <w:rPr>
          <w:rFonts w:ascii="Arial" w:hAnsi="Arial" w:cs="Arial"/>
          <w:sz w:val="20"/>
          <w:szCs w:val="20"/>
          <w:lang w:val="vi-VN"/>
        </w:rPr>
        <w:t xml:space="preserve"> trong trồng trọt, chăn nuôi, nuôi trồng thủy sản, làm muối, sơ chế, chế biến, bảo quản nông, lâm, thủy sản và muối tạo ra dư lượng vượt ngưỡng cho phép trong sản phẩm;</w:t>
      </w:r>
    </w:p>
    <w:p w14:paraId="6336FC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c) Sử dụng các loại hóa chất, kháng sinh, thuốc thú 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 trọt, chăn nuôi, nuôi trồng thủy sản, làm muối tạo ra dư lượng vượt ngưỡng cho phép trong sản phẩm hoặc đã bị xử phạt vi phạm hành chính về một trong các hành vi tại điểm này hoặc điểm a khoản này mà còn vi phạm;</w:t>
      </w:r>
    </w:p>
    <w:p w14:paraId="4F6FF1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 xml:space="preserve">d) Chế biến, cung cấp hoặc bán thực phẩm mà biết rõ là thực phẩm không bảo đảm quy chuẩn kỹ thuật, quy định về an toàn thực phẩm; sử dụng hóa chất, phụ gia, chất hỗ trợ chế biến ngoài danh mục được phép sử dụng hoặc không rõ nguồn gốc xuất xứ trong sản xuất, sơ chế, chế biến, bảo quản thực phẩm: </w:t>
      </w:r>
      <w:r w:rsidRPr="008F5FDF">
        <w:rPr>
          <w:rFonts w:ascii="Arial" w:hAnsi="Arial" w:cs="Arial"/>
          <w:color w:val="000000"/>
          <w:sz w:val="20"/>
          <w:szCs w:val="20"/>
          <w:lang w:val="vi-VN"/>
        </w:rPr>
        <w:t>gây tổn hại cho sức khỏe của 01 người mà tỷ lệ tổn thương cơ thể từ 31% đến 60% hoặc gây tổn hại cho sức khỏe của 02 người trở lên mà tổng tỷ lệ tổn thương cơ thể của những người này từ 31% đến 60% hoặc t</w:t>
      </w:r>
      <w:r w:rsidRPr="008F5FDF">
        <w:rPr>
          <w:rFonts w:ascii="Arial" w:hAnsi="Arial" w:cs="Arial"/>
          <w:sz w:val="20"/>
          <w:szCs w:val="20"/>
          <w:lang w:val="vi-VN"/>
        </w:rPr>
        <w:t>hu lợi bất chính từ 50.000.000 đồng đến 100.000.000 đồng.</w:t>
      </w:r>
    </w:p>
    <w:p w14:paraId="14A04F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2. Phạm tội thuộc một trong các trường hợp sau đây, thì bị phạt tiền từ 200.000.000 đồng đến 500.000.000 đồng hoặc phạt tù 03 năm đến 07 năm:</w:t>
      </w:r>
    </w:p>
    <w:p w14:paraId="6509B7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w:t>
      </w:r>
      <w:r w:rsidRPr="008F5FDF">
        <w:rPr>
          <w:rFonts w:ascii="Arial" w:hAnsi="Arial" w:cs="Arial"/>
          <w:sz w:val="20"/>
          <w:szCs w:val="20"/>
          <w:lang w:val="vi-VN"/>
        </w:rPr>
        <w:t>Phạm tội có tổ chức;</w:t>
      </w:r>
    </w:p>
    <w:p w14:paraId="40DA40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chết 01 người hoặc gây tổn hại sức khỏe cho 01 người với tỷ lệ tổn thương cơ thể 61% trở lên;</w:t>
      </w:r>
    </w:p>
    <w:p w14:paraId="0FEDFC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c) Gây tổn hại cho sức khỏe của 02 người với tỷ lệ tổn thương cơ thể </w:t>
      </w:r>
      <w:r w:rsidRPr="008F5FDF">
        <w:rPr>
          <w:rFonts w:ascii="Arial" w:hAnsi="Arial" w:cs="Arial"/>
          <w:color w:val="000000"/>
          <w:sz w:val="20"/>
          <w:szCs w:val="20"/>
        </w:rPr>
        <w:t xml:space="preserve">của </w:t>
      </w:r>
      <w:r w:rsidRPr="008F5FDF">
        <w:rPr>
          <w:rFonts w:ascii="Arial" w:hAnsi="Arial" w:cs="Arial"/>
          <w:color w:val="000000"/>
          <w:sz w:val="20"/>
          <w:szCs w:val="20"/>
          <w:lang w:val="vi-VN"/>
        </w:rPr>
        <w:t>mỗi người từ 31% đến 60%;</w:t>
      </w:r>
    </w:p>
    <w:p w14:paraId="3805A4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tổn hại cho sức khỏe của 03 người trở lên mà tổng tỷ lệ tổn thương cơ thể của những người này từ 61% đến 121%.</w:t>
      </w:r>
    </w:p>
    <w:p w14:paraId="4B845A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 xml:space="preserve">đ) </w:t>
      </w:r>
      <w:r w:rsidRPr="008F5FDF">
        <w:rPr>
          <w:rFonts w:ascii="Arial" w:hAnsi="Arial" w:cs="Arial"/>
          <w:color w:val="000000"/>
          <w:sz w:val="20"/>
          <w:szCs w:val="20"/>
          <w:lang w:val="vi-VN"/>
        </w:rPr>
        <w:t>Thu lợi bất chính từ 100.000.000 đồng đến dưới 500.000.000 đồng;</w:t>
      </w:r>
    </w:p>
    <w:p w14:paraId="2F9878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e) Phạm tội 02 lần trở lên;</w:t>
      </w:r>
    </w:p>
    <w:p w14:paraId="07562F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g) Tái phạm nguy hiểm.</w:t>
      </w:r>
    </w:p>
    <w:p w14:paraId="107ACF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527DFB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4625A3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02 người với tỷ lệ tổn thương cơ thể của mỗi người 61% trở lên;</w:t>
      </w:r>
    </w:p>
    <w:p w14:paraId="2CFE75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từ 122% đến 200%;</w:t>
      </w:r>
    </w:p>
    <w:p w14:paraId="38EC20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500.000.000 đồng đến dưới 1.000.000.000 đồng.</w:t>
      </w:r>
    </w:p>
    <w:p w14:paraId="55B728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sz w:val="20"/>
          <w:szCs w:val="20"/>
          <w:lang w:val="vi-VN"/>
        </w:rPr>
        <w:t>4. Phạm tội thuộc một trong các trường hợp sau đây, thì bị phạt tù từ 12 năm đến 20 năm:</w:t>
      </w:r>
    </w:p>
    <w:p w14:paraId="6E8FA2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17616E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03 người trở lên với tỷ lệ tổn thương cơ thể của mỗi người 61% trở lên;</w:t>
      </w:r>
    </w:p>
    <w:p w14:paraId="0FCB2F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03 người trở lên mà tổng tỷ lệ tổn thương cơ thể của những người này 201% trở lên;</w:t>
      </w:r>
    </w:p>
    <w:p w14:paraId="00D9B7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1.000.000.000 đồng trở lên.</w:t>
      </w:r>
    </w:p>
    <w:p w14:paraId="3B5354EA" w14:textId="77777777" w:rsidR="008F5FDF" w:rsidRPr="008F5FDF" w:rsidRDefault="008F5FDF" w:rsidP="00167FA7">
      <w:pPr>
        <w:ind w:firstLine="720"/>
        <w:jc w:val="both"/>
        <w:rPr>
          <w:rFonts w:ascii="Arial" w:hAnsi="Arial" w:cs="Arial"/>
          <w:sz w:val="20"/>
          <w:szCs w:val="20"/>
        </w:rPr>
      </w:pPr>
      <w:r w:rsidRPr="008F5FDF">
        <w:rPr>
          <w:rFonts w:ascii="Arial" w:hAnsi="Arial" w:cs="Arial"/>
          <w:sz w:val="20"/>
          <w:szCs w:val="20"/>
          <w:lang w:val="vi-VN"/>
        </w:rPr>
        <w:t>5. Người phạm tội còn có thể bị phạt tiền từ 20.000.000 đồng đến 100.000.000 đồng, cấm đảm nhiệm chức vụ, cấm hành nghề hoặc làm công việc nhất định từ 01 năm đến 05 năm.</w:t>
      </w:r>
    </w:p>
    <w:p w14:paraId="06ED6C61" w14:textId="77777777" w:rsidR="00167FA7" w:rsidRDefault="00167FA7" w:rsidP="00167FA7">
      <w:pPr>
        <w:ind w:firstLine="720"/>
        <w:jc w:val="center"/>
        <w:rPr>
          <w:rFonts w:ascii="Arial" w:hAnsi="Arial" w:cs="Arial"/>
          <w:b/>
          <w:bCs/>
          <w:color w:val="000000"/>
          <w:sz w:val="20"/>
          <w:szCs w:val="20"/>
        </w:rPr>
      </w:pPr>
    </w:p>
    <w:p w14:paraId="5D637C3C"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4</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KHÁC XÂM PHẠM TRẬT TỰ CÔNG CỘNG</w:t>
      </w:r>
    </w:p>
    <w:p w14:paraId="4CA1F013" w14:textId="77777777" w:rsidR="00167FA7" w:rsidRPr="00167FA7" w:rsidRDefault="00167FA7" w:rsidP="00167FA7">
      <w:pPr>
        <w:ind w:firstLine="720"/>
        <w:jc w:val="center"/>
        <w:rPr>
          <w:rFonts w:ascii="Arial" w:hAnsi="Arial" w:cs="Arial"/>
          <w:sz w:val="20"/>
          <w:szCs w:val="20"/>
        </w:rPr>
      </w:pPr>
    </w:p>
    <w:p w14:paraId="7B83E06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318. Tội gây rối trật tự công cộng</w:t>
      </w:r>
    </w:p>
    <w:p w14:paraId="0D4548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gây rối trật tự công cộng gây ảnh hưởng xấu đến an ninh, trật tự, an toàn xã hội hoặc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5.000.000 đồng đến 50.000.000 đồng, phạt cải tạo không giam giữ đến 02 năm hoặc phạt tù từ 03 tháng đến 02 năm.</w:t>
      </w:r>
    </w:p>
    <w:p w14:paraId="3603078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 đến 07 năm:</w:t>
      </w:r>
    </w:p>
    <w:p w14:paraId="2D4442E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EC7334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Dùng vũ khí, hung khí hoặc có hành vi phá phách;</w:t>
      </w:r>
    </w:p>
    <w:p w14:paraId="2B069D0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cản trở giao thông nghiêm trọng hoặc gây đình trệ hoạt động công cộng;</w:t>
      </w:r>
    </w:p>
    <w:p w14:paraId="37C21F6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Xúi giục người khác gây rối;</w:t>
      </w:r>
    </w:p>
    <w:p w14:paraId="2D3ABB4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Hành hung người can thiệp bảo vệ trật tự công cộng;</w:t>
      </w:r>
    </w:p>
    <w:p w14:paraId="412F9A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 Tái phạm nguy hiểm.</w:t>
      </w:r>
    </w:p>
    <w:p w14:paraId="5A40C5A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w:t>
      </w:r>
      <w:r w:rsidRPr="008F5FDF">
        <w:rPr>
          <w:rFonts w:ascii="Arial" w:hAnsi="Arial" w:cs="Arial"/>
          <w:b/>
          <w:bCs/>
          <w:color w:val="000000"/>
          <w:sz w:val="20"/>
          <w:szCs w:val="20"/>
          <w:lang w:val="pt-BR"/>
        </w:rPr>
        <w:t>19</w:t>
      </w:r>
      <w:r w:rsidRPr="008F5FDF">
        <w:rPr>
          <w:rFonts w:ascii="Arial" w:hAnsi="Arial" w:cs="Arial"/>
          <w:b/>
          <w:bCs/>
          <w:color w:val="000000"/>
          <w:sz w:val="20"/>
          <w:szCs w:val="20"/>
          <w:lang w:val="vi-VN"/>
        </w:rPr>
        <w:t>. Tội xâm phạm thi thể, mồ mả, hài cốt</w:t>
      </w:r>
    </w:p>
    <w:p w14:paraId="01EAC36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14:paraId="265606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đến 07 năm:</w:t>
      </w:r>
    </w:p>
    <w:p w14:paraId="4D425C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ảnh hưởng xấu đến an ninh, trật tự, an toàn xã hội;</w:t>
      </w:r>
    </w:p>
    <w:p w14:paraId="05D202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Chiếm đoạt hoặc hủy hoại vật có giá trị lịch sử, văn hóa;</w:t>
      </w:r>
    </w:p>
    <w:p w14:paraId="64C69A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Vì động cơ đê hèn;</w:t>
      </w:r>
    </w:p>
    <w:p w14:paraId="32251C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bộ phận thi thể, hài cốt.</w:t>
      </w:r>
    </w:p>
    <w:p w14:paraId="54B8853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320. Tội hành nghề mê tín, dị đoan</w:t>
      </w:r>
    </w:p>
    <w:p w14:paraId="45DC100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dùng bói toán, đồng bóng hoặc các hình thức mê tín, dị đoan khác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 thì bị phạt tiền từ 10.000.000 đồng đến 100.000.000 đồng, phạt cải tạo không giam giữ đến 03 năm hoặc phạt tù từ 06 tháng đến 03 năm.</w:t>
      </w:r>
    </w:p>
    <w:p w14:paraId="2660F14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70161FB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1BCB9C4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200.000.000 đồng trở lên;</w:t>
      </w:r>
    </w:p>
    <w:p w14:paraId="6D371F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76C98E9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w:t>
      </w:r>
    </w:p>
    <w:p w14:paraId="2D703DA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321. Tội đánh bạc</w:t>
      </w:r>
    </w:p>
    <w:p w14:paraId="45FA00D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đánh bạc trái phép dưới bất kỳ hình thức nào được thua bằng tiền hay hiện vật trị giá từ 5.000.000 đồng đến dưới 50.000.000 đồng hoặc dưới 5.000.000 đồng</w:t>
      </w:r>
      <w:r w:rsidRPr="008F5FDF">
        <w:rPr>
          <w:rFonts w:ascii="Arial" w:hAnsi="Arial" w:cs="Arial"/>
          <w:color w:val="000000"/>
          <w:sz w:val="20"/>
          <w:szCs w:val="20"/>
        </w:rPr>
        <w:t>,</w:t>
      </w:r>
      <w:r w:rsidRPr="008F5FDF">
        <w:rPr>
          <w:rFonts w:ascii="Arial" w:hAnsi="Arial" w:cs="Arial"/>
          <w:color w:val="000000"/>
          <w:sz w:val="20"/>
          <w:szCs w:val="20"/>
          <w:lang w:val="vi-VN"/>
        </w:rPr>
        <w:t xml:space="preserve"> đã bị xử phạt vi phạm hành chính</w:t>
      </w:r>
      <w:r w:rsidRPr="008F5FDF">
        <w:rPr>
          <w:rFonts w:ascii="Arial" w:hAnsi="Arial" w:cs="Arial"/>
          <w:color w:val="000000"/>
          <w:sz w:val="20"/>
          <w:szCs w:val="20"/>
          <w:shd w:val="solid" w:color="FFFFFF" w:fill="auto"/>
          <w:lang w:val="vi-VN"/>
        </w:rPr>
        <w:t xml:space="preserve"> về hành vi này hoặc hành vi quy định tại Điều 32</w:t>
      </w:r>
      <w:r w:rsidRPr="008F5FDF">
        <w:rPr>
          <w:rFonts w:ascii="Arial" w:hAnsi="Arial" w:cs="Arial"/>
          <w:color w:val="000000"/>
          <w:sz w:val="20"/>
          <w:szCs w:val="20"/>
          <w:shd w:val="solid" w:color="FFFFFF" w:fill="auto"/>
        </w:rPr>
        <w:t>2</w:t>
      </w:r>
      <w:r w:rsidRPr="008F5FDF">
        <w:rPr>
          <w:rFonts w:ascii="Arial" w:hAnsi="Arial" w:cs="Arial"/>
          <w:color w:val="000000"/>
          <w:sz w:val="20"/>
          <w:szCs w:val="20"/>
          <w:shd w:val="solid" w:color="FFFFFF" w:fill="auto"/>
          <w:lang w:val="vi-VN"/>
        </w:rPr>
        <w:t xml:space="preserve"> của Bộ luật này</w:t>
      </w:r>
      <w:r w:rsidRPr="008F5FDF">
        <w:rPr>
          <w:rFonts w:ascii="Arial" w:hAnsi="Arial" w:cs="Arial"/>
          <w:color w:val="000000"/>
          <w:sz w:val="20"/>
          <w:szCs w:val="20"/>
          <w:lang w:val="vi-VN"/>
        </w:rPr>
        <w:t xml:space="preserve"> hoặc bị kết án về tội này hoặc tội quy định tại Điều 322 của Bộ luật này, chưa được xóa án tích mà còn vi phạm, thì bị phạt cải tạo không giam giữ đến 03 năm hoặc phạt tù từ 06 tháng đến 03 năm.</w:t>
      </w:r>
    </w:p>
    <w:p w14:paraId="22FE20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A4102A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7B0EA39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Tiền hoặc hiện vật dùng đánh bạc trị giá 50.000.000 đồng trở lên;</w:t>
      </w:r>
    </w:p>
    <w:p w14:paraId="7BA7C90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Sử dụng mạng internet, mạng máy tính, mạng viễn thông, phương tiện điện tử để phạm tội;</w:t>
      </w:r>
    </w:p>
    <w:p w14:paraId="6ED7E94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6C1D63F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50.000.000 đồng.</w:t>
      </w:r>
    </w:p>
    <w:p w14:paraId="3E9101D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322. Tội tổ chức đánh bạc hoặc gá bạc</w:t>
      </w:r>
    </w:p>
    <w:p w14:paraId="5BFFE8A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lastRenderedPageBreak/>
        <w:t>1. Người nào tổ chức đánh bạc hoặc gá bạc trái phép thuộc một trong các trường hợp sau, thì bị phạt tiền từ 50.000.000 đồng đến 300.000.000 đồng hoặc phạt tù từ 01 năm đến 05 năm:</w:t>
      </w:r>
    </w:p>
    <w:p w14:paraId="038DF35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a) Tổ chức, sử dụng địa điểm thuộc quyền sở hữu, quản lý của mình để cho 10 người đánh bạc trở lên trong cùng một lúc hoặc cho 02 chiếu bạc trở lên mà số tiền hoặc hiện vật dùng đánh bạc trị giá 5.000.000 đồng trở lên;</w:t>
      </w:r>
    </w:p>
    <w:p w14:paraId="77BD16C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b) Tổng số tiền hoặc hiện vật dùng đánh bạc trong cùng 01 lần có giá trị 20.000.000 đồng trở lên;</w:t>
      </w:r>
    </w:p>
    <w:p w14:paraId="2C210AF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c) Tổ chức nơi cầm cố tài sản cho người tham gia đánh bạc; lắp đặt trang thiết bị phục vụ cho việc đánh bạc; phân công người canh gác, người phục vụ, sắp đặt lối thoát khi bị vây bắt, sử dụng phương tiện để trợ giúp cho việc đánh bạc;</w:t>
      </w:r>
    </w:p>
    <w:p w14:paraId="0AAEAB0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shd w:val="solid" w:color="FFFFFF" w:fill="auto"/>
          <w:lang w:val="vi-VN"/>
        </w:rPr>
        <w:t>d) Đã bị xử phạt vi phạm hành chính về hành vi này hoặc hành vi quy định tại Điều 321 của Bộ luật này hoặc đã bị kết án về tội này hoặc tội quy định tại Điều 321 của Bộ luật này, chưa được xóa án tích mà còn vi phạm.</w:t>
      </w:r>
    </w:p>
    <w:p w14:paraId="69E40AB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6C7B691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tính chất chuyên nghiệp;</w:t>
      </w:r>
    </w:p>
    <w:p w14:paraId="557B7F0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 đồng trở lên;</w:t>
      </w:r>
    </w:p>
    <w:p w14:paraId="7DC624E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3582DCE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100.000.000 đồng hoặc tịch thu một phần hoặc toàn bộ tài sản.</w:t>
      </w:r>
    </w:p>
    <w:p w14:paraId="7861773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323. Tội chứa chấp hoặc tiêu thụ tài sản do người khác phạm tội mà có</w:t>
      </w:r>
    </w:p>
    <w:p w14:paraId="4E28398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14:paraId="7833A5E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7070F2D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8215DF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Có tính chất chuyên nghiệp;</w:t>
      </w:r>
    </w:p>
    <w:p w14:paraId="731E1B8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Tài sản, vật phạm pháp trị giá từ 100.000.000 đồng đến dưới 300.000.000 đồng;</w:t>
      </w:r>
    </w:p>
    <w:p w14:paraId="6511F0B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Thu lợi bất chính từ 20.000.000 đồng đến dưới 100.000.000 đồng;</w:t>
      </w:r>
    </w:p>
    <w:p w14:paraId="7C4D6A9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40FED3D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10 năm:</w:t>
      </w:r>
    </w:p>
    <w:p w14:paraId="0B1270F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Tài sản, vật phạm pháp trị giá từ 300.000.000 đồng đến dưới 1.000.000.000 đồng;</w:t>
      </w:r>
    </w:p>
    <w:p w14:paraId="5D84AFF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từ 100.000.000 đồng đến dưới 300.000.000 đồng.</w:t>
      </w:r>
    </w:p>
    <w:p w14:paraId="465F505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10 năm đến 15 năm:</w:t>
      </w:r>
    </w:p>
    <w:p w14:paraId="519A5A5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Tài sản, vật phạm pháp trị giá 1.000.000.000 đồng trở lên;</w:t>
      </w:r>
    </w:p>
    <w:p w14:paraId="2987DC8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300.000.000 đồng trở lên.</w:t>
      </w:r>
    </w:p>
    <w:p w14:paraId="5C23C74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5.000.000 đồng đến 50.000.000 đồng hoặc tịch thu một phần hoặc toàn bộ tài sản.</w:t>
      </w:r>
    </w:p>
    <w:p w14:paraId="63A03339" w14:textId="77777777" w:rsidR="008F5FDF" w:rsidRPr="008F5FDF" w:rsidRDefault="008F5FDF" w:rsidP="008F5FDF">
      <w:pPr>
        <w:pStyle w:val="u4"/>
        <w:shd w:val="solid" w:color="FFFFFF" w:fill="auto"/>
        <w:spacing w:before="0" w:after="120"/>
        <w:ind w:firstLine="720"/>
        <w:jc w:val="both"/>
        <w:rPr>
          <w:rFonts w:ascii="Arial" w:hAnsi="Arial" w:cs="Arial"/>
          <w:sz w:val="20"/>
          <w:szCs w:val="20"/>
        </w:rPr>
      </w:pPr>
      <w:r w:rsidRPr="008F5FDF">
        <w:rPr>
          <w:rFonts w:ascii="Arial" w:hAnsi="Arial" w:cs="Arial"/>
          <w:sz w:val="20"/>
          <w:szCs w:val="20"/>
          <w:lang w:val="vi-VN"/>
        </w:rPr>
        <w:t>Điều 324. Tội rửa tiền</w:t>
      </w:r>
    </w:p>
    <w:p w14:paraId="13DA026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thì bị phạt tù từ 01 năm đến 05 năm:</w:t>
      </w:r>
    </w:p>
    <w:p w14:paraId="2D9AE4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14:paraId="2A2D027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Sử dụng tiền, tài sản do mình phạm tội mà có hoặc biết hay có cơ sở để biết là do người khác thực hiện hành vi phạm tội mà có vào việc tiến hành các hoạt động kinh doanh hoặc hoạt động khác;</w:t>
      </w:r>
    </w:p>
    <w:p w14:paraId="1BC3C3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14:paraId="4023878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14:paraId="2E138C1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3EF1B80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A2DB96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272FCFD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7044150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7EE7D62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Dùng thủ đoạn tinh vi, xảo quyệt;</w:t>
      </w:r>
    </w:p>
    <w:p w14:paraId="1F0EA48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Tiền, tài sản phạm tội trị giá từ 200.000.000 đồng đến dưới 500.000.000 đồng;</w:t>
      </w:r>
    </w:p>
    <w:p w14:paraId="0FC9ADB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Thu lợi bất chính từ 50.000.000 đồng đến dưới 100.000.000 đồng;</w:t>
      </w:r>
    </w:p>
    <w:p w14:paraId="471A694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h) Tái phạm nguy hiểm.</w:t>
      </w:r>
    </w:p>
    <w:p w14:paraId="5B457ED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10 năm đến 15 năm:</w:t>
      </w:r>
    </w:p>
    <w:p w14:paraId="141EF05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phạm tội trị giá 500.000.000 đồng trở lên;</w:t>
      </w:r>
    </w:p>
    <w:p w14:paraId="01F7205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100.000.000 đồng trở lên;</w:t>
      </w:r>
    </w:p>
    <w:p w14:paraId="00A037D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toàn hệ thống tài chính, tiền tệ quốc gia.</w:t>
      </w:r>
    </w:p>
    <w:p w14:paraId="1D8B209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chuẩn bị phạm tội này, thì bị phạt tù từ 01 năm đến 05 năm.</w:t>
      </w:r>
    </w:p>
    <w:p w14:paraId="7D6DA6B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72A0FF0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325. Tội dụ dỗ, ép buộc hoặc chứa chấp người dưới 18 tuổi phạm pháp</w:t>
      </w:r>
    </w:p>
    <w:p w14:paraId="2564714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đủ 18 tuổi mà thực hiện một trong các hành vi sau đây đối với người dưới 18 tuổi, thì bị phạt tù từ 01 năm đến 05 năm:</w:t>
      </w:r>
    </w:p>
    <w:p w14:paraId="1959AFF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Rủ rê, dụ dỗ, lôi kéo, mua chuộc, kích động, xúi giục người dưới 18 tuổi hoạt động phạm tội, sống sa đọa;</w:t>
      </w:r>
    </w:p>
    <w:p w14:paraId="20C173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Đe doạ, uy hiếp, dùng vũ lực hoặc có những hành vi khác ép buộc người dưới 18 tuổi hoạt động phạm tội;</w:t>
      </w:r>
    </w:p>
    <w:p w14:paraId="388803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Chứa chấp người dưới 18 tuổi hoạt động phạm pháp.</w:t>
      </w:r>
    </w:p>
    <w:p w14:paraId="54EC51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8EFCC3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727AA3F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Rủ rê, dụ dỗ, lôi kéo, mua chuộc, kích động, xúi giục, đe dọa, uy hiếp, ép buộc, chứa chấp nhiều người;</w:t>
      </w:r>
    </w:p>
    <w:p w14:paraId="65F1EF5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13 tuổi;</w:t>
      </w:r>
    </w:p>
    <w:p w14:paraId="0D787D2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Rủ rê, dụ dỗ, lôi kéo, mua chuộc, kích động, xúi giục, đe dọa, uy hiếp, ép buộc, chứa chấp người dưới 18 tuổi thực hiện tội phạm rất nghiêm trọng hoặc tội phạm đặc biệt nghiêm trọng;</w:t>
      </w:r>
    </w:p>
    <w:p w14:paraId="62662E1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0503EC6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10.000.000 đồng đến 100.000.000 đồng.</w:t>
      </w:r>
    </w:p>
    <w:p w14:paraId="0291B5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phạm tội thuộc trường hợp quy định tại điểm đ khoản 2 Điều này, thì còn có thể bị phạt quản chế từ 01 năm đến 05 năm.</w:t>
      </w:r>
    </w:p>
    <w:p w14:paraId="2AEF365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326. Tội truyền bá văn hóa</w:t>
      </w:r>
      <w:r w:rsidRPr="008F5FDF">
        <w:rPr>
          <w:rFonts w:ascii="Arial" w:hAnsi="Arial" w:cs="Arial"/>
          <w:b/>
          <w:bCs/>
          <w:color w:val="000000"/>
          <w:sz w:val="20"/>
          <w:szCs w:val="20"/>
          <w:shd w:val="solid" w:color="FFFFFF" w:fill="auto"/>
          <w:lang w:val="vi-VN"/>
        </w:rPr>
        <w:t xml:space="preserve"> phẩm</w:t>
      </w:r>
      <w:r w:rsidRPr="008F5FDF">
        <w:rPr>
          <w:rFonts w:ascii="Arial" w:hAnsi="Arial" w:cs="Arial"/>
          <w:color w:val="000000"/>
          <w:sz w:val="20"/>
          <w:szCs w:val="20"/>
          <w:shd w:val="solid" w:color="FFFFFF" w:fill="auto"/>
          <w:lang w:val="vi-VN"/>
        </w:rPr>
        <w:t xml:space="preserve"> </w:t>
      </w:r>
      <w:r w:rsidRPr="008F5FDF">
        <w:rPr>
          <w:rFonts w:ascii="Arial" w:hAnsi="Arial" w:cs="Arial"/>
          <w:b/>
          <w:bCs/>
          <w:color w:val="000000"/>
          <w:sz w:val="20"/>
          <w:szCs w:val="20"/>
          <w:lang w:val="vi-VN"/>
        </w:rPr>
        <w:t>đồi trụy</w:t>
      </w:r>
    </w:p>
    <w:p w14:paraId="3604B06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ra, sao chép, lưu hành, vận chuyển, mua bán, tàng trữ nhằm phổ biến sách, báo, tranh, ảnh, phim, nhạc hoặc những vật phẩm khác có nội dung khiêu dâm, đồi tr</w:t>
      </w:r>
      <w:r w:rsidRPr="008F5FDF">
        <w:rPr>
          <w:rFonts w:ascii="Arial" w:hAnsi="Arial" w:cs="Arial"/>
          <w:color w:val="000000"/>
          <w:sz w:val="20"/>
          <w:szCs w:val="20"/>
        </w:rPr>
        <w:t>ụy</w:t>
      </w:r>
      <w:r w:rsidRPr="008F5FDF">
        <w:rPr>
          <w:rFonts w:ascii="Arial" w:hAnsi="Arial" w:cs="Arial"/>
          <w:color w:val="000000"/>
          <w:sz w:val="20"/>
          <w:szCs w:val="20"/>
          <w:lang w:val="vi-VN"/>
        </w:rPr>
        <w:t xml:space="preserve"> hoặc hành vi khác truyền bá </w:t>
      </w:r>
      <w:r w:rsidRPr="008F5FDF">
        <w:rPr>
          <w:rFonts w:ascii="Arial" w:hAnsi="Arial" w:cs="Arial"/>
          <w:color w:val="000000"/>
          <w:sz w:val="20"/>
          <w:szCs w:val="20"/>
          <w:shd w:val="solid" w:color="FFFFFF" w:fill="auto"/>
          <w:lang w:val="vi-VN"/>
        </w:rPr>
        <w:t xml:space="preserve">vật phẩm </w:t>
      </w:r>
      <w:r w:rsidRPr="008F5FDF">
        <w:rPr>
          <w:rFonts w:ascii="Arial" w:hAnsi="Arial" w:cs="Arial"/>
          <w:color w:val="000000"/>
          <w:sz w:val="20"/>
          <w:szCs w:val="20"/>
          <w:lang w:val="vi-VN"/>
        </w:rPr>
        <w:t>đồi truỵ thuộc một trong các trường hợp sau đây, thì bị phạt tiền từ 10.000.000 đồng đến 100.000.000 đồng, phạt cải tạo không giam giữ đến 03 năm hoặc phạt tù từ 06 tháng đến 03 năm:</w:t>
      </w:r>
    </w:p>
    <w:p w14:paraId="6CF12A0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Dữ liệu được số hóa có dung lượng từ 01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 xml:space="preserve"> đến dưới 05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w:t>
      </w:r>
    </w:p>
    <w:p w14:paraId="7AE52B1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Sách in, báo in có số lượng từ 50 đơn vị đến 100 đơn vị;</w:t>
      </w:r>
    </w:p>
    <w:p w14:paraId="44B43E7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Ảnh bản giấy có số lượng từ 100 ảnh đến 200 ảnh;</w:t>
      </w:r>
    </w:p>
    <w:p w14:paraId="51CD655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Phổ biến cho 10 người đến 20 người;</w:t>
      </w:r>
    </w:p>
    <w:p w14:paraId="4FB4F1E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 xml:space="preserve">đ) Đã bị xử phạt vi phạm hành chính về hành vi này hoặc đã bị kết án về tội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6BB1E39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2275178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114AA0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Dữ liệu được số hóa có dung lượng từ 05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 xml:space="preserve"> đến dưới 10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w:t>
      </w:r>
    </w:p>
    <w:p w14:paraId="10CB9E6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Sách in, báo in có số lượng từ 51 đơn vị đến 100 đơn vị;</w:t>
      </w:r>
    </w:p>
    <w:p w14:paraId="6E893A7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Ảnh bản giấy có số lượng từ 201 ảnh đến 500 ảnh;</w:t>
      </w:r>
    </w:p>
    <w:p w14:paraId="219523D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Phổ biến cho 21 người đến 100 người;</w:t>
      </w:r>
    </w:p>
    <w:p w14:paraId="718DA6B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Đối với người dưới 18 tuổi;</w:t>
      </w:r>
    </w:p>
    <w:p w14:paraId="62423EC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Sử dụng mạng internet, mạng máy tính, mạng viễn thông, phương tiện điện tử để phạm tội;</w:t>
      </w:r>
    </w:p>
    <w:p w14:paraId="226F596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h</w:t>
      </w:r>
      <w:r w:rsidRPr="008F5FDF">
        <w:rPr>
          <w:rFonts w:ascii="Arial" w:hAnsi="Arial" w:cs="Arial"/>
          <w:color w:val="000000"/>
          <w:sz w:val="20"/>
          <w:szCs w:val="20"/>
          <w:lang w:val="vi-VN"/>
        </w:rPr>
        <w:t>) Tái phạm nguy hiểm</w:t>
      </w:r>
      <w:r w:rsidRPr="008F5FDF">
        <w:rPr>
          <w:rFonts w:ascii="Arial" w:hAnsi="Arial" w:cs="Arial"/>
          <w:color w:val="000000"/>
          <w:sz w:val="20"/>
          <w:szCs w:val="20"/>
          <w:lang w:val="pt-BR"/>
        </w:rPr>
        <w:t>.</w:t>
      </w:r>
    </w:p>
    <w:p w14:paraId="24C5504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40A4C24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Dữ liệu được số hóa có dung lượng 10 gigabyte</w:t>
      </w:r>
      <w:r w:rsidRPr="008F5FDF">
        <w:rPr>
          <w:rFonts w:ascii="Arial" w:hAnsi="Arial" w:cs="Arial"/>
          <w:color w:val="000000"/>
          <w:sz w:val="20"/>
          <w:szCs w:val="20"/>
        </w:rPr>
        <w:t xml:space="preserve"> (GB)</w:t>
      </w:r>
      <w:r w:rsidRPr="008F5FDF">
        <w:rPr>
          <w:rFonts w:ascii="Arial" w:hAnsi="Arial" w:cs="Arial"/>
          <w:color w:val="000000"/>
          <w:sz w:val="20"/>
          <w:szCs w:val="20"/>
          <w:lang w:val="vi-VN"/>
        </w:rPr>
        <w:t xml:space="preserve"> trở lên;</w:t>
      </w:r>
    </w:p>
    <w:p w14:paraId="0BBDF08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Sách in, báo in có số lượng 101 đơn vị trở lên;</w:t>
      </w:r>
    </w:p>
    <w:p w14:paraId="10C0BFD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Ảnh bản giấy có số lượng 501 ảnh trở lên;</w:t>
      </w:r>
    </w:p>
    <w:p w14:paraId="4D8B497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Phổ biến cho 101 người trở lên.</w:t>
      </w:r>
    </w:p>
    <w:p w14:paraId="738DDE8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 đồng đến 30.000.000 đồng, cấm hành nghề hoặc làm công việc nhất định từ 01 năm đến 05 năm.</w:t>
      </w:r>
    </w:p>
    <w:p w14:paraId="249DBBE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327. Tội chứa mại dâm</w:t>
      </w:r>
    </w:p>
    <w:p w14:paraId="523E59D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chứa mại dâm, thì bị phạt tù từ 01 năm đến 05 năm.</w:t>
      </w:r>
    </w:p>
    <w:p w14:paraId="3D0A886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581F500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44CEA8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Cưỡng bức mại dâm;</w:t>
      </w:r>
    </w:p>
    <w:p w14:paraId="55CD8D9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49BE9AB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Chứa mại dâm 04 người trở lên;</w:t>
      </w:r>
    </w:p>
    <w:p w14:paraId="304196A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Đối với người từ đủ 16 tuổi đến dưới 18 tuổi;</w:t>
      </w:r>
    </w:p>
    <w:p w14:paraId="5F3C4A8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Gây rối loạn tâm thần và hành vi của người bán dâm từ 11% đến 45%;</w:t>
      </w:r>
    </w:p>
    <w:p w14:paraId="2704AF35"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Thu lợi bất chính từ 50.000.000 đồng đến dưới 200.000.000 đồng;</w:t>
      </w:r>
    </w:p>
    <w:p w14:paraId="79C24FA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h) Tái phạm nguy hiểm.</w:t>
      </w:r>
    </w:p>
    <w:p w14:paraId="2E75C95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3. Phạm tội thuộc một trong các trường hợp sau đây, thì bị phạt tù từ 10 năm đến 15 năm:</w:t>
      </w:r>
    </w:p>
    <w:p w14:paraId="77BA50E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Đối với người từ đủ 13 tuổi đến dưới 16 tuổi;</w:t>
      </w:r>
    </w:p>
    <w:p w14:paraId="41BE3ACE"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từ 200.000.000 đồng đến dưới 500.000.000 đồng;</w:t>
      </w:r>
    </w:p>
    <w:p w14:paraId="39E2D3F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Gây rối loạn tâm thần và hành vi của người bán dâm 46% trở lên.</w:t>
      </w:r>
    </w:p>
    <w:p w14:paraId="4DEA907C"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4. Phạm tội thuộc một trong các trường hợp sau đây, thì bị phạt tù từ 15 năm đến 20 năm hoặc tù chung thân:</w:t>
      </w:r>
    </w:p>
    <w:p w14:paraId="3AB5B22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a) Đối với 02 người trở lên từ đủ 13 tuổi đến dưới 16 tuổi;</w:t>
      </w:r>
    </w:p>
    <w:p w14:paraId="6780321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b) Thu lợi bất chính 500.000.000 đồng trở lên;</w:t>
      </w:r>
    </w:p>
    <w:p w14:paraId="3C0FB2B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pt-BR"/>
        </w:rPr>
        <w:t>c) Cưỡng bức mại dâm dẫn đến người đó chết hoặc tự sát.</w:t>
      </w:r>
    </w:p>
    <w:p w14:paraId="41470B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lastRenderedPageBreak/>
        <w:t xml:space="preserve">5. Người phạm tội còn có thể bị phạt tiền từ 10.000.000 đồng đến 100.000.000 đồng, phạt quản chế từ 01 năm đến 05 năm </w:t>
      </w:r>
      <w:r w:rsidRPr="008F5FDF">
        <w:rPr>
          <w:rFonts w:ascii="Arial" w:hAnsi="Arial" w:cs="Arial"/>
          <w:color w:val="000000"/>
          <w:sz w:val="20"/>
          <w:szCs w:val="20"/>
        </w:rPr>
        <w:t>hoặc</w:t>
      </w:r>
      <w:r w:rsidRPr="008F5FDF">
        <w:rPr>
          <w:rFonts w:ascii="Arial" w:hAnsi="Arial" w:cs="Arial"/>
          <w:color w:val="000000"/>
          <w:sz w:val="20"/>
          <w:szCs w:val="20"/>
          <w:lang w:val="vi-VN"/>
        </w:rPr>
        <w:t xml:space="preserve"> tịch thu một phần hoặc toàn bộ tài sản</w:t>
      </w:r>
      <w:r w:rsidRPr="008F5FDF">
        <w:rPr>
          <w:rFonts w:ascii="Arial" w:hAnsi="Arial" w:cs="Arial"/>
          <w:color w:val="000000"/>
          <w:sz w:val="20"/>
          <w:szCs w:val="20"/>
          <w:lang w:val="pt-BR"/>
        </w:rPr>
        <w:t>.</w:t>
      </w:r>
    </w:p>
    <w:p w14:paraId="5D93764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w:t>
      </w:r>
      <w:r w:rsidRPr="008F5FDF">
        <w:rPr>
          <w:rFonts w:ascii="Arial" w:hAnsi="Arial" w:cs="Arial"/>
          <w:b/>
          <w:bCs/>
          <w:color w:val="000000"/>
          <w:sz w:val="20"/>
          <w:szCs w:val="20"/>
          <w:lang w:val="pt-BR"/>
        </w:rPr>
        <w:t xml:space="preserve">28. </w:t>
      </w:r>
      <w:r w:rsidRPr="008F5FDF">
        <w:rPr>
          <w:rFonts w:ascii="Arial" w:hAnsi="Arial" w:cs="Arial"/>
          <w:b/>
          <w:bCs/>
          <w:color w:val="000000"/>
          <w:sz w:val="20"/>
          <w:szCs w:val="20"/>
          <w:lang w:val="vi-VN"/>
        </w:rPr>
        <w:t>Tội môi giới mại dâm</w:t>
      </w:r>
    </w:p>
    <w:p w14:paraId="7D2DF30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trung gian dụ dỗ, dẫn dắt để người khác thực hiện việc mua dâm, bán dâm</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06 tháng đến 03 năm.</w:t>
      </w:r>
    </w:p>
    <w:p w14:paraId="66D28227"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34D80E2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Đối với người từ đủ 16 tuổi đến dưới 18 tuổi;</w:t>
      </w:r>
    </w:p>
    <w:p w14:paraId="5FA49F6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Có tổ chức;</w:t>
      </w:r>
    </w:p>
    <w:p w14:paraId="4984F296"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Có tính chất chuyên nghiệp;</w:t>
      </w:r>
    </w:p>
    <w:p w14:paraId="0C5B441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d) Phạm tội 02 lần trở lên;</w:t>
      </w:r>
    </w:p>
    <w:p w14:paraId="24506A98"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đ) Đối với 02 người trở lên;</w:t>
      </w:r>
    </w:p>
    <w:p w14:paraId="3C16183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e) Thu lợi bất chính từ 100.000.000 đồng đến dưới 500.000.000 đồng;</w:t>
      </w:r>
    </w:p>
    <w:p w14:paraId="36AAFAE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g) Tái phạm nguy hiểm.</w:t>
      </w:r>
    </w:p>
    <w:p w14:paraId="58672C8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0923357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Đối với người từ đủ 13 tuổi đến dưới 16 tuổi;</w:t>
      </w:r>
    </w:p>
    <w:p w14:paraId="26C7FA7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500.000.000 đồng trở lên.</w:t>
      </w:r>
    </w:p>
    <w:p w14:paraId="60DF88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w:t>
      </w:r>
    </w:p>
    <w:p w14:paraId="7A82CE5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b/>
          <w:bCs/>
          <w:color w:val="000000"/>
          <w:sz w:val="20"/>
          <w:szCs w:val="20"/>
          <w:lang w:val="vi-VN"/>
        </w:rPr>
        <w:t>Điều 329. Tội mua dâm người dưới 18 tuổi</w:t>
      </w:r>
    </w:p>
    <w:p w14:paraId="0731BCCA"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đủ 18 tuổi trở lên mua dâm người dưới 18 tuổi trừ trường hợp quy định tại điểm b khoản 1 Điều 142 của Bộ luật này, thì bị phạt tù từ 01 năm đến 05 năm.</w:t>
      </w:r>
    </w:p>
    <w:p w14:paraId="1A24504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7E2769EF"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Mua dâm 02 lần trở lên;</w:t>
      </w:r>
    </w:p>
    <w:p w14:paraId="4917E8FD"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Mua dâm người từ đủ 13 tuổi đến dưới 16 tuổi;</w:t>
      </w:r>
    </w:p>
    <w:p w14:paraId="355212CB"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cho sức khỏe của nạn nhân mà tỷ lệ tổn thương cơ thể từ 31% đến 60%.</w:t>
      </w:r>
    </w:p>
    <w:p w14:paraId="28A7CA44"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4807685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 đối với người từ đủ 13 tuổi đến dưới 16 tuổi;</w:t>
      </w:r>
    </w:p>
    <w:p w14:paraId="5F3AE969"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cho sức khỏe của nạn nhân mà tỷ lệ tổn thương cơ thể 61% trở lên.</w:t>
      </w:r>
    </w:p>
    <w:p w14:paraId="72193B21"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4. Người phạm tội còn bị phạt tiền từ 10.000.000 đồng đến 50.000.000 đồng.</w:t>
      </w:r>
    </w:p>
    <w:p w14:paraId="4CFE66F6" w14:textId="77777777" w:rsidR="00167FA7" w:rsidRDefault="00167FA7" w:rsidP="00167FA7">
      <w:pPr>
        <w:ind w:firstLine="720"/>
        <w:jc w:val="center"/>
        <w:rPr>
          <w:rFonts w:ascii="Arial" w:hAnsi="Arial" w:cs="Arial"/>
          <w:b/>
          <w:bCs/>
          <w:color w:val="000000"/>
          <w:sz w:val="20"/>
          <w:szCs w:val="20"/>
        </w:rPr>
      </w:pPr>
    </w:p>
    <w:p w14:paraId="56C0BC83"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XXII</w:t>
      </w:r>
    </w:p>
    <w:p w14:paraId="3B0CE2EE"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TRẬT TỰ QUẢN LÝ HÀNH CHÍNH</w:t>
      </w:r>
    </w:p>
    <w:p w14:paraId="786A892B" w14:textId="77777777" w:rsidR="00167FA7" w:rsidRPr="00167FA7" w:rsidRDefault="00167FA7" w:rsidP="00167FA7">
      <w:pPr>
        <w:ind w:firstLine="720"/>
        <w:jc w:val="center"/>
        <w:rPr>
          <w:rFonts w:ascii="Arial" w:hAnsi="Arial" w:cs="Arial"/>
          <w:sz w:val="20"/>
          <w:szCs w:val="20"/>
        </w:rPr>
      </w:pPr>
    </w:p>
    <w:p w14:paraId="2A1D261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330. Tội chống người thi hành công vụ</w:t>
      </w:r>
    </w:p>
    <w:p w14:paraId="3B4C0B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đến</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03 năm.</w:t>
      </w:r>
    </w:p>
    <w:p w14:paraId="6F5521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300348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9015A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40342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Xúi giục, lôi kéo, kích động người khác phạm tội;</w:t>
      </w:r>
    </w:p>
    <w:p w14:paraId="5C0ADA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50.000.000 đồng trở lên;</w:t>
      </w:r>
    </w:p>
    <w:p w14:paraId="2765781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7ABBF1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331. Tội lợi dụng các quyền tự do dân chủ xâm phạm lợi ích của Nhà nước, quyền, lợi ích hợp pháp của tổ chức, cá nhân</w:t>
      </w:r>
    </w:p>
    <w:p w14:paraId="172F86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14:paraId="154B482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ảnh hưởng xấu đến an ninh, trật tự, an toàn xã hội, thì bị phạt tù từ 02 năm đến 07 năm.</w:t>
      </w:r>
    </w:p>
    <w:p w14:paraId="041C50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332. Tội trốn tránh nghĩa vụ quân sự</w:t>
      </w:r>
    </w:p>
    <w:p w14:paraId="4D36A4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14:paraId="4459AC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3F317C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Tự gây thương tích hoặc</w:t>
      </w:r>
      <w:r w:rsidRPr="008F5FDF">
        <w:rPr>
          <w:rFonts w:ascii="Arial" w:hAnsi="Arial" w:cs="Arial"/>
          <w:color w:val="000000"/>
          <w:sz w:val="20"/>
          <w:szCs w:val="20"/>
        </w:rPr>
        <w:t xml:space="preserve"> gây</w:t>
      </w:r>
      <w:r w:rsidRPr="008F5FDF">
        <w:rPr>
          <w:rFonts w:ascii="Arial" w:hAnsi="Arial" w:cs="Arial"/>
          <w:color w:val="000000"/>
          <w:sz w:val="20"/>
          <w:szCs w:val="20"/>
          <w:lang w:val="vi-VN"/>
        </w:rPr>
        <w:t xml:space="preserve"> tổn hại cho sức khỏe của mình;</w:t>
      </w:r>
    </w:p>
    <w:p w14:paraId="68951E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Phạm tội trong thời chiến;</w:t>
      </w:r>
    </w:p>
    <w:p w14:paraId="3BBFE2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c) Lôi kéo người khác phạm tội.</w:t>
      </w:r>
    </w:p>
    <w:p w14:paraId="4B6125B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333. Tội không chấp hành lệnh gọi quân nhân dự bị nhập ngũ</w:t>
      </w:r>
    </w:p>
    <w:p w14:paraId="68F08F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14:paraId="6FBC5B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2805F8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Tự gây thương tích hoặc </w:t>
      </w:r>
      <w:r w:rsidRPr="008F5FDF">
        <w:rPr>
          <w:rFonts w:ascii="Arial" w:hAnsi="Arial" w:cs="Arial"/>
          <w:color w:val="000000"/>
          <w:sz w:val="20"/>
          <w:szCs w:val="20"/>
        </w:rPr>
        <w:t xml:space="preserve">gây </w:t>
      </w:r>
      <w:r w:rsidRPr="008F5FDF">
        <w:rPr>
          <w:rFonts w:ascii="Arial" w:hAnsi="Arial" w:cs="Arial"/>
          <w:color w:val="000000"/>
          <w:sz w:val="20"/>
          <w:szCs w:val="20"/>
          <w:lang w:val="vi-VN"/>
        </w:rPr>
        <w:t>tổn hại cho sức khỏe của mình;</w:t>
      </w:r>
    </w:p>
    <w:p w14:paraId="081834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Lôi kéo người khác phạm tội.</w:t>
      </w:r>
    </w:p>
    <w:p w14:paraId="239F46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334. Tội làm trái quy định về việc thực hiện nghĩa vụ quân sự</w:t>
      </w:r>
    </w:p>
    <w:p w14:paraId="305543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14:paraId="520E8D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thời chiến</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02 năm đến 07 năm.</w:t>
      </w:r>
    </w:p>
    <w:p w14:paraId="134F01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58F5F5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335. Tội cản trở việc thực hiện nghĩa vụ quân sự</w:t>
      </w:r>
    </w:p>
    <w:p w14:paraId="6ED65A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cản trở việc đăng ký nghĩa vụ quân sự, gọi nhập ngũ, gọi tập trung huấn luyện, thě bị phạt cảnh cáo, phạt cải tạo không giam giữ đến 02 năm hoặc phạt tù từ 03 tháng đến 02 năm.</w:t>
      </w:r>
    </w:p>
    <w:p w14:paraId="306C07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lợi dụng chức vụ, quyền hạn hoặc trong thời chiến, thì bị phạt tù từ 02 năm đến 05 năm.</w:t>
      </w:r>
    </w:p>
    <w:p w14:paraId="3B5A31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336. Tội đăng ký hộ tịch trái pháp luật</w:t>
      </w:r>
    </w:p>
    <w:p w14:paraId="0E2495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14:paraId="2C826B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2275E8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Đăng ký, cấp giấy tờ về hộ tịch trái pháp luật cho 02 người trở lên;</w:t>
      </w:r>
    </w:p>
    <w:p w14:paraId="205FD9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Giấy tờ về hộ tịch đã được cấp, đăng ký trái pháp luật được sử dụng để thực hiện hành vi trái pháp luật.</w:t>
      </w:r>
    </w:p>
    <w:p w14:paraId="181F5A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 xml:space="preserve">3. </w:t>
      </w:r>
      <w:r w:rsidRPr="008F5FDF">
        <w:rPr>
          <w:rFonts w:ascii="Arial" w:hAnsi="Arial" w:cs="Arial"/>
          <w:color w:val="000000"/>
          <w:sz w:val="20"/>
          <w:szCs w:val="20"/>
          <w:lang w:val="vi-VN"/>
        </w:rPr>
        <w:t>Người phạm tội còn có thể bị cấm đảm nhiệm chức vụ nhất định từ 01 năm đến 05 năm.</w:t>
      </w:r>
    </w:p>
    <w:p w14:paraId="05CE75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337. Tội cố ý làm lộ bí mật nhà nước; tội chiếm đoạt, mua bán, tiêu hủy tài liệu bí mật nhà nước</w:t>
      </w:r>
    </w:p>
    <w:p w14:paraId="5C86FB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làm lộ hoặc mua bán bí mật nhà nước, nếu không thuộc trường hợp quy định tại Điều 110 của Bộ luật này, thì bị phạt tù từ 02 năm đến 07 năm.</w:t>
      </w:r>
    </w:p>
    <w:p w14:paraId="41616C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Phạm tội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những trường hợp sau đây,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tù từ 05 năm đến 10 năm:</w:t>
      </w:r>
    </w:p>
    <w:p w14:paraId="51993C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Bí mật nhà nước thuộc độ tối mật;</w:t>
      </w:r>
    </w:p>
    <w:p w14:paraId="7EB24C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193609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tổn hại về quốc phòng, an ninh, đối ngoại, kinh tế, văn hóa.</w:t>
      </w:r>
    </w:p>
    <w:p w14:paraId="4911D2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các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trường hợp sau đây,</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tù từ 10 năm đến 15 năm:</w:t>
      </w:r>
    </w:p>
    <w:p w14:paraId="4BB54A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4EFF0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Bí mật nhà nước thuộc độ tuyệt mật;</w:t>
      </w:r>
    </w:p>
    <w:p w14:paraId="03F760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lần trở lên;</w:t>
      </w:r>
    </w:p>
    <w:p w14:paraId="444CDD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tổn hại về chế độ chính trị, độc lập, chủ quyền, thống nhất và toàn vẹn lãnh thổ.</w:t>
      </w:r>
    </w:p>
    <w:p w14:paraId="53CDD2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100.000.000 đồng, cấm đảm nhiệm chức vụ, cấm hành nghề hoặc làm công việc nhất định từ 01 năm đến 05 năm.</w:t>
      </w:r>
    </w:p>
    <w:p w14:paraId="1A19F9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338. Tội vô ý làm lộ bí mật nhà nước; tội làm mất vật, tài liệu bí mật nhà nước</w:t>
      </w:r>
    </w:p>
    <w:p w14:paraId="7174F6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làm lộ bí mật nhà nước hoặc làm mất vật, tài liệu bí mật nhà nước, thì bị phạt cải tạo không giam giữ đến 03 năm hoặc phạt tù từ 06 tháng đến 03 năm.</w:t>
      </w:r>
    </w:p>
    <w:p w14:paraId="2F27AA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những trường hợp sau đây, thì bị phạt tù từ 02 năm đến 07 năm:</w:t>
      </w:r>
    </w:p>
    <w:p w14:paraId="1FC118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Bí mật nhà nước thuộc độ tối mật, tuyệt mật;</w:t>
      </w:r>
    </w:p>
    <w:p w14:paraId="4DDF1D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tổn hại về quốc phòng, an ninh, đối ngoại, kinh tế, văn hóa chế độ chính trị, độc lập, chủ quyền, thống nhất và toàn vẹn lãnh thổ.</w:t>
      </w:r>
    </w:p>
    <w:p w14:paraId="0376920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76CC68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339. Tội giả mạo chức vụ, cấp bậc, vị trí công tác</w:t>
      </w:r>
    </w:p>
    <w:p w14:paraId="1ACD7C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giả mạo chức vụ, cấp bậc,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vị trí công tác thực hiện hành vi trái pháp luật nhưng không nhằm mục đích chiếm đoạt tài sản, thì bị phạt cải tạo không giam giữ đến 02 năm hoặc phạt tù từ 03 tháng đến 02 năm.</w:t>
      </w:r>
    </w:p>
    <w:p w14:paraId="581AE4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340. Tội sửa chữa và sử dụng giấy chứng nhận, các tài liệu của cơ quan, tổ chức</w:t>
      </w:r>
    </w:p>
    <w:p w14:paraId="1AB6BD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14:paraId="6F8B77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 đến 05 năm:</w:t>
      </w:r>
    </w:p>
    <w:p w14:paraId="54826C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2A92A0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Sử dụng giấy tờ, tài liệu đã bị sửa chữa hoặc làm sai lệch thực hiện tội phạm rất nghiêm trọng hoặc tội đặc biệt nghiêm trọng.</w:t>
      </w:r>
    </w:p>
    <w:p w14:paraId="563166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20.000.000 đồng, cấm đảm nhiệm chức vụ, cấm hành nghề hoặc làm công việc nhất định từ 01 năm đến 05 năm.</w:t>
      </w:r>
    </w:p>
    <w:p w14:paraId="404627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341. Tội làm giả con dấu, tài liệu của cơ quan, tổ chức; tội sử dụng con dấu, tài liệu giả của cơ quan, tổ chức</w:t>
      </w:r>
    </w:p>
    <w:p w14:paraId="5E58DE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làm giả con dấu, tài liệu hoặc giấy tờ khác của cơ quan, tổ chức hoặc sử dụng con dấu, tài liệu, giấy tờ đó thực hiện hành vi trái pháp luật, thì bị phạt tiền từ 30.000.000 đồng đến 100.000.000 đồng, phạt cải tạo không giam giữ đến 03 năm hoặc bị phạt tù từ 06 tháng đến 03 năm.</w:t>
      </w:r>
    </w:p>
    <w:p w14:paraId="125FC4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7F093D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07BB0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443E36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từ 02 đến 05 con dấu, tài liệu hoặc giấy tờ khác;</w:t>
      </w:r>
    </w:p>
    <w:p w14:paraId="21B064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Sử dụng con dấu, tài liệu hoặc giấy tờ khác thực hiện tội phạm;</w:t>
      </w:r>
    </w:p>
    <w:p w14:paraId="07166A9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Thu lợi bất chính 10.000.000 đồng đến dưới 50.000.000 đồng;</w:t>
      </w:r>
    </w:p>
    <w:p w14:paraId="02036C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r w:rsidRPr="008F5FDF">
        <w:rPr>
          <w:rFonts w:ascii="Arial" w:hAnsi="Arial" w:cs="Arial"/>
          <w:color w:val="000000"/>
          <w:sz w:val="20"/>
          <w:szCs w:val="20"/>
          <w:lang w:val="pt-BR"/>
        </w:rPr>
        <w:t>.</w:t>
      </w:r>
    </w:p>
    <w:p w14:paraId="585923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3. Phạm tội </w:t>
      </w:r>
      <w:r w:rsidRPr="008F5FDF">
        <w:rPr>
          <w:rFonts w:ascii="Arial" w:hAnsi="Arial" w:cs="Arial"/>
          <w:color w:val="000000"/>
          <w:sz w:val="20"/>
          <w:szCs w:val="20"/>
          <w:lang w:val="pt-BR"/>
        </w:rPr>
        <w:t>thuộc một trong các trường hợp sau đây</w:t>
      </w:r>
      <w:r w:rsidRPr="008F5FDF">
        <w:rPr>
          <w:rFonts w:ascii="Arial" w:hAnsi="Arial" w:cs="Arial"/>
          <w:color w:val="000000"/>
          <w:sz w:val="20"/>
          <w:szCs w:val="20"/>
          <w:lang w:val="vi-VN"/>
        </w:rPr>
        <w:t>, thì bị phạt tù từ 0</w:t>
      </w:r>
      <w:r w:rsidRPr="008F5FDF">
        <w:rPr>
          <w:rFonts w:ascii="Arial" w:hAnsi="Arial" w:cs="Arial"/>
          <w:color w:val="000000"/>
          <w:sz w:val="20"/>
          <w:szCs w:val="20"/>
          <w:lang w:val="pt-BR"/>
        </w:rPr>
        <w:t>3</w:t>
      </w:r>
      <w:r w:rsidRPr="008F5FDF">
        <w:rPr>
          <w:rFonts w:ascii="Arial" w:hAnsi="Arial" w:cs="Arial"/>
          <w:color w:val="000000"/>
          <w:sz w:val="20"/>
          <w:szCs w:val="20"/>
          <w:lang w:val="vi-VN"/>
        </w:rPr>
        <w:t xml:space="preserve"> năm đến 07 năm</w:t>
      </w:r>
      <w:r w:rsidRPr="008F5FDF">
        <w:rPr>
          <w:rFonts w:ascii="Arial" w:hAnsi="Arial" w:cs="Arial"/>
          <w:color w:val="000000"/>
          <w:sz w:val="20"/>
          <w:szCs w:val="20"/>
          <w:lang w:val="pt-BR"/>
        </w:rPr>
        <w:t>:</w:t>
      </w:r>
    </w:p>
    <w:p w14:paraId="6EBF77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a</w:t>
      </w:r>
      <w:r w:rsidRPr="008F5FDF">
        <w:rPr>
          <w:rFonts w:ascii="Arial" w:hAnsi="Arial" w:cs="Arial"/>
          <w:color w:val="000000"/>
          <w:sz w:val="20"/>
          <w:szCs w:val="20"/>
          <w:lang w:val="vi-VN"/>
        </w:rPr>
        <w:t xml:space="preserve">) </w:t>
      </w:r>
      <w:r w:rsidRPr="008F5FDF">
        <w:rPr>
          <w:rFonts w:ascii="Arial" w:hAnsi="Arial" w:cs="Arial"/>
          <w:color w:val="000000"/>
          <w:sz w:val="20"/>
          <w:szCs w:val="20"/>
          <w:lang w:val="pt-BR"/>
        </w:rPr>
        <w:t>Làm 06 con dấu, tài liệu hoặc giấy tờ khác trở lên</w:t>
      </w:r>
      <w:r w:rsidRPr="008F5FDF">
        <w:rPr>
          <w:rFonts w:ascii="Arial" w:hAnsi="Arial" w:cs="Arial"/>
          <w:color w:val="000000"/>
          <w:sz w:val="20"/>
          <w:szCs w:val="20"/>
          <w:lang w:val="vi-VN"/>
        </w:rPr>
        <w:t>;</w:t>
      </w:r>
    </w:p>
    <w:p w14:paraId="4259FA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b) Sử dụng con dấu, tài liệu hoặc giấy tờ khác thực hiện tội phạm rất nghiêm trọng hoặc tội đặc biệt nghiêm trọng;</w:t>
      </w:r>
    </w:p>
    <w:p w14:paraId="10FCDB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c) Thu lợi bất chính 50.000.000 đồng trở lên.</w:t>
      </w:r>
    </w:p>
    <w:p w14:paraId="4F8433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5.000.000 đồng đến 50.000.000 đồng.</w:t>
      </w:r>
    </w:p>
    <w:p w14:paraId="1DB66D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342. Tội chiếm đoạt, mua bán, tiêu hủy con dấu, tài liệu của cơ quan, tổ chức</w:t>
      </w:r>
    </w:p>
    <w:p w14:paraId="7A9BBC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14:paraId="43893B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02B79B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8E1F8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10.000.000 đồng trở lên;</w:t>
      </w:r>
    </w:p>
    <w:p w14:paraId="7009C9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Thực hiện hành vi trái pháp luật;</w:t>
      </w:r>
    </w:p>
    <w:p w14:paraId="428D3A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3EFE3E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5.000.000 đồng đến 20.000.000 đồng, cấm đảm nhiệm chức vụ, cấm hành nghề hoặc làm công việc nhất định từ 01 năm đến 05 năm.</w:t>
      </w:r>
    </w:p>
    <w:p w14:paraId="3AA6C5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343. Tội vi phạm các quy định về quản lý nhà ở</w:t>
      </w:r>
    </w:p>
    <w:p w14:paraId="2AF5F4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14:paraId="38B21F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Nhà ở, công trình xây dựng trái phép có thể bị dỡ bỏ, trưng mua hoặc tịch thu.</w:t>
      </w:r>
    </w:p>
    <w:p w14:paraId="2463F1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còn có thể bị phạt tiền từ 5.000.000 đồng đến 50.000.000 đồng.</w:t>
      </w:r>
    </w:p>
    <w:p w14:paraId="292232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344. Tội vi phạm các quy định về hoạt động xuất bản</w:t>
      </w:r>
    </w:p>
    <w:p w14:paraId="1FFAD8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các quy định về hoạt động xuất bản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cảnh cáo, phạt tiền từ 20.000.000 đồng đến 200.000.000 đồng, phạt cải tạo không giam giữ đến 02 năm hoặc phạt tù từ 03 tháng đến 02 năm:</w:t>
      </w:r>
    </w:p>
    <w:p w14:paraId="7542B3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tuân thủ quy định về biên tập và duyệt bản thảo nhưng vẫn xuất bản xuất bản phẩm, đã bị xử phạt vi phạm hành chính về hành vi này mà còn vi phạm;</w:t>
      </w:r>
    </w:p>
    <w:p w14:paraId="1AE90D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In trên 2.000 bản đối với từng xuất bản phẩm mà không có xác nhận đăng ký xuất bản, không có quyết định xuất bản hoặc giấy phép xuất bản tài liệu không kinh doanh; không có bản thảo đã được ký duyệt theo quy định của pháp luật;</w:t>
      </w:r>
    </w:p>
    <w:p w14:paraId="79A939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Xuất bản, in hoặc phát hành xuất bản phẩm đã bị đình chỉ phát hành, bị thu hồi, tịch thu, cấm lưu hành, tiêu hủy hoặc nhập khẩu trái phép với số lượng 500 bản trở lên đối với từng xuất bản phẩm;</w:t>
      </w:r>
    </w:p>
    <w:p w14:paraId="6C138C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Đăng tải trên phương tiện điện tử xuất bản phẩm có nội dung bị cấm theo quy định của pháp luật hoặc không có xác nhận đăng ký xuất bản, không có quyết định xuất bản, không có bản thảo đã được ký duyệt mà xuất bản xuất bản phẩm đó;</w:t>
      </w:r>
    </w:p>
    <w:p w14:paraId="450311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có số lượng xuất bản phẩm dưới mức quy định tại một trong các điểm b hoặc điểm c khoản này, đã bị xử phạt vi phạm hành chính</w:t>
      </w:r>
      <w:r w:rsidRPr="008F5FDF">
        <w:rPr>
          <w:rFonts w:ascii="Arial" w:hAnsi="Arial" w:cs="Arial"/>
          <w:color w:val="000000"/>
          <w:sz w:val="20"/>
          <w:szCs w:val="20"/>
        </w:rPr>
        <w:t xml:space="preserve"> về </w:t>
      </w:r>
      <w:r w:rsidRPr="008F5FDF">
        <w:rPr>
          <w:rFonts w:ascii="Arial" w:hAnsi="Arial" w:cs="Arial"/>
          <w:color w:val="000000"/>
          <w:sz w:val="20"/>
          <w:szCs w:val="20"/>
          <w:lang w:val="vi-VN"/>
        </w:rPr>
        <w:t>một trong các</w:t>
      </w:r>
      <w:r w:rsidRPr="008F5FDF">
        <w:rPr>
          <w:rFonts w:ascii="Arial" w:hAnsi="Arial" w:cs="Arial"/>
          <w:color w:val="000000"/>
          <w:sz w:val="20"/>
          <w:szCs w:val="20"/>
        </w:rPr>
        <w:t xml:space="preserve"> hành vi quy định tại</w:t>
      </w:r>
      <w:r w:rsidRPr="008F5FDF">
        <w:rPr>
          <w:rFonts w:ascii="Arial" w:hAnsi="Arial" w:cs="Arial"/>
          <w:color w:val="000000"/>
          <w:sz w:val="20"/>
          <w:szCs w:val="20"/>
          <w:lang w:val="vi-VN"/>
        </w:rPr>
        <w:t xml:space="preserve"> điểm b </w:t>
      </w:r>
      <w:r w:rsidRPr="008F5FDF">
        <w:rPr>
          <w:rFonts w:ascii="Arial" w:hAnsi="Arial" w:cs="Arial"/>
          <w:color w:val="000000"/>
          <w:sz w:val="20"/>
          <w:szCs w:val="20"/>
        </w:rPr>
        <w:t>và</w:t>
      </w:r>
      <w:r w:rsidRPr="008F5FDF">
        <w:rPr>
          <w:rFonts w:ascii="Arial" w:hAnsi="Arial" w:cs="Arial"/>
          <w:color w:val="000000"/>
          <w:sz w:val="20"/>
          <w:szCs w:val="20"/>
          <w:lang w:val="vi-VN"/>
        </w:rPr>
        <w:t xml:space="preserve"> điểm c khoản này hoặc đã bị kết án về tội này</w:t>
      </w:r>
      <w:r w:rsidRPr="008F5FDF">
        <w:rPr>
          <w:rFonts w:ascii="Arial" w:hAnsi="Arial" w:cs="Arial"/>
          <w:color w:val="000000"/>
          <w:sz w:val="20"/>
          <w:szCs w:val="20"/>
        </w:rPr>
        <w:t>,</w:t>
      </w:r>
      <w:r w:rsidRPr="008F5FDF">
        <w:rPr>
          <w:rFonts w:ascii="Arial" w:hAnsi="Arial" w:cs="Arial"/>
          <w:color w:val="000000"/>
          <w:sz w:val="20"/>
          <w:szCs w:val="20"/>
          <w:lang w:val="vi-VN"/>
        </w:rPr>
        <w:t xml:space="preserve"> chưa được xóa án tích mà còn vi phạm;</w:t>
      </w:r>
    </w:p>
    <w:p w14:paraId="21B9A7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Không nộp xuất bản phẩm lưu chiểu nhưng vẫn phát hành xuất bản phẩm, đã bị xử phạt vi phạm hành chính về hành vi này mà còn vi phạm.</w:t>
      </w:r>
    </w:p>
    <w:p w14:paraId="6A6E18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nếu không thuộc trường hợp quy định tại Điều 117</w:t>
      </w:r>
      <w:r w:rsidRPr="008F5FDF">
        <w:rPr>
          <w:rFonts w:ascii="Arial" w:hAnsi="Arial" w:cs="Arial"/>
          <w:color w:val="000000"/>
          <w:sz w:val="20"/>
          <w:szCs w:val="20"/>
        </w:rPr>
        <w:t xml:space="preserve"> của</w:t>
      </w:r>
      <w:r w:rsidRPr="008F5FDF">
        <w:rPr>
          <w:rFonts w:ascii="Arial" w:hAnsi="Arial" w:cs="Arial"/>
          <w:color w:val="000000"/>
          <w:sz w:val="20"/>
          <w:szCs w:val="20"/>
          <w:lang w:val="vi-VN"/>
        </w:rPr>
        <w:t xml:space="preserve"> Bộ luật này, thì bị phạt tù từ 02 năm đến 05 năm:</w:t>
      </w:r>
    </w:p>
    <w:p w14:paraId="1CC041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69DA4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b) Thay đổi, làm sai lệch nội dung bản thảo đã được ký duyệt hoặc bản thảo tài liệu không kinh doanh đã có dấu của cơ quan cấp giấy phép xuất bản để xuất bản có nội dung bị cấm theo quy định của Luật xuất bản;</w:t>
      </w:r>
    </w:p>
    <w:p w14:paraId="38C8AD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Phát hành xuất bản phẩm có nội dung bị cấm theo quy định của Luật xuất bản.</w:t>
      </w:r>
    </w:p>
    <w:p w14:paraId="05A8B3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phạt tiền từ 20.000.000 đồng đến 100.000.000 đồng, cấm đảm nhiệm chức vụ, cấm hành nghề hoặc làm công việc nhất định từ 01 năm đến 05 năm.</w:t>
      </w:r>
    </w:p>
    <w:p w14:paraId="340C3C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345. Tội vi phạm các quy định về bảo vệ và sử dụng di tích lịch sử - văn hóa, danh lam, thắng cảnh gây hậu quả nghiêm trọng</w:t>
      </w:r>
    </w:p>
    <w:p w14:paraId="548868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đồng, phạt cải tạo không giam giữ đến 03 năm hoặc phạt tù từ 06 tháng đến 03 năm.</w:t>
      </w:r>
    </w:p>
    <w:p w14:paraId="101016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14:paraId="54309C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346. Tội vi phạm quy chế về khu vực biên giới</w:t>
      </w:r>
    </w:p>
    <w:p w14:paraId="67F6DC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14:paraId="0465DF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Tái phạm hoặc phạm tội gây ảnh hưởng xấu đến an ninh, trật tự, an toàn xã hội khu vực biên giới, thì bị phạt tù từ 02 năm đến 07 năm.</w:t>
      </w:r>
    </w:p>
    <w:p w14:paraId="533E20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Người phạm tội còn có thể bị phạt tiền từ 5.000.000 đồng đến 50.000.000 đồng, cấm cư trú từ một 01 năm đến 05 năm.</w:t>
      </w:r>
    </w:p>
    <w:p w14:paraId="117E41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347. Tội vi phạm quy định về xuất cảnh, nhập cảnh; tội ở lại Việt Nam trái phép</w:t>
      </w:r>
    </w:p>
    <w:p w14:paraId="33A2C4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14:paraId="066110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348</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Tội tổ chức, môi giới cho người khác xuất cảnh, nhập cảnh hoặc ở lại Việt Nam trái phép</w:t>
      </w:r>
    </w:p>
    <w:p w14:paraId="54AF84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mà tổ chức hoặc môi giới cho người khác xuất cảnh, nhập cảnh hoặc ở lại Việt Nam trái phép, thì bị phạt từ từ 01 năm đến 05 năm.</w:t>
      </w:r>
    </w:p>
    <w:p w14:paraId="6C8D2E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7F3A1F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Lợi dụng chức vụ, quyền hạn;</w:t>
      </w:r>
    </w:p>
    <w:p w14:paraId="73D661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02586EA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từ 05 người đến 10 người;</w:t>
      </w:r>
    </w:p>
    <w:p w14:paraId="1598C8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21609C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từ 100.000.000 đồng đến dưới 500.000.000 đồng;</w:t>
      </w:r>
    </w:p>
    <w:p w14:paraId="1255C7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7FCD3A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7F58C7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11 người trở lên;</w:t>
      </w:r>
    </w:p>
    <w:p w14:paraId="0BEED8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500.000.000 đồng trở lên;</w:t>
      </w:r>
    </w:p>
    <w:p w14:paraId="64EA35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08159E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hoặc cấm đảm nhiệm chức vụ, cấm hành nghề hoặc làm công việc nhất định từ 01 năm đến 05 năm.</w:t>
      </w:r>
    </w:p>
    <w:p w14:paraId="407D78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349. Tội tổ chức, môi giới cho người khác trốn đi nước ngoài hoặc ở lại nước ngoài trái phép</w:t>
      </w:r>
    </w:p>
    <w:p w14:paraId="28941B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tổ chức, môi giới cho người khác trốn đi nước ngoài hoặc ở lại nước ngoài trái phép, nếu không thuộc trường hợp quy định tại Điều 120 của Bộ luật này, thì bị phạt tù từ 01 năm đến 05 năm.</w:t>
      </w:r>
    </w:p>
    <w:p w14:paraId="54E523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các trường hợp sau đây, thì bị phạt tù từ 05 năm đến 10 năm:</w:t>
      </w:r>
    </w:p>
    <w:p w14:paraId="758A6F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Lợi dụng chức vụ, quyền hạn;</w:t>
      </w:r>
    </w:p>
    <w:p w14:paraId="5AE309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2ECF1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từ 05 người đến 10 người;</w:t>
      </w:r>
    </w:p>
    <w:p w14:paraId="66FDE0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Có tính chất chuyên nghiệp;</w:t>
      </w:r>
    </w:p>
    <w:p w14:paraId="348D73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Thu lợi bất chính từ 100.000.000 đồng đến dưới 500.000.000 đồng;</w:t>
      </w:r>
    </w:p>
    <w:p w14:paraId="319CFF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pt-BR"/>
        </w:rPr>
        <w:t>e</w:t>
      </w:r>
      <w:r w:rsidRPr="008F5FDF">
        <w:rPr>
          <w:rFonts w:ascii="Arial" w:hAnsi="Arial" w:cs="Arial"/>
          <w:color w:val="000000"/>
          <w:sz w:val="20"/>
          <w:szCs w:val="20"/>
          <w:lang w:val="vi-VN"/>
        </w:rPr>
        <w:t>) Tái phạm nguy hiểm.</w:t>
      </w:r>
    </w:p>
    <w:p w14:paraId="6F0C8B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4F5EAE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11 người trở lên;</w:t>
      </w:r>
    </w:p>
    <w:p w14:paraId="7E47D9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Thu lợi bất chính 500.000.000 đồng trở lên;</w:t>
      </w:r>
    </w:p>
    <w:p w14:paraId="256FE6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chết người.</w:t>
      </w:r>
    </w:p>
    <w:p w14:paraId="50F834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 hoặc cấm đảm nhiệm chức vụ, cấm hành nghề hoặc làm công việc nhất định từ 01 năm đến 05 năm.</w:t>
      </w:r>
    </w:p>
    <w:p w14:paraId="5CEFD90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350. Tội cưỡng ép người khác trốn đi nước ngoài hoặc ở lại nước ngoài trái phép</w:t>
      </w:r>
    </w:p>
    <w:p w14:paraId="786623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cưỡng ép người khác trốn đi nước ngoài hoặc ở lại nước ngoài trái phép, nếu không thuộc trường hợp quy định tại Điều 120 của Bộ luật này, thì bị phạt tù từ 02 năm đến 07 năm.</w:t>
      </w:r>
    </w:p>
    <w:p w14:paraId="01797B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trong những trường hợp sau đây, thì bị phạt tù từ 05 năm đến 12 năm:</w:t>
      </w:r>
    </w:p>
    <w:p w14:paraId="2C96A2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29E12F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từ 05 người đến 10 người;</w:t>
      </w:r>
    </w:p>
    <w:p w14:paraId="3EDB83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Có tính chất chuyên nghiệp;</w:t>
      </w:r>
    </w:p>
    <w:p w14:paraId="0653F6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Vì động cơ đê hèn;</w:t>
      </w:r>
    </w:p>
    <w:p w14:paraId="5E22CA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Tái phạm nguy hiểm.</w:t>
      </w:r>
    </w:p>
    <w:p w14:paraId="77B810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những trường hợp sau đây, thì bị phạt tù từ 12 năm đến 20 năm:</w:t>
      </w:r>
    </w:p>
    <w:p w14:paraId="6B5B8D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11 người trở lên;</w:t>
      </w:r>
    </w:p>
    <w:p w14:paraId="324D68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b) Làm chết người.</w:t>
      </w:r>
    </w:p>
    <w:p w14:paraId="5EAC62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351. Tội xúc phạm Quốc kỳ, Quốc huy, Quốc ca</w:t>
      </w:r>
    </w:p>
    <w:p w14:paraId="16491CAF" w14:textId="77777777" w:rsidR="008F5FDF" w:rsidRPr="00167FA7" w:rsidRDefault="008F5FDF" w:rsidP="00167FA7">
      <w:pPr>
        <w:ind w:firstLine="720"/>
        <w:jc w:val="both"/>
        <w:rPr>
          <w:rFonts w:ascii="Arial" w:hAnsi="Arial" w:cs="Arial"/>
          <w:color w:val="000000"/>
          <w:sz w:val="20"/>
          <w:szCs w:val="20"/>
        </w:rPr>
      </w:pPr>
      <w:r w:rsidRPr="008F5FDF">
        <w:rPr>
          <w:rFonts w:ascii="Arial" w:hAnsi="Arial" w:cs="Arial"/>
          <w:color w:val="000000"/>
          <w:sz w:val="20"/>
          <w:szCs w:val="20"/>
          <w:lang w:val="vi-VN"/>
        </w:rPr>
        <w:t>Người nào cố ý xúc phạm Quốc kỳ, Quốc huy, Quốc ca, thì bị phạt cảnh cáo, cải tạo không giam giữ đến 03 năm hoặc phạt tù từ 06 tháng đến 03 năm.</w:t>
      </w:r>
    </w:p>
    <w:p w14:paraId="0DDE2FAF" w14:textId="77777777" w:rsidR="00167FA7" w:rsidRDefault="00167FA7" w:rsidP="00167FA7">
      <w:pPr>
        <w:ind w:firstLine="720"/>
        <w:jc w:val="center"/>
        <w:rPr>
          <w:rFonts w:ascii="Arial" w:hAnsi="Arial" w:cs="Arial"/>
          <w:b/>
          <w:bCs/>
          <w:color w:val="000000"/>
          <w:sz w:val="20"/>
          <w:szCs w:val="20"/>
        </w:rPr>
      </w:pPr>
    </w:p>
    <w:p w14:paraId="1FD7F257"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XXIII</w:t>
      </w:r>
    </w:p>
    <w:p w14:paraId="3A78BC10"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PHẠM VỀ CHỨC VỤ</w:t>
      </w:r>
    </w:p>
    <w:p w14:paraId="44D37E17" w14:textId="77777777" w:rsidR="00167FA7" w:rsidRPr="00167FA7" w:rsidRDefault="00167FA7" w:rsidP="00167FA7">
      <w:pPr>
        <w:ind w:firstLine="720"/>
        <w:jc w:val="center"/>
        <w:rPr>
          <w:rFonts w:ascii="Arial" w:hAnsi="Arial" w:cs="Arial"/>
          <w:sz w:val="20"/>
          <w:szCs w:val="20"/>
        </w:rPr>
      </w:pPr>
    </w:p>
    <w:p w14:paraId="00990E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352. Khái niệm tội phạm về chức vụ</w:t>
      </w:r>
    </w:p>
    <w:p w14:paraId="0AD79F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Các tội phạm về chức vụ là những hành vi xâm phạm hoạt động đúng đắn của cơ quan, tổ chức do người có chức vụ thực hiện trong khi thực hiện công vụ, nhiệm vụ.</w:t>
      </w:r>
    </w:p>
    <w:p w14:paraId="0D19B92A"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p>
    <w:p w14:paraId="2EE148C1" w14:textId="77777777" w:rsidR="00167FA7" w:rsidRDefault="00167FA7" w:rsidP="00167FA7">
      <w:pPr>
        <w:ind w:firstLine="720"/>
        <w:jc w:val="center"/>
        <w:rPr>
          <w:rFonts w:ascii="Arial" w:hAnsi="Arial" w:cs="Arial"/>
          <w:b/>
          <w:bCs/>
          <w:color w:val="000000"/>
          <w:sz w:val="20"/>
          <w:szCs w:val="20"/>
        </w:rPr>
      </w:pPr>
    </w:p>
    <w:p w14:paraId="13B0D0B2"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1</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THAM NHŨNG</w:t>
      </w:r>
    </w:p>
    <w:p w14:paraId="0142FDD2" w14:textId="77777777" w:rsidR="00167FA7" w:rsidRPr="00167FA7" w:rsidRDefault="00167FA7" w:rsidP="00167FA7">
      <w:pPr>
        <w:ind w:firstLine="720"/>
        <w:jc w:val="center"/>
        <w:rPr>
          <w:rFonts w:ascii="Arial" w:hAnsi="Arial" w:cs="Arial"/>
          <w:sz w:val="20"/>
          <w:szCs w:val="20"/>
        </w:rPr>
      </w:pPr>
    </w:p>
    <w:p w14:paraId="020FFF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353.</w:t>
      </w:r>
      <w:r w:rsidRPr="008F5FDF">
        <w:rPr>
          <w:rFonts w:ascii="Arial" w:hAnsi="Arial" w:cs="Arial"/>
          <w:color w:val="000000"/>
          <w:sz w:val="20"/>
          <w:szCs w:val="20"/>
          <w:lang w:val="vi-VN"/>
        </w:rPr>
        <w:t> </w:t>
      </w:r>
      <w:r w:rsidRPr="008F5FDF">
        <w:rPr>
          <w:rFonts w:ascii="Arial" w:hAnsi="Arial" w:cs="Arial"/>
          <w:b/>
          <w:bCs/>
          <w:color w:val="000000"/>
          <w:sz w:val="20"/>
          <w:szCs w:val="20"/>
          <w:lang w:val="vi-VN"/>
        </w:rPr>
        <w:t>Tội tham ô tài sản</w:t>
      </w:r>
    </w:p>
    <w:p w14:paraId="3ABC2A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14:paraId="5FAB44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Đã bị xử lý kỷ luật về hành vi này mà còn vi phạm;</w:t>
      </w:r>
    </w:p>
    <w:p w14:paraId="487B86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Đã bị kết án về một trong các tội quy định tại Mục 1 Chương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45D36E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5B49D2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A22B7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xảo quyệt, nguy hiểm;</w:t>
      </w:r>
    </w:p>
    <w:p w14:paraId="60EED50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lần trở lên;</w:t>
      </w:r>
    </w:p>
    <w:p w14:paraId="456F36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từ 100.000.000 đồng đến dưới 500.000.000 đồng;</w:t>
      </w:r>
    </w:p>
    <w:p w14:paraId="5688A9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14:paraId="53DB77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thiệt hại về tài sản từ 1.000.000.000 đến dưới 3.000.000.000 đồng;</w:t>
      </w:r>
    </w:p>
    <w:p w14:paraId="258562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Ảnh hưởng xấu đến đời sống của cán bộ, công chức, viên chức và người lao động trong cơ quan, tổ chức.</w:t>
      </w:r>
    </w:p>
    <w:p w14:paraId="0927E2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5A21F1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500.000.000 đồng đến dưới 1.000.000.000 đồng;</w:t>
      </w:r>
    </w:p>
    <w:p w14:paraId="6348FD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3.000.000.000 đồng đến dưới 5.000.000.000 đồng;</w:t>
      </w:r>
    </w:p>
    <w:p w14:paraId="02419D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ảnh hưởng xấu đến an ninh, trật tự, an toàn xã hội;</w:t>
      </w:r>
    </w:p>
    <w:p w14:paraId="2A507AC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doanh nghiệp hoặc tổ chức khác bị phá sản hoặc ngừng hoạt động.</w:t>
      </w:r>
    </w:p>
    <w:p w14:paraId="6C81DC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tù chung thân hoặc tử hình:</w:t>
      </w:r>
    </w:p>
    <w:p w14:paraId="4CE51B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1.000.000.000 đồng trở lên;</w:t>
      </w:r>
    </w:p>
    <w:p w14:paraId="0C6279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5.000.000.000 đồng trở lên.</w:t>
      </w:r>
    </w:p>
    <w:p w14:paraId="38D2BD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07BDDB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có chức vụ, quyền hạn trong các doanh nghiệp, tổ chức ngoài Nhà nước mà tham ô tài sản, thì bị xử lý theo quy định tại Điều này.</w:t>
      </w:r>
    </w:p>
    <w:p w14:paraId="198B66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354. Tội nhận hối lộ</w:t>
      </w:r>
    </w:p>
    <w:p w14:paraId="13E1CE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trực tiếp hoặc qua trung gian nhận hoặc sẽ nhận bất kỳ lợi ích nào sau đây cho chính bản thân người đó hoặc cho người hoặc tổ chức khác để làm hoặc không làm một việc vì lợi ích hoặc theo yêu cầu của người đưa hối lộ, thì bị phạt tù từ 02 năm đến 07 năm:</w:t>
      </w:r>
    </w:p>
    <w:p w14:paraId="58C2B0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a) Tiền, tài sản hoặc lợi ích vật chất khác trị giá từ 2.000.000 đồng đến dưới 100.000.000 đồng hoặc dưới 2.000.000 đồng nhưng đã bị xử lý kỷ luật về hành vi này mà còn vi phạm hoặc đã bị kết án về một trong các tội quy định tại Mục 1 Chương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3FEA5C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Lợi ích phi vật chất.</w:t>
      </w:r>
    </w:p>
    <w:p w14:paraId="1CDCA4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57A8EF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6FAEE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Lạm dụng chức vụ, quyền hạn;</w:t>
      </w:r>
    </w:p>
    <w:p w14:paraId="63ADF4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Của hối lộ là tiền, tài sản hoặc lợi ích vật chất khác trị giá từ 100.000.000 đồng đến dưới 500.000.000 đồng;</w:t>
      </w:r>
    </w:p>
    <w:p w14:paraId="2391BD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1.000.000.000 đến dưới 3.000.000.000 đồng;</w:t>
      </w:r>
    </w:p>
    <w:p w14:paraId="291D4A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lần trở lên;</w:t>
      </w:r>
    </w:p>
    <w:p w14:paraId="63D04C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e) Biết rõ của hối lộ là tài sản của Nhà nước;</w:t>
      </w:r>
    </w:p>
    <w:p w14:paraId="491D35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Đòi hối lộ, sách nhiễu hoặc dùng thủ đoạn xảo quyệt.</w:t>
      </w:r>
    </w:p>
    <w:p w14:paraId="00A3AB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15 năm đến 20 năm:</w:t>
      </w:r>
    </w:p>
    <w:p w14:paraId="21FB8D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Của hối lộ là tiền, tài sản hoặc lợi ích vật chất khác trị giá từ 500.000.000 đồng đến dưới 1.000.000.000 đồng;</w:t>
      </w:r>
    </w:p>
    <w:p w14:paraId="4A81ED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3.000.000.000 đồng đến dưới 5.000.000.000 đồng.</w:t>
      </w:r>
    </w:p>
    <w:p w14:paraId="758A22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tù chung thân hoặc tử hình:</w:t>
      </w:r>
    </w:p>
    <w:p w14:paraId="4F61DD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Của hối lộ là tiền, tài sản hoặc lợi ích vật chất khác trị giá 1.000.000.000 đồng trở lên;</w:t>
      </w:r>
    </w:p>
    <w:p w14:paraId="7872EC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5.000.000.000 đồng trở lên.</w:t>
      </w:r>
    </w:p>
    <w:p w14:paraId="6BD845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62FCED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có chức vụ, quyền hạn trong các doanh nghiệp, tổ chức ngoài Nhà nước mà nhận hối lộ, thì bị xử lý theo quy định tại Điều này.</w:t>
      </w:r>
    </w:p>
    <w:p w14:paraId="1C3211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355. Tội lạm dụng chức vụ, quyền hạn chiếm đoạt tài sản</w:t>
      </w:r>
    </w:p>
    <w:p w14:paraId="47E7FF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14:paraId="2A3288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lý kỷ luật về hành vi này mà còn vi phạm;</w:t>
      </w:r>
    </w:p>
    <w:p w14:paraId="6FAB5A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b) Đã bị kết án về một trong các tội quy định tại Mục 1 Chương này, chưa được </w:t>
      </w:r>
      <w:r w:rsidRPr="008F5FDF">
        <w:rPr>
          <w:rFonts w:ascii="Arial" w:hAnsi="Arial" w:cs="Arial"/>
          <w:color w:val="000000"/>
          <w:sz w:val="20"/>
          <w:szCs w:val="20"/>
        </w:rPr>
        <w:t>xóa</w:t>
      </w:r>
      <w:r w:rsidRPr="008F5FDF">
        <w:rPr>
          <w:rFonts w:ascii="Arial" w:hAnsi="Arial" w:cs="Arial"/>
          <w:color w:val="000000"/>
          <w:sz w:val="20"/>
          <w:szCs w:val="20"/>
          <w:lang w:val="vi-VN"/>
        </w:rPr>
        <w:t xml:space="preserve"> án tích mà còn vi phạm.</w:t>
      </w:r>
    </w:p>
    <w:p w14:paraId="1BB191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năm đến 13 năm:</w:t>
      </w:r>
    </w:p>
    <w:p w14:paraId="0624F6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311D9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xảo quyệt, nguy hiểm;</w:t>
      </w:r>
    </w:p>
    <w:p w14:paraId="6ECC42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Phạm tội 02 lần trở lên;</w:t>
      </w:r>
    </w:p>
    <w:p w14:paraId="2D2A10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Chiếm đoạt tài sản trị giá từ 100.000.000 đồng đến dưới 500.000.000 đồng;</w:t>
      </w:r>
    </w:p>
    <w:p w14:paraId="41C21A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1.000.000.000 đến dưới 3.000.000.000 đồng;</w:t>
      </w:r>
    </w:p>
    <w:p w14:paraId="4E813C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14:paraId="4EECC4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13 năm đến 20 năm:</w:t>
      </w:r>
    </w:p>
    <w:p w14:paraId="6C4BE3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từ 500.000.000 đồng đến dưới 1.000.000.000 đồng;</w:t>
      </w:r>
    </w:p>
    <w:p w14:paraId="367048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3.000.000.000 đồng đến dưới 5.000.000.000 đồng;</w:t>
      </w:r>
    </w:p>
    <w:p w14:paraId="0C9A6C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doanh nghiệp hoặc tổ chức khác bị phá sản hoặc ngừng hoạt động;</w:t>
      </w:r>
    </w:p>
    <w:p w14:paraId="1B4FE2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ảnh hưởng xấu đến an ninh, trật tự, an toàn xã hội.</w:t>
      </w:r>
    </w:p>
    <w:p w14:paraId="62BBF3D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hoặc tù chung thân:</w:t>
      </w:r>
    </w:p>
    <w:p w14:paraId="5F8649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Chiếm đoạt tài sản trị giá 1.000.000.000 đồng trở lên;</w:t>
      </w:r>
    </w:p>
    <w:p w14:paraId="3DB088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5.000.000.000 đồng trở lên.</w:t>
      </w:r>
    </w:p>
    <w:p w14:paraId="387FC5F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 tịch thu một phần hoặc toàn bộ tài sản.</w:t>
      </w:r>
    </w:p>
    <w:p w14:paraId="18D9ED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356. Tội lợi dụng chức vụ, quyền hạn trong khi thi hành công vụ</w:t>
      </w:r>
    </w:p>
    <w:p w14:paraId="7B7AC7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hoặc động cơ cá nhân khác mà lợi dụng chức vụ, quyền hạn làm trái công vụ gây thiệt hại về tài sản từ 10.000.000 đồng đến dưới 200.000.000 đồng hoặc gây thiệt hại đến lợi ích của Nhà nước, quyền, lợi ích hợp pháp của tổ chức, cá nhân, thì bị phạt cải tạo không giam giữ đến 03 năm hoặc phạt tù từ 01 năm đến 05 năm.</w:t>
      </w:r>
    </w:p>
    <w:p w14:paraId="3040DF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2. Phạm tội thuộc một trong các trường hợp sau đây, thì bị phạt tù từ 05 năm đến 10 năm:</w:t>
      </w:r>
    </w:p>
    <w:p w14:paraId="43D5F7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027F80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lần trở lên;</w:t>
      </w:r>
    </w:p>
    <w:p w14:paraId="706BE7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200.000.000 đồng đến dưới 1.000.000.000 đồng.</w:t>
      </w:r>
    </w:p>
    <w:p w14:paraId="76903AB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về tài sản 1.000.000.000 đồng trở lên, thì bị phạt tù từ 10 năm đến 15</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w:t>
      </w:r>
    </w:p>
    <w:p w14:paraId="162A0E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 có thể bị phạt tiền từ 10.000.000 đồng đến 100.000.000 đồng.</w:t>
      </w:r>
    </w:p>
    <w:p w14:paraId="667159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357. Tội lạm quyền trong khi thi hành công vụ</w:t>
      </w:r>
    </w:p>
    <w:p w14:paraId="25849D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ích hợp pháp của tổ chức, cá nhân, thì bị phạt tù từ 01 năm đến 07 năm.</w:t>
      </w:r>
    </w:p>
    <w:p w14:paraId="6BA11B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1EA55B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48BE59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496E02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từ 100.000.000 đồng đến dưới 500.000.000 đồng.</w:t>
      </w:r>
    </w:p>
    <w:p w14:paraId="1C568B9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thiệt hại về tài sản từ 500.000.000 đồng đến dưới 1.500.000.000 đồng, thì bị phạt tù từ 10 năm đến 15 năm.</w:t>
      </w:r>
    </w:p>
    <w:p w14:paraId="3F35AA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gây thiệt hại về tài sản 1.500.000.000 đồng trở lên, thì bị phạt tù từ 15 năm đến 20 năm.</w:t>
      </w:r>
    </w:p>
    <w:p w14:paraId="08C95C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10.000.000 đồng đến 100.000.000 đồng.</w:t>
      </w:r>
    </w:p>
    <w:p w14:paraId="2FFA51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358. Tội lợi dụng chức vụ, quyền hạn gây ảnh hưởng đối với người khác để trục lợi</w:t>
      </w:r>
    </w:p>
    <w:p w14:paraId="312324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trực tiếp hoặc qua trung gian đòi, nhận hoặc sẽ nhận bất kỳ lợi ích nào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đến 06 năm:</w:t>
      </w:r>
    </w:p>
    <w:p w14:paraId="2C3D7D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hoặc lợi ích vật chất khác trị giá từ 2.000.000 đồng đến dưới 100.000.000 đồng hoặc dưới 2.000.000 đồng nhưng đã bị xử lý kỷ luật về hành vi này mà còn vi phạm;</w:t>
      </w:r>
    </w:p>
    <w:p w14:paraId="4E0F05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Lợi ích phi vật chất.</w:t>
      </w:r>
    </w:p>
    <w:p w14:paraId="314926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06 năm đến 13 năm:</w:t>
      </w:r>
    </w:p>
    <w:p w14:paraId="5E548D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6CCECA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5432E3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Tiền, tài sản hoặc lợi ích vật chất khác trị giá từ 100.000.000 đồng đến dưới 500.000.000 đồng;</w:t>
      </w:r>
    </w:p>
    <w:p w14:paraId="3F4415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1.000.000.000 đến dưới 3.000.000.000 đồng.</w:t>
      </w:r>
    </w:p>
    <w:p w14:paraId="31F577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13 năm đến 20 năm:</w:t>
      </w:r>
    </w:p>
    <w:p w14:paraId="30FD9D6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hoặc lợi ích vật chất khác trị giá từ 500.000.000 đồng đến dưới 1.000.000.000 đồng;</w:t>
      </w:r>
    </w:p>
    <w:p w14:paraId="0C8BC1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3.000.000.000 đồng đến dưới 5.000.000.000 đồng.</w:t>
      </w:r>
    </w:p>
    <w:p w14:paraId="689958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20 năm hoặc tù chung thân:</w:t>
      </w:r>
    </w:p>
    <w:p w14:paraId="5DF2C9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hoặc lợi ích vật chất khác trị giá 1.000.000.000 đồng trở lên;</w:t>
      </w:r>
    </w:p>
    <w:p w14:paraId="4624B0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5.000.000.000 đồng trở lên.</w:t>
      </w:r>
    </w:p>
    <w:p w14:paraId="0886DC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 có thể bị phạt tiền từ 30.000.000 đồng đến 100.000.000 đồng.</w:t>
      </w:r>
    </w:p>
    <w:p w14:paraId="38C6F3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lastRenderedPageBreak/>
        <w:t>Điều 359. Tội giả mạo trong công tác</w:t>
      </w:r>
    </w:p>
    <w:p w14:paraId="437447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vì vụ lợi hoặc động cơ cá nhân khác mà lợi dụng chức vụ, quyền hạn thực hiện một trong các hành vi sau đây, thì bị phạt tù từ 01 năm đến 05 năm:</w:t>
      </w:r>
    </w:p>
    <w:p w14:paraId="5ED6A4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Sửa chữa, làm sai lệch nội dung giấy tờ, tài liệu;</w:t>
      </w:r>
    </w:p>
    <w:p w14:paraId="6B5E6B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cấp giấy tờ giả;</w:t>
      </w:r>
    </w:p>
    <w:p w14:paraId="204F86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Giả mạo chữ ký của người có chức vụ, quyền hạn.</w:t>
      </w:r>
    </w:p>
    <w:p w14:paraId="25F2B3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6ACF82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5C9D1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phạm tội là người có trách nhiệm lập hoặc cấp các giấy tờ, tài liệu;</w:t>
      </w:r>
    </w:p>
    <w:p w14:paraId="1A7DBF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cấp giấy tờ giả với số lượng từ 02 giấy tờ giả đến 05 giấy tờ giả.</w:t>
      </w:r>
    </w:p>
    <w:p w14:paraId="651DE4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46DB45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cấp giấy tờ giả với số lượng từ 05 giấy tờ giả đến 10 giấy tờ giả;</w:t>
      </w:r>
    </w:p>
    <w:p w14:paraId="64FB7D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thực hiện tội phạm ít nghiêm trọng hoặc tội phạm nghiêm trọng.</w:t>
      </w:r>
    </w:p>
    <w:p w14:paraId="1F0160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một trong các trường hợp sau đây, thì bị phạt tù từ 12 năm đến 20 năm:</w:t>
      </w:r>
    </w:p>
    <w:p w14:paraId="12D4CE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cấp giấy tờ giả với số lượng từ 11 giấy tờ giả trở lên;</w:t>
      </w:r>
    </w:p>
    <w:p w14:paraId="09042C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thực hiện tội phạm rất nghiêm trọng hoặc tội phạm đặc biệt nghiêm trọng.</w:t>
      </w:r>
    </w:p>
    <w:p w14:paraId="00214101"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hoặc làm công việc nhất định từ 01 năm đến 05 năm, có thể bị phạt tiền từ 10.000.000 đồng đến 100.000.000 đồng.</w:t>
      </w:r>
    </w:p>
    <w:p w14:paraId="16C782FB" w14:textId="77777777" w:rsidR="00167FA7" w:rsidRDefault="00167FA7" w:rsidP="00167FA7">
      <w:pPr>
        <w:ind w:firstLine="720"/>
        <w:jc w:val="center"/>
        <w:rPr>
          <w:rFonts w:ascii="Arial" w:hAnsi="Arial" w:cs="Arial"/>
          <w:b/>
          <w:bCs/>
          <w:color w:val="000000"/>
          <w:sz w:val="20"/>
          <w:szCs w:val="20"/>
        </w:rPr>
      </w:pPr>
    </w:p>
    <w:p w14:paraId="7EF892D3"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Mục 2</w:t>
      </w:r>
      <w:r w:rsidRPr="008F5FDF">
        <w:rPr>
          <w:rFonts w:ascii="Arial" w:hAnsi="Arial" w:cs="Arial"/>
          <w:b/>
          <w:bCs/>
          <w:color w:val="000000"/>
          <w:sz w:val="20"/>
          <w:szCs w:val="20"/>
        </w:rPr>
        <w:t xml:space="preserve">. </w:t>
      </w:r>
      <w:r w:rsidRPr="008F5FDF">
        <w:rPr>
          <w:rFonts w:ascii="Arial" w:hAnsi="Arial" w:cs="Arial"/>
          <w:b/>
          <w:bCs/>
          <w:color w:val="000000"/>
          <w:sz w:val="20"/>
          <w:szCs w:val="20"/>
          <w:lang w:val="vi-VN"/>
        </w:rPr>
        <w:t>CÁC TỘI PHẠM KHÁC VỀ CHỨC VỤ</w:t>
      </w:r>
    </w:p>
    <w:p w14:paraId="2125A757" w14:textId="77777777" w:rsidR="00167FA7" w:rsidRPr="00167FA7" w:rsidRDefault="00167FA7" w:rsidP="00167FA7">
      <w:pPr>
        <w:ind w:firstLine="720"/>
        <w:jc w:val="center"/>
        <w:rPr>
          <w:rFonts w:ascii="Arial" w:hAnsi="Arial" w:cs="Arial"/>
          <w:sz w:val="20"/>
          <w:szCs w:val="20"/>
        </w:rPr>
      </w:pPr>
    </w:p>
    <w:p w14:paraId="3C9175D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360. Tội thiếu trách nhiệm gây hậu quả nghiêm trọng</w:t>
      </w:r>
    </w:p>
    <w:p w14:paraId="3363A78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chức vụ, quyền hạn vì thiếu trách nhiệm mà không thực hiện hoặc thực hiện không đúng nhiệm vụ được giao thuộc một trong các trường hợp sau đây, trừ trường hợp quy định tại các điều 179, 308 và 376 của Bộ luật này, thì bị phạt cải tạo không giam giữ đến 03 năm hoặc phạt tù từ 06 tháng đến 05 năm:</w:t>
      </w:r>
    </w:p>
    <w:p w14:paraId="111DE2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01 người hoặc gây thương tích hoặc gây tổn hại cho sức khỏe của 01 người với tỷ lệ tổn thương cơ thể từ 61% trở lên;</w:t>
      </w:r>
    </w:p>
    <w:p w14:paraId="427D51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từ 31% đến 60%;</w:t>
      </w:r>
    </w:p>
    <w:p w14:paraId="5CA586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61% đến 121%;</w:t>
      </w:r>
    </w:p>
    <w:p w14:paraId="552ED3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100.000.000 đồng đến dưới 500.000.000 đồng.</w:t>
      </w:r>
    </w:p>
    <w:p w14:paraId="006A5E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0BC07B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02 người;</w:t>
      </w:r>
    </w:p>
    <w:p w14:paraId="72611C6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02 người với tỷ lệ tổn thương cơ thể của mỗi người 61% trở lên;</w:t>
      </w:r>
    </w:p>
    <w:p w14:paraId="128CA1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từ 122% đến 200%;</w:t>
      </w:r>
    </w:p>
    <w:p w14:paraId="382C1F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500.000.000 đồng đến dưới 1.500.000.000 đồng.</w:t>
      </w:r>
    </w:p>
    <w:p w14:paraId="0FCB7D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12 năm:</w:t>
      </w:r>
    </w:p>
    <w:p w14:paraId="0CAA607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chết 03 người trở lên;</w:t>
      </w:r>
    </w:p>
    <w:p w14:paraId="7F4267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thương tích hoặc gây tổn hại cho sức khỏe của 03 người trở lên với tỷ lệ tổn thương cơ thể của mỗi người 61% trở lên;</w:t>
      </w:r>
    </w:p>
    <w:p w14:paraId="319414E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thương tích hoặc gây tổn hại cho sức khỏe của 03 người trở lên mà tổng tỷ lệ tổn thương cơ thể của những người này 201% trở lên;</w:t>
      </w:r>
    </w:p>
    <w:p w14:paraId="18F208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Gây thiệt hại về tài sản 1.500.000.000 đồng trở lên.</w:t>
      </w:r>
    </w:p>
    <w:p w14:paraId="184F47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có chức vụ, quyền hạn vì thiếu trách nhiệm mà không thực hiện hoặc thực hiện không đúng nhiệm vụ được giao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trừ trường hợp quy định tại các điều 179, 308 và 376 của Bộ luật này, thì bị phạt cải tạo không giam giữ đến 02 năm hoặc phạt tù từ 03 tháng đến 02 năm.</w:t>
      </w:r>
    </w:p>
    <w:p w14:paraId="347F43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cấm hành nghề hoặc làm công việc nhất định từ 01 năm đến 05 năm.</w:t>
      </w:r>
    </w:p>
    <w:p w14:paraId="113CF2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361. Tội cố ý làm lộ bí mật công tác; tội chiếm đoạt, mua bán hoặc tiêu huỷ tài liệu bí mật công tác</w:t>
      </w:r>
    </w:p>
    <w:p w14:paraId="6A3357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làm lộ bí mật công tác hoặc chiếm đoạt, mua bán, tiêu hủy tài liệu bí mật công tác, nếu không thuộc trường hợp quy định tại các điều 110, 337 và 342 của Bộ luật này, thì bị phạt cải tạo không giam giữ đến 03 năm hoặc phạt tù từ 06 tháng đến 03 năm.</w:t>
      </w:r>
    </w:p>
    <w:p w14:paraId="4EB6A8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0780D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28B0BF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1FBABF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Thu lợi bất chính 50.000.000 đồng trở lên;</w:t>
      </w:r>
    </w:p>
    <w:p w14:paraId="5A5D6C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100.000.000 đồng trở lên;</w:t>
      </w:r>
    </w:p>
    <w:p w14:paraId="4D07E2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hoạt động của cơ quan, tổ chức;</w:t>
      </w:r>
    </w:p>
    <w:p w14:paraId="4292D5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Để người khác sử dụng thực hiện hành vi vi phạm pháp luật.</w:t>
      </w:r>
    </w:p>
    <w:p w14:paraId="161117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bị cấm đảm nhiệm chức vụ, cấm hành nghề hoặc làm công việc nhất định từ 01 năm đến 05 năm.</w:t>
      </w:r>
    </w:p>
    <w:p w14:paraId="28C134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362. Tội vô ý làm lộ bí mật công tác; tội làm mất tài liệu bí mật công tác</w:t>
      </w:r>
    </w:p>
    <w:p w14:paraId="17160E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vô ý làm lộ bí mật công tác hoặc làm mất tài liệu bí mật công tác thuộc một trong các trường hợp sau đây, nếu không thuộc trường hợp quy định tại Điều 338 của Bộ luật này, thì bị phạt cảnh cáo, phạt cải tạo không giam giữ đến 03 năm:</w:t>
      </w:r>
    </w:p>
    <w:p w14:paraId="4441B1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ảnh hưởng xấu đến hoạt động của cơ quan, tổ chức;</w:t>
      </w:r>
    </w:p>
    <w:p w14:paraId="2751A01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100.000.000 đồng đến dưới 500.000.000 đồng;</w:t>
      </w:r>
    </w:p>
    <w:p w14:paraId="017751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Để người khác sử dụng thực hiện tội phạm ít nghiêm trọng hoặc tội phạm nghiêm trọng.</w:t>
      </w:r>
    </w:p>
    <w:p w14:paraId="59769A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tháng đến 02 năm:</w:t>
      </w:r>
    </w:p>
    <w:p w14:paraId="3608EB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thiệt hại về tài sản 500.000.000 đồng trở lên;</w:t>
      </w:r>
    </w:p>
    <w:p w14:paraId="0F3AFB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người khác sử dụng thực hiện tội phạm rất nghiêm trọng hoặc tội phạm đặc biệt nghiêm trọng.</w:t>
      </w:r>
    </w:p>
    <w:p w14:paraId="64C588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09094D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363. Tội đào nhiệm</w:t>
      </w:r>
    </w:p>
    <w:p w14:paraId="44E1B0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là cán bộ, công chức, viên chức mà cố ý từ bỏ nhiệm vụ công tác thuộc một trong các trường hợp sau đây, thì bị phạt cải tạo không giam giữ đến 03 năm hoặc phạt tù từ 06 tháng đến 03 năm:</w:t>
      </w:r>
    </w:p>
    <w:p w14:paraId="2144B39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tổn hại cho sức khỏe của người khác mà tỷ lệ tổn thương cơ thể 31% trở lên;</w:t>
      </w:r>
    </w:p>
    <w:p w14:paraId="63A9BB22"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từ 300.000.000 đồng đến dưới 1.000.000.000 đồng;</w:t>
      </w:r>
    </w:p>
    <w:p w14:paraId="017CF2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Đã bị xử lý kỷ luật về hành vi này mà còn vi phạm.</w:t>
      </w:r>
    </w:p>
    <w:p w14:paraId="315EA9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17949AC0"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a) Làm chết người;</w:t>
      </w:r>
    </w:p>
    <w:p w14:paraId="3B0172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Lôi kéo người khác đào nhiệm;</w:t>
      </w:r>
    </w:p>
    <w:p w14:paraId="419964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Gây thiệt hại về tài sản 1.000.000.000 đồng trở lên;</w:t>
      </w:r>
    </w:p>
    <w:p w14:paraId="34BFB7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Phạm tội trong hoàn cảnh chiến tranh, thiên tai, dịch bệnh hoặc trong những trường hợp khó khăn đặc biệt khác của xã hội.</w:t>
      </w:r>
    </w:p>
    <w:p w14:paraId="39EF5FF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2F41AF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364.</w:t>
      </w:r>
      <w:r w:rsidRPr="008F5FDF">
        <w:rPr>
          <w:rFonts w:ascii="Arial" w:hAnsi="Arial" w:cs="Arial"/>
          <w:color w:val="000000"/>
          <w:sz w:val="20"/>
          <w:szCs w:val="20"/>
          <w:lang w:val="vi-VN"/>
        </w:rPr>
        <w:t> </w:t>
      </w:r>
      <w:r w:rsidRPr="008F5FDF">
        <w:rPr>
          <w:rFonts w:ascii="Arial" w:hAnsi="Arial" w:cs="Arial"/>
          <w:b/>
          <w:bCs/>
          <w:color w:val="000000"/>
          <w:sz w:val="20"/>
          <w:szCs w:val="20"/>
          <w:lang w:val="vi-VN"/>
        </w:rPr>
        <w:t>Tội đưa hối lộ</w:t>
      </w:r>
    </w:p>
    <w:p w14:paraId="05EFAA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trực tiếp hay qua trung gian đã đưa hoặc sẽ đưa cho người có chức vụ, quyền hạn hoặc người khác hoặc tổ chức khác bất kỳ lợi ích nào sau đây để người có chức vụ, quyền hạn làm hoặc không làm một việc vì lợi ích hoặc theo yêu cầu của người đưa hối lộ, thì bị</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phạt tiền từ 20.000.000 đồng đến 200.000.000 đồng, phạt cải tạo không giam giữ đến 03 năm hoặc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phạt tù từ 06 tháng đến 03 năm:</w:t>
      </w:r>
    </w:p>
    <w:p w14:paraId="5677E4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lợi ích vật chất khác trị giá từ 2.000.000 đồng đến dưới 100.000.000 đồng;</w:t>
      </w:r>
    </w:p>
    <w:p w14:paraId="508973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Lợi ích phi vật chất.</w:t>
      </w:r>
    </w:p>
    <w:p w14:paraId="442314B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10DE42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9B6F8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xảo quyệt;</w:t>
      </w:r>
    </w:p>
    <w:p w14:paraId="3B7515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tài sản của Nhà nước để đưa hối lộ;</w:t>
      </w:r>
    </w:p>
    <w:p w14:paraId="15C91D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Lợi dụng chức vụ, quyền hạn;</w:t>
      </w:r>
    </w:p>
    <w:p w14:paraId="5F87A39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Phạm tội 02 lần trở lên;</w:t>
      </w:r>
    </w:p>
    <w:p w14:paraId="719CE6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Của hối lộ là tiền, tài sản, lợi ích vật chất khác trị giá từ 100.000.000 đồng đến dưới 500.000.000 đồng.</w:t>
      </w:r>
    </w:p>
    <w:p w14:paraId="2B3716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của hối lộ là tiền, tài sản, lợi ích vật chất khác trị giá từ 500.000.000 đồng đến dưới 1.000.000.000 đồng, thì bị phạt tù từ 07 năm đến 12 năm.</w:t>
      </w:r>
    </w:p>
    <w:p w14:paraId="7B766B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trong trường hợp của hối lộ là tiền, tài sản, lợi ích vật chất khác trị giá 1.000.000.000 đồng</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trở lên, thì bị phạt từ tù 12 năm đến 20 năm.</w:t>
      </w:r>
    </w:p>
    <w:p w14:paraId="090976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10.000.000 đồng đến 50.000.000 đồng.</w:t>
      </w:r>
    </w:p>
    <w:p w14:paraId="4B1CFB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Người nào đưa hoặc sẽ đưa hối lộ cho công chức nước ngoài, công chức của tổ chức quốc tế công, người có chức vụ trong các doanh nghiệp, tổ chức ngoài Nhà nước cũng bị xử lý theo quy định tại Điều này.</w:t>
      </w:r>
    </w:p>
    <w:p w14:paraId="31DE3C8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7. Người bị ép buộc đưa hối lộ mà chủ động khai báo trước khi bị phát giác, thì được coi là không có tội và được trả lại toàn bộ của đã dùng để đưa hối lộ.</w:t>
      </w:r>
    </w:p>
    <w:p w14:paraId="35C5E9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14:paraId="04A286B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365. Tội môi giới hối lộ</w:t>
      </w:r>
    </w:p>
    <w:p w14:paraId="6A17C1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môi giới hối lộ mà của hối lộ thuộc một trong các trường hợp sau đây, thì bị phạt tiền từ 20.000.000 đồng đến dưới 200.000.000 đồng, phạt cải tạo không giam giữ đến 03 năm hoặc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phạt tù từ 06 tháng đến 03 năm:</w:t>
      </w:r>
    </w:p>
    <w:p w14:paraId="2C775C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Tiền, tài sản hoặc lợi ích vật chất trị giá từ 2.000.000 đồng đến dưới 100.000.000 đồng;</w:t>
      </w:r>
    </w:p>
    <w:p w14:paraId="7A27EF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Lợi ích phi vật chất.</w:t>
      </w:r>
    </w:p>
    <w:p w14:paraId="6911BD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68A340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9E184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có tính chất chuyên nghiệp;</w:t>
      </w:r>
    </w:p>
    <w:p w14:paraId="3B992C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xảo quyệt;</w:t>
      </w:r>
    </w:p>
    <w:p w14:paraId="7E3D0B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Biết của hối lộ là tài sản của Nhà nước;</w:t>
      </w:r>
    </w:p>
    <w:p w14:paraId="06E0C13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Lợi dụng chức vụ, quyền hạn;</w:t>
      </w:r>
    </w:p>
    <w:p w14:paraId="7762095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Phạm tội 02 lần trở lên;</w:t>
      </w:r>
    </w:p>
    <w:p w14:paraId="070C3F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Của hối lộ trị giá từ 100.000.000 đồng đến dưới 500.000.000 đồng.</w:t>
      </w:r>
    </w:p>
    <w:p w14:paraId="7BE121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3. Phạm tội thuộc trường hợp của hối lộ trị giá từ 500.000.000 đồng đến dưới 1.000.000.000 đồng, thì bị phạt tù từ 05 năm đến 10 năm.</w:t>
      </w:r>
    </w:p>
    <w:p w14:paraId="06DB92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thuộc trường hợp của hối lộ trị giá 1.000.000.000 đồng trở lên, thì bị phạt tù từ 08 năm đến 15 năm.</w:t>
      </w:r>
    </w:p>
    <w:p w14:paraId="308FA2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có thể bị phạt tiền từ 20.000.000 đồng đến 200.000.000 đồng.</w:t>
      </w:r>
    </w:p>
    <w:p w14:paraId="115BA6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6. Người môi giới hối lộ mà chủ động khai báo trước khi bị phát giác, thì có thể được miễn trách nhiệm hình sự.</w:t>
      </w:r>
    </w:p>
    <w:p w14:paraId="040509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7. Người nào môi giới hối lộ trong các doanh nghiệp, tổ chức ngoài Nhà nước cũng bị xử lý theo quy định tại Điều này.</w:t>
      </w:r>
    </w:p>
    <w:p w14:paraId="504320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366. Tội lợi dụng ảnh hưởng đối với người có chức vụ quyền hạn để trục lợi</w:t>
      </w:r>
    </w:p>
    <w:p w14:paraId="3A4D16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trực tiếp hoặc qua trung gian nhận bất kỳ lợi ích nào dưới mọi hình thức thuộc một trong các trường hợp sau đây hoặc đã bị xử lý kỷ luật về hành vi này mà còn vi phạm, để dùng ảnh hưởng của mình thúc đẩy người có chức vụ, quyền hạn làm hoặc không làm một việc thuộc trách nhiệm của họ hoặc làm một việc không được phép làm, thì bị phạt cải tạo không giam giữ đến 03 năm hoặc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phạt tù từ 06 tháng đến 03 năm:</w:t>
      </w:r>
    </w:p>
    <w:p w14:paraId="3A58E3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Tiền, tài sản hoặc lợi ích vật chất khác trị giá từ 2.000.000 đồng đến dưới 100.000.000 đồng;</w:t>
      </w:r>
    </w:p>
    <w:p w14:paraId="7F0E9C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ích phi vật chất.</w:t>
      </w:r>
    </w:p>
    <w:p w14:paraId="6E8EB6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73F36A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5C543B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Tiền, tài sản hoặc lợi ích vật chất khác trị giá từ 100.000.000 đồng đến dưới 500.000.000 đồng;</w:t>
      </w:r>
    </w:p>
    <w:p w14:paraId="268B88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Tái phạm nguy hiểm.</w:t>
      </w:r>
    </w:p>
    <w:p w14:paraId="51F8DB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trong trường hợp tiền, tài sản hoặc lợi ích vật chất khác trị giá 500.000.000 đồng trở lên, thì bị phạt tù từ 05 năm đến 10 năm.</w:t>
      </w:r>
    </w:p>
    <w:p w14:paraId="5302C177"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phạt tiền từ 10.000.000 đồng đến 50.000.000 đồng.</w:t>
      </w:r>
    </w:p>
    <w:p w14:paraId="2BC4C28E" w14:textId="77777777" w:rsidR="00167FA7" w:rsidRDefault="00167FA7" w:rsidP="00167FA7">
      <w:pPr>
        <w:ind w:firstLine="720"/>
        <w:jc w:val="center"/>
        <w:rPr>
          <w:rFonts w:ascii="Arial" w:hAnsi="Arial" w:cs="Arial"/>
          <w:b/>
          <w:bCs/>
          <w:color w:val="000000"/>
          <w:sz w:val="20"/>
          <w:szCs w:val="20"/>
        </w:rPr>
      </w:pPr>
    </w:p>
    <w:p w14:paraId="366890A3"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XXIV</w:t>
      </w:r>
    </w:p>
    <w:p w14:paraId="648188E4"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HOẠT ĐỘNG TƯ PHÁP</w:t>
      </w:r>
    </w:p>
    <w:p w14:paraId="586D7E33" w14:textId="77777777" w:rsidR="00167FA7" w:rsidRPr="00167FA7" w:rsidRDefault="00167FA7" w:rsidP="00167FA7">
      <w:pPr>
        <w:ind w:firstLine="720"/>
        <w:jc w:val="center"/>
        <w:rPr>
          <w:rFonts w:ascii="Arial" w:hAnsi="Arial" w:cs="Arial"/>
          <w:sz w:val="20"/>
          <w:szCs w:val="20"/>
        </w:rPr>
      </w:pPr>
    </w:p>
    <w:p w14:paraId="7B8F4F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367. Khái niệm tội xâm phạm hoạt động tư pháp</w:t>
      </w:r>
    </w:p>
    <w:p w14:paraId="43EAE8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Các tội xâm phạm hoạt động tư pháp là những hành vi xâm phạm sự đúng đắn của hoạt động tố tụng và thi hành án.</w:t>
      </w:r>
    </w:p>
    <w:p w14:paraId="25E842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368. Tội truy cứu trách nhiệm hình sự người không có tội</w:t>
      </w:r>
    </w:p>
    <w:p w14:paraId="5A4A8F8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thẩm quyền mà truy cứu trách nhiệm hình sự người mà mình biết rõ là không có tội, thì bị phạt tù từ 01 năm đến 05 năm.</w:t>
      </w:r>
    </w:p>
    <w:p w14:paraId="7970B5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73E889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Truy cứu trách nhiệm hình sự về tội xâm phạm an ninh quốc gia hoặc tội khác là tội phạm đặc biệt nghiêm trọng;</w:t>
      </w:r>
    </w:p>
    <w:p w14:paraId="3AE7C3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Đối với 02 người đến 05 người;</w:t>
      </w:r>
    </w:p>
    <w:p w14:paraId="684FB3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Đối với người dưới 18 tuổi, phụ nữ mà biết là có thai, người già yếu;</w:t>
      </w:r>
    </w:p>
    <w:p w14:paraId="54AB73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rối loạn tâm thần và hành vi của nạn nhân từ 11% đến 45%;</w:t>
      </w:r>
    </w:p>
    <w:p w14:paraId="5078A0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Dẫn đến việc kết án oan người vô tội về tội phạm ít nghiêm trọng hoặc tội phạm nghiêm trọng;</w:t>
      </w:r>
    </w:p>
    <w:p w14:paraId="3EA793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ảnh hưởng xấu đến an ninh, trật tự, an toàn xã hội.</w:t>
      </w:r>
    </w:p>
    <w:p w14:paraId="3DCB07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10 năm đến 15 năm:</w:t>
      </w:r>
    </w:p>
    <w:p w14:paraId="30DA77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06 người trở lên;</w:t>
      </w:r>
    </w:p>
    <w:p w14:paraId="481DEA4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Dẫn đến việc kết án oan người vô tội về tội phạm rất nghiêm trọng hoặc tội phạm đặc biệt nghiêm trọng;</w:t>
      </w:r>
    </w:p>
    <w:p w14:paraId="3EB194B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Gây rối loạn tâm thần và hành vi của nạn nhân 46% trở lên;</w:t>
      </w:r>
    </w:p>
    <w:p w14:paraId="3DA1F7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người bị truy cứu trách nhiệm hình sự oan tự sát.</w:t>
      </w:r>
    </w:p>
    <w:p w14:paraId="099498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24A552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369. Tội không truy cứu trách nhiệm hình sự người có tội</w:t>
      </w:r>
    </w:p>
    <w:p w14:paraId="756416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thẩm quyền mà không truy cứu trách nhiệm hình sự người mà mình biết rõ là có tội, thì bị phạt tù từ 06 tháng đến 03 năm.</w:t>
      </w:r>
    </w:p>
    <w:p w14:paraId="1BC586B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03CD0A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truy cứu trách nhiệm hình sự người thực hiện tội phạm rất nghiêm trọng;</w:t>
      </w:r>
    </w:p>
    <w:p w14:paraId="6C1A52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02 người đến 05 người;</w:t>
      </w:r>
    </w:p>
    <w:p w14:paraId="48ED606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không bị truy cứu trách nhiệm hình sự bỏ trốn hoặc thực hiện hành vi cản trở điều tra, truy tố, xét xử hoặc tiếp tục thực hiện tội phạm ít nghiêm trọng hoặc tội phạm nghiêm trọng;</w:t>
      </w:r>
    </w:p>
    <w:p w14:paraId="559798A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việc người không bị truy cứu trách nhiệm hình sự trả thù người tố giác, báo tin về tội phạm, người bị hại, nhân chứng;</w:t>
      </w:r>
    </w:p>
    <w:p w14:paraId="33C7D4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trật tự, an toàn xã hội.</w:t>
      </w:r>
    </w:p>
    <w:p w14:paraId="14265A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07 năm đến 12 năm:</w:t>
      </w:r>
    </w:p>
    <w:p w14:paraId="1E72F2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Đối với 05 người trở lên;</w:t>
      </w:r>
    </w:p>
    <w:p w14:paraId="3ACFDD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Không truy cứu trách nhiệm hình sự người phạm tội xâm phạm an ninh quốc gia hoặc tội phạm đặc biệt nghiêm trọng;</w:t>
      </w:r>
    </w:p>
    <w:p w14:paraId="536E35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không bị truy cứu trách nhiệm hình sự tiếp tục thực hiện tội phạm rất nghiêm trọng hoặc tội phạm đặc biệt nghiêm trọng;</w:t>
      </w:r>
    </w:p>
    <w:p w14:paraId="460E05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Làm người bị hại tự sát.</w:t>
      </w:r>
    </w:p>
    <w:p w14:paraId="22F940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4F21F1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370. Tội ra bản án trái pháp luật</w:t>
      </w:r>
    </w:p>
    <w:p w14:paraId="642C1C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Thẩm phán, Hội thẩm nào ra bản án mà mình biết rõ là trái pháp luật,</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tù từ 01 năm đến 05 năm.</w:t>
      </w:r>
    </w:p>
    <w:p w14:paraId="0B48D70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05 năm đến 10 năm:</w:t>
      </w:r>
    </w:p>
    <w:p w14:paraId="046F01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319BC4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Đối với người dưới 18 tuổi, phụ nữ mà biết là có thai, người già yếu;</w:t>
      </w:r>
    </w:p>
    <w:p w14:paraId="3FBF34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Kết án oan người vô tội về tội phạm nghiêm trọng hoặc tội phạm rất nghiêm trọng;</w:t>
      </w:r>
    </w:p>
    <w:p w14:paraId="2560F7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Bỏ lọt tội phạm nghiêm trọng hoặc tội phạm rất nghiêm trọng; người thực hiện tội phạm nghiêm trọng hoặc tội phạm rất nghiêm trọng;</w:t>
      </w:r>
    </w:p>
    <w:p w14:paraId="140E38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rối loạn tâm thần và hành vi của bị cáo, người bị hại, nguyên đơn, bị đơn, người khởi kiện, người bị khởi kiện từ 11% đến 45%;</w:t>
      </w:r>
    </w:p>
    <w:p w14:paraId="0092C5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thiệt hại về tài sản từ 500.000.000 đồng đến 1.000.000.000 đồng;</w:t>
      </w:r>
    </w:p>
    <w:p w14:paraId="19BD1A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ảnh hưởng xấu đến an ninh, trật tự, an toàn xã hội.</w:t>
      </w:r>
    </w:p>
    <w:p w14:paraId="06BE00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10 năm đến 15 năm:</w:t>
      </w:r>
    </w:p>
    <w:p w14:paraId="42276D5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Kết án oan người vô tội về tội phạm đặc biệt nghiêm trọng;</w:t>
      </w:r>
    </w:p>
    <w:p w14:paraId="7D9A4B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Bỏ lọt tội phạm đặc biệt nghiêm trọng hoặc người phạm tội đặc biệt nghiêm trọng;</w:t>
      </w:r>
    </w:p>
    <w:p w14:paraId="234018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rối loạn tâm thần và hành vi của bị cáo, người bị hại, nguyên đơn, bị đơn, người khởi kiện, người bị khởi kiện 46% trở lên;</w:t>
      </w:r>
    </w:p>
    <w:p w14:paraId="6CF07B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bị cáo, người bị hại, nguyên đơn, bị đơn, người khởi kiện, người bị khởi kiện tự sát;</w:t>
      </w:r>
    </w:p>
    <w:p w14:paraId="60BD60F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thiệt hại về tài sản 1.000.000.000 đồng trở lên.</w:t>
      </w:r>
    </w:p>
    <w:p w14:paraId="5C3EC5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6F2494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371. Tội ra quyết định trái pháp luật</w:t>
      </w:r>
    </w:p>
    <w:p w14:paraId="69612D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có thẩm quyền trong hoạt động tố tụng, thi hành án ra quyết định mà mình biết rõ là trái pháp luật gây thiệt hại về tài sản từ 50.000.000 đồng đến dưới 200.000.000 đồng hoặc gây thiệt hại đến quyền, lợi ích hợp pháp của Nhà nước, tổ chức, cá nhân, nếu không thuộc một trong các trường hợp quy định tại các điều 368, 369, 370, 377 và 378 của Bộ luật này, thì bị phạt cải tạo không giam giữ đến 03 năm hoặc phạt tù từ 06 tháng đến 03 năm.</w:t>
      </w:r>
    </w:p>
    <w:p w14:paraId="5020C9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02 năm đến 07 năm:</w:t>
      </w:r>
    </w:p>
    <w:p w14:paraId="14D603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Có tổ chức;</w:t>
      </w:r>
    </w:p>
    <w:p w14:paraId="71560D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Phạm tội 02 lần trở lên;</w:t>
      </w:r>
    </w:p>
    <w:p w14:paraId="0D599B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Đối với người dưới 18 tuổi, phụ nữ mà biết có thai, người già yếu;</w:t>
      </w:r>
    </w:p>
    <w:p w14:paraId="41AB51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rối loạn tâm thần và hành vi của người bị bắt, người bị tạm giữ, bị can, bị cáo, người bị kết án, người phải chấp hành án, người bị hại, nguyên đơn, bị đơn, người khởi kiện, người bị khởi kiện từ 11% đến 45%;</w:t>
      </w:r>
    </w:p>
    <w:p w14:paraId="6457E8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thiệt hại về tài sản từ 200.000.000 đồng đến dưới 1.000.000.000 đồng;</w:t>
      </w:r>
    </w:p>
    <w:p w14:paraId="1B75B25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ảnh hưởng xấu đến an ninh, trật tự, an toàn xã hội.</w:t>
      </w:r>
    </w:p>
    <w:p w14:paraId="0D47C4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07 năm đến 12 năm:</w:t>
      </w:r>
    </w:p>
    <w:p w14:paraId="1550A0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loạn tâm thần và hành vi của người bị bắt, người bị tạm giữ, bị can, bị cáo, người bị kết án, người phải chấp hành án, người bị hại, nguyên đơn, bị đơn, người khởi kiện, người bị khởi kiện 46% trở lên;</w:t>
      </w:r>
    </w:p>
    <w:p w14:paraId="51349E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người bị bắt, người bị tạm giữ, bị can, bị cáo, người bị kết án, người phải chấp hành án, người bị hại, nguyên đơn, bị đơn, người khởi kiện, người bị khởi kiện tự sát;</w:t>
      </w:r>
    </w:p>
    <w:p w14:paraId="6ABCF4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về tài sản 1.000.000.000 đồng trở lên.</w:t>
      </w:r>
    </w:p>
    <w:p w14:paraId="6DF3AD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385C3D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372. Tội ép buộc</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người có thẩm quyền trong hoạt động tư pháp làm trái pháp luật</w:t>
      </w:r>
    </w:p>
    <w:p w14:paraId="45B3AA4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ép buộc người có thẩm quyền trong hoạt động tố tụng, thi hành án làm trái pháp luật gây thiệt hại đến lợi ích của Nhà nước, quyền, lợi ích hợp pháp của tổ chức, cá nhân hoặc gây thiệt hại về tài sản từ 50.000.000 đồng đến dưới 200.000.000 đồng, thì bị phạt tù từ 06 tháng đến 03 năm.</w:t>
      </w:r>
    </w:p>
    <w:p w14:paraId="1898A9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33BCE40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Phạm tội 02 lần trở lên;</w:t>
      </w:r>
    </w:p>
    <w:p w14:paraId="70840F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ra bản án hoặc quyết định trái pháp luật;</w:t>
      </w:r>
    </w:p>
    <w:p w14:paraId="156399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vũ lực, đe dọa dùng vũ lực hoặc dùng thủ đoạn nguy hiểm, xảo quyệt khác;</w:t>
      </w:r>
    </w:p>
    <w:p w14:paraId="290438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thiệt hại về tài sản từ 200.000.000 đồng đến dưới 1.000.000.000 đồng;</w:t>
      </w:r>
    </w:p>
    <w:p w14:paraId="21FD92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trật tự, an toàn xã hội.</w:t>
      </w:r>
    </w:p>
    <w:p w14:paraId="17DA64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Phạm tội thuộc một trong các trường hợp sau đây, thì bị phạt tù từ 05 năm đến 10 năm:</w:t>
      </w:r>
    </w:p>
    <w:p w14:paraId="304035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Dẫn đến làm oan người vô tội hoặc bỏ lọt tội phạm;</w:t>
      </w:r>
    </w:p>
    <w:p w14:paraId="2A5C13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Gây thiệt hại về tài sản 1.000.000.000 đồng trở lên.</w:t>
      </w:r>
    </w:p>
    <w:p w14:paraId="2970404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525F46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373. Tội dùng nhục hình</w:t>
      </w:r>
    </w:p>
    <w:p w14:paraId="2C1315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hoạt động tố tụng, thi hành án hoặc thi hành các biện pháp đưa vào trường giáo dưỡng, đưa vào cơ sở giáo dục bắt buộc, đưa vào cơ sở cai nghiện bắt buộc mà dùng nhục hình hoặc đối xử tàn bạo, hạ nhục nhân phẩm của người khác dưới bất kỳ hình thức nào,</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thì bị phạt tù từ 06 tháng đến 03 năm.</w:t>
      </w:r>
    </w:p>
    <w:p w14:paraId="733BAFD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3D651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5FF620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Đối với 02 người trở lên;</w:t>
      </w:r>
    </w:p>
    <w:p w14:paraId="00466B4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288D9A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Đối với người dưới 18 tuổi, phụ nữ mà biết là có thai, người già yếu, người khuyết tật nặng hoặc khuyết tật đặc biệt nặng;</w:t>
      </w:r>
    </w:p>
    <w:p w14:paraId="5B6413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thương tích hoặc gây thiệt hại về sức khoẻ cho người khác mà tỷ lệ tổn thương cơ thể từ 11% đến 60%.</w:t>
      </w:r>
    </w:p>
    <w:p w14:paraId="295FF8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thì bị phạt tù từ 07 năm đến 12 năm:</w:t>
      </w:r>
    </w:p>
    <w:p w14:paraId="61BCD3F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thương tích hoặc gây thiệt hại về sức khoẻ cho người khác mà tỷ lệ tổn thương cơ thể 61% trở lên;</w:t>
      </w:r>
    </w:p>
    <w:p w14:paraId="241C3C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người bị nhục hình tự sát.</w:t>
      </w:r>
    </w:p>
    <w:p w14:paraId="6A54E2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làm người bị nhục hình chết, thì bị phạt tù từ 12 năm đến 20 năm hoặc tù chung thân.</w:t>
      </w:r>
    </w:p>
    <w:p w14:paraId="55862A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nhất định từ 01 năm đến 05 năm.</w:t>
      </w:r>
    </w:p>
    <w:p w14:paraId="170FC0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374. Tội bức cung</w:t>
      </w:r>
    </w:p>
    <w:p w14:paraId="524D54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hoạt động tố tụng mà sử dụng thủ đoạn trái pháp luật ép buộc người bị lấy lời khai, hỏi cung phải khai ra thông tin liên quan đến vụ án, vụ việc, thì bị phạt tù từ 06 tháng đến 03 năm.</w:t>
      </w:r>
    </w:p>
    <w:p w14:paraId="7BAB87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02 năm đến 07 năm:</w:t>
      </w:r>
    </w:p>
    <w:p w14:paraId="7E8586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6386FF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Đối với 02 người trở lên;</w:t>
      </w:r>
    </w:p>
    <w:p w14:paraId="4CF641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Đối với người</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dưới 18 tuổi, phụ nữ mà biết là có thai, người già yếu, người khuyết tật nặng hoặc khuyết tật đặc biệt nặng;</w:t>
      </w:r>
    </w:p>
    <w:p w14:paraId="1E49DA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Dùng nhục hình hoặc đối xử tàn bạo, hạ nhục nhân phẩm người bị lấy lời khai, hỏi cung;</w:t>
      </w:r>
    </w:p>
    <w:p w14:paraId="1247E6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Dùng thủ đoạn tinh vi, xảo quyệt;</w:t>
      </w:r>
    </w:p>
    <w:p w14:paraId="6B730C1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Làm sai lệch kết quả khởi tố, điều tra, truy tố, xét xử;</w:t>
      </w:r>
    </w:p>
    <w:p w14:paraId="37A350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Ép buộc người bị lấy lời khai, người bị hỏi cung phải khai sai sự thật.</w:t>
      </w:r>
    </w:p>
    <w:p w14:paraId="0F4F6F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07 năm đến 12 năm:</w:t>
      </w:r>
    </w:p>
    <w:p w14:paraId="75749E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người bị bức cung tự sát;</w:t>
      </w:r>
    </w:p>
    <w:p w14:paraId="15E3D0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bỏ lọt tội phạm ít nghiêm trọng hoặc tội phạm nghiêm trọng.</w:t>
      </w:r>
    </w:p>
    <w:p w14:paraId="5FCF115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thuộc một trong các trường hợp sau đây, thì bị phạt tù từ 12 năm đến 20 năm hoặc tù chung thân:</w:t>
      </w:r>
    </w:p>
    <w:p w14:paraId="25D8CC3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người bị bức cung chết;</w:t>
      </w:r>
    </w:p>
    <w:p w14:paraId="091E0C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làm oan người vô tội;</w:t>
      </w:r>
    </w:p>
    <w:p w14:paraId="60E1CDF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bỏ lọt tội phạm rất nghiêm trọng hoặc tội phạm đặc biệt nghiêm trọng.</w:t>
      </w:r>
    </w:p>
    <w:p w14:paraId="51A835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5. Người phạm tội còn bị cấm đảm nhiệm chức vụ, cấm hành nghề từ 01 năm đến 05 năm.</w:t>
      </w:r>
    </w:p>
    <w:p w14:paraId="3D0A30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375. Tội làm sai lệch hồ sơ vụ án,</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vụ việc</w:t>
      </w:r>
    </w:p>
    <w:p w14:paraId="4AF7CE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Điều tra viên, Kiểm sát viên, Thẩm phán, Hội thẩm, Thư ký Tòa án, những người khác có nhiệm vụ, quyền hạn trong hoạt động tư pháp, người bào chữa, người bảo vệ quyền lợi của đương sự nào mà thêm, bớt, sửa đổi, đánh tráo, huỷ hoặc làm hư hỏng các tài liệu, vật chứng của vụ án hoặc bằng các thủ đoạn khác nhằm làm sai lệch nội dung vụ án, vụ việc, thì bị phạt tù từ 01 năm đến 05 năm.</w:t>
      </w:r>
    </w:p>
    <w:p w14:paraId="1FC476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10 năm:</w:t>
      </w:r>
    </w:p>
    <w:p w14:paraId="4F0957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47A8A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việc giải quyết vụ án, vụ việc bị sai lệch;</w:t>
      </w:r>
    </w:p>
    <w:p w14:paraId="5C18673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Gây thiệt hại từ 500.000.000 đồng đến dưới 1.000.000.000 đồng.</w:t>
      </w:r>
    </w:p>
    <w:p w14:paraId="2F3D830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những trường hợp sau đây, thì bị phạt tù từ 10 năm đến 15 năm:</w:t>
      </w:r>
    </w:p>
    <w:p w14:paraId="65D769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Dẫn đến việc kết án oan người vô tội hoặc bỏ lọt tội phạm;</w:t>
      </w:r>
    </w:p>
    <w:p w14:paraId="140285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Làm người bị bắt, người bị tạm giữ, bị can, bị cáo, người bị kết án, người phải chấp hành án, người bị hại, nguyên đơn, bị đơn, người khởi kiện, người bị khởi kiện tự sát;</w:t>
      </w:r>
    </w:p>
    <w:p w14:paraId="3FD8FE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Gây thiệt hại 1.000.000.000 đồng trở lên.</w:t>
      </w:r>
    </w:p>
    <w:p w14:paraId="02B9F4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làm công việc nhất định từ 01 năm đến 05 năm.</w:t>
      </w:r>
    </w:p>
    <w:p w14:paraId="32EEDA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376. Tội thiếu trách nhiệm để người bị bắt, người bị tạm giữ, tạm</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giam</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người đang chấp hành án phạt tù</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trốn</w:t>
      </w:r>
    </w:p>
    <w:p w14:paraId="1042BED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được giao trách nhiệm trực tiếp quản lý, canh gác, áp giải người bị bắt, người bị tạm giữ, tạm giam, người đang chấp hành hình phạt tù mà không thực hiện hoặc thực hiện không đúng các quy định về quản lý, canh gác, áp giải để người đó trốn thuộc một trong các trường hợp sau đây, thì bị phạt cải tạo không giam giữ đến 03 năm hoặc phạt tù từ 06 tháng đến 03 năm:</w:t>
      </w:r>
    </w:p>
    <w:p w14:paraId="6BA045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Làm vụ án bị tạm đình chỉ;</w:t>
      </w:r>
    </w:p>
    <w:p w14:paraId="7E9FC1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bỏ trốn trả thù người tiến hành tố tụng, người tham gia tố tụng;</w:t>
      </w:r>
    </w:p>
    <w:p w14:paraId="51D1BF2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bỏ trốn tiếp tục thực hiện tội phạm ít nghiêm trọng hoặc tội phạm nghiêm trọng.</w:t>
      </w:r>
    </w:p>
    <w:p w14:paraId="769F0F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thuộc một trong các trường hợp sau đây, thì bị phạt tù 02 năm đến 07 năm:</w:t>
      </w:r>
    </w:p>
    <w:p w14:paraId="4F15897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Làm vụ án bị đình chỉ;</w:t>
      </w:r>
    </w:p>
    <w:p w14:paraId="084841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Người bỏ trốn tiếp tục thực hiện tội phạm rất nghiêm trọng;</w:t>
      </w:r>
    </w:p>
    <w:p w14:paraId="5717C4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Để từ 02 người đến 05 người bỏ trốn;</w:t>
      </w:r>
    </w:p>
    <w:p w14:paraId="45E6A4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Để người thực hiện tội phạm rất nghiêm trọng bỏ trốn;</w:t>
      </w:r>
    </w:p>
    <w:p w14:paraId="3C437D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ảnh hưởng xấu đến an ninh, trật tự, an toàn xã hội.</w:t>
      </w:r>
    </w:p>
    <w:p w14:paraId="042529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05 năm đến 10 năm:</w:t>
      </w:r>
    </w:p>
    <w:p w14:paraId="20B1D4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Người bỏ trốn tiếp tục thực hiện tội phạm đặc biệt nghiêm trọng;</w:t>
      </w:r>
    </w:p>
    <w:p w14:paraId="6134A6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Để 06 người trở lên bỏ trốn;</w:t>
      </w:r>
    </w:p>
    <w:p w14:paraId="3BE279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Để người thực hiện tội phạm đặc biệt nghiêm trọng bỏ trốn.</w:t>
      </w:r>
    </w:p>
    <w:p w14:paraId="7A5EB0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1D999B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377. Tội lợi dụng chức vụ, quyền hạn giam, giữ người trái pháp luật</w:t>
      </w:r>
    </w:p>
    <w:p w14:paraId="28FE69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thực hiện một trong các hành vi sau đây, thì bị phạt tù từ 06 tháng đến 03 năm:</w:t>
      </w:r>
    </w:p>
    <w:p w14:paraId="431873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Không ra quyết định trả tự do cho người được trả tự do theo quy định của luật;</w:t>
      </w:r>
    </w:p>
    <w:p w14:paraId="1C159D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Quyết định bắt, giữ, giam người không có căn cứ theo quy định của luật;</w:t>
      </w:r>
    </w:p>
    <w:p w14:paraId="044DB0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Không chấp hành quyết định trả tự do cho người được trả tự do theo quy định của luật;</w:t>
      </w:r>
    </w:p>
    <w:p w14:paraId="3372B49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Thực hiện việc bắt, giữ, giam người không có lệnh, quyết định theo quy định của luật hoặc tuy có lệnh, quyết định nhưng chưa có hiệu lực thi hành;</w:t>
      </w:r>
    </w:p>
    <w:p w14:paraId="528643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Không ra lệnh, quyết định gia hạn tạm giữ, tạm giam hoặc thay đổi, hủy bỏ biện pháp tạm giữ, tạm giam khi hết thời hạn tạm giữ, tạm giam dẫn đến người bị tạm giữ, tạm giam bị giam, giữ quá hạn.</w:t>
      </w:r>
    </w:p>
    <w:p w14:paraId="03D350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thuộc một trong các trường hợp sau đây, thì bị phạt tù từ 02 năm đến 07 năm:</w:t>
      </w:r>
    </w:p>
    <w:p w14:paraId="5CC159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Giam, giữ trái pháp luật từ 02 người đến 05 người;</w:t>
      </w:r>
    </w:p>
    <w:p w14:paraId="008B30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Làm người bị giam, giữ trái pháp luật bị tổn hại về sức khoẻ với tỷ lệ tổn thương cơ thể từ 31% đến 60%;</w:t>
      </w:r>
    </w:p>
    <w:p w14:paraId="76D9C0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Làm người bị giam, giữ hoặc gia đình họ lâm vào hoàn cảnh kinh tế đặc biệt khó khăn;</w:t>
      </w:r>
    </w:p>
    <w:p w14:paraId="1AAB0EB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d</w:t>
      </w:r>
      <w:r w:rsidRPr="008F5FDF">
        <w:rPr>
          <w:rFonts w:ascii="Arial" w:hAnsi="Arial" w:cs="Arial"/>
          <w:color w:val="000000"/>
          <w:sz w:val="20"/>
          <w:szCs w:val="20"/>
          <w:lang w:val="vi-VN"/>
        </w:rPr>
        <w:t>) Đối với người dưới 18 tuổi, phụ nữ mà biết là có thai, người già yếu, người khuyết tật nặng hoặc khuyết tật đặc biệt nặng.</w:t>
      </w:r>
    </w:p>
    <w:p w14:paraId="2F61730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05 năm đến 12 năm:</w:t>
      </w:r>
    </w:p>
    <w:p w14:paraId="4887A65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Giam, giữ trái pháp luật 06 người trở lên;</w:t>
      </w:r>
    </w:p>
    <w:p w14:paraId="17064C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Làm người bị giam, giữ trái pháp luật tổn hại về sức khoẻ với tỷ lệ tổn thương cơ thể 61% trở lên hoặc chết;</w:t>
      </w:r>
    </w:p>
    <w:p w14:paraId="67B28B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Làm người bị giam, giữ tự sát;</w:t>
      </w:r>
    </w:p>
    <w:p w14:paraId="479E40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d) Làm gia đình người bị giam, giữ ly tán.</w:t>
      </w:r>
    </w:p>
    <w:p w14:paraId="1D15E0E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6B60EAD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378. Tội tha trái pháp luật người bị bắt, người đang bị tạm giữ, tạm giam, người đang chấp hành án phạt tù</w:t>
      </w:r>
    </w:p>
    <w:p w14:paraId="001DD81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hoặc lạm quyền tha trái pháp luật người bị bắt, người đang bị tạm giữ, tạm giam, người đang chấp hành hình phạt tù, thì bị phạt cải tạo không giam giữ đến 03 năm hoặc phạt tù từ 06 tháng đến 03 năm.</w:t>
      </w:r>
    </w:p>
    <w:p w14:paraId="13F743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thuộc một trong các trường hợp sau đây, thì bị phạt tù từ 02 năm đến 07 năm:</w:t>
      </w:r>
    </w:p>
    <w:p w14:paraId="0FF5613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Tha trái pháp luật người bị bắt, người đang bị tạm giữ, tạm giam, người đang chấp hành án phạt tù về tội phạm rất nghiêm trọng hoặc tội phạm đặc biệt nghiêm trọng;</w:t>
      </w:r>
    </w:p>
    <w:p w14:paraId="53A06B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được tha trái pháp luật bỏ trốn hoặc có hành vi cản trở việc điều tra, truy tố, xét xử hoặc tiếp tục thực hiện tội phạm ít nghiêm trọng hoặc tội phạm nghiêm trọng;</w:t>
      </w:r>
    </w:p>
    <w:p w14:paraId="4C4FF4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Người được tha trái pháp luật trả thù người tiến hành tố tụng, người tham gia tố tụng;</w:t>
      </w:r>
    </w:p>
    <w:p w14:paraId="326922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Tha trái pháp luật từ 02 người đến 05 người.</w:t>
      </w:r>
    </w:p>
    <w:p w14:paraId="0657AA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05 năm đến 10 năm:</w:t>
      </w:r>
    </w:p>
    <w:p w14:paraId="6C2DB4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Tha trái pháp luật 06 người trở lên;</w:t>
      </w:r>
    </w:p>
    <w:p w14:paraId="3065F88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Người được tha trái pháp luật thực hiện tội phạm rất nghiêm trọng hoặc tội phạm đặc biệt nghiêm trọng.</w:t>
      </w:r>
    </w:p>
    <w:p w14:paraId="52FBB59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1D7279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379. Tội không thi hành án</w:t>
      </w:r>
    </w:p>
    <w:p w14:paraId="4BB2226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thẩm quyền mà cố ý không ra quyết định thi hành án hoặc không thi hành quyết định thi hành bản án, quyết định của Tòa án thuộc một trong các trường hợp sau đây, thì bị phạt cải tạo không giam giữ đến 03 năm hoặc phạt tù từ 06 tháng đến 03 năm:</w:t>
      </w:r>
    </w:p>
    <w:p w14:paraId="0BDDE9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Đã bị xử lý kỷ luật về hành vi này mà còn vi phạm;</w:t>
      </w:r>
    </w:p>
    <w:p w14:paraId="5B488D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người bị kết án, người phải chấp hành án bỏ trốn;</w:t>
      </w:r>
    </w:p>
    <w:p w14:paraId="0973672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hết thời hiệu thi hành án;</w:t>
      </w:r>
    </w:p>
    <w:p w14:paraId="2B4A146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Dẫn đến người bị kết án, người phải chấp hành án, người có nghĩa vụ thi hành án tẩu tán tài sản và không thi hành được nghĩa vụ thi hành án với số tiền từ 50.000.000 đồng đến dưới 200.000.000 đồng.</w:t>
      </w:r>
    </w:p>
    <w:p w14:paraId="53FE3C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02 năm đến 07 năm:</w:t>
      </w:r>
    </w:p>
    <w:p w14:paraId="5B5EA0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583CDA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người bị kết án, người phải chấp hành án tiếp tục thực hiện tội phạm ít nghiêm trọng hoặc tội phạm nghiêm trọng;</w:t>
      </w:r>
    </w:p>
    <w:p w14:paraId="318AB7C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người bị kết án, người phải thi hành án, người có nghĩa vụ thi hành án tẩu tán tài sản và không thi hành được nghĩa vụ thi hành án với số tiền từ 200.000.000 đồng đến dưới 1.000.000.000 đồng.</w:t>
      </w:r>
    </w:p>
    <w:p w14:paraId="31B844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những trường hợp sau đây, thì bị phạt tù từ 05 năm đến 10 năm:</w:t>
      </w:r>
    </w:p>
    <w:p w14:paraId="0538FB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người bị kết án, người phải chấp hành án tiếp tục thực hiện tội phạm rất nghiêm trọng hoặc tội phạm đặc biệt nghiêm trọng;</w:t>
      </w:r>
    </w:p>
    <w:p w14:paraId="76139CA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người bị kết án, người phải thi hành án, người có nghĩa vụ thi hành án tẩu tán tài sản và không thi hành được nghĩa vụ thi hành án với số tiền 1.000.000.000 đồng trở lên.</w:t>
      </w:r>
    </w:p>
    <w:p w14:paraId="696DBB1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bị cấm đảm nhiệm chức vụ nhất định từ 01 năm đến 05 năm.</w:t>
      </w:r>
    </w:p>
    <w:p w14:paraId="31B018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380. Tội không chấp hành án</w:t>
      </w:r>
    </w:p>
    <w:p w14:paraId="4BAA00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14:paraId="53EDD2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65A3EA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a) Chống lại chấp hành viên hoặc người đang thi hành công vụ;</w:t>
      </w:r>
    </w:p>
    <w:p w14:paraId="5C69E8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thủ đoạn tinh vi, xảo quyệt;</w:t>
      </w:r>
    </w:p>
    <w:p w14:paraId="660A83E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Tẩu tán tài sản.</w:t>
      </w:r>
    </w:p>
    <w:p w14:paraId="3C73B8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có thể bị phạt tiền từ 5.000.000 đồng đến 50.000.000 đồng.</w:t>
      </w:r>
    </w:p>
    <w:p w14:paraId="3E75D5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381. Tội cản trở việc thi hành án</w:t>
      </w:r>
    </w:p>
    <w:p w14:paraId="4986D5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cố ý cản trở việc thi hành án thuộc một trong các trường hợp sau đây, thì bị phạt cải tạo không giam giữ đến 03 năm hoặc phạt tù từ 06 tháng đến 03 năm:</w:t>
      </w:r>
    </w:p>
    <w:p w14:paraId="54BF60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người bị kết án, người phải chấp hành án bỏ trốn;</w:t>
      </w:r>
    </w:p>
    <w:p w14:paraId="4CE414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hết thời hiệu thi hành án;</w:t>
      </w:r>
    </w:p>
    <w:p w14:paraId="64F2CA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người bị kết án, người phải chấp hành án, người có nghĩa vụ thi hành án tẩu tán tài sản và không thi hành được nghĩa vụ thi hành án với số tiền từ 50.000.000 đồng đến dưới 200.000.000 đồng;</w:t>
      </w:r>
    </w:p>
    <w:p w14:paraId="515A76E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thiệt hại từ 50.000.000 đồng đến dưới 200.000.000 đồng.</w:t>
      </w:r>
    </w:p>
    <w:p w14:paraId="168F8B3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1BDD02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Phạm tội 02 lần trở lên;</w:t>
      </w:r>
    </w:p>
    <w:p w14:paraId="08BE0D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người bị kết án, người phải chấp hành án tiếp tục thực hiện tội phạm;</w:t>
      </w:r>
    </w:p>
    <w:p w14:paraId="7E21A4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người bị kết án, người phải thi hành án, người có nghĩa vụ thi hành án tẩu tán tài sản và không thi hành được nghĩa vụ thi hành án với số tiền 200.000.000 đồng trở lên;</w:t>
      </w:r>
    </w:p>
    <w:p w14:paraId="6BA961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thiệt hại 200.000.000 đồng trở lên.</w:t>
      </w:r>
    </w:p>
    <w:p w14:paraId="5C1561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bị cấm đảm nhiệm chức vụ nhất định từ 01 năm đến 05 năm.</w:t>
      </w:r>
    </w:p>
    <w:p w14:paraId="3B4A26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382. Tội cung cấp tài liệu sai sự thật hoặc khai báo gian dối</w:t>
      </w:r>
    </w:p>
    <w:p w14:paraId="26BE21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14:paraId="670675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03 năm:</w:t>
      </w:r>
    </w:p>
    <w:p w14:paraId="7DE1BB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7E5AD2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việc giải quyết vụ án, vụ việc bị sai lệch.</w:t>
      </w:r>
    </w:p>
    <w:p w14:paraId="213168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thuộc một trong các trường hợp sau đây, thì bị phạt tù từ 03 năm đến 07 năm:</w:t>
      </w:r>
    </w:p>
    <w:p w14:paraId="7F8E1E9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Phạm tội 02 lần trở lên;</w:t>
      </w:r>
    </w:p>
    <w:p w14:paraId="0A3887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Dẫn đến việc kết án oan người vô tội hoặc bỏ lọt tội phạm.</w:t>
      </w:r>
    </w:p>
    <w:p w14:paraId="35BEDA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Người phạm tội còn có thể bị cấm đảm nhiệm chức vụ, cấm hành nghề hoặc làm công việc nhất định từ 01 năm đến 05 năm.</w:t>
      </w:r>
    </w:p>
    <w:p w14:paraId="75E0AD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383. Tội từ chối khai báo, từ chối kết luận giám định, định giá tài sản hoặc từ chối cung cấp tài liệu</w:t>
      </w:r>
    </w:p>
    <w:p w14:paraId="476A22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làm chứng nếu không thuộc trường hợp quy định tại khoản 2 Điều 19 của Bộ luật này, người giám định, người định giá tài sản, người dịch thuật từ chối khai báo, trốn tránh việc kết luận giám định, định giá tài sản, thẩm định giá tài sản hoặc từ chối cung cấp tài liệu mà không có lý do chính đáng, thì bị phạt cảnh cáo, phạt cải tạo không giam giữ đến 01 năm hoặc phạt tù từ 03 tháng đến 01 năm.</w:t>
      </w:r>
    </w:p>
    <w:p w14:paraId="4DC654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phạm tội còn có thể bị cấm đảm nhiệm chức vụ, cấm hành nghề hoặc làm công việc nhất định từ 01 năm đến 05 năm.</w:t>
      </w:r>
    </w:p>
    <w:p w14:paraId="4CB456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384. Tội mua chuộc hoặc cưỡng ép người khác trong việc khai báo, cung cấp tài liệu</w:t>
      </w:r>
    </w:p>
    <w:p w14:paraId="3D5B97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mua chuộc hoặc cưỡng ép người làm chứng, người bị hại, đương sự trong các vụ án hình sự, hành chính, dân sự, kinh tế, lao động khai báo gian dối, cung cấp tài liệu sai sự thật hoặc không khai báo, không cung cấp tài liệu; mua chuộc hoặc cưỡng ép người giám định, người định giá tài </w:t>
      </w:r>
      <w:r w:rsidRPr="008F5FDF">
        <w:rPr>
          <w:rFonts w:ascii="Arial" w:hAnsi="Arial" w:cs="Arial"/>
          <w:color w:val="000000"/>
          <w:sz w:val="20"/>
          <w:szCs w:val="20"/>
          <w:lang w:val="vi-VN"/>
        </w:rPr>
        <w:lastRenderedPageBreak/>
        <w:t>sản kết luận gian dối, người phiên dịch, người dịch thuật dịch xuyên tạc, thì bị phạt cải tạo không giam giữ đến 03 năm hoặc phạt tù từ 03 tháng đến 03 năm.</w:t>
      </w:r>
    </w:p>
    <w:p w14:paraId="7DBEB43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1814DB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Dùng vũ lực, đe doạ dùng vũ lực hoặc dùng thủ đoạn nguy hiểm khác;</w:t>
      </w:r>
    </w:p>
    <w:p w14:paraId="7327548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46E2D38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Dẫn đến việc giải quyết vụ án, vụ việc bị sai lệch.</w:t>
      </w:r>
    </w:p>
    <w:p w14:paraId="06DAA2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385. Tội vi phạm việc niêm phong, kê biên tài sản, phong tỏa tài khoản</w:t>
      </w:r>
    </w:p>
    <w:p w14:paraId="0C9F10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14:paraId="4D46EA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Phá huỷ niêm phong, giải tỏa việc phong tỏa tài khoản mà không có quyết định của người có thẩm quyền;</w:t>
      </w:r>
    </w:p>
    <w:p w14:paraId="34A1678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Tiêu dùng, chuyển nhượng, đánh tráo, cất giấu hoặc huỷ hoại tài sản bị kê biên.</w:t>
      </w:r>
    </w:p>
    <w:p w14:paraId="2F0DC8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thuộc một trong các trường hợp sau đây, thì bị phạt tù từ 02 năm đến 07 năm:</w:t>
      </w:r>
    </w:p>
    <w:p w14:paraId="3ED9D5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Dẫn đến việc giải quyết vụ án, vụ việc bị sai lệch;</w:t>
      </w:r>
    </w:p>
    <w:p w14:paraId="45CFDD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Dẫn đến bị can, bị cáo, người bị kết án, người phải thi hành án, người có nghĩa vụ thi hành án tẩu tán tài sản và không thi hành được nghĩa vụ thi hành án với số tiền 100.000.000 đồng trở lên.</w:t>
      </w:r>
    </w:p>
    <w:p w14:paraId="525FD0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cấm hành nghề hoặc làm công việc nhất định từ 01 năm đến 05 năm.</w:t>
      </w:r>
    </w:p>
    <w:p w14:paraId="40BF5E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386. Tội trốn khỏi nơi giam, giữ hoặc trốn khi đang bị áp giải, đang bị xét xử</w:t>
      </w:r>
    </w:p>
    <w:p w14:paraId="08A75A4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đang bị tạm giữ, tạm giam, áp giải, xét xử hoặc chấp hành án phạt tù mà bỏ trốn, thì bị phạt tù từ 06 tháng đến 03 năm.</w:t>
      </w:r>
    </w:p>
    <w:p w14:paraId="173FBB7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0306FA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3DB965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Dùng vũ lực đối với người canh gác hoặc người áp giải.</w:t>
      </w:r>
    </w:p>
    <w:p w14:paraId="0C6654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387. Tội đánh tháo người</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bị bắt</w:t>
      </w:r>
      <w:r w:rsidRPr="008F5FDF">
        <w:rPr>
          <w:rFonts w:ascii="Arial" w:hAnsi="Arial" w:cs="Arial"/>
          <w:color w:val="000000"/>
          <w:sz w:val="20"/>
          <w:szCs w:val="20"/>
          <w:lang w:val="vi-VN"/>
        </w:rPr>
        <w:t>,</w:t>
      </w:r>
      <w:r w:rsidRPr="008F5FDF">
        <w:rPr>
          <w:rFonts w:ascii="Arial" w:hAnsi="Arial" w:cs="Arial"/>
          <w:b/>
          <w:bCs/>
          <w:color w:val="000000"/>
          <w:sz w:val="20"/>
          <w:szCs w:val="20"/>
          <w:lang w:val="vi-VN"/>
        </w:rPr>
        <w:t xml:space="preserve"> bị tạm giữ, tạm giam, người đang bị áp giải, xét xử, chấp hành án phạt tù</w:t>
      </w:r>
    </w:p>
    <w:p w14:paraId="4CB64D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đánh tháo người bị bắt, tạm giữ, tạm giam, người đang bị áp giải, xét xử hoặc chấp hành án phạt tù, nếu không thuộc trường hợp quy định tại Điều 119 của Bộ luật này, thì bị phạt tù từ 02 năm đến 07 năm.</w:t>
      </w:r>
    </w:p>
    <w:p w14:paraId="08C82DB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những trường hợp sau đây, thì bị phạt tù từ 05 năm đến 12 năm:</w:t>
      </w:r>
    </w:p>
    <w:p w14:paraId="028DEBB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1998B4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124FB25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vũ lực đối với người canh gác hoặc người áp giải;</w:t>
      </w:r>
    </w:p>
    <w:p w14:paraId="1679892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Đánh tháo người bị kết án về tội xâm phạm an ninh quốc gia hoặc người bị kết án tử hình.</w:t>
      </w:r>
    </w:p>
    <w:p w14:paraId="4F9047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đảm nhiệm chức vụ nhất định từ 01 năm đến 05 năm.</w:t>
      </w:r>
    </w:p>
    <w:p w14:paraId="6D1231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388. Tội vi phạm quy định về giam giữ</w:t>
      </w:r>
    </w:p>
    <w:p w14:paraId="6E06334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thực hiện một trong các hành vi sau đây, vi phạm quy định của pháp luật về giam giữ đã bị xử lý kỷ luật</w:t>
      </w:r>
      <w:r w:rsidRPr="008F5FDF">
        <w:rPr>
          <w:rFonts w:ascii="Arial" w:hAnsi="Arial" w:cs="Arial"/>
          <w:color w:val="000000"/>
          <w:sz w:val="20"/>
          <w:szCs w:val="20"/>
        </w:rPr>
        <w:t>,</w:t>
      </w:r>
      <w:r w:rsidRPr="008F5FDF">
        <w:rPr>
          <w:rFonts w:ascii="Arial" w:hAnsi="Arial" w:cs="Arial"/>
          <w:color w:val="000000"/>
          <w:sz w:val="20"/>
          <w:szCs w:val="20"/>
          <w:lang w:val="vi-VN"/>
        </w:rPr>
        <w:t xml:space="preserve"> xử phạt vi phạm hành chính</w:t>
      </w:r>
      <w:r w:rsidRPr="008F5FDF">
        <w:rPr>
          <w:rFonts w:ascii="Arial" w:hAnsi="Arial" w:cs="Arial"/>
          <w:color w:val="000000"/>
          <w:sz w:val="20"/>
          <w:szCs w:val="20"/>
        </w:rPr>
        <w:t xml:space="preserve"> về hành vi này</w:t>
      </w:r>
      <w:r w:rsidRPr="008F5FDF">
        <w:rPr>
          <w:rFonts w:ascii="Arial" w:hAnsi="Arial" w:cs="Arial"/>
          <w:color w:val="000000"/>
          <w:sz w:val="20"/>
          <w:szCs w:val="20"/>
          <w:lang w:val="vi-VN"/>
        </w:rPr>
        <w:t xml:space="preserve"> hoặc đã bị kết án về tội này</w:t>
      </w:r>
      <w:r w:rsidRPr="008F5FDF">
        <w:rPr>
          <w:rFonts w:ascii="Arial" w:hAnsi="Arial" w:cs="Arial"/>
          <w:color w:val="000000"/>
          <w:sz w:val="20"/>
          <w:szCs w:val="20"/>
        </w:rPr>
        <w:t>, chưa được xóa án tích</w:t>
      </w:r>
      <w:r w:rsidRPr="008F5FDF">
        <w:rPr>
          <w:rFonts w:ascii="Arial" w:hAnsi="Arial" w:cs="Arial"/>
          <w:color w:val="000000"/>
          <w:sz w:val="20"/>
          <w:szCs w:val="20"/>
          <w:lang w:val="vi-VN"/>
        </w:rPr>
        <w:t xml:space="preserve"> mà còn vi phạm nếu không thuộc một trong các trường hợp quy định tại các điều 119, 170, 252, 253, 254 và 255</w:t>
      </w:r>
      <w:r w:rsidRPr="008F5FDF">
        <w:rPr>
          <w:rFonts w:ascii="Arial" w:hAnsi="Arial" w:cs="Arial"/>
          <w:color w:val="000000"/>
          <w:sz w:val="20"/>
          <w:szCs w:val="20"/>
        </w:rPr>
        <w:t xml:space="preserve"> của Bộ luật này,</w:t>
      </w:r>
      <w:r w:rsidRPr="008F5FDF">
        <w:rPr>
          <w:rFonts w:ascii="Arial" w:hAnsi="Arial" w:cs="Arial"/>
          <w:color w:val="000000"/>
          <w:sz w:val="20"/>
          <w:szCs w:val="20"/>
          <w:lang w:val="vi-VN"/>
        </w:rPr>
        <w:t xml:space="preserve"> thì bị phạt tù từ 06 tháng đến 03 năm:</w:t>
      </w:r>
    </w:p>
    <w:p w14:paraId="7EE9B2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rối hoặc chống lại mệnh lệnh của người có thẩm quyền trong quản lý giam giữ;</w:t>
      </w:r>
    </w:p>
    <w:p w14:paraId="667D99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Hủy hoại, cố ý làm hư hỏng tài sản;</w:t>
      </w:r>
    </w:p>
    <w:p w14:paraId="7B82F9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Cưỡng đoạt tài sản;</w:t>
      </w:r>
    </w:p>
    <w:p w14:paraId="6AA70F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Đưa vào, tàng trữ, chiếm đoạt hoặc tổ chức sử dụng chất ma túy, thuốc gây nghiện thuốc hướng thần;</w:t>
      </w:r>
    </w:p>
    <w:p w14:paraId="25FB50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đ) Đưa vào, tàng trữ, sử dụng thiết bị thông tin liên lạc cá nhân.</w:t>
      </w:r>
    </w:p>
    <w:p w14:paraId="3542B87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BAB61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Có tổ chức;</w:t>
      </w:r>
    </w:p>
    <w:p w14:paraId="58C690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Lợi dụng chức vụ, quyền hạn;</w:t>
      </w:r>
    </w:p>
    <w:p w14:paraId="54943E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Dùng thủ đoạn tinh vi, xảo quyệt;</w:t>
      </w:r>
    </w:p>
    <w:p w14:paraId="563DA9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Tái phạm nguy hiểm.</w:t>
      </w:r>
    </w:p>
    <w:p w14:paraId="168F7F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Người phạm tội còn có thể bị cấm cư trú từ 01 năm đến 03 năm, cấm đảm nhiệm chức vụ từ 01 năm đến 03 năm.</w:t>
      </w:r>
    </w:p>
    <w:p w14:paraId="1A0E05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389. Tội che giấu tội phạm</w:t>
      </w:r>
    </w:p>
    <w:p w14:paraId="26FB0B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hứa hẹn trước mà che giấu một trong các tội phạm quy định tại các điều sau đây, nếu không thuộc trường hợp quy định tại khoản 2 Điều 18 của Bộ luật này, thì bị phạt cải tạo không giam giữ đến 03 năm hoặc phạt tù từ 06 tháng đến 05 năm:</w:t>
      </w:r>
    </w:p>
    <w:p w14:paraId="07F3B87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Các điều từ Điều 108 đến Điều 121 về các tội xâm phạm an ninh quốc gia;</w:t>
      </w:r>
    </w:p>
    <w:p w14:paraId="2BF948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Điều 123 (tội giết người); Điều 141, các khoản 2, 3 và 4 (tội hiếp dâm); Điều 142 (tội hiếp dâm người dưới 16 tuổi); Điều 144 (tội cưỡng dâm từ đủ 13 tuổi đến dưới 16 tuổi); Điều 146, các khoản 2 và 3 (tội dâm ô đối với người dưới 16 tuổi); Điều 150, các khoản 2 và 3 (tội mua bán người);</w:t>
      </w:r>
    </w:p>
    <w:p w14:paraId="155501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Điều 151 (tội mua bán người dưới 16 tuổi); Điều 152 (tội đánh tráo người dưới 01 tuổi); Điều 153 (tội chiếm đoạt người dưới 16 tuổi); Điều 154 (tội mua bán, chiếm đoạt mô hoặc bộ phận cơ thể người)</w:t>
      </w:r>
      <w:r w:rsidRPr="008F5FDF">
        <w:rPr>
          <w:rFonts w:ascii="Arial" w:hAnsi="Arial" w:cs="Arial"/>
          <w:color w:val="000000"/>
          <w:sz w:val="20"/>
          <w:szCs w:val="20"/>
        </w:rPr>
        <w:t>;</w:t>
      </w:r>
    </w:p>
    <w:p w14:paraId="79333E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Điều 168 (tội cướp tài sản); Điều 169 (tội bắt cóc nhằm chiếm đoạt tài sản); Điều 173, các khoản 2, 3 và 4 (tội trộm cắp tài sản); Điều 174, các khoản 2, 3 và 4 (tội lừa đảo chiếm đoạt tài sản); Điều 175, các khoản 2, 3 và 4 (tội lạm dụng tín nhiệm chiếm đoạt tài sản); Điều 178, các khoản 2, 3 và 4 (tội huỷ hoại hoặc cố ý làm hư hỏng tài sản);</w:t>
      </w:r>
    </w:p>
    <w:p w14:paraId="3DE399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Điều 188, các khoản 3 và 4 (tội buôn lậu); Điều 189, khoản 3 (tội vận chuyển trái phép hàng h</w:t>
      </w:r>
      <w:r w:rsidRPr="008F5FDF">
        <w:rPr>
          <w:rFonts w:ascii="Arial" w:hAnsi="Arial" w:cs="Arial"/>
          <w:color w:val="000000"/>
          <w:sz w:val="20"/>
          <w:szCs w:val="20"/>
        </w:rPr>
        <w:t>óa</w:t>
      </w:r>
      <w:r w:rsidRPr="008F5FDF">
        <w:rPr>
          <w:rFonts w:ascii="Arial" w:hAnsi="Arial" w:cs="Arial"/>
          <w:color w:val="000000"/>
          <w:sz w:val="20"/>
          <w:szCs w:val="20"/>
          <w:lang w:val="vi-VN"/>
        </w:rPr>
        <w:t>, tiền tệ qua biên giới); Điều 190, các khoản 2 và 3 (tội sản xuất, buôn bán hàng cấm); Điều 191, các khoản 2 và 3 (tội tàng trữ, vận chuyển hàng cấm); Điều 192, các khoản 2 và 3 (tội sản xuất, buôn bán hàng giả); Điều 193 (tội sản xuất, buôn bán hàng giả là lương thực, thực phẩm, phụ gia thực phẩm); Điều 194 (tội sản xuất, buôn bán hàng giả là thuốc chữa bệnh, thuốc phòng bệnh); Điều 195, các khoản 2 và 3 (tội sản xuất hàng giả là thức ăn dùng để chăn nuôi, phân bón, thuốc thú y, thuốc bảo vệ thực vật, giống cây trồng, vật nuôi); Điều 196, các khoản 2 và 3 (tội đầu cơ); Điều 205, các khoản 3 và 4 (tội lập quỹ trái phép); Điều 206, các khoản 2 và 3 (tội vi phạm quy định trong hoạt động của các tổ chức tín dụng, chi nhánh ngân hàng nước ngoài); Điều 207 (tội làm, tàng trữ, vận chuyển, lưu hành tiền giả); Điều 208 (tội làm, tàng trữ, vận chuyển, lưu hành công cụ chuyển nhượng giả, các giấy tờ có giá giả khác); Điều 219, các khoản 2 và 3 (tội vi phạm quy định về quản lý, sử dụng tài sản nhà nước gây thất thoát, lãng phí); Điều 220, các khoản 2 và 3 (tội vi phạm quy định của Nhà nước về quản lý và sử dụng vốn đầu tư công gây hậu quả nghiêm trọng); Điều 221, các khoản 2 và 3 (tội vi phạm quy định của Nhà nước về kế toán gây hậu quả nghiêm trọng); Điều 222</w:t>
      </w:r>
      <w:r w:rsidRPr="008F5FDF">
        <w:rPr>
          <w:rFonts w:ascii="Arial" w:hAnsi="Arial" w:cs="Arial"/>
          <w:color w:val="000000"/>
          <w:sz w:val="20"/>
          <w:szCs w:val="20"/>
        </w:rPr>
        <w:t>,</w:t>
      </w:r>
      <w:r w:rsidRPr="008F5FDF">
        <w:rPr>
          <w:rFonts w:ascii="Arial" w:hAnsi="Arial" w:cs="Arial"/>
          <w:color w:val="000000"/>
          <w:sz w:val="20"/>
          <w:szCs w:val="20"/>
          <w:lang w:val="vi-VN"/>
        </w:rPr>
        <w:t xml:space="preserve"> các khoản 2 và 3 (tội vi phạm quy định về đấu thầu gây hậu quả nghiêm trọng); Điều 223</w:t>
      </w:r>
      <w:r w:rsidRPr="008F5FDF">
        <w:rPr>
          <w:rFonts w:ascii="Arial" w:hAnsi="Arial" w:cs="Arial"/>
          <w:color w:val="000000"/>
          <w:sz w:val="20"/>
          <w:szCs w:val="20"/>
        </w:rPr>
        <w:t>,</w:t>
      </w:r>
      <w:r w:rsidRPr="008F5FDF">
        <w:rPr>
          <w:rFonts w:ascii="Arial" w:hAnsi="Arial" w:cs="Arial"/>
          <w:color w:val="000000"/>
          <w:sz w:val="20"/>
          <w:szCs w:val="20"/>
          <w:lang w:val="vi-VN"/>
        </w:rPr>
        <w:t xml:space="preserve"> các khoản 2 và 3 (tội thông đồng, bao che cho người nộp thuế gây hậu quả nghiêm trọng); Điều 224</w:t>
      </w:r>
      <w:r w:rsidRPr="008F5FDF">
        <w:rPr>
          <w:rFonts w:ascii="Arial" w:hAnsi="Arial" w:cs="Arial"/>
          <w:color w:val="000000"/>
          <w:sz w:val="20"/>
          <w:szCs w:val="20"/>
        </w:rPr>
        <w:t>,</w:t>
      </w:r>
      <w:r w:rsidRPr="008F5FDF">
        <w:rPr>
          <w:rFonts w:ascii="Arial" w:hAnsi="Arial" w:cs="Arial"/>
          <w:color w:val="000000"/>
          <w:sz w:val="20"/>
          <w:szCs w:val="20"/>
          <w:lang w:val="vi-VN"/>
        </w:rPr>
        <w:t xml:space="preserve"> các khoản 2 và 3 (tội vi phạm quy định về đầu tư công trình xây dựng gây hậu quả nghiêm trọng); Điều 243, các khoản 2 và 3 (tội huỷ hoại rừng);</w:t>
      </w:r>
    </w:p>
    <w:p w14:paraId="5F8BA7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Điều 248 (tội sản xuất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249 (tội tàng trữ trái phép chất ma túy); Điều 250 (tội vận chuyển trái phép chất ma túy); Điều 251 (tội mua bán trái phép chất ma túy); Điều 252 (tội chiếm đoạt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253 (tội tàng trữ, vận chuyển, mua bán hoặc chiếm đoạt tiền chất dùng vào việc sản xuất trái phép chất ma túy); Điều 254, khoản 2 (tội sản xuất, tàng trữ, vận chuyển hoặc mua bán phương tiện, dụng cụ dùng vào việc sản xuất hoặc sử dụng trái phép chất ma túy); Điều 255 (tội tổ chức sử dụng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256 (tội chứa chấp việc sử dụng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257 (tội cưỡng bức người khác sử dụng trái phép chất ma t</w:t>
      </w:r>
      <w:r w:rsidRPr="008F5FDF">
        <w:rPr>
          <w:rFonts w:ascii="Arial" w:hAnsi="Arial" w:cs="Arial"/>
          <w:color w:val="000000"/>
          <w:sz w:val="20"/>
          <w:szCs w:val="20"/>
        </w:rPr>
        <w:t>úy</w:t>
      </w:r>
      <w:r w:rsidRPr="008F5FDF">
        <w:rPr>
          <w:rFonts w:ascii="Arial" w:hAnsi="Arial" w:cs="Arial"/>
          <w:color w:val="000000"/>
          <w:sz w:val="20"/>
          <w:szCs w:val="20"/>
          <w:lang w:val="vi-VN"/>
        </w:rPr>
        <w:t>); Điều 258 (tội lôi kéo người khác sử dụng trái phép chất ma túy); Điều 259, khoản 2 (tội vi phạm quy định về quản lý, sử dụng chất ma túy, tiền chất, thuốc gây nghiện, thuốc hướng thần);</w:t>
      </w:r>
    </w:p>
    <w:p w14:paraId="0BB1BD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g) Điều 265, các khoản 2, 3 và 4 (tội tổ chức đua xe trái phép); Điều 282 (tội chiếm đoạt tàu bay, tàu thuỷ); Điều 299 (tội chế tạo, tàng trữ, vận chuyển, sử dụng, mua bán trái phép hoặc chiếm đoạt vũ khí quân dụng, phương tiện kỹ thuật quân sự); Điều 299 (tội khủng bố); Điều 301 (tội bắt cóc con tin); Điều 302 (tội cướp biển); Điều 303 (tội phá huỷ công trình, cơ sở, phương tiện quan trọng về an ninh quốc gia); Điều 304 (tội chế tạo, tàng trữ, vận chuyển, sử dụng, mua bán trái phép hoặc chiếm đoạt vũ </w:t>
      </w:r>
      <w:r w:rsidRPr="008F5FDF">
        <w:rPr>
          <w:rFonts w:ascii="Arial" w:hAnsi="Arial" w:cs="Arial"/>
          <w:color w:val="000000"/>
          <w:sz w:val="20"/>
          <w:szCs w:val="20"/>
          <w:lang w:val="vi-VN"/>
        </w:rPr>
        <w:lastRenderedPageBreak/>
        <w:t>khí quân dụng, phương tiện kỹ thuật quân sự); Điều 305, các khoản 2, 3 và 4 (tội chế tạo, tàng trữ, vận chuyển, sử dụng, mua bán trái phép hoặc chiếm đoạt vật liệu nổ); Điều 309, các khoản 2, 3 và 4 (tội sản xuất, tàng trữ, vận chuyển, sử dụng, phát tán, mua bán trái phép hoặc chiếm đoạt chất phóng xạ, vật liệu hạt nhân); Điều 311, các khoản 2, 3 và 4 (tội sản xuất, tàng trữ, vận chuyển, sử dụng hoặc mua bán trái phép chất cháy, chất độc);</w:t>
      </w:r>
    </w:p>
    <w:p w14:paraId="3CB4BA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Điều 329, các khoản 2 và 3 (tội mua dâm người dưới 18 tuổi);</w:t>
      </w:r>
    </w:p>
    <w:p w14:paraId="7C75D4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i) Điều 353, các khoản 2, 3 và 4 (tội tham ô tài sản); Điều 354, các khoản 2, 3 và 4 (tội nhận hối lộ); Điều 355, các khoản 2, 3 và 4 (tội lạm dụng chức vụ, quyền hạn chiếm đoạt tài sản); Điều 356, các khoản 2 và 3 (tội lợi dụng chức vụ, quyền hạn trong khi thi hành công vụ); Điều 357, các khoản 2 và 3 (tội lạm quyền trong khi thi hành công vụ); Điều 358, các khoản 2, 3 và 4 (tội lợi dụng chức vụ, quyền hạn gây ảnh hưởng đối với người khác để trục lợi); Điều 359, các khoản 2, 3 và 4 (tội giả mạo trong công tác); Điều 364, các khoản 2, 3 và 4 (tội đưa hối lộ); Điều 365, các khoản 2, 3 và 4 (tội làm môi giới hối lộ);</w:t>
      </w:r>
    </w:p>
    <w:p w14:paraId="4F54B8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k) Điều 373, các khoản 3 và 4 (tội dùng nhục hình); Điều 374, các khoản 3 và 4 (tội bức cung); Điều 386</w:t>
      </w:r>
      <w:r w:rsidRPr="008F5FDF">
        <w:rPr>
          <w:rFonts w:ascii="Arial" w:hAnsi="Arial" w:cs="Arial"/>
          <w:color w:val="000000"/>
          <w:sz w:val="20"/>
          <w:szCs w:val="20"/>
        </w:rPr>
        <w:t>,</w:t>
      </w:r>
      <w:r w:rsidRPr="008F5FDF">
        <w:rPr>
          <w:rFonts w:ascii="Arial" w:hAnsi="Arial" w:cs="Arial"/>
          <w:color w:val="000000"/>
          <w:sz w:val="20"/>
          <w:szCs w:val="20"/>
          <w:lang w:val="vi-VN"/>
        </w:rPr>
        <w:t xml:space="preserve"> khoản 2 (tội trốn khỏi nơi giam, giữ hoặc trốn khi đang bị áp giải, dẫn giải, đang bị xét xử);</w:t>
      </w:r>
    </w:p>
    <w:p w14:paraId="002E9FF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l) Các điều từ Điều 421 đến Điều 425 về các tội phá hoại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bình, chống loài người và tội phạm chiến tranh.</w:t>
      </w:r>
    </w:p>
    <w:p w14:paraId="17BB793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lợi dụng chức vụ, quyền hạn cản trở việc phát hiện tội phạm hoặc có những hành vi khác bao che người phạm tội, thì bị phạt tù từ 02 năm đến 07 năm.</w:t>
      </w:r>
    </w:p>
    <w:p w14:paraId="0E26B6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390. Tội không tố giác tội phạm</w:t>
      </w:r>
    </w:p>
    <w:p w14:paraId="7E384F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biết rõ một trong các tội phạm được quy định tại Điều 389 của Bộ luật này đang được chuẩn bị, đang hoặc đã được thực hiện mà không tố giác, nếu không thuộc trường hợp quy định tại khoản 2 Điều 19 của Bộ luật này, thì bị phạt cảnh cáo, phạt cải tạo không giam giữ đến 03 năm hoặc phạt tù từ 06 tháng đến 03 năm.</w:t>
      </w:r>
    </w:p>
    <w:p w14:paraId="5146233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Người không tố giác nếu đã có hành động can ngăn người phạm tội hoặc hạn chế tác hại của tội phạm, thì có thể được miễn trách nhiệm hình sự hoặc miễn hình phạt.</w:t>
      </w:r>
    </w:p>
    <w:p w14:paraId="0AC147C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391. Tội gây rối trật tự phiên tòa</w:t>
      </w:r>
    </w:p>
    <w:p w14:paraId="33EC49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Người nào tại phiên tòa mà thóa mạ, xúc phạm nghiêm trọng danh dự, nhân phẩm thành viên Hội đồng xét xử, những người khác có mặt tại phiên tòa hoặc có hành vi đập phá tài sản thì bị phạt tiền từ 10.000.000 đồng đến 100.000.000 đồng, phạt cải tạo không giam giữ đến 01 năm hoặc phạt tù từ 03 tháng đến 01 năm.</w:t>
      </w:r>
    </w:p>
    <w:p w14:paraId="0AB99A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Phạm tội thuộc một trong các trường hợp sau đây, thì bị phạt tù từ 01 năm đến 03 năm:</w:t>
      </w:r>
    </w:p>
    <w:p w14:paraId="0D73C85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Gây náo loạn phiên tòa dẫn đến phải dừng phiên tòa;</w:t>
      </w:r>
    </w:p>
    <w:p w14:paraId="2DD8A737"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b) Hành hung thành viên Hội đồng xét xử.</w:t>
      </w:r>
    </w:p>
    <w:p w14:paraId="6B93B003" w14:textId="77777777" w:rsidR="00167FA7" w:rsidRDefault="00167FA7" w:rsidP="00167FA7">
      <w:pPr>
        <w:ind w:firstLine="720"/>
        <w:jc w:val="center"/>
        <w:rPr>
          <w:rFonts w:ascii="Arial" w:hAnsi="Arial" w:cs="Arial"/>
          <w:b/>
          <w:bCs/>
          <w:color w:val="000000"/>
          <w:sz w:val="20"/>
          <w:szCs w:val="20"/>
        </w:rPr>
      </w:pPr>
    </w:p>
    <w:p w14:paraId="1BD4446D"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XXV</w:t>
      </w:r>
    </w:p>
    <w:p w14:paraId="3951BB47"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XÂM PHẠM NGHĨA VỤ, TRÁCH NHIỆM CỦA QUÂN NHÂN VÀ TRÁCH NHIỆM CỦA NGƯỜI PHỐI THUỘC VỚI QUÂN ĐỘI TRONG CHIẾN ĐẤU, PHỤC VỤ CHIẾN ĐẤU</w:t>
      </w:r>
    </w:p>
    <w:p w14:paraId="0F8A56AE" w14:textId="77777777" w:rsidR="00167FA7" w:rsidRPr="00167FA7" w:rsidRDefault="00167FA7" w:rsidP="00167FA7">
      <w:pPr>
        <w:ind w:firstLine="720"/>
        <w:jc w:val="center"/>
        <w:rPr>
          <w:rFonts w:ascii="Arial" w:hAnsi="Arial" w:cs="Arial"/>
          <w:sz w:val="20"/>
          <w:szCs w:val="20"/>
        </w:rPr>
      </w:pPr>
    </w:p>
    <w:p w14:paraId="492C1A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392. Những người phải chịu trách nhiệm hình sự về các tội xâm phạm nghĩa vụ, trách nhiệm của quân nhân</w:t>
      </w:r>
    </w:p>
    <w:p w14:paraId="3BFE401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Quân nhân tại ngũ, công nhân, viên chức quốc phòng.</w:t>
      </w:r>
    </w:p>
    <w:p w14:paraId="23EE1F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Quân nhân dự bị trong thời gian tập trung huấn luyện.</w:t>
      </w:r>
    </w:p>
    <w:p w14:paraId="0135AD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Dân quân, tự vệ trong thời gian phối thuộc với quân đội trong chiến đấu, phục vụ chiến đấu.</w:t>
      </w:r>
    </w:p>
    <w:p w14:paraId="035AEB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Công dân được trưng tập vào phục vụ trong quân đội.</w:t>
      </w:r>
    </w:p>
    <w:p w14:paraId="520556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393. Tội ra mệnh lệnh trái pháp luật</w:t>
      </w:r>
    </w:p>
    <w:p w14:paraId="31E035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lợi dụng chức vụ, quyền hạn ra mệnh lệnh trái pháp luật gây hậu quả nghiêm trọng, thì bị phạt cải tạo không giam giữ đến 03 năm hoặc phạt tù từ 06 tháng đến 05 năm.</w:t>
      </w:r>
    </w:p>
    <w:p w14:paraId="0179D1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96F86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067613B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7ADE150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Trong thực hiện nhiệm vụ cứu hộ, cứu nạn;</w:t>
      </w:r>
    </w:p>
    <w:p w14:paraId="34D8F8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tình trạng khẩn cấp;</w:t>
      </w:r>
    </w:p>
    <w:p w14:paraId="02B9435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hậu quả rất nghiêm trọng.</w:t>
      </w:r>
    </w:p>
    <w:p w14:paraId="185A07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hậu quả đặc biệt nghiêm trọng hoặc trong trường hợp đặc biệt nghiêm trọng khác, thì bị phạt tù từ 07 năm đến 15 năm.</w:t>
      </w:r>
    </w:p>
    <w:p w14:paraId="50DF771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394. Tội chống mệnh lệnh</w:t>
      </w:r>
    </w:p>
    <w:p w14:paraId="27E9D02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từ chối chấp hành hoặc cố ý không thực hiện mệnh lệnh của người có thẩm quyền, thì bị phạt tù từ 06 tháng đến 05 năm.</w:t>
      </w:r>
    </w:p>
    <w:p w14:paraId="4FE263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B00792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1C3449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1CFD0A6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Dùng vũ lực;</w:t>
      </w:r>
    </w:p>
    <w:p w14:paraId="32852D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w:t>
      </w:r>
    </w:p>
    <w:p w14:paraId="3A32023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thuộc một trong các trường hợp sau đây, thì bị phạt tù từ 07 năm đến 15 năm:</w:t>
      </w:r>
    </w:p>
    <w:p w14:paraId="2B8B0E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10C8A7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7CC877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thực hiện nhiệm vụ cứu hộ, cứu nạn;</w:t>
      </w:r>
    </w:p>
    <w:p w14:paraId="318F85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tình trạng khẩn cấp;</w:t>
      </w:r>
    </w:p>
    <w:p w14:paraId="69F9EA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hậu quả rất nghiêm trọng.</w:t>
      </w:r>
    </w:p>
    <w:p w14:paraId="33A484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4. Phạm tội gây hậu quả đặc biệt nghiêm trọng, thì bị phạt tù từ 12 năm đến 20 năm hoặc tù chung thân.</w:t>
      </w:r>
    </w:p>
    <w:p w14:paraId="49813DE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395.</w:t>
      </w:r>
      <w:r w:rsidRPr="008F5FDF">
        <w:rPr>
          <w:rFonts w:ascii="Arial" w:hAnsi="Arial" w:cs="Arial"/>
          <w:color w:val="000000"/>
          <w:sz w:val="20"/>
          <w:szCs w:val="20"/>
          <w:lang w:val="vi-VN"/>
        </w:rPr>
        <w:t xml:space="preserve"> </w:t>
      </w:r>
      <w:r w:rsidRPr="008F5FDF">
        <w:rPr>
          <w:rFonts w:ascii="Arial" w:hAnsi="Arial" w:cs="Arial"/>
          <w:b/>
          <w:bCs/>
          <w:color w:val="000000"/>
          <w:sz w:val="20"/>
          <w:szCs w:val="20"/>
          <w:lang w:val="vi-VN"/>
        </w:rPr>
        <w:t>Tội chấp hành không nghiêm chỉnh mệnh lệnh</w:t>
      </w:r>
    </w:p>
    <w:p w14:paraId="7E3094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chấp hành mệnh lệnh của người có thẩm quyền một cách lơ là, chậm trễ, tuỳ tiện gây hậu quả nghiêm trọng, thì bị phạt cải tạo không giam giữ đến 03 năm hoặc phạt tù từ 06 tháng đến 03 năm.</w:t>
      </w:r>
    </w:p>
    <w:p w14:paraId="28CAF8B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0DB43A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563AFF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305641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thực hiện nhiệm vụ cứu hộ, cứu nạn;</w:t>
      </w:r>
    </w:p>
    <w:p w14:paraId="781402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tình trạng khẩn cấp;</w:t>
      </w:r>
    </w:p>
    <w:p w14:paraId="32B7DA0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hậu quả rất nghiêm trọng hoặc đặc biệt nghiêm trọng.</w:t>
      </w:r>
    </w:p>
    <w:p w14:paraId="523317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396. Tội cản trở đồng đội thực hiện nhiệm vụ</w:t>
      </w:r>
    </w:p>
    <w:p w14:paraId="0D1A749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14:paraId="4AF81AA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2B224E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5E27B7C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34C294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Dùng vũ lực;</w:t>
      </w:r>
    </w:p>
    <w:p w14:paraId="27C5F8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hoặc rất nghiêm trọng.</w:t>
      </w:r>
    </w:p>
    <w:p w14:paraId="70D4DF0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05 năm đến 10 năm:</w:t>
      </w:r>
    </w:p>
    <w:p w14:paraId="317DA71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Trong chiến đấu;</w:t>
      </w:r>
    </w:p>
    <w:p w14:paraId="3C805EE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23C557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lastRenderedPageBreak/>
        <w:t>c) Trong thực hiện nhiệm vụ cứu hộ, cứu nạn;</w:t>
      </w:r>
    </w:p>
    <w:p w14:paraId="64C805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tình trạng khẩn cấp</w:t>
      </w:r>
      <w:r w:rsidRPr="008F5FDF">
        <w:rPr>
          <w:rFonts w:ascii="Arial" w:hAnsi="Arial" w:cs="Arial"/>
          <w:color w:val="000000"/>
          <w:sz w:val="20"/>
          <w:szCs w:val="20"/>
        </w:rPr>
        <w:t>;</w:t>
      </w:r>
    </w:p>
    <w:p w14:paraId="6893B83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đặc biệt nghiêm trọng.</w:t>
      </w:r>
    </w:p>
    <w:p w14:paraId="060E933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397. Tội làm nhục đồng đội</w:t>
      </w:r>
    </w:p>
    <w:p w14:paraId="78323C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quan hệ công tác mà xúc phạm nghiêm trọng nhân phẩm, danh dự đồng đội, thì bị phạt cải tạo không giam giữ đến 02 năm hoặc phạt tù từ 03 tháng đến 02 năm.</w:t>
      </w:r>
    </w:p>
    <w:p w14:paraId="3A53A1E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05 năm:</w:t>
      </w:r>
    </w:p>
    <w:p w14:paraId="3576C0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27B6A2F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Đối với chỉ huy hoặc cấp trên;</w:t>
      </w:r>
    </w:p>
    <w:p w14:paraId="249593F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Vì lý do công vụ của nạn nhân;</w:t>
      </w:r>
    </w:p>
    <w:p w14:paraId="1959A5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khu vực có chiến sự;</w:t>
      </w:r>
    </w:p>
    <w:p w14:paraId="1F1D9A0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w:t>
      </w:r>
      <w:r w:rsidRPr="008F5FDF">
        <w:rPr>
          <w:rFonts w:ascii="Arial" w:hAnsi="Arial" w:cs="Arial"/>
          <w:color w:val="000000"/>
          <w:sz w:val="20"/>
          <w:szCs w:val="20"/>
          <w:lang w:val="vi-VN"/>
        </w:rPr>
        <w:t>) Phạm tội 02 lần trở lên;</w:t>
      </w:r>
    </w:p>
    <w:p w14:paraId="4DAB8C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Đối với 02 người trở lên;</w:t>
      </w:r>
    </w:p>
    <w:p w14:paraId="4931A2C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g) Gây rối loạn tâm thần và hành vi của nạn nhân 46% trở lên;</w:t>
      </w:r>
    </w:p>
    <w:p w14:paraId="103DEF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h) Làm nạn nhân tự sát.</w:t>
      </w:r>
    </w:p>
    <w:p w14:paraId="33123C5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398. Tội hành hung đồng đội</w:t>
      </w:r>
    </w:p>
    <w:p w14:paraId="5DA251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quan hệ công tác mà cố ý gây thương tích hoặc gây tổn hại cho sức khoẻ của đồng đội mà không thuộc trường hợp quy định tại Điều 135 của Bộ luật này, thì bị phạt cải tạo không giam giữ đến 02 năm hoặc phạt tù từ 03 tháng đến 02 năm.</w:t>
      </w:r>
    </w:p>
    <w:p w14:paraId="3723C21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71D9FCA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52BEFF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Đối với chỉ huy hoặc cấp trên;</w:t>
      </w:r>
    </w:p>
    <w:p w14:paraId="0468CAB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Vì lý do công vụ của nạn nhân;</w:t>
      </w:r>
    </w:p>
    <w:p w14:paraId="4335CD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khu vực có chiến sự;</w:t>
      </w:r>
    </w:p>
    <w:p w14:paraId="022742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nghiêm trọng, rất nghiêm trọng hoặc đặc biệt nghiêm trọng.</w:t>
      </w:r>
    </w:p>
    <w:p w14:paraId="37357A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399. Tội đầu hàng địch</w:t>
      </w:r>
    </w:p>
    <w:p w14:paraId="19A88A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đầu hàng địch</w:t>
      </w:r>
      <w:r w:rsidRPr="008F5FDF">
        <w:rPr>
          <w:rFonts w:ascii="Arial" w:hAnsi="Arial" w:cs="Arial"/>
          <w:color w:val="000000"/>
          <w:sz w:val="20"/>
          <w:szCs w:val="20"/>
        </w:rPr>
        <w:t>,</w:t>
      </w:r>
      <w:r w:rsidRPr="008F5FDF">
        <w:rPr>
          <w:rFonts w:ascii="Arial" w:hAnsi="Arial" w:cs="Arial"/>
          <w:color w:val="000000"/>
          <w:sz w:val="20"/>
          <w:szCs w:val="20"/>
          <w:lang w:val="vi-VN"/>
        </w:rPr>
        <w:t xml:space="preserve"> thì bị phạt tù từ 03 năm đến 10 năm.</w:t>
      </w:r>
    </w:p>
    <w:p w14:paraId="71E14A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15 năm:</w:t>
      </w:r>
    </w:p>
    <w:p w14:paraId="6AF4695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3D7A223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Giao nộp cho địch vũ khí, phương tiện kỹ thuật quân sự;</w:t>
      </w:r>
    </w:p>
    <w:p w14:paraId="117FA2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Giao nộp tài liệu quan trọng hoặc khai báo bí mật công tác quân sự;</w:t>
      </w:r>
    </w:p>
    <w:p w14:paraId="689082A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Lôi kéo người khác phạm tội;</w:t>
      </w:r>
    </w:p>
    <w:p w14:paraId="0AF0A57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nghiêm trọng hoặc rất nghiêm trọng.</w:t>
      </w:r>
    </w:p>
    <w:p w14:paraId="4D08C8E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12 năm đến 20 năm hoặc tù chung thân:</w:t>
      </w:r>
    </w:p>
    <w:p w14:paraId="65103DB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Giao nộp cho địch vật, tài liệu bí mật nhà nước hoặc khai báo bí mật nhà nước;</w:t>
      </w:r>
    </w:p>
    <w:p w14:paraId="3B1CF3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Gây hậu quả đặc biệt nghiêm trọng.</w:t>
      </w:r>
    </w:p>
    <w:p w14:paraId="60B32A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400. Tội khai báo hoặc tự nguyện làm việc cho địch khi bị bắt làm tù binh</w:t>
      </w:r>
    </w:p>
    <w:p w14:paraId="5470BB7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khi bị địch bắt làm tù binh mà khai báo bí mật công tác quân sự hoặc tự nguyện làm việc cho địch, thì bị phạt tù từ 01 năm đến 07 năm.</w:t>
      </w:r>
    </w:p>
    <w:p w14:paraId="03D5CD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05 năm đến 12 năm:</w:t>
      </w:r>
    </w:p>
    <w:p w14:paraId="3C405E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0C69FF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Đối xử tàn ác với tù binh khác;</w:t>
      </w:r>
    </w:p>
    <w:p w14:paraId="598DD78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lastRenderedPageBreak/>
        <w:t>c) Lôi kéo người khác khai báo, làm việc cho địch;</w:t>
      </w:r>
    </w:p>
    <w:p w14:paraId="31937C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hoặc rất nghiêm trọng.</w:t>
      </w:r>
    </w:p>
    <w:p w14:paraId="021E849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12 năm đến 20 năm:</w:t>
      </w:r>
    </w:p>
    <w:p w14:paraId="67D089D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Giao nộp cho địch vật, tài liệu bí mật nhà nước hoặc khai báo bí mật nhà nước;</w:t>
      </w:r>
    </w:p>
    <w:p w14:paraId="4645BF4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Gây hậu quả đặc biệt nghiêm trọng.</w:t>
      </w:r>
    </w:p>
    <w:p w14:paraId="7CC8B98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401. Tội bỏ vị trí chiến đấu hoặc không làm nhiệm vụ trong chiến đấu</w:t>
      </w:r>
    </w:p>
    <w:p w14:paraId="3B8322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1. Người nào tự ý rời bỏ vị trí chiến đấu hoặc không làm nhiệm vụ trong chiến đấu, thì bị phạt tù từ 02 năm đến 07 năm.</w:t>
      </w:r>
    </w:p>
    <w:p w14:paraId="30C0FF9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2. Phạm tội thuộc một trong các trường hợp sau đây, thì bị phạt tù từ 05 năm đến 12 năm:</w:t>
      </w:r>
    </w:p>
    <w:p w14:paraId="771B09A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634DD0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Bỏ vũ khí, trang bị kỹ thuật quân sự hoặc tài liệu bí mật công tác quân sự;</w:t>
      </w:r>
    </w:p>
    <w:p w14:paraId="3B34D16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Lôi kéo người khác phạm tội;</w:t>
      </w:r>
    </w:p>
    <w:p w14:paraId="74524E7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hoặc rất nghiêm trọng.</w:t>
      </w:r>
    </w:p>
    <w:p w14:paraId="1498C9E1"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fr-FR"/>
        </w:rPr>
        <w:t>3. Phạm tội gây hậu quả đặc biệt nghiêm trọng, thì bị phạt tù từ 10 năm đến 20 năm.</w:t>
      </w:r>
    </w:p>
    <w:p w14:paraId="44857B7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402. Tội đào ngũ</w:t>
      </w:r>
    </w:p>
    <w:p w14:paraId="4FDDEC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14:paraId="0FBD4EA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6C7F631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6E093DF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739A6F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Mang theo, vứt bỏ vũ khí, trang bị kỹ thuật quân sự hoặc tài liệu bí mật quân sự;</w:t>
      </w:r>
    </w:p>
    <w:p w14:paraId="06C624B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rất nghiêm trọng.</w:t>
      </w:r>
    </w:p>
    <w:p w14:paraId="7A7BF73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05 năm đến 12 năm:</w:t>
      </w:r>
    </w:p>
    <w:p w14:paraId="00C7FEA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Trong chiến đấu;</w:t>
      </w:r>
    </w:p>
    <w:p w14:paraId="1381284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5CF417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khi thực hiện nhiệm vụ cứu hộ, cứu nạn;</w:t>
      </w:r>
    </w:p>
    <w:p w14:paraId="1B41BBD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tình trạng khẩn cấp</w:t>
      </w:r>
      <w:r w:rsidRPr="008F5FDF">
        <w:rPr>
          <w:rFonts w:ascii="Arial" w:hAnsi="Arial" w:cs="Arial"/>
          <w:color w:val="000000"/>
          <w:sz w:val="20"/>
          <w:szCs w:val="20"/>
        </w:rPr>
        <w:t>;</w:t>
      </w:r>
    </w:p>
    <w:p w14:paraId="43CF4D3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đ) Gây hậu quả đặc biệt nghiêm trọng.</w:t>
      </w:r>
    </w:p>
    <w:p w14:paraId="02D12BD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Điều 4</w:t>
      </w:r>
      <w:r w:rsidRPr="008F5FDF">
        <w:rPr>
          <w:rFonts w:ascii="Arial" w:hAnsi="Arial" w:cs="Arial"/>
          <w:color w:val="000000"/>
          <w:sz w:val="20"/>
          <w:szCs w:val="20"/>
          <w:lang w:val="fr-FR"/>
        </w:rPr>
        <w:t>03</w:t>
      </w:r>
      <w:r w:rsidRPr="008F5FDF">
        <w:rPr>
          <w:rFonts w:ascii="Arial" w:hAnsi="Arial" w:cs="Arial"/>
          <w:color w:val="000000"/>
          <w:sz w:val="20"/>
          <w:szCs w:val="20"/>
          <w:lang w:val="vi-VN"/>
        </w:rPr>
        <w:t>. Tội trốn tránh nhiệm vụ</w:t>
      </w:r>
    </w:p>
    <w:p w14:paraId="2D8BA52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tự gây thương tích, gây tổn hại cho sức khoẻ của mình hoặc dùng thủ đoạn gian dối khác để trốn tránh nhiệm vụ, thì bị phạt cải tạo không giam giữ đến 02 năm hoặc phạt tù từ 03 tháng đến 02 năm.</w:t>
      </w:r>
    </w:p>
    <w:p w14:paraId="614CB9E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57844B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094008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789E09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thời chiến;</w:t>
      </w:r>
    </w:p>
    <w:p w14:paraId="61E9A2F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khi thực hiện nhiệm vụ cứu hộ, cứu nạn;</w:t>
      </w:r>
    </w:p>
    <w:p w14:paraId="5B1E5DE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Trong tình trạng khẩn cấp</w:t>
      </w:r>
      <w:r w:rsidRPr="008F5FDF">
        <w:rPr>
          <w:rFonts w:ascii="Arial" w:hAnsi="Arial" w:cs="Arial"/>
          <w:color w:val="000000"/>
          <w:sz w:val="20"/>
          <w:szCs w:val="20"/>
        </w:rPr>
        <w:t>;</w:t>
      </w:r>
    </w:p>
    <w:p w14:paraId="37058E9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e) Gây hậu quả nghiêm trọng.</w:t>
      </w:r>
    </w:p>
    <w:p w14:paraId="6B3CBD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rPr>
        <w:t>3. Phạm tội gây hậu quả rất nghiêm trọng hoặc đặc biệt nghiêm trọng, thì bị phạt từ từ 05 năm đến 10 năm.</w:t>
      </w:r>
    </w:p>
    <w:p w14:paraId="1449639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404. Tội cố ý làm lộ bí mật công tác quân sự</w:t>
      </w:r>
    </w:p>
    <w:p w14:paraId="5E7E92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1. Người nào cố ý làm lộ bí mật công tác quân sự, nếu không thuộc một trong các trường hợp quy định tại các điều 110, 337 và 361 của Bộ luật này, thì bị phạt tù từ 06 tháng đến 05 năm.</w:t>
      </w:r>
    </w:p>
    <w:p w14:paraId="38B6537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45ACEC6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15F5DBA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13F92E6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chiến đấu;</w:t>
      </w:r>
    </w:p>
    <w:p w14:paraId="5976D6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rất nghiêm trọng hoặc đặc biệt nghiêm trọng.</w:t>
      </w:r>
    </w:p>
    <w:p w14:paraId="3F0B055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405. Tội chiếm đoạt, mua bán hoặc tiêu huỷ tài liệu bí mật công tác quân sự</w:t>
      </w:r>
    </w:p>
    <w:p w14:paraId="24D93DC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chiếm đoạt, mua bán hoặc tiêu huỷ tài liệu bí mật công tác quân sự, nếu không thuộc</w:t>
      </w:r>
      <w:r w:rsidRPr="008F5FDF">
        <w:rPr>
          <w:rFonts w:ascii="Arial" w:hAnsi="Arial" w:cs="Arial"/>
          <w:color w:val="000000"/>
          <w:sz w:val="20"/>
          <w:szCs w:val="20"/>
        </w:rPr>
        <w:t xml:space="preserve"> một trong các</w:t>
      </w:r>
      <w:r w:rsidRPr="008F5FDF">
        <w:rPr>
          <w:rFonts w:ascii="Arial" w:hAnsi="Arial" w:cs="Arial"/>
          <w:color w:val="000000"/>
          <w:sz w:val="20"/>
          <w:szCs w:val="20"/>
          <w:lang w:val="vi-VN"/>
        </w:rPr>
        <w:t xml:space="preserve"> trường hợp quy định </w:t>
      </w:r>
      <w:r w:rsidRPr="008F5FDF">
        <w:rPr>
          <w:rFonts w:ascii="Arial" w:hAnsi="Arial" w:cs="Arial"/>
          <w:color w:val="000000"/>
          <w:sz w:val="20"/>
          <w:szCs w:val="20"/>
        </w:rPr>
        <w:t>tại các đ</w:t>
      </w:r>
      <w:r w:rsidRPr="008F5FDF">
        <w:rPr>
          <w:rFonts w:ascii="Arial" w:hAnsi="Arial" w:cs="Arial"/>
          <w:color w:val="000000"/>
          <w:sz w:val="20"/>
          <w:szCs w:val="20"/>
          <w:lang w:val="vi-VN"/>
        </w:rPr>
        <w:t>iều 11</w:t>
      </w:r>
      <w:r w:rsidRPr="008F5FDF">
        <w:rPr>
          <w:rFonts w:ascii="Arial" w:hAnsi="Arial" w:cs="Arial"/>
          <w:color w:val="000000"/>
          <w:sz w:val="20"/>
          <w:szCs w:val="20"/>
        </w:rPr>
        <w:t>0</w:t>
      </w:r>
      <w:r w:rsidRPr="008F5FDF">
        <w:rPr>
          <w:rFonts w:ascii="Arial" w:hAnsi="Arial" w:cs="Arial"/>
          <w:color w:val="000000"/>
          <w:sz w:val="20"/>
          <w:szCs w:val="20"/>
          <w:lang w:val="vi-VN"/>
        </w:rPr>
        <w:t>, 3</w:t>
      </w:r>
      <w:r w:rsidRPr="008F5FDF">
        <w:rPr>
          <w:rFonts w:ascii="Arial" w:hAnsi="Arial" w:cs="Arial"/>
          <w:color w:val="000000"/>
          <w:sz w:val="20"/>
          <w:szCs w:val="20"/>
        </w:rPr>
        <w:t>37</w:t>
      </w:r>
      <w:r w:rsidRPr="008F5FDF">
        <w:rPr>
          <w:rFonts w:ascii="Arial" w:hAnsi="Arial" w:cs="Arial"/>
          <w:color w:val="000000"/>
          <w:sz w:val="20"/>
          <w:szCs w:val="20"/>
          <w:lang w:val="vi-VN"/>
        </w:rPr>
        <w:t xml:space="preserve"> và 3</w:t>
      </w:r>
      <w:r w:rsidRPr="008F5FDF">
        <w:rPr>
          <w:rFonts w:ascii="Arial" w:hAnsi="Arial" w:cs="Arial"/>
          <w:color w:val="000000"/>
          <w:sz w:val="20"/>
          <w:szCs w:val="20"/>
        </w:rPr>
        <w:t>61</w:t>
      </w:r>
      <w:r w:rsidRPr="008F5FDF">
        <w:rPr>
          <w:rFonts w:ascii="Arial" w:hAnsi="Arial" w:cs="Arial"/>
          <w:color w:val="000000"/>
          <w:sz w:val="20"/>
          <w:szCs w:val="20"/>
          <w:lang w:val="vi-VN"/>
        </w:rPr>
        <w:t xml:space="preserve"> của Bộ luật này, thì bị phạt tù từ 06 tháng đến 05 năm.</w:t>
      </w:r>
    </w:p>
    <w:p w14:paraId="3D243E0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26C95F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0AC215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52BF91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chiến đấu;</w:t>
      </w:r>
    </w:p>
    <w:p w14:paraId="1A2FCA0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rất nghiêm trọng hoặc đặc biệt nghiêm trọng.</w:t>
      </w:r>
    </w:p>
    <w:p w14:paraId="366722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w:t>
      </w:r>
      <w:r w:rsidRPr="008F5FDF">
        <w:rPr>
          <w:rFonts w:ascii="Arial" w:hAnsi="Arial" w:cs="Arial"/>
          <w:b/>
          <w:bCs/>
          <w:color w:val="000000"/>
          <w:sz w:val="20"/>
          <w:szCs w:val="20"/>
          <w:lang w:val="fr-FR"/>
        </w:rPr>
        <w:t>06.</w:t>
      </w:r>
      <w:r w:rsidRPr="008F5FDF">
        <w:rPr>
          <w:rFonts w:ascii="Arial" w:hAnsi="Arial" w:cs="Arial"/>
          <w:b/>
          <w:bCs/>
          <w:color w:val="000000"/>
          <w:sz w:val="20"/>
          <w:szCs w:val="20"/>
          <w:lang w:val="vi-VN"/>
        </w:rPr>
        <w:t xml:space="preserve"> Tội vô ý làm lộ bí mật công tác quân sự</w:t>
      </w:r>
    </w:p>
    <w:p w14:paraId="2DA350C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vô ý làm lộ bí mật công tác quân sự, nếu không thuộc một trong các trường hợp quy định tại </w:t>
      </w:r>
      <w:r w:rsidRPr="008F5FDF">
        <w:rPr>
          <w:rFonts w:ascii="Arial" w:hAnsi="Arial" w:cs="Arial"/>
          <w:color w:val="000000"/>
          <w:sz w:val="20"/>
          <w:szCs w:val="20"/>
        </w:rPr>
        <w:t>Đ</w:t>
      </w:r>
      <w:r w:rsidRPr="008F5FDF">
        <w:rPr>
          <w:rFonts w:ascii="Arial" w:hAnsi="Arial" w:cs="Arial"/>
          <w:color w:val="000000"/>
          <w:sz w:val="20"/>
          <w:szCs w:val="20"/>
          <w:lang w:val="vi-VN"/>
        </w:rPr>
        <w:t xml:space="preserve">iều 338 và </w:t>
      </w:r>
      <w:r w:rsidRPr="008F5FDF">
        <w:rPr>
          <w:rFonts w:ascii="Arial" w:hAnsi="Arial" w:cs="Arial"/>
          <w:color w:val="000000"/>
          <w:sz w:val="20"/>
          <w:szCs w:val="20"/>
        </w:rPr>
        <w:t>Đ</w:t>
      </w:r>
      <w:r w:rsidRPr="008F5FDF">
        <w:rPr>
          <w:rFonts w:ascii="Arial" w:hAnsi="Arial" w:cs="Arial"/>
          <w:color w:val="000000"/>
          <w:sz w:val="20"/>
          <w:szCs w:val="20"/>
          <w:lang w:val="vi-VN"/>
        </w:rPr>
        <w:t>iều 362 của Bộ luật này, thì bị phạt cải tạo không giam giữ đến 02 năm hoặc phạt tù từ 03 tháng đến 02 năm.</w:t>
      </w:r>
    </w:p>
    <w:p w14:paraId="6D5FD3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104333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7D25CFE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2EA69C4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chiến đấu;</w:t>
      </w:r>
    </w:p>
    <w:p w14:paraId="48C525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rất nghiêm trọng hoặc đặc biệt nghiêm trọng.</w:t>
      </w:r>
    </w:p>
    <w:p w14:paraId="4E3BBE8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407. Tội làm mất tài liệu bí mật công tác quân sự</w:t>
      </w:r>
    </w:p>
    <w:p w14:paraId="6509B2A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 xml:space="preserve">1. Người nào làm mất tài liệu bí mật công tác quân sự, nếu không thuộc </w:t>
      </w:r>
      <w:r w:rsidRPr="008F5FDF">
        <w:rPr>
          <w:rFonts w:ascii="Arial" w:hAnsi="Arial" w:cs="Arial"/>
          <w:color w:val="000000"/>
          <w:sz w:val="20"/>
          <w:szCs w:val="20"/>
        </w:rPr>
        <w:t xml:space="preserve">một trong các </w:t>
      </w:r>
      <w:r w:rsidRPr="008F5FDF">
        <w:rPr>
          <w:rFonts w:ascii="Arial" w:hAnsi="Arial" w:cs="Arial"/>
          <w:color w:val="000000"/>
          <w:sz w:val="20"/>
          <w:szCs w:val="20"/>
          <w:lang w:val="vi-VN"/>
        </w:rPr>
        <w:t xml:space="preserve">trường hợp quy định tại </w:t>
      </w:r>
      <w:r w:rsidRPr="008F5FDF">
        <w:rPr>
          <w:rFonts w:ascii="Arial" w:hAnsi="Arial" w:cs="Arial"/>
          <w:color w:val="000000"/>
          <w:sz w:val="20"/>
          <w:szCs w:val="20"/>
        </w:rPr>
        <w:t>Đ</w:t>
      </w:r>
      <w:r w:rsidRPr="008F5FDF">
        <w:rPr>
          <w:rFonts w:ascii="Arial" w:hAnsi="Arial" w:cs="Arial"/>
          <w:color w:val="000000"/>
          <w:sz w:val="20"/>
          <w:szCs w:val="20"/>
          <w:lang w:val="vi-VN"/>
        </w:rPr>
        <w:t>iều 3</w:t>
      </w:r>
      <w:r w:rsidRPr="008F5FDF">
        <w:rPr>
          <w:rFonts w:ascii="Arial" w:hAnsi="Arial" w:cs="Arial"/>
          <w:color w:val="000000"/>
          <w:sz w:val="20"/>
          <w:szCs w:val="20"/>
        </w:rPr>
        <w:t>38 và Đ</w:t>
      </w:r>
      <w:r w:rsidRPr="008F5FDF">
        <w:rPr>
          <w:rFonts w:ascii="Arial" w:hAnsi="Arial" w:cs="Arial"/>
          <w:color w:val="000000"/>
          <w:sz w:val="20"/>
          <w:szCs w:val="20"/>
          <w:lang w:val="vi-VN"/>
        </w:rPr>
        <w:t>iều</w:t>
      </w:r>
      <w:r w:rsidRPr="008F5FDF">
        <w:rPr>
          <w:rFonts w:ascii="Arial" w:hAnsi="Arial" w:cs="Arial"/>
          <w:color w:val="000000"/>
          <w:sz w:val="20"/>
          <w:szCs w:val="20"/>
        </w:rPr>
        <w:t xml:space="preserve"> 362</w:t>
      </w:r>
      <w:r w:rsidRPr="008F5FDF">
        <w:rPr>
          <w:rFonts w:ascii="Arial" w:hAnsi="Arial" w:cs="Arial"/>
          <w:color w:val="000000"/>
          <w:sz w:val="20"/>
          <w:szCs w:val="20"/>
          <w:lang w:val="vi-VN"/>
        </w:rPr>
        <w:t xml:space="preserve"> của Bộ luật này, thì bị phạt cải tạo không giam giữ đến 02 năm hoặc phạt tù từ 03 tháng đến 02 năm.</w:t>
      </w:r>
    </w:p>
    <w:p w14:paraId="4018DBC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01 năm đến 05 năm:</w:t>
      </w:r>
    </w:p>
    <w:p w14:paraId="14B388C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sỹ quan;</w:t>
      </w:r>
    </w:p>
    <w:p w14:paraId="46940C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Trong khu vực có chiến sự;</w:t>
      </w:r>
    </w:p>
    <w:p w14:paraId="38BCA0C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chiến đấu;</w:t>
      </w:r>
    </w:p>
    <w:p w14:paraId="377150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Gây hậu quả nghiêm trọng, rất nghiêm trọng hoặc đặc biệt nghiêm trọng.</w:t>
      </w:r>
    </w:p>
    <w:p w14:paraId="1131014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408. Tội báo cáo sai</w:t>
      </w:r>
    </w:p>
    <w:p w14:paraId="2009A62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cố ý báo cáo sai trong hoạt động quân sự</w:t>
      </w:r>
      <w:r w:rsidRPr="008F5FDF">
        <w:rPr>
          <w:rFonts w:ascii="Arial" w:hAnsi="Arial" w:cs="Arial"/>
          <w:color w:val="000000"/>
          <w:sz w:val="20"/>
          <w:szCs w:val="20"/>
          <w:lang w:val="fr-FR"/>
        </w:rPr>
        <w:t xml:space="preserve"> gây hậu quả nghiêm trọng</w:t>
      </w:r>
      <w:r w:rsidRPr="008F5FDF">
        <w:rPr>
          <w:rFonts w:ascii="Arial" w:hAnsi="Arial" w:cs="Arial"/>
          <w:color w:val="000000"/>
          <w:sz w:val="20"/>
          <w:szCs w:val="20"/>
          <w:lang w:val="vi-VN"/>
        </w:rPr>
        <w:t>, thì bị phạt cải tạo không giam giữ đến 03 năm hoặc phạt tù từ 0</w:t>
      </w:r>
      <w:r w:rsidRPr="008F5FDF">
        <w:rPr>
          <w:rFonts w:ascii="Arial" w:hAnsi="Arial" w:cs="Arial"/>
          <w:color w:val="000000"/>
          <w:sz w:val="20"/>
          <w:szCs w:val="20"/>
          <w:lang w:val="fr-FR"/>
        </w:rPr>
        <w:t>6</w:t>
      </w:r>
      <w:r w:rsidRPr="008F5FDF">
        <w:rPr>
          <w:rFonts w:ascii="Arial" w:hAnsi="Arial" w:cs="Arial"/>
          <w:color w:val="000000"/>
          <w:sz w:val="20"/>
          <w:szCs w:val="20"/>
          <w:lang w:val="vi-VN"/>
        </w:rPr>
        <w:t xml:space="preserve"> tháng đến 03 năm.</w:t>
      </w:r>
    </w:p>
    <w:p w14:paraId="2D37FE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năm đến 07 năm:</w:t>
      </w:r>
    </w:p>
    <w:p w14:paraId="583CE0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32723DF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63C068C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tình trạng khẩn cấp;</w:t>
      </w:r>
    </w:p>
    <w:p w14:paraId="678157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hậu quả rất nghiêm trọng hoặc đặc biệt nghiêm trọng.</w:t>
      </w:r>
    </w:p>
    <w:p w14:paraId="67F9C62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409. Tội vi phạm quy định về trực ban, trực chiến, trực chỉ huy</w:t>
      </w:r>
    </w:p>
    <w:p w14:paraId="7434264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 xml:space="preserve">1. Người nào không chấp hành nghiêm chỉnh chế độ trực ban, trực chiến, trực chỉ huy </w:t>
      </w:r>
      <w:r w:rsidRPr="008F5FDF">
        <w:rPr>
          <w:rFonts w:ascii="Arial" w:hAnsi="Arial" w:cs="Arial"/>
          <w:color w:val="000000"/>
          <w:sz w:val="20"/>
          <w:szCs w:val="20"/>
        </w:rPr>
        <w:t>gây hậu quả nghiêm trọng</w:t>
      </w:r>
      <w:r w:rsidRPr="008F5FDF">
        <w:rPr>
          <w:rFonts w:ascii="Arial" w:hAnsi="Arial" w:cs="Arial"/>
          <w:color w:val="000000"/>
          <w:sz w:val="20"/>
          <w:szCs w:val="20"/>
          <w:lang w:val="vi-VN"/>
        </w:rPr>
        <w:t>, thì bị phạt cải tạo không giam giữ đến 03 năm hoặc phạt tù từ 06 tháng đến 05 năm.</w:t>
      </w:r>
    </w:p>
    <w:p w14:paraId="0FAD56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07E1E4A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000E16B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378B275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khi thực hiện nhiệm vụ cứu hộ, cứu nạn;</w:t>
      </w:r>
    </w:p>
    <w:p w14:paraId="707187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tình trạng khẩn cấp;</w:t>
      </w:r>
    </w:p>
    <w:p w14:paraId="4E6C199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Gây hậu quả rất nghiêm trọng hoặc đặc biệt nghiêm trọng.</w:t>
      </w:r>
    </w:p>
    <w:p w14:paraId="241F102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410. Tội vi phạm quy định về bảo vệ</w:t>
      </w:r>
    </w:p>
    <w:p w14:paraId="56BA53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chấp hành nghiêm chỉnh quy định về tuần tra, canh gác, áp tải, hộ tống thuộc một trong các trường hợp sau đây, thì bị phạt cải tạo không giam giữ đến 03 năm hoặc phạt tù từ 06 tháng đến 05 năm:</w:t>
      </w:r>
    </w:p>
    <w:p w14:paraId="4528C23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người được bảo vệ, hộ tống bị tổn thương cơ thể;</w:t>
      </w:r>
    </w:p>
    <w:p w14:paraId="47B015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hư hỏng phương tiện kỹ thuật, thiết bị quân sự;</w:t>
      </w:r>
    </w:p>
    <w:p w14:paraId="493A337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Làm thiệt hại về tài sản từ 100.000.000 đồng đến 500.000.000 đồng;</w:t>
      </w:r>
    </w:p>
    <w:p w14:paraId="58D5AA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hậu quả nghiêm trọng.</w:t>
      </w:r>
    </w:p>
    <w:p w14:paraId="17F839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28BDAB3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Làm người được bảo vệ, hộ tống chết;</w:t>
      </w:r>
    </w:p>
    <w:p w14:paraId="0F5DE4D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Làm mất phương tiện kỹ thuật, thiết bị quân sự;</w:t>
      </w:r>
    </w:p>
    <w:p w14:paraId="2021357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c) Trong chiến đấu;</w:t>
      </w:r>
    </w:p>
    <w:p w14:paraId="350C1D5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Trong khu vực có chiến sự;</w:t>
      </w:r>
    </w:p>
    <w:p w14:paraId="2CCF9FE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đ) Lôi kéo người khác phạm tội;</w:t>
      </w:r>
    </w:p>
    <w:p w14:paraId="3435307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e) Gây hậu quả rất nghiêm trọng hoặc đặc biệt nghiêm trọng.</w:t>
      </w:r>
    </w:p>
    <w:p w14:paraId="779101C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411. Tội vi phạm các quy định về bảo đảm an toàn trong chiến đấu hoặc trong huấn luyện</w:t>
      </w:r>
    </w:p>
    <w:p w14:paraId="10FDD9C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14:paraId="759880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w:t>
      </w:r>
      <w:r w:rsidRPr="008F5FDF">
        <w:rPr>
          <w:rFonts w:ascii="Arial" w:hAnsi="Arial" w:cs="Arial"/>
          <w:color w:val="000000"/>
          <w:sz w:val="20"/>
          <w:szCs w:val="20"/>
        </w:rPr>
        <w:t>ây hậu quả rất nghiêm trọng hoặc đặc biệt nghiêm trọng</w:t>
      </w:r>
      <w:r w:rsidRPr="008F5FDF">
        <w:rPr>
          <w:rFonts w:ascii="Arial" w:hAnsi="Arial" w:cs="Arial"/>
          <w:color w:val="000000"/>
          <w:sz w:val="20"/>
          <w:szCs w:val="20"/>
          <w:lang w:val="vi-VN"/>
        </w:rPr>
        <w:t>, thì bị phạt tù từ 03 năm đến 10 năm.</w:t>
      </w:r>
    </w:p>
    <w:p w14:paraId="7693478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412. Tội vi phạm quy định về sử dụng vũ khí quân dụng, trang bị kỹ thuật quân sự</w:t>
      </w:r>
    </w:p>
    <w:p w14:paraId="0B2C63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vi phạm quy định về sử dụng vũ khí quân dụng, trang bị kỹ thuật quân sự</w:t>
      </w:r>
      <w:r w:rsidRPr="008F5FDF">
        <w:rPr>
          <w:rFonts w:ascii="Arial" w:hAnsi="Arial" w:cs="Arial"/>
          <w:color w:val="000000"/>
          <w:sz w:val="20"/>
          <w:szCs w:val="20"/>
        </w:rPr>
        <w:t xml:space="preserve"> gây hậu quả nghiêm trọng,</w:t>
      </w:r>
      <w:r w:rsidRPr="008F5FDF">
        <w:rPr>
          <w:rFonts w:ascii="Arial" w:hAnsi="Arial" w:cs="Arial"/>
          <w:color w:val="000000"/>
          <w:sz w:val="20"/>
          <w:szCs w:val="20"/>
          <w:lang w:val="vi-VN"/>
        </w:rPr>
        <w:t xml:space="preserve"> thì bị phạt cải tạo không giam giữ đến 03 năm hoặc phạt tù từ 06 tháng đến 05 năm</w:t>
      </w:r>
      <w:r w:rsidRPr="008F5FDF">
        <w:rPr>
          <w:rFonts w:ascii="Arial" w:hAnsi="Arial" w:cs="Arial"/>
          <w:color w:val="000000"/>
          <w:sz w:val="20"/>
          <w:szCs w:val="20"/>
        </w:rPr>
        <w:t>.</w:t>
      </w:r>
    </w:p>
    <w:p w14:paraId="40E4D04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r w:rsidRPr="008F5FDF">
        <w:rPr>
          <w:rFonts w:ascii="Arial" w:hAnsi="Arial" w:cs="Arial"/>
          <w:color w:val="000000"/>
          <w:sz w:val="20"/>
          <w:szCs w:val="20"/>
        </w:rPr>
        <w:t>:</w:t>
      </w:r>
    </w:p>
    <w:p w14:paraId="2516BFA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74C2782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638842E3" w14:textId="77777777" w:rsidR="008F5FDF" w:rsidRPr="008F5FDF" w:rsidRDefault="008F5FDF" w:rsidP="008F5FDF">
      <w:pPr>
        <w:shd w:val="solid" w:color="FFFFFF" w:fill="auto"/>
        <w:spacing w:after="120"/>
        <w:ind w:firstLine="720"/>
        <w:jc w:val="both"/>
        <w:rPr>
          <w:rFonts w:ascii="Arial" w:hAnsi="Arial" w:cs="Arial"/>
          <w:sz w:val="20"/>
          <w:szCs w:val="20"/>
        </w:rPr>
      </w:pPr>
      <w:r w:rsidRPr="008F5FDF">
        <w:rPr>
          <w:rFonts w:ascii="Arial" w:hAnsi="Arial" w:cs="Arial"/>
          <w:color w:val="000000"/>
          <w:sz w:val="20"/>
          <w:szCs w:val="20"/>
          <w:lang w:val="vi-VN"/>
        </w:rPr>
        <w:t>c)</w:t>
      </w:r>
      <w:r w:rsidRPr="008F5FDF">
        <w:rPr>
          <w:rFonts w:ascii="Arial" w:hAnsi="Arial" w:cs="Arial"/>
          <w:b/>
          <w:bCs/>
          <w:color w:val="000000"/>
          <w:sz w:val="20"/>
          <w:szCs w:val="20"/>
          <w:lang w:val="vi-VN"/>
        </w:rPr>
        <w:t xml:space="preserve"> </w:t>
      </w:r>
      <w:r w:rsidRPr="008F5FDF">
        <w:rPr>
          <w:rFonts w:ascii="Arial" w:hAnsi="Arial" w:cs="Arial"/>
          <w:color w:val="000000"/>
          <w:sz w:val="20"/>
          <w:szCs w:val="20"/>
          <w:lang w:val="vi-VN"/>
        </w:rPr>
        <w:t>Gây hậu quả rất nghiêm trọng hoặc đặc biệt nghiêm trọng.</w:t>
      </w:r>
    </w:p>
    <w:p w14:paraId="7D7AECA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413. Tội huỷ hoại hoặc cố ý làm hư hỏng vũ khí quân dụng, trang bị kỹ thuật quân sự</w:t>
      </w:r>
    </w:p>
    <w:p w14:paraId="6FD6D6D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hủy hoại hoặc cố ý làm hư hỏng vũ khí quân dụng, trang bị kỹ thuật quân sự</w:t>
      </w:r>
      <w:r w:rsidRPr="008F5FDF">
        <w:rPr>
          <w:rFonts w:ascii="Arial" w:hAnsi="Arial" w:cs="Arial"/>
          <w:color w:val="000000"/>
          <w:sz w:val="20"/>
          <w:szCs w:val="20"/>
        </w:rPr>
        <w:t xml:space="preserve">, </w:t>
      </w:r>
      <w:r w:rsidRPr="008F5FDF">
        <w:rPr>
          <w:rFonts w:ascii="Arial" w:hAnsi="Arial" w:cs="Arial"/>
          <w:color w:val="000000"/>
          <w:sz w:val="20"/>
          <w:szCs w:val="20"/>
          <w:lang w:val="vi-VN"/>
        </w:rPr>
        <w:t>nếu không thuộc</w:t>
      </w:r>
      <w:r w:rsidRPr="008F5FDF">
        <w:rPr>
          <w:rFonts w:ascii="Arial" w:hAnsi="Arial" w:cs="Arial"/>
          <w:color w:val="000000"/>
          <w:sz w:val="20"/>
          <w:szCs w:val="20"/>
        </w:rPr>
        <w:t xml:space="preserve"> một trong các</w:t>
      </w:r>
      <w:r w:rsidRPr="008F5FDF">
        <w:rPr>
          <w:rFonts w:ascii="Arial" w:hAnsi="Arial" w:cs="Arial"/>
          <w:color w:val="000000"/>
          <w:sz w:val="20"/>
          <w:szCs w:val="20"/>
          <w:lang w:val="vi-VN"/>
        </w:rPr>
        <w:t xml:space="preserve"> trường hợp quy định tại </w:t>
      </w:r>
      <w:r w:rsidRPr="008F5FDF">
        <w:rPr>
          <w:rFonts w:ascii="Arial" w:hAnsi="Arial" w:cs="Arial"/>
          <w:color w:val="000000"/>
          <w:sz w:val="20"/>
          <w:szCs w:val="20"/>
        </w:rPr>
        <w:t>Đ</w:t>
      </w:r>
      <w:r w:rsidRPr="008F5FDF">
        <w:rPr>
          <w:rFonts w:ascii="Arial" w:hAnsi="Arial" w:cs="Arial"/>
          <w:color w:val="000000"/>
          <w:sz w:val="20"/>
          <w:szCs w:val="20"/>
          <w:lang w:val="vi-VN"/>
        </w:rPr>
        <w:t xml:space="preserve">iều 114 và </w:t>
      </w:r>
      <w:r w:rsidRPr="008F5FDF">
        <w:rPr>
          <w:rFonts w:ascii="Arial" w:hAnsi="Arial" w:cs="Arial"/>
          <w:color w:val="000000"/>
          <w:sz w:val="20"/>
          <w:szCs w:val="20"/>
        </w:rPr>
        <w:t>Đ</w:t>
      </w:r>
      <w:r w:rsidRPr="008F5FDF">
        <w:rPr>
          <w:rFonts w:ascii="Arial" w:hAnsi="Arial" w:cs="Arial"/>
          <w:color w:val="000000"/>
          <w:sz w:val="20"/>
          <w:szCs w:val="20"/>
          <w:lang w:val="vi-VN"/>
        </w:rPr>
        <w:t>iều</w:t>
      </w:r>
      <w:r w:rsidRPr="008F5FDF">
        <w:rPr>
          <w:rFonts w:ascii="Arial" w:hAnsi="Arial" w:cs="Arial"/>
          <w:color w:val="000000"/>
          <w:sz w:val="20"/>
          <w:szCs w:val="20"/>
        </w:rPr>
        <w:t xml:space="preserve"> 303</w:t>
      </w:r>
      <w:r w:rsidRPr="008F5FDF">
        <w:rPr>
          <w:rFonts w:ascii="Arial" w:hAnsi="Arial" w:cs="Arial"/>
          <w:color w:val="000000"/>
          <w:sz w:val="20"/>
          <w:szCs w:val="20"/>
          <w:lang w:val="vi-VN"/>
        </w:rPr>
        <w:t xml:space="preserve"> của Bộ luật này, thì bị phạt tù từ 02 năm đến 07 năm</w:t>
      </w:r>
      <w:r w:rsidRPr="008F5FDF">
        <w:rPr>
          <w:rFonts w:ascii="Arial" w:hAnsi="Arial" w:cs="Arial"/>
          <w:color w:val="000000"/>
          <w:sz w:val="20"/>
          <w:szCs w:val="20"/>
        </w:rPr>
        <w:t>.</w:t>
      </w:r>
    </w:p>
    <w:p w14:paraId="1FFC7A8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07 năm đến 12 năm:</w:t>
      </w:r>
    </w:p>
    <w:p w14:paraId="33F55C18"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a) Trong chiến đấu;</w:t>
      </w:r>
    </w:p>
    <w:p w14:paraId="66DAD06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 Trong khu vực có chiến sự;</w:t>
      </w:r>
    </w:p>
    <w:p w14:paraId="73799E1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lastRenderedPageBreak/>
        <w:t>c) Lôi kéo người khác phạm tội;</w:t>
      </w:r>
    </w:p>
    <w:p w14:paraId="1BB1B0D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d) Gây hậu quả nghiêm trọng.</w:t>
      </w:r>
    </w:p>
    <w:p w14:paraId="0AD9161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3. Phạm tội gây hậu quả rất nghiêm trọng hoặc đặc biệt nghiêm trọng, thì bị phạt tù từ 12 năm đến 20 năm hoặc tù chung thân.</w:t>
      </w:r>
    </w:p>
    <w:p w14:paraId="453089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414. Tội làm mất hoặc vô ý làm hư hỏng vũ khí quân dụng, phương tiện kỹ thuật quân sự</w:t>
      </w:r>
    </w:p>
    <w:p w14:paraId="721F9E1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14:paraId="42001705"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w:t>
      </w:r>
      <w:r w:rsidRPr="008F5FDF">
        <w:rPr>
          <w:rFonts w:ascii="Arial" w:hAnsi="Arial" w:cs="Arial"/>
          <w:color w:val="000000"/>
          <w:sz w:val="20"/>
          <w:szCs w:val="20"/>
        </w:rPr>
        <w:t>ây hậu quả rất nghiêm trọng hoặc đặc biệt nghiêm trọng</w:t>
      </w:r>
      <w:r w:rsidRPr="008F5FDF">
        <w:rPr>
          <w:rFonts w:ascii="Arial" w:hAnsi="Arial" w:cs="Arial"/>
          <w:color w:val="000000"/>
          <w:sz w:val="20"/>
          <w:szCs w:val="20"/>
          <w:lang w:val="vi-VN"/>
        </w:rPr>
        <w:t>, thì bị phạt tù từ 03 năm đến 07 năm.</w:t>
      </w:r>
    </w:p>
    <w:p w14:paraId="187FE5A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415. Tội quấy nhiễu nhân dân</w:t>
      </w:r>
    </w:p>
    <w:p w14:paraId="7D9ABC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14:paraId="3440F2A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02 năm đến 07 năm:</w:t>
      </w:r>
    </w:p>
    <w:p w14:paraId="3AA99A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179541E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Lôi kéo người khác phạm tội;</w:t>
      </w:r>
    </w:p>
    <w:p w14:paraId="540EF92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Trong khu vực có chiến sự;</w:t>
      </w:r>
    </w:p>
    <w:p w14:paraId="5D789DF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Trong khu vực đã có lệnh ban bố tình trạng khẩn cấp;</w:t>
      </w:r>
    </w:p>
    <w:p w14:paraId="7750D5E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rất nghiêm trọng hoặc đặc biệt nghiêm trọng.</w:t>
      </w:r>
    </w:p>
    <w:p w14:paraId="732C1D6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w:t>
      </w:r>
      <w:r w:rsidRPr="008F5FDF">
        <w:rPr>
          <w:rFonts w:ascii="Arial" w:hAnsi="Arial" w:cs="Arial"/>
          <w:b/>
          <w:bCs/>
          <w:color w:val="000000"/>
          <w:sz w:val="20"/>
          <w:szCs w:val="20"/>
          <w:lang w:val="fr-FR"/>
        </w:rPr>
        <w:t>16</w:t>
      </w:r>
      <w:r w:rsidRPr="008F5FDF">
        <w:rPr>
          <w:rFonts w:ascii="Arial" w:hAnsi="Arial" w:cs="Arial"/>
          <w:b/>
          <w:bCs/>
          <w:color w:val="000000"/>
          <w:sz w:val="20"/>
          <w:szCs w:val="20"/>
          <w:lang w:val="vi-VN"/>
        </w:rPr>
        <w:t>. Tội lạm dụng nhu cầu quân sự trong khi thực hiện nhiệm vụ</w:t>
      </w:r>
    </w:p>
    <w:p w14:paraId="7E718BC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14:paraId="650C3F8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gây thiệt hại về tài sản 500.000.000 đồng trở lên, thì bị phạt tù từ 03 năm đến 07 năm.</w:t>
      </w:r>
    </w:p>
    <w:p w14:paraId="21ED65E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417. Tội cố ý bỏ thương binh, tử sỹ hoặc không chăm sóc, cứu chữa thương binh</w:t>
      </w:r>
    </w:p>
    <w:p w14:paraId="2B6BE6B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có trách nhiệm mà cố ý bỏ thương binh, tử sĩ tại trận địa hoặc không chăm sóc, cứu chữa thương binh dẫn đến không tìm thấy thương binh, tử sỹ hoặc thương binh bị chết, thì bị phạt cải tạo không giam giữ đến 03 năm hoặc phạt tù từ 06 tháng đến 05 năm.</w:t>
      </w:r>
    </w:p>
    <w:p w14:paraId="657E444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10 năm:</w:t>
      </w:r>
    </w:p>
    <w:p w14:paraId="380F580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sĩ quan;</w:t>
      </w:r>
    </w:p>
    <w:p w14:paraId="3FB0C96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Đối với 02 thương binh hoặc 02 tử sỹ trở lên.</w:t>
      </w:r>
    </w:p>
    <w:p w14:paraId="7C2B4B7B"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fr-FR"/>
        </w:rPr>
        <w:t>Điều 418. Tội chiếm đoạt hoặc huỷ hoại di vật của tử sỹ</w:t>
      </w:r>
    </w:p>
    <w:p w14:paraId="23FBB06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1. Người nào chiếm đoạt hoặc huỷ hoại di vật của tử sỹ, thì bị phạt cải tạo không giam giữ đến 03 năm hoặc phạt tù từ 06 tháng đến 03 năm.</w:t>
      </w:r>
    </w:p>
    <w:p w14:paraId="09AC6A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2. Phạm tội thuộc một trong các trường hợp sau đây, thì bị phạt tù từ 02 năm đến 07 năm:</w:t>
      </w:r>
    </w:p>
    <w:p w14:paraId="368A9B42"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sĩ quan;</w:t>
      </w:r>
    </w:p>
    <w:p w14:paraId="7E7309D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Chiếm đoạt hoặc hủy hoại di vật của 02 tử sỹ trở lên.</w:t>
      </w:r>
    </w:p>
    <w:p w14:paraId="1E4C84C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w:t>
      </w:r>
      <w:r w:rsidRPr="008F5FDF">
        <w:rPr>
          <w:rFonts w:ascii="Arial" w:hAnsi="Arial" w:cs="Arial"/>
          <w:b/>
          <w:bCs/>
          <w:color w:val="000000"/>
          <w:sz w:val="20"/>
          <w:szCs w:val="20"/>
          <w:lang w:val="fr-FR"/>
        </w:rPr>
        <w:t>19</w:t>
      </w:r>
      <w:r w:rsidRPr="008F5FDF">
        <w:rPr>
          <w:rFonts w:ascii="Arial" w:hAnsi="Arial" w:cs="Arial"/>
          <w:b/>
          <w:bCs/>
          <w:color w:val="000000"/>
          <w:sz w:val="20"/>
          <w:szCs w:val="20"/>
          <w:lang w:val="vi-VN"/>
        </w:rPr>
        <w:t>. Tội chiếm đoạt hoặc huỷ hoại chiến lợi phẩm</w:t>
      </w:r>
    </w:p>
    <w:p w14:paraId="788E5E7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chiến đấu hoặc khi thu dọn chiến trường mà chiếm đoạt hoặc huỷ hoại chiến lợi phẩm, thì bị phạt cải tạo không giam giữ đến 03 năm hoặc phạt tù từ 06 tháng đến 05 năm.</w:t>
      </w:r>
    </w:p>
    <w:p w14:paraId="08CBFB5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thuộc một trong các trường hợp sau đây, thì bị phạt tù từ 03 năm đến 07 năm:</w:t>
      </w:r>
    </w:p>
    <w:p w14:paraId="147509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Là chỉ huy hoặc sĩ quan;</w:t>
      </w:r>
    </w:p>
    <w:p w14:paraId="68FA3A6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Chiến lợi phẩm trị giá từ 100.000.000 đồng đến dưới 500.000.000 đồng;</w:t>
      </w:r>
    </w:p>
    <w:p w14:paraId="629E94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lastRenderedPageBreak/>
        <w:t>c) Gây ảnh hưởng xấu đến uy tín quân đội;</w:t>
      </w:r>
    </w:p>
    <w:p w14:paraId="78C6DA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d) Chiến lợi phẩm có giá trị trong quân sự;</w:t>
      </w:r>
    </w:p>
    <w:p w14:paraId="7FC672F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đ) Gây hậu quả nghiêm trọng hoặc rất nghiêm trọng.</w:t>
      </w:r>
    </w:p>
    <w:p w14:paraId="7B369B7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3. Phạm tội thuộc một trong các trường hợp sau đây, thì bị phạt tù từ 05 năm đến 10 năm.</w:t>
      </w:r>
    </w:p>
    <w:p w14:paraId="78F6332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a) Chiến lợi phẩm trị giá 500.000.000 đồng trở lên;</w:t>
      </w:r>
    </w:p>
    <w:p w14:paraId="1815A88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b) Chiến lợi phẩm có giá trị đặc biệt trong quân sự;</w:t>
      </w:r>
    </w:p>
    <w:p w14:paraId="11EE130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fr-FR"/>
        </w:rPr>
        <w:t>c) Gây hậu quả đặc biệt nghiêm trọng.</w:t>
      </w:r>
    </w:p>
    <w:p w14:paraId="755D269E"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rPr>
        <w:t>Điều 420. Tội ngược đãi tù binh, hàng binh</w:t>
      </w:r>
    </w:p>
    <w:p w14:paraId="119F8040"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Người nào ngược đãi tù binh, hàng binh, thì bị phạt cải tạo không giam giữ đến 01 năm hoặc phạt tù từ 03 tháng đến 02 năm.</w:t>
      </w:r>
    </w:p>
    <w:p w14:paraId="2F07CCAD" w14:textId="77777777" w:rsidR="00167FA7" w:rsidRDefault="00167FA7" w:rsidP="00167FA7">
      <w:pPr>
        <w:ind w:firstLine="720"/>
        <w:jc w:val="center"/>
        <w:rPr>
          <w:rFonts w:ascii="Arial" w:hAnsi="Arial" w:cs="Arial"/>
          <w:b/>
          <w:bCs/>
          <w:color w:val="000000"/>
          <w:sz w:val="20"/>
          <w:szCs w:val="20"/>
        </w:rPr>
      </w:pPr>
    </w:p>
    <w:p w14:paraId="5943CFE1"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Chương XXVI</w:t>
      </w:r>
    </w:p>
    <w:p w14:paraId="198ACC13"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CÁC TỘI PHÁ HOẠI HÒA BÌNH, CHỐNG LOÀI NGƯỜI VÀ TỘI PHẠM CHIẾN TRANH</w:t>
      </w:r>
    </w:p>
    <w:p w14:paraId="7CC3A680" w14:textId="77777777" w:rsidR="00167FA7" w:rsidRPr="00167FA7" w:rsidRDefault="00167FA7" w:rsidP="00167FA7">
      <w:pPr>
        <w:ind w:firstLine="720"/>
        <w:jc w:val="center"/>
        <w:rPr>
          <w:rFonts w:ascii="Arial" w:hAnsi="Arial" w:cs="Arial"/>
          <w:sz w:val="20"/>
          <w:szCs w:val="20"/>
        </w:rPr>
      </w:pPr>
    </w:p>
    <w:p w14:paraId="78D7862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421. Tội phá hoại hòa bình, gây chiến tranh xâm lược</w:t>
      </w:r>
    </w:p>
    <w:p w14:paraId="7F4206D7"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14:paraId="230D586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52040E8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422. Tội chống loài người</w:t>
      </w:r>
    </w:p>
    <w:p w14:paraId="00AD241D"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14:paraId="0D4F1753"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2E3E73C4"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423. Tội phạm chiến tranh</w:t>
      </w:r>
    </w:p>
    <w:p w14:paraId="2CEBF66A"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w:t>
      </w:r>
      <w:r w:rsidRPr="008F5FDF">
        <w:rPr>
          <w:rFonts w:ascii="Arial" w:hAnsi="Arial" w:cs="Arial"/>
          <w:color w:val="000000"/>
          <w:sz w:val="20"/>
          <w:szCs w:val="20"/>
        </w:rPr>
        <w:t>òa</w:t>
      </w:r>
      <w:r w:rsidRPr="008F5FDF">
        <w:rPr>
          <w:rFonts w:ascii="Arial" w:hAnsi="Arial" w:cs="Arial"/>
          <w:color w:val="000000"/>
          <w:sz w:val="20"/>
          <w:szCs w:val="20"/>
          <w:lang w:val="vi-VN"/>
        </w:rPr>
        <w:t xml:space="preserve"> xã hội chủ nghĩa Việt Nam ký kết hoặc tham gia, thì bị phạt tù từ 10 nãm ðến 20 nãm, tù chung thân hoặc tử hình.</w:t>
      </w:r>
    </w:p>
    <w:p w14:paraId="73591849"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2. Phạm tội trong trường hợp do bị ép buộc hoặc do thi hành mệnh lệnh của cấp trên, thì bị phạt tù từ 10 năm đến 20 năm.</w:t>
      </w:r>
    </w:p>
    <w:p w14:paraId="3C058D9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424. Tội tuyển mộ, huấn luyện hoặc sử dụng lính đánh thuê</w:t>
      </w:r>
    </w:p>
    <w:p w14:paraId="3C1491DF"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Người nào tuyển mộ, huấn luyện hoặc sử dụng lính đánh thuê nhằm chống lại một quốc gia hoặc một vùng lãnh thổ độc lập, có chủ quyền, thì bị phạt tù từ 10 năm đến 20 năm hoặc tù chung thân.</w:t>
      </w:r>
    </w:p>
    <w:p w14:paraId="7C2CF991"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425. Tội làm lính đánh thuê</w:t>
      </w:r>
    </w:p>
    <w:p w14:paraId="646F1C8B" w14:textId="77777777" w:rsidR="008F5FDF" w:rsidRPr="008F5FDF" w:rsidRDefault="008F5FDF" w:rsidP="00167FA7">
      <w:pPr>
        <w:ind w:firstLine="720"/>
        <w:jc w:val="both"/>
        <w:rPr>
          <w:rFonts w:ascii="Arial" w:hAnsi="Arial" w:cs="Arial"/>
          <w:sz w:val="20"/>
          <w:szCs w:val="20"/>
        </w:rPr>
      </w:pPr>
      <w:r w:rsidRPr="008F5FDF">
        <w:rPr>
          <w:rFonts w:ascii="Arial" w:hAnsi="Arial" w:cs="Arial"/>
          <w:color w:val="000000"/>
          <w:sz w:val="20"/>
          <w:szCs w:val="20"/>
          <w:lang w:val="vi-VN"/>
        </w:rPr>
        <w:t>Người nào làm lính đánh thuê nhằm chống một quốc gia hoặc một vùng lãnh thổ độc lập, có chủ quyền, thì bị phạt tù từ 05 năm đến 15 năm.</w:t>
      </w:r>
    </w:p>
    <w:p w14:paraId="15A6FDDB" w14:textId="77777777" w:rsidR="00167FA7" w:rsidRDefault="00167FA7" w:rsidP="00167FA7">
      <w:pPr>
        <w:ind w:firstLine="720"/>
        <w:jc w:val="center"/>
        <w:rPr>
          <w:rFonts w:ascii="Arial" w:hAnsi="Arial" w:cs="Arial"/>
          <w:b/>
          <w:bCs/>
          <w:color w:val="000000"/>
          <w:sz w:val="20"/>
          <w:szCs w:val="20"/>
        </w:rPr>
      </w:pPr>
    </w:p>
    <w:p w14:paraId="4265699D" w14:textId="77777777" w:rsidR="008F5FDF" w:rsidRPr="008F5FDF" w:rsidRDefault="008F5FDF" w:rsidP="00167FA7">
      <w:pPr>
        <w:ind w:firstLine="720"/>
        <w:jc w:val="center"/>
        <w:rPr>
          <w:rFonts w:ascii="Arial" w:hAnsi="Arial" w:cs="Arial"/>
          <w:sz w:val="20"/>
          <w:szCs w:val="20"/>
        </w:rPr>
      </w:pPr>
      <w:r w:rsidRPr="008F5FDF">
        <w:rPr>
          <w:rFonts w:ascii="Arial" w:hAnsi="Arial" w:cs="Arial"/>
          <w:b/>
          <w:bCs/>
          <w:color w:val="000000"/>
          <w:sz w:val="20"/>
          <w:szCs w:val="20"/>
          <w:lang w:val="vi-VN"/>
        </w:rPr>
        <w:t>PHẦN THỨ BA</w:t>
      </w:r>
    </w:p>
    <w:p w14:paraId="47918892" w14:textId="77777777" w:rsidR="008F5FDF" w:rsidRDefault="008F5FDF" w:rsidP="00167FA7">
      <w:pPr>
        <w:ind w:firstLine="720"/>
        <w:jc w:val="center"/>
        <w:rPr>
          <w:rFonts w:ascii="Arial" w:hAnsi="Arial" w:cs="Arial"/>
          <w:b/>
          <w:bCs/>
          <w:color w:val="000000"/>
          <w:sz w:val="20"/>
          <w:szCs w:val="20"/>
        </w:rPr>
      </w:pPr>
      <w:r w:rsidRPr="008F5FDF">
        <w:rPr>
          <w:rFonts w:ascii="Arial" w:hAnsi="Arial" w:cs="Arial"/>
          <w:b/>
          <w:bCs/>
          <w:color w:val="000000"/>
          <w:sz w:val="20"/>
          <w:szCs w:val="20"/>
          <w:lang w:val="vi-VN"/>
        </w:rPr>
        <w:t>ĐIỀU KHOẢN THI HÀNH</w:t>
      </w:r>
    </w:p>
    <w:p w14:paraId="35312F64" w14:textId="77777777" w:rsidR="00167FA7" w:rsidRPr="00167FA7" w:rsidRDefault="00167FA7" w:rsidP="00167FA7">
      <w:pPr>
        <w:ind w:firstLine="720"/>
        <w:jc w:val="center"/>
        <w:rPr>
          <w:rFonts w:ascii="Arial" w:hAnsi="Arial" w:cs="Arial"/>
          <w:sz w:val="20"/>
          <w:szCs w:val="20"/>
        </w:rPr>
      </w:pPr>
    </w:p>
    <w:p w14:paraId="3AF3EDD0"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b/>
          <w:bCs/>
          <w:color w:val="000000"/>
          <w:sz w:val="20"/>
          <w:szCs w:val="20"/>
          <w:lang w:val="vi-VN"/>
        </w:rPr>
        <w:t>Điều 426. Hiệu lực thi hành</w:t>
      </w:r>
    </w:p>
    <w:p w14:paraId="3AF72046"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Bộ luật này có hiệu lực thi hành từ ngày 01 tháng 7 năm 2016.</w:t>
      </w:r>
    </w:p>
    <w:p w14:paraId="359E03DC" w14:textId="77777777" w:rsidR="008F5FDF" w:rsidRPr="008F5FDF" w:rsidRDefault="008F5FDF" w:rsidP="008F5FDF">
      <w:pPr>
        <w:spacing w:after="120"/>
        <w:ind w:firstLine="720"/>
        <w:jc w:val="both"/>
        <w:rPr>
          <w:rFonts w:ascii="Arial" w:hAnsi="Arial" w:cs="Arial"/>
          <w:sz w:val="20"/>
          <w:szCs w:val="20"/>
        </w:rPr>
      </w:pPr>
      <w:r w:rsidRPr="008F5FDF">
        <w:rPr>
          <w:rFonts w:ascii="Arial" w:hAnsi="Arial" w:cs="Arial"/>
          <w:color w:val="000000"/>
          <w:sz w:val="20"/>
          <w:szCs w:val="20"/>
          <w:lang w:val="vi-VN"/>
        </w:rPr>
        <w:t>Bộ luật hình sự số 15/1999/QH10 và Luật số 37/2009/QH12 sửa đổi, bổ sung một số điều của Bộ luật hình sự hết hiệu lực thi hành kể từ ngày Bộ luật này có hiệu lực thi hành.</w:t>
      </w:r>
    </w:p>
    <w:p w14:paraId="0A06CE04" w14:textId="77777777" w:rsidR="008F5FDF" w:rsidRPr="008F5FDF" w:rsidRDefault="008F5FDF" w:rsidP="00167FA7">
      <w:pPr>
        <w:ind w:firstLine="720"/>
        <w:jc w:val="both"/>
        <w:rPr>
          <w:rFonts w:ascii="Arial" w:hAnsi="Arial" w:cs="Arial"/>
          <w:sz w:val="20"/>
          <w:szCs w:val="20"/>
        </w:rPr>
      </w:pPr>
      <w:r w:rsidRPr="008F5FDF">
        <w:rPr>
          <w:rFonts w:ascii="Arial" w:hAnsi="Arial" w:cs="Arial"/>
          <w:i/>
          <w:iCs/>
          <w:color w:val="000000"/>
          <w:sz w:val="20"/>
          <w:szCs w:val="20"/>
          <w:lang w:val="vi-VN"/>
        </w:rPr>
        <w:lastRenderedPageBreak/>
        <w:t>Bộ luật này đã được Quốc hội nước Cộng hòa xã hội chủ nghĩa Việt Nam khóa XIII, kỳ họp thứ 10 thông qua ngày 27 tháng 11 năm 2015.</w:t>
      </w:r>
    </w:p>
    <w:p w14:paraId="421A20AE" w14:textId="77777777" w:rsidR="008F5FDF" w:rsidRPr="008F5FDF" w:rsidRDefault="008F5FDF" w:rsidP="00167FA7">
      <w:pPr>
        <w:rPr>
          <w:rFonts w:ascii="Arial" w:hAnsi="Arial" w:cs="Arial"/>
          <w:sz w:val="20"/>
          <w:szCs w:val="20"/>
        </w:rPr>
      </w:pPr>
      <w:r w:rsidRPr="008F5FDF">
        <w:rPr>
          <w:rFonts w:ascii="Arial" w:hAnsi="Arial" w:cs="Arial"/>
          <w:i/>
          <w:iCs/>
          <w:color w:val="000000"/>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8F5FDF" w:rsidRPr="008F5FDF" w14:paraId="1B32743E" w14:textId="77777777" w:rsidTr="00167FA7">
        <w:tc>
          <w:tcPr>
            <w:tcW w:w="4068" w:type="dxa"/>
            <w:shd w:val="clear" w:color="auto" w:fill="auto"/>
            <w:tcMar>
              <w:top w:w="0" w:type="dxa"/>
              <w:left w:w="108" w:type="dxa"/>
              <w:bottom w:w="0" w:type="dxa"/>
              <w:right w:w="108" w:type="dxa"/>
            </w:tcMar>
          </w:tcPr>
          <w:p w14:paraId="7F649A02" w14:textId="77777777" w:rsidR="008F5FDF" w:rsidRPr="008F5FDF" w:rsidRDefault="008F5FDF" w:rsidP="00167FA7">
            <w:pPr>
              <w:rPr>
                <w:rFonts w:ascii="Arial" w:hAnsi="Arial" w:cs="Arial"/>
                <w:sz w:val="20"/>
                <w:szCs w:val="20"/>
              </w:rPr>
            </w:pPr>
            <w:r w:rsidRPr="008F5FDF">
              <w:rPr>
                <w:rFonts w:ascii="Arial" w:hAnsi="Arial" w:cs="Arial"/>
                <w:b/>
                <w:bCs/>
                <w:sz w:val="20"/>
                <w:szCs w:val="20"/>
              </w:rPr>
              <w:t> </w:t>
            </w:r>
          </w:p>
        </w:tc>
        <w:tc>
          <w:tcPr>
            <w:tcW w:w="5292" w:type="dxa"/>
            <w:shd w:val="clear" w:color="auto" w:fill="auto"/>
            <w:tcMar>
              <w:top w:w="0" w:type="dxa"/>
              <w:left w:w="108" w:type="dxa"/>
              <w:bottom w:w="0" w:type="dxa"/>
              <w:right w:w="108" w:type="dxa"/>
            </w:tcMar>
          </w:tcPr>
          <w:p w14:paraId="51754705" w14:textId="77777777" w:rsidR="008F5FDF" w:rsidRPr="008F5FDF" w:rsidRDefault="008F5FDF" w:rsidP="00167FA7">
            <w:pPr>
              <w:jc w:val="center"/>
              <w:rPr>
                <w:rFonts w:ascii="Arial" w:hAnsi="Arial" w:cs="Arial"/>
                <w:sz w:val="20"/>
                <w:szCs w:val="20"/>
              </w:rPr>
            </w:pPr>
            <w:r w:rsidRPr="008F5FDF">
              <w:rPr>
                <w:rFonts w:ascii="Arial" w:hAnsi="Arial" w:cs="Arial"/>
                <w:b/>
                <w:bCs/>
                <w:color w:val="000000"/>
                <w:sz w:val="20"/>
                <w:szCs w:val="20"/>
                <w:lang w:val="vi-VN"/>
              </w:rPr>
              <w:t>CHỦ TỊCH QUỐC HỘI</w:t>
            </w:r>
            <w:r w:rsidRPr="008F5FDF">
              <w:rPr>
                <w:rFonts w:ascii="Arial" w:hAnsi="Arial" w:cs="Arial"/>
                <w:sz w:val="20"/>
                <w:szCs w:val="20"/>
              </w:rPr>
              <w:br/>
            </w:r>
            <w:r w:rsidRPr="008F5FDF">
              <w:rPr>
                <w:rFonts w:ascii="Arial" w:hAnsi="Arial" w:cs="Arial"/>
                <w:sz w:val="20"/>
                <w:szCs w:val="20"/>
              </w:rPr>
              <w:br/>
            </w:r>
            <w:r w:rsidRPr="008F5FDF">
              <w:rPr>
                <w:rFonts w:ascii="Arial" w:hAnsi="Arial" w:cs="Arial"/>
                <w:b/>
                <w:bCs/>
                <w:color w:val="000000"/>
                <w:sz w:val="20"/>
                <w:szCs w:val="20"/>
              </w:rPr>
              <w:br/>
            </w:r>
            <w:r w:rsidRPr="008F5FDF">
              <w:rPr>
                <w:rFonts w:ascii="Arial" w:hAnsi="Arial" w:cs="Arial"/>
                <w:sz w:val="20"/>
                <w:szCs w:val="20"/>
              </w:rPr>
              <w:br/>
            </w:r>
            <w:r w:rsidRPr="008F5FDF">
              <w:rPr>
                <w:rFonts w:ascii="Arial" w:hAnsi="Arial" w:cs="Arial"/>
                <w:sz w:val="20"/>
                <w:szCs w:val="20"/>
              </w:rPr>
              <w:br/>
            </w:r>
            <w:r w:rsidRPr="008F5FDF">
              <w:rPr>
                <w:rFonts w:ascii="Arial" w:hAnsi="Arial" w:cs="Arial"/>
                <w:b/>
                <w:bCs/>
                <w:color w:val="000000"/>
                <w:sz w:val="20"/>
                <w:szCs w:val="20"/>
                <w:lang w:val="vi-VN"/>
              </w:rPr>
              <w:t>Nguyễn Sinh Hùng</w:t>
            </w:r>
          </w:p>
        </w:tc>
      </w:tr>
    </w:tbl>
    <w:p w14:paraId="79A237CD" w14:textId="77777777" w:rsidR="008F5FDF" w:rsidRPr="008F5FDF" w:rsidRDefault="008F5FDF" w:rsidP="008F5FDF">
      <w:pPr>
        <w:rPr>
          <w:rFonts w:ascii="Arial" w:hAnsi="Arial" w:cs="Arial"/>
          <w:sz w:val="20"/>
          <w:szCs w:val="20"/>
        </w:rPr>
      </w:pPr>
      <w:r w:rsidRPr="008F5FDF">
        <w:rPr>
          <w:rFonts w:ascii="Arial" w:hAnsi="Arial" w:cs="Arial"/>
          <w:i/>
          <w:iCs/>
          <w:color w:val="000000"/>
          <w:sz w:val="20"/>
          <w:szCs w:val="20"/>
        </w:rPr>
        <w:t> </w:t>
      </w:r>
    </w:p>
    <w:p w14:paraId="5F43A609" w14:textId="77777777" w:rsidR="008F5FDF" w:rsidRPr="008F5FDF" w:rsidRDefault="008F5FDF" w:rsidP="008F5FDF">
      <w:pPr>
        <w:rPr>
          <w:rFonts w:ascii="Arial" w:hAnsi="Arial" w:cs="Arial"/>
          <w:sz w:val="20"/>
          <w:szCs w:val="20"/>
        </w:rPr>
      </w:pPr>
      <w:r w:rsidRPr="008F5FDF">
        <w:rPr>
          <w:rFonts w:ascii="Arial" w:hAnsi="Arial" w:cs="Arial"/>
          <w:sz w:val="20"/>
          <w:szCs w:val="20"/>
        </w:rPr>
        <w:t> </w:t>
      </w:r>
    </w:p>
    <w:p w14:paraId="41459D22" w14:textId="77777777" w:rsidR="008F5FDF" w:rsidRPr="008F5FDF" w:rsidRDefault="008F5FDF" w:rsidP="008F5FDF">
      <w:pPr>
        <w:rPr>
          <w:rFonts w:ascii="Arial" w:hAnsi="Arial" w:cs="Arial"/>
          <w:sz w:val="20"/>
          <w:szCs w:val="20"/>
        </w:rPr>
      </w:pPr>
      <w:r w:rsidRPr="008F5FDF">
        <w:rPr>
          <w:rFonts w:ascii="Arial" w:hAnsi="Arial" w:cs="Arial"/>
          <w:b/>
          <w:bCs/>
          <w:color w:val="000000"/>
          <w:sz w:val="20"/>
          <w:szCs w:val="20"/>
          <w:lang w:val="vi-VN"/>
        </w:rPr>
        <w:t> </w:t>
      </w:r>
    </w:p>
    <w:p w14:paraId="26A9F07A" w14:textId="77777777" w:rsidR="008F5FDF" w:rsidRPr="008F5FDF" w:rsidRDefault="008F5FDF" w:rsidP="008F5FDF">
      <w:pPr>
        <w:rPr>
          <w:rFonts w:ascii="Arial" w:hAnsi="Arial" w:cs="Arial"/>
          <w:sz w:val="20"/>
          <w:szCs w:val="20"/>
        </w:rPr>
      </w:pPr>
      <w:r w:rsidRPr="008F5FDF">
        <w:rPr>
          <w:rFonts w:ascii="Arial" w:hAnsi="Arial" w:cs="Arial"/>
          <w:b/>
          <w:bCs/>
          <w:sz w:val="20"/>
          <w:szCs w:val="20"/>
        </w:rPr>
        <w:t> </w:t>
      </w:r>
    </w:p>
    <w:p w14:paraId="607B4AF7" w14:textId="77777777" w:rsidR="00A95431" w:rsidRPr="008F5FDF" w:rsidRDefault="00A95431" w:rsidP="008F5FDF">
      <w:pPr>
        <w:rPr>
          <w:rFonts w:ascii="Arial" w:hAnsi="Arial" w:cs="Arial"/>
          <w:sz w:val="20"/>
          <w:szCs w:val="20"/>
        </w:rPr>
      </w:pPr>
    </w:p>
    <w:sectPr w:rsidR="00A95431" w:rsidRPr="008F5FDF" w:rsidSect="0031309C">
      <w:footerReference w:type="default" r:id="rId10"/>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746F3" w14:textId="77777777" w:rsidR="00CA10FD" w:rsidRDefault="00CA10FD">
      <w:r>
        <w:separator/>
      </w:r>
    </w:p>
  </w:endnote>
  <w:endnote w:type="continuationSeparator" w:id="0">
    <w:p w14:paraId="47BCE9F6" w14:textId="77777777" w:rsidR="00CA10FD" w:rsidRDefault="00CA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30133" w14:textId="77777777" w:rsidR="0031309C" w:rsidRDefault="0035207A">
    <w:pPr>
      <w:pStyle w:val="Chntrang"/>
    </w:pPr>
    <w:r>
      <w:pict w14:anchorId="2E6DA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B4FD8" w14:textId="77777777" w:rsidR="00CA10FD" w:rsidRDefault="00CA10FD">
      <w:r>
        <w:separator/>
      </w:r>
    </w:p>
  </w:footnote>
  <w:footnote w:type="continuationSeparator" w:id="0">
    <w:p w14:paraId="0B115B9C" w14:textId="77777777" w:rsidR="00CA10FD" w:rsidRDefault="00CA10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67FA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5170"/>
    <w:rsid w:val="00537409"/>
    <w:rsid w:val="00571491"/>
    <w:rsid w:val="00580F1C"/>
    <w:rsid w:val="005E1CF2"/>
    <w:rsid w:val="005E3E48"/>
    <w:rsid w:val="005E5EA0"/>
    <w:rsid w:val="005F09D2"/>
    <w:rsid w:val="00631356"/>
    <w:rsid w:val="0069093F"/>
    <w:rsid w:val="00694870"/>
    <w:rsid w:val="00697D32"/>
    <w:rsid w:val="006B5B47"/>
    <w:rsid w:val="006D629F"/>
    <w:rsid w:val="00701746"/>
    <w:rsid w:val="00727E20"/>
    <w:rsid w:val="007447B2"/>
    <w:rsid w:val="00754BEF"/>
    <w:rsid w:val="00757048"/>
    <w:rsid w:val="00764FBE"/>
    <w:rsid w:val="00790F0B"/>
    <w:rsid w:val="00795EDD"/>
    <w:rsid w:val="00800CD8"/>
    <w:rsid w:val="008255D0"/>
    <w:rsid w:val="00890F08"/>
    <w:rsid w:val="008B34E1"/>
    <w:rsid w:val="008C34C9"/>
    <w:rsid w:val="008D0F45"/>
    <w:rsid w:val="008F5FDF"/>
    <w:rsid w:val="0091028B"/>
    <w:rsid w:val="009304DB"/>
    <w:rsid w:val="00930ABD"/>
    <w:rsid w:val="009474B2"/>
    <w:rsid w:val="00993728"/>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16D34"/>
    <w:rsid w:val="00C74E0E"/>
    <w:rsid w:val="00CA10FD"/>
    <w:rsid w:val="00CA5C3A"/>
    <w:rsid w:val="00CB2D39"/>
    <w:rsid w:val="00CB70B0"/>
    <w:rsid w:val="00CC510D"/>
    <w:rsid w:val="00CF0EB1"/>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2C2C9"/>
  <w15:chartTrackingRefBased/>
  <w15:docId w15:val="{16D68872-6019-45DA-B5F5-C70C83DD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sz w:val="24"/>
      <w:szCs w:val="24"/>
      <w:lang w:val="en-US" w:eastAsia="en-US"/>
    </w:rPr>
  </w:style>
  <w:style w:type="paragraph" w:styleId="u3">
    <w:name w:val="heading 3"/>
    <w:basedOn w:val="Binhthng"/>
    <w:next w:val="Binhthng"/>
    <w:qFormat/>
    <w:rsid w:val="008F5FDF"/>
    <w:pPr>
      <w:keepNext/>
      <w:spacing w:before="240" w:after="60"/>
      <w:outlineLvl w:val="2"/>
    </w:pPr>
    <w:rPr>
      <w:rFonts w:ascii="Arial" w:hAnsi="Arial" w:cs="Arial"/>
      <w:b/>
      <w:bCs/>
      <w:sz w:val="26"/>
      <w:szCs w:val="26"/>
      <w:lang w:val="vi-VN" w:eastAsia="vi-VN"/>
    </w:rPr>
  </w:style>
  <w:style w:type="paragraph" w:styleId="u4">
    <w:name w:val="heading 4"/>
    <w:basedOn w:val="Binhthng"/>
    <w:next w:val="Binhthng"/>
    <w:qFormat/>
    <w:rsid w:val="008F5FDF"/>
    <w:pPr>
      <w:keepNext/>
      <w:spacing w:before="240" w:after="60"/>
      <w:outlineLvl w:val="3"/>
    </w:pPr>
    <w:rPr>
      <w:b/>
      <w:bCs/>
      <w:sz w:val="28"/>
      <w:szCs w:val="28"/>
      <w:lang w:val="vi-VN" w:eastAsia="vi-VN"/>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utrang">
    <w:name w:val="header"/>
    <w:basedOn w:val="Binhthng"/>
    <w:rsid w:val="0031309C"/>
    <w:pPr>
      <w:tabs>
        <w:tab w:val="center" w:pos="4320"/>
        <w:tab w:val="right" w:pos="8640"/>
      </w:tabs>
    </w:pPr>
  </w:style>
  <w:style w:type="paragraph" w:styleId="Chntrang">
    <w:name w:val="footer"/>
    <w:basedOn w:val="Binhthng"/>
    <w:rsid w:val="0031309C"/>
    <w:pPr>
      <w:tabs>
        <w:tab w:val="center" w:pos="4320"/>
        <w:tab w:val="right" w:pos="8640"/>
      </w:tabs>
    </w:pPr>
  </w:style>
  <w:style w:type="paragraph" w:styleId="ThngthngWeb">
    <w:name w:val="Normal (Web)"/>
    <w:basedOn w:val="Binhthng"/>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i.wikisource.org/wiki/B%E1%BB%99_lu%E1%BA%ADt_H%C3%ACnh_s%E1%BB%B1_Vi%E1%BB%87t_Nam_s%E1%BB%ADa_%C4%91%E1%BB%95i,_b%E1%BB%95_sung_2009/Ch%C6%B0%C6%A1ng_XI" TargetMode="External"/><Relationship Id="rId3" Type="http://schemas.openxmlformats.org/officeDocument/2006/relationships/webSettings" Target="webSettings.xml"/><Relationship Id="rId7" Type="http://schemas.openxmlformats.org/officeDocument/2006/relationships/hyperlink" Target="http://vi.wikisource.org/wiki/B%E1%BB%99_lu%E1%BA%ADt_H%C3%ACnh_s%E1%BB%B1_Vi%E1%BB%87t_Nam_s%E1%BB%ADa_%C4%91%E1%BB%95i,_b%E1%BB%95_sung_2009/Ch%C6%B0%C6%A1ng_XI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i.wikisource.org/wiki/B%E1%BB%99_lu%E1%BA%ADt_H%C3%ACnh_s%E1%BB%B1_Vi%E1%BB%87t_Nam_s%E1%BB%ADa_%C4%91%E1%BB%95i,_b%E1%BB%95_sung_2009/Ch%C6%B0%C6%A1ng_XI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vi.wikisource.org/wiki/B%E1%BB%99_lu%E1%BA%ADt_H%C3%ACnh_s%E1%BB%B1_Vi%E1%BB%87t_Nam_s%E1%BB%ADa_%C4%91%E1%BB%95i,_b%E1%BB%95_sung_2009/Ch%C6%B0%C6%A1ng_XI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176</Pages>
  <Words>83221</Words>
  <Characters>474364</Characters>
  <Application>Microsoft Office Word</Application>
  <DocSecurity>0</DocSecurity>
  <Lines>3953</Lines>
  <Paragraphs>1112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556473</CharactersWithSpaces>
  <SharedDoc>false</SharedDoc>
  <HLinks>
    <vt:vector size="24" baseType="variant">
      <vt:variant>
        <vt:i4>1769518</vt:i4>
      </vt:variant>
      <vt:variant>
        <vt:i4>9</vt:i4>
      </vt:variant>
      <vt:variant>
        <vt:i4>0</vt:i4>
      </vt:variant>
      <vt:variant>
        <vt:i4>5</vt:i4>
      </vt:variant>
      <vt:variant>
        <vt:lpwstr>http://vi.wikisource.org/wiki/B%E1%BB%99_lu%E1%BA%ADt_H%C3%ACnh_s%E1%BB%B1_Vi%E1%BB%87t_Nam_s%E1%BB%ADa_%C4%91%E1%BB%95i,_b%E1%BB%95_sung_2009/Ch%C6%B0%C6%A1ng_XIX</vt:lpwstr>
      </vt:variant>
      <vt:variant>
        <vt:lpwstr>253</vt:lpwstr>
      </vt:variant>
      <vt:variant>
        <vt:i4>1441828</vt:i4>
      </vt:variant>
      <vt:variant>
        <vt:i4>6</vt:i4>
      </vt:variant>
      <vt:variant>
        <vt:i4>0</vt:i4>
      </vt:variant>
      <vt:variant>
        <vt:i4>5</vt:i4>
      </vt:variant>
      <vt:variant>
        <vt:lpwstr>http://vi.wikisource.org/wiki/B%E1%BB%99_lu%E1%BA%ADt_H%C3%ACnh_s%E1%BB%B1_Vi%E1%BB%87t_Nam_s%E1%BB%ADa_%C4%91%E1%BB%95i,_b%E1%BB%95_sung_2009/Ch%C6%B0%C6%A1ng_XI</vt:lpwstr>
      </vt:variant>
      <vt:variant>
        <vt:lpwstr>88</vt:lpwstr>
      </vt:variant>
      <vt:variant>
        <vt:i4>8192024</vt:i4>
      </vt:variant>
      <vt:variant>
        <vt:i4>3</vt:i4>
      </vt:variant>
      <vt:variant>
        <vt:i4>0</vt:i4>
      </vt:variant>
      <vt:variant>
        <vt:i4>5</vt:i4>
      </vt:variant>
      <vt:variant>
        <vt:lpwstr>http://vi.wikisource.org/wiki/B%E1%BB%99_lu%E1%BA%ADt_H%C3%ACnh_s%E1%BB%B1_Vi%E1%BB%87t_Nam_s%E1%BB%ADa_%C4%91%E1%BB%95i,_b%E1%BB%95_sung_2009/Ch%C6%B0%C6%A1ng_XIX</vt:lpwstr>
      </vt:variant>
      <vt:variant>
        <vt:lpwstr>226a</vt:lpwstr>
      </vt:variant>
      <vt:variant>
        <vt:i4>1835054</vt:i4>
      </vt:variant>
      <vt:variant>
        <vt:i4>0</vt:i4>
      </vt:variant>
      <vt:variant>
        <vt:i4>0</vt:i4>
      </vt:variant>
      <vt:variant>
        <vt:i4>5</vt:i4>
      </vt:variant>
      <vt:variant>
        <vt:lpwstr>http://vi.wikisource.org/wiki/B%E1%BB%99_lu%E1%BA%ADt_H%C3%ACnh_s%E1%BB%B1_Vi%E1%BB%87t_Nam_s%E1%BB%ADa_%C4%91%E1%BB%95i,_b%E1%BB%95_sung_2009/Ch%C6%B0%C6%A1ng_XIX</vt:lpwstr>
      </vt:variant>
      <vt:variant>
        <vt:lpwstr>224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Hồ Thị Minh Ngọc</cp:lastModifiedBy>
  <cp:revision>2</cp:revision>
  <dcterms:created xsi:type="dcterms:W3CDTF">2025-06-10T10:14:00Z</dcterms:created>
  <dcterms:modified xsi:type="dcterms:W3CDTF">2025-06-10T10:14:00Z</dcterms:modified>
</cp:coreProperties>
</file>