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F8132" w14:textId="7F36FE21" w:rsidR="00A947D4" w:rsidRDefault="00A947D4" w:rsidP="00D726F6">
      <w:pPr>
        <w:jc w:val="both"/>
      </w:pPr>
      <w:r w:rsidRPr="00A947D4">
        <w:t xml:space="preserve">AI systems often struggle with understanding the </w:t>
      </w:r>
      <w:r w:rsidRPr="00A947D4">
        <w:rPr>
          <w:b/>
          <w:bCs/>
        </w:rPr>
        <w:t>meaning</w:t>
      </w:r>
      <w:r w:rsidRPr="00A947D4">
        <w:t xml:space="preserve"> behind data.</w:t>
      </w:r>
      <w:r>
        <w:t xml:space="preserve"> They </w:t>
      </w:r>
      <w:r w:rsidRPr="00A947D4">
        <w:t xml:space="preserve">often struggle with interpreting the </w:t>
      </w:r>
      <w:r w:rsidRPr="00A947D4">
        <w:rPr>
          <w:b/>
          <w:bCs/>
        </w:rPr>
        <w:t>context</w:t>
      </w:r>
      <w:r w:rsidRPr="00A947D4">
        <w:t xml:space="preserve"> of information, managing </w:t>
      </w:r>
      <w:r w:rsidRPr="00A947D4">
        <w:rPr>
          <w:b/>
          <w:bCs/>
        </w:rPr>
        <w:t>ambiguities</w:t>
      </w:r>
      <w:r w:rsidRPr="00A947D4">
        <w:t xml:space="preserve">, and drawing </w:t>
      </w:r>
      <w:r w:rsidRPr="00A947D4">
        <w:rPr>
          <w:b/>
          <w:bCs/>
        </w:rPr>
        <w:t>logical inferences</w:t>
      </w:r>
      <w:r w:rsidRPr="00A947D4">
        <w:t xml:space="preserve"> from vast datasets.</w:t>
      </w:r>
      <w:r>
        <w:t xml:space="preserve"> </w:t>
      </w:r>
      <w:r w:rsidRPr="00A947D4">
        <w:t xml:space="preserve">For </w:t>
      </w:r>
      <w:r>
        <w:t>example</w:t>
      </w:r>
      <w:r w:rsidRPr="00A947D4">
        <w:t>, without proper guidance, an AI system might misinterpret "cold" as a temperature instead of a disease, or fail to connect related concepts like "diabetes" and "fatigue"</w:t>
      </w:r>
      <w:r>
        <w:t>.</w:t>
      </w:r>
    </w:p>
    <w:p w14:paraId="32A71926" w14:textId="017A6211" w:rsidR="00E16431" w:rsidRDefault="00D726F6" w:rsidP="00D726F6">
      <w:pPr>
        <w:jc w:val="both"/>
      </w:pPr>
      <w:r w:rsidRPr="00D726F6">
        <w:t xml:space="preserve">As new data is introduced to AI systems, they require a scalable method to integrate and relate this information to existing knowledge. </w:t>
      </w:r>
      <w:r>
        <w:t>All of this along with</w:t>
      </w:r>
      <w:r w:rsidRPr="00D726F6">
        <w:t xml:space="preserve"> the inconsistencies in the terminology used in natural language further limit AI’s ability to communicate, reason, and adapt across diverse domains.</w:t>
      </w:r>
    </w:p>
    <w:p w14:paraId="77A0C528" w14:textId="300608F5" w:rsidR="00D726F6" w:rsidRDefault="00D726F6" w:rsidP="00D726F6">
      <w:pPr>
        <w:jc w:val="both"/>
      </w:pPr>
      <w:r w:rsidRPr="00D726F6">
        <w:t xml:space="preserve">This is where </w:t>
      </w:r>
      <w:r w:rsidRPr="00D726F6">
        <w:rPr>
          <w:b/>
          <w:bCs/>
        </w:rPr>
        <w:t>ontology</w:t>
      </w:r>
      <w:r w:rsidRPr="00D726F6">
        <w:t xml:space="preserve"> comes into the picture. An ontology provides a structured framework for organizing knowledge by defining concepts, their meanings, and the relationships between them. </w:t>
      </w:r>
      <w:r>
        <w:t>We can t</w:t>
      </w:r>
      <w:r w:rsidRPr="00D726F6">
        <w:t>hink of it as a blueprint or a map that helps AI</w:t>
      </w:r>
      <w:r>
        <w:t xml:space="preserve"> systems</w:t>
      </w:r>
      <w:r w:rsidRPr="00D726F6">
        <w:t xml:space="preserve"> navigate and make sense of information.</w:t>
      </w:r>
    </w:p>
    <w:p w14:paraId="75C30F68" w14:textId="4062D484" w:rsidR="00A947D4" w:rsidRDefault="004B5088" w:rsidP="00D726F6">
      <w:pPr>
        <w:jc w:val="both"/>
      </w:pPr>
      <w:r w:rsidRPr="004B5088">
        <w:t xml:space="preserve">This shared vocabulary ensures effective communication and understanding between AI systems. It also enables the AI system to develop reasoning based on existing data (e.g., if "high blood sugar" leads to "fatigue" and "diabetes" causes "high blood sugar," then "diabetes" may cause "fatigue"). As knowledge evolves, ontologies can expand, offering the flexibility AI systems need to </w:t>
      </w:r>
      <w:r>
        <w:t>stay updated and relevant.</w:t>
      </w:r>
    </w:p>
    <w:p w14:paraId="188D9899" w14:textId="17B9E7F5" w:rsidR="00B45251" w:rsidRDefault="00B45251" w:rsidP="00B45251">
      <w:pPr>
        <w:spacing w:after="0"/>
        <w:jc w:val="both"/>
        <w:rPr>
          <w:b/>
          <w:bCs/>
        </w:rPr>
      </w:pPr>
      <w:r w:rsidRPr="00B45251">
        <w:rPr>
          <w:b/>
          <w:bCs/>
        </w:rPr>
        <w:t>Ontologies in AI</w:t>
      </w:r>
      <w:r>
        <w:rPr>
          <w:b/>
          <w:bCs/>
        </w:rPr>
        <w:t xml:space="preserve"> play a crucial role in these aspects</w:t>
      </w:r>
    </w:p>
    <w:p w14:paraId="10DD68FE" w14:textId="61DD4077" w:rsidR="00B45251" w:rsidRPr="00B45251" w:rsidRDefault="00B45251" w:rsidP="00B45251">
      <w:pPr>
        <w:numPr>
          <w:ilvl w:val="0"/>
          <w:numId w:val="1"/>
        </w:numPr>
        <w:spacing w:after="0"/>
        <w:jc w:val="both"/>
      </w:pPr>
      <w:r w:rsidRPr="00B45251">
        <w:rPr>
          <w:b/>
          <w:bCs/>
        </w:rPr>
        <w:t>Knowledge Representation</w:t>
      </w:r>
      <w:r w:rsidRPr="00B45251">
        <w:t>: Provides a standardized way to represent and structure information.</w:t>
      </w:r>
    </w:p>
    <w:p w14:paraId="0B23ED24" w14:textId="77777777" w:rsidR="00B45251" w:rsidRPr="00B45251" w:rsidRDefault="00B45251" w:rsidP="00B45251">
      <w:pPr>
        <w:numPr>
          <w:ilvl w:val="0"/>
          <w:numId w:val="1"/>
        </w:numPr>
        <w:spacing w:after="0"/>
        <w:jc w:val="both"/>
      </w:pPr>
      <w:r w:rsidRPr="00B45251">
        <w:rPr>
          <w:b/>
          <w:bCs/>
        </w:rPr>
        <w:t>Shared Vocabulary</w:t>
      </w:r>
      <w:r w:rsidRPr="00B45251">
        <w:t>: Ensures effective communication and understanding between AI systems.</w:t>
      </w:r>
    </w:p>
    <w:p w14:paraId="3B21E759" w14:textId="77777777" w:rsidR="00B45251" w:rsidRPr="00B45251" w:rsidRDefault="00B45251" w:rsidP="00B45251">
      <w:pPr>
        <w:numPr>
          <w:ilvl w:val="0"/>
          <w:numId w:val="1"/>
        </w:numPr>
        <w:spacing w:after="0"/>
        <w:jc w:val="both"/>
      </w:pPr>
      <w:r w:rsidRPr="00B45251">
        <w:rPr>
          <w:b/>
          <w:bCs/>
        </w:rPr>
        <w:t>Reasoning</w:t>
      </w:r>
      <w:r w:rsidRPr="00B45251">
        <w:t>: Enables AI systems to infer relationships from existing data (e.g., if "high blood sugar" leads to "fatigue" and "diabetes" causes "high blood sugar," then "diabetes" may cause "fatigue").</w:t>
      </w:r>
    </w:p>
    <w:p w14:paraId="26B1E3B5" w14:textId="6595AA82" w:rsidR="00B45251" w:rsidRPr="00B45251" w:rsidRDefault="00B45251" w:rsidP="00B45251">
      <w:pPr>
        <w:numPr>
          <w:ilvl w:val="0"/>
          <w:numId w:val="1"/>
        </w:numPr>
        <w:spacing w:after="0"/>
        <w:jc w:val="both"/>
      </w:pPr>
      <w:r w:rsidRPr="00B45251">
        <w:rPr>
          <w:b/>
          <w:bCs/>
        </w:rPr>
        <w:t>Natural Language Processing (NLP)</w:t>
      </w:r>
      <w:r w:rsidRPr="00B45251">
        <w:t>: Enhances language understanding by structuring relationships</w:t>
      </w:r>
      <w:r>
        <w:t xml:space="preserve">, word hierarchies </w:t>
      </w:r>
      <w:r w:rsidRPr="00B45251">
        <w:t>and resolving ambiguities.</w:t>
      </w:r>
    </w:p>
    <w:p w14:paraId="117960B6" w14:textId="77777777" w:rsidR="00B45251" w:rsidRPr="00B45251" w:rsidRDefault="00B45251" w:rsidP="00B45251">
      <w:pPr>
        <w:numPr>
          <w:ilvl w:val="0"/>
          <w:numId w:val="1"/>
        </w:numPr>
        <w:spacing w:after="0"/>
        <w:jc w:val="both"/>
      </w:pPr>
      <w:r w:rsidRPr="00B45251">
        <w:rPr>
          <w:b/>
          <w:bCs/>
        </w:rPr>
        <w:t>Decision-Making</w:t>
      </w:r>
      <w:r w:rsidRPr="00B45251">
        <w:t>: Supports reasoning and helps AI systems make informed decisions.</w:t>
      </w:r>
    </w:p>
    <w:p w14:paraId="787FE44E" w14:textId="77777777" w:rsidR="00B45251" w:rsidRDefault="00B45251" w:rsidP="001D7DD3">
      <w:pPr>
        <w:numPr>
          <w:ilvl w:val="0"/>
          <w:numId w:val="1"/>
        </w:numPr>
        <w:jc w:val="both"/>
      </w:pPr>
      <w:r w:rsidRPr="00B45251">
        <w:rPr>
          <w:b/>
          <w:bCs/>
        </w:rPr>
        <w:t>Flexibility and Scalability</w:t>
      </w:r>
      <w:r w:rsidRPr="00B45251">
        <w:t>: Allows ontologies to expand as knowledge grows, ensuring AI systems stay relevant across diverse domains.</w:t>
      </w:r>
    </w:p>
    <w:p w14:paraId="27372C1C" w14:textId="77777777" w:rsidR="001D7DD3" w:rsidRDefault="001D7DD3" w:rsidP="001D7DD3">
      <w:pPr>
        <w:jc w:val="both"/>
      </w:pPr>
      <w:r w:rsidRPr="001D7DD3">
        <w:rPr>
          <w:b/>
          <w:bCs/>
        </w:rPr>
        <w:t>“Ontologies work like a brain”</w:t>
      </w:r>
      <w:r w:rsidRPr="00D542DA">
        <w:t> </w:t>
      </w:r>
      <w:r>
        <w:t>t</w:t>
      </w:r>
      <w:r w:rsidRPr="00D542DA">
        <w:t>hey use concepts and relationships to reason in ways that are similar to how humans see interconnected notions.</w:t>
      </w:r>
      <w:r>
        <w:t xml:space="preserve"> </w:t>
      </w:r>
      <w:r w:rsidRPr="00D542DA">
        <w:t>As a result, ontologies </w:t>
      </w:r>
      <w:r w:rsidRPr="001D7DD3">
        <w:rPr>
          <w:b/>
          <w:bCs/>
        </w:rPr>
        <w:t>not only provide a reusable and sharable knowledge representation, but they may also contribute new domain information</w:t>
      </w:r>
      <w:r w:rsidRPr="00D542DA">
        <w:t>.</w:t>
      </w:r>
    </w:p>
    <w:p w14:paraId="2F655308" w14:textId="03167CB6" w:rsidR="001D7DD3" w:rsidRDefault="00A27695" w:rsidP="0027081F">
      <w:pPr>
        <w:spacing w:after="0"/>
        <w:jc w:val="both"/>
      </w:pPr>
      <w:r>
        <w:t>The ontology consists of four major components</w:t>
      </w:r>
    </w:p>
    <w:p w14:paraId="5CB36E32" w14:textId="3EB3D536" w:rsidR="0027081F" w:rsidRDefault="0027081F" w:rsidP="0027081F">
      <w:pPr>
        <w:pStyle w:val="ListParagraph"/>
        <w:numPr>
          <w:ilvl w:val="0"/>
          <w:numId w:val="3"/>
        </w:numPr>
        <w:jc w:val="both"/>
      </w:pPr>
      <w:r w:rsidRPr="0027081F">
        <w:rPr>
          <w:b/>
          <w:bCs/>
        </w:rPr>
        <w:t>I</w:t>
      </w:r>
      <w:r w:rsidRPr="0027081F">
        <w:rPr>
          <w:b/>
          <w:bCs/>
        </w:rPr>
        <w:t>ndividuals</w:t>
      </w:r>
      <w:r w:rsidRPr="0027081F">
        <w:rPr>
          <w:b/>
          <w:bCs/>
        </w:rPr>
        <w:t xml:space="preserve"> </w:t>
      </w:r>
      <w:r>
        <w:t>- R</w:t>
      </w:r>
      <w:r w:rsidRPr="0027081F">
        <w:t>eal-world objects, events, or entities.</w:t>
      </w:r>
      <w:r>
        <w:t xml:space="preserve">  </w:t>
      </w:r>
    </w:p>
    <w:p w14:paraId="108C0D23" w14:textId="49D006E3" w:rsidR="00984DC7" w:rsidRDefault="00984DC7" w:rsidP="00984DC7">
      <w:pPr>
        <w:pStyle w:val="ListParagraph"/>
        <w:numPr>
          <w:ilvl w:val="1"/>
          <w:numId w:val="3"/>
        </w:numPr>
        <w:jc w:val="both"/>
      </w:pPr>
      <w:r w:rsidRPr="00DF750B">
        <w:t>For example, in a healthcare context, an individual could be a specific patient named "John"</w:t>
      </w:r>
      <w:r>
        <w:t>,</w:t>
      </w:r>
      <w:r w:rsidRPr="00DF750B">
        <w:t xml:space="preserve"> or in e-commerce, a product like “iPhone 15”</w:t>
      </w:r>
      <w:r>
        <w:t>.</w:t>
      </w:r>
    </w:p>
    <w:p w14:paraId="53310ACF" w14:textId="26EC6C53" w:rsidR="0027081F" w:rsidRDefault="0027081F" w:rsidP="0027081F">
      <w:pPr>
        <w:pStyle w:val="ListParagraph"/>
        <w:numPr>
          <w:ilvl w:val="0"/>
          <w:numId w:val="3"/>
        </w:numPr>
        <w:jc w:val="both"/>
      </w:pPr>
      <w:r w:rsidRPr="0027081F">
        <w:rPr>
          <w:b/>
          <w:bCs/>
        </w:rPr>
        <w:t>C</w:t>
      </w:r>
      <w:r w:rsidRPr="0027081F">
        <w:rPr>
          <w:b/>
          <w:bCs/>
        </w:rPr>
        <w:t>lasses</w:t>
      </w:r>
      <w:r>
        <w:t xml:space="preserve"> - D</w:t>
      </w:r>
      <w:r w:rsidRPr="0027081F">
        <w:t>efine the categories to which individuals belong.</w:t>
      </w:r>
    </w:p>
    <w:p w14:paraId="00F68899" w14:textId="3A90213F" w:rsidR="00984DC7" w:rsidRDefault="00984DC7" w:rsidP="00984DC7">
      <w:pPr>
        <w:pStyle w:val="ListParagraph"/>
        <w:numPr>
          <w:ilvl w:val="1"/>
          <w:numId w:val="3"/>
        </w:numPr>
        <w:jc w:val="both"/>
      </w:pPr>
      <w:r w:rsidRPr="00DF750B">
        <w:t>For instance, in a medical ontology, “Diabetes” and “Hypertension” could belong to the class “Diseases”</w:t>
      </w:r>
      <w:r>
        <w:t xml:space="preserve">, </w:t>
      </w:r>
      <w:r w:rsidRPr="00DF750B">
        <w:t>while in e-commerce, “Laptops” and “Smartphones” might belong to the class “Electronics.”</w:t>
      </w:r>
    </w:p>
    <w:p w14:paraId="189E6D33" w14:textId="7D590DFF" w:rsidR="0027081F" w:rsidRDefault="0027081F" w:rsidP="0027081F">
      <w:pPr>
        <w:pStyle w:val="ListParagraph"/>
        <w:numPr>
          <w:ilvl w:val="0"/>
          <w:numId w:val="3"/>
        </w:numPr>
        <w:jc w:val="both"/>
      </w:pPr>
      <w:r w:rsidRPr="0027081F">
        <w:rPr>
          <w:b/>
          <w:bCs/>
        </w:rPr>
        <w:t>A</w:t>
      </w:r>
      <w:r w:rsidRPr="0027081F">
        <w:rPr>
          <w:b/>
          <w:bCs/>
        </w:rPr>
        <w:t>ttributes</w:t>
      </w:r>
      <w:r>
        <w:t xml:space="preserve"> - A</w:t>
      </w:r>
      <w:r w:rsidRPr="0027081F">
        <w:t>ssign values to individuals or classes.</w:t>
      </w:r>
    </w:p>
    <w:p w14:paraId="44A4B228" w14:textId="6AF4B54C" w:rsidR="00984DC7" w:rsidRDefault="00984DC7" w:rsidP="00984DC7">
      <w:pPr>
        <w:pStyle w:val="ListParagraph"/>
        <w:numPr>
          <w:ilvl w:val="1"/>
          <w:numId w:val="3"/>
        </w:numPr>
        <w:jc w:val="both"/>
      </w:pPr>
      <w:r w:rsidRPr="00DF750B">
        <w:t>For example, a laptop might have attributes like “Price = 1000” and “Brand = Dell”</w:t>
      </w:r>
      <w:r>
        <w:t>,</w:t>
      </w:r>
      <w:r w:rsidRPr="00DF750B">
        <w:t xml:space="preserve"> while a patient might have attributes like “Age = 45” and “Temperature = </w:t>
      </w:r>
      <w:r w:rsidR="00E15615">
        <w:t>98</w:t>
      </w:r>
      <w:r w:rsidRPr="00DF750B">
        <w:t>°</w:t>
      </w:r>
      <w:r w:rsidR="00E15615">
        <w:t>C</w:t>
      </w:r>
      <w:r w:rsidRPr="00DF750B">
        <w:t>”</w:t>
      </w:r>
      <w:r>
        <w:t>.</w:t>
      </w:r>
    </w:p>
    <w:p w14:paraId="721486EA" w14:textId="5D997756" w:rsidR="00A27695" w:rsidRDefault="0027081F" w:rsidP="0027081F">
      <w:pPr>
        <w:pStyle w:val="ListParagraph"/>
        <w:numPr>
          <w:ilvl w:val="0"/>
          <w:numId w:val="3"/>
        </w:numPr>
        <w:jc w:val="both"/>
      </w:pPr>
      <w:r w:rsidRPr="0027081F">
        <w:rPr>
          <w:b/>
          <w:bCs/>
        </w:rPr>
        <w:t>R</w:t>
      </w:r>
      <w:r w:rsidRPr="0027081F">
        <w:rPr>
          <w:b/>
          <w:bCs/>
        </w:rPr>
        <w:t>elations</w:t>
      </w:r>
      <w:r>
        <w:rPr>
          <w:b/>
          <w:bCs/>
        </w:rPr>
        <w:t xml:space="preserve"> - </w:t>
      </w:r>
      <w:r w:rsidR="00FD41E5" w:rsidRPr="00FD41E5">
        <w:t>D</w:t>
      </w:r>
      <w:r w:rsidR="00FD41E5" w:rsidRPr="00FD41E5">
        <w:t>escribe how entities are connected to each other.</w:t>
      </w:r>
      <w:r w:rsidR="008F3C6F">
        <w:t xml:space="preserve"> The relationship can be</w:t>
      </w:r>
    </w:p>
    <w:p w14:paraId="0503AD22" w14:textId="1124A89D" w:rsidR="008F3C6F" w:rsidRDefault="008F3C6F" w:rsidP="008F3C6F">
      <w:pPr>
        <w:pStyle w:val="ListParagraph"/>
        <w:numPr>
          <w:ilvl w:val="1"/>
          <w:numId w:val="3"/>
        </w:numPr>
        <w:jc w:val="both"/>
      </w:pPr>
      <w:r>
        <w:rPr>
          <w:b/>
          <w:bCs/>
        </w:rPr>
        <w:t>H</w:t>
      </w:r>
      <w:r w:rsidRPr="00DF750B">
        <w:rPr>
          <w:b/>
          <w:bCs/>
        </w:rPr>
        <w:t>ierarchical</w:t>
      </w:r>
      <w:r w:rsidRPr="00DF750B">
        <w:t>, such as a “Dog” being a subclass of “Animal,” or</w:t>
      </w:r>
    </w:p>
    <w:p w14:paraId="2A7303BC" w14:textId="1C67FA43" w:rsidR="008F3C6F" w:rsidRPr="00FD41E5" w:rsidRDefault="008F3C6F" w:rsidP="008F3C6F">
      <w:pPr>
        <w:pStyle w:val="ListParagraph"/>
        <w:numPr>
          <w:ilvl w:val="1"/>
          <w:numId w:val="3"/>
        </w:numPr>
        <w:jc w:val="both"/>
      </w:pPr>
      <w:r w:rsidRPr="008F3C6F">
        <w:rPr>
          <w:b/>
          <w:bCs/>
        </w:rPr>
        <w:t>A</w:t>
      </w:r>
      <w:r w:rsidRPr="00DF750B">
        <w:rPr>
          <w:b/>
          <w:bCs/>
        </w:rPr>
        <w:t>ssociative</w:t>
      </w:r>
      <w:r w:rsidRPr="00DF750B">
        <w:t>, such as “Fever” being associated with “Flu.”</w:t>
      </w:r>
    </w:p>
    <w:p w14:paraId="07EFFF63" w14:textId="0D1397E7" w:rsidR="00650EF5" w:rsidRDefault="0027081F" w:rsidP="0027081F">
      <w:pPr>
        <w:jc w:val="both"/>
      </w:pPr>
      <w:r>
        <w:t>The</w:t>
      </w:r>
      <w:r w:rsidR="00FD41E5">
        <w:t>se components</w:t>
      </w:r>
      <w:r w:rsidRPr="0027081F">
        <w:t xml:space="preserve"> work together to organize, interpret, reason with </w:t>
      </w:r>
      <w:r w:rsidRPr="0027081F">
        <w:t>data,</w:t>
      </w:r>
      <w:r>
        <w:t xml:space="preserve"> and play a</w:t>
      </w:r>
      <w:r w:rsidRPr="0027081F">
        <w:t xml:space="preserve"> pivotal role in enabling AI systems to make informed decisions.</w:t>
      </w:r>
    </w:p>
    <w:p w14:paraId="167089BE" w14:textId="77777777" w:rsidR="00650EF5" w:rsidRDefault="00650EF5" w:rsidP="0027081F">
      <w:pPr>
        <w:jc w:val="both"/>
      </w:pPr>
      <w:r>
        <w:t>These four components work</w:t>
      </w:r>
      <w:r w:rsidRPr="00650EF5">
        <w:t xml:space="preserve"> like building blocks that flow together to help AI reason and make decisions. </w:t>
      </w:r>
    </w:p>
    <w:p w14:paraId="003D2BC1" w14:textId="77777777" w:rsidR="00650EF5" w:rsidRDefault="00650EF5" w:rsidP="00650EF5">
      <w:pPr>
        <w:pStyle w:val="ListParagraph"/>
        <w:numPr>
          <w:ilvl w:val="0"/>
          <w:numId w:val="4"/>
        </w:numPr>
        <w:jc w:val="both"/>
      </w:pPr>
      <w:r w:rsidRPr="00650EF5">
        <w:t xml:space="preserve">It starts with </w:t>
      </w:r>
      <w:r w:rsidRPr="00650EF5">
        <w:rPr>
          <w:b/>
          <w:bCs/>
        </w:rPr>
        <w:t>individuals</w:t>
      </w:r>
      <w:r w:rsidRPr="00650EF5">
        <w:t xml:space="preserve">, which are the specific pieces of data (like a patient or a product). </w:t>
      </w:r>
    </w:p>
    <w:p w14:paraId="13884535" w14:textId="77777777" w:rsidR="00650EF5" w:rsidRDefault="00650EF5" w:rsidP="00650EF5">
      <w:pPr>
        <w:pStyle w:val="ListParagraph"/>
        <w:numPr>
          <w:ilvl w:val="0"/>
          <w:numId w:val="4"/>
        </w:numPr>
        <w:jc w:val="both"/>
      </w:pPr>
      <w:r w:rsidRPr="00650EF5">
        <w:lastRenderedPageBreak/>
        <w:t xml:space="preserve">These individuals are grouped into </w:t>
      </w:r>
      <w:r w:rsidRPr="00650EF5">
        <w:rPr>
          <w:b/>
          <w:bCs/>
        </w:rPr>
        <w:t>classes</w:t>
      </w:r>
      <w:r w:rsidRPr="00650EF5">
        <w:t xml:space="preserve">, creating categories that help the AI recognize patterns and make generalizations (e.g. “John” belongs to the class “Patients”). </w:t>
      </w:r>
    </w:p>
    <w:p w14:paraId="6D4E9FD8" w14:textId="77777777" w:rsidR="00650EF5" w:rsidRDefault="00650EF5" w:rsidP="00650EF5">
      <w:pPr>
        <w:pStyle w:val="ListParagraph"/>
        <w:numPr>
          <w:ilvl w:val="0"/>
          <w:numId w:val="4"/>
        </w:numPr>
        <w:jc w:val="both"/>
      </w:pPr>
      <w:r w:rsidRPr="00650EF5">
        <w:rPr>
          <w:b/>
          <w:bCs/>
        </w:rPr>
        <w:t>Attributes</w:t>
      </w:r>
      <w:r w:rsidRPr="00650EF5">
        <w:t xml:space="preserve"> then add details about these individuals or classes, such as a patient’s age or a product’s price, which the AI uses to refine its decisions.</w:t>
      </w:r>
    </w:p>
    <w:p w14:paraId="35BF14B7" w14:textId="0B8ED160" w:rsidR="00650EF5" w:rsidRDefault="00650EF5" w:rsidP="00650EF5">
      <w:pPr>
        <w:pStyle w:val="ListParagraph"/>
        <w:numPr>
          <w:ilvl w:val="0"/>
          <w:numId w:val="4"/>
        </w:numPr>
        <w:jc w:val="both"/>
      </w:pPr>
      <w:r w:rsidRPr="00650EF5">
        <w:t xml:space="preserve">Finally, </w:t>
      </w:r>
      <w:r w:rsidRPr="00650EF5">
        <w:rPr>
          <w:b/>
          <w:bCs/>
        </w:rPr>
        <w:t>relations</w:t>
      </w:r>
      <w:r w:rsidRPr="00650EF5">
        <w:t xml:space="preserve"> connect everything, showing how entities are linked (e.g., a patient “has symptom” fever or a product “belongs to” electronics). </w:t>
      </w:r>
    </w:p>
    <w:p w14:paraId="36D334F7" w14:textId="487E25EE" w:rsidR="00650EF5" w:rsidRDefault="00650EF5" w:rsidP="0027081F">
      <w:pPr>
        <w:jc w:val="both"/>
      </w:pPr>
      <w:r w:rsidRPr="00650EF5">
        <w:t>This flow</w:t>
      </w:r>
      <w:r>
        <w:t xml:space="preserve"> </w:t>
      </w:r>
      <w:r w:rsidRPr="00650EF5">
        <w:t>from individuals to classes, enriched by attributes, and connected through relations</w:t>
      </w:r>
      <w:r>
        <w:t xml:space="preserve"> </w:t>
      </w:r>
      <w:r w:rsidRPr="00650EF5">
        <w:t>helps AI systems understand, reason, and make informed decisions, though it requires consistent and well-organized data to work effectively.</w:t>
      </w:r>
    </w:p>
    <w:p w14:paraId="65CC481B" w14:textId="48F023A8" w:rsidR="00DF750B" w:rsidRDefault="00DF750B" w:rsidP="00DF750B">
      <w:pPr>
        <w:jc w:val="both"/>
      </w:pPr>
      <w:r w:rsidRPr="00DF750B">
        <w:t xml:space="preserve">However, despite their advantages, ontologies are </w:t>
      </w:r>
      <w:r w:rsidRPr="00DF750B">
        <w:rPr>
          <w:b/>
          <w:bCs/>
        </w:rPr>
        <w:t>not without limitations</w:t>
      </w:r>
      <w:r w:rsidRPr="00DF750B">
        <w:t>. As new knowledge emerges, updating and maintaining the ontology can be resource-intensive, especially when the system operates in domains with high variability or complexity. A</w:t>
      </w:r>
      <w:r w:rsidR="00ED6E38">
        <w:t>lso,</w:t>
      </w:r>
      <w:r w:rsidRPr="00DF750B">
        <w:t xml:space="preserve"> the effectiveness of reasoning and decision-making heavily depends on the quality and completeness of the ontology. Missing or ambiguous information can lead to flawed inferences, highlighting the importance of </w:t>
      </w:r>
      <w:r w:rsidR="00ED6E38">
        <w:t>a valid ontology design.</w:t>
      </w:r>
    </w:p>
    <w:p w14:paraId="5FAC31D6" w14:textId="65DDAC13" w:rsidR="004B3470" w:rsidRPr="004B3470" w:rsidRDefault="004B3470" w:rsidP="004B3470">
      <w:pPr>
        <w:jc w:val="both"/>
      </w:pPr>
      <w:r>
        <w:t xml:space="preserve">Regardless of that, </w:t>
      </w:r>
      <w:r w:rsidRPr="004B3470">
        <w:t>Ontologies have significant potential in emerging fields like healthcare and finance</w:t>
      </w:r>
      <w:r>
        <w:t>.</w:t>
      </w:r>
    </w:p>
    <w:p w14:paraId="0FDD895E" w14:textId="77777777" w:rsidR="004B3470" w:rsidRDefault="004B3470" w:rsidP="004B3470">
      <w:pPr>
        <w:jc w:val="both"/>
      </w:pPr>
      <w:r w:rsidRPr="004B3470">
        <w:t xml:space="preserve">In </w:t>
      </w:r>
      <w:r w:rsidRPr="004B3470">
        <w:rPr>
          <w:b/>
          <w:bCs/>
        </w:rPr>
        <w:t>healthcare</w:t>
      </w:r>
      <w:r w:rsidRPr="004B3470">
        <w:t xml:space="preserve">, ontologies can be used to model diseases, treatments, symptoms, and patient information. By organizing medical knowledge in a standardized way, ontologies help AI systems </w:t>
      </w:r>
      <w:r w:rsidRPr="004B3470">
        <w:t>analyse</w:t>
      </w:r>
      <w:r w:rsidRPr="004B3470">
        <w:t xml:space="preserve"> patient data more effectively, enabling accurate diagnoses, personalized treatment plans, and improved patient outcomes. </w:t>
      </w:r>
    </w:p>
    <w:p w14:paraId="429D0048" w14:textId="77777777" w:rsidR="004B3470" w:rsidRDefault="004B3470" w:rsidP="004B3470">
      <w:pPr>
        <w:pStyle w:val="ListParagraph"/>
        <w:numPr>
          <w:ilvl w:val="0"/>
          <w:numId w:val="5"/>
        </w:numPr>
        <w:jc w:val="both"/>
      </w:pPr>
      <w:r w:rsidRPr="004B3470">
        <w:t xml:space="preserve">For instance, an ontology can link symptoms to possible diagnoses and treatments, allowing for </w:t>
      </w:r>
      <w:r w:rsidRPr="004B3470">
        <w:rPr>
          <w:b/>
          <w:bCs/>
        </w:rPr>
        <w:t>automated clinical decision support systems</w:t>
      </w:r>
      <w:r w:rsidRPr="004B3470">
        <w:t xml:space="preserve"> that assist healthcare professionals in making timely and evidence-based decisions. </w:t>
      </w:r>
    </w:p>
    <w:p w14:paraId="6C00CCA9" w14:textId="0A5D9154" w:rsidR="004B3470" w:rsidRPr="004B3470" w:rsidRDefault="004B3470" w:rsidP="004B3470">
      <w:pPr>
        <w:pStyle w:val="ListParagraph"/>
        <w:numPr>
          <w:ilvl w:val="0"/>
          <w:numId w:val="5"/>
        </w:numPr>
        <w:jc w:val="both"/>
      </w:pPr>
      <w:r w:rsidRPr="004B3470">
        <w:t>Additionally, as healthcare data evolves with new diseases, treatments, and research, ontologies can easily adapt by expanding and integrating new information, ensuring that AI systems remain up to date and relevant.</w:t>
      </w:r>
    </w:p>
    <w:p w14:paraId="69FEFC67" w14:textId="77777777" w:rsidR="004B3470" w:rsidRDefault="004B3470" w:rsidP="004B3470">
      <w:pPr>
        <w:jc w:val="both"/>
      </w:pPr>
      <w:r w:rsidRPr="004B3470">
        <w:t xml:space="preserve">In the </w:t>
      </w:r>
      <w:r w:rsidRPr="004B3470">
        <w:rPr>
          <w:b/>
          <w:bCs/>
        </w:rPr>
        <w:t>finance</w:t>
      </w:r>
      <w:r w:rsidRPr="004B3470">
        <w:t xml:space="preserve"> sector, ontologies can help in organizing financial data, such as transactions, investments, market trends, and risk factors. By categorizing and linking financial concepts, ontologies enable AI systems to better understand market behavior, identify investment opportunities, and detect potential risks or fraud. </w:t>
      </w:r>
    </w:p>
    <w:p w14:paraId="298571F9" w14:textId="77777777" w:rsidR="004B3470" w:rsidRDefault="004B3470" w:rsidP="004B3470">
      <w:pPr>
        <w:pStyle w:val="ListParagraph"/>
        <w:numPr>
          <w:ilvl w:val="0"/>
          <w:numId w:val="6"/>
        </w:numPr>
        <w:jc w:val="both"/>
      </w:pPr>
      <w:r w:rsidRPr="004B3470">
        <w:t xml:space="preserve">For example, an ontology could map financial products (stocks, bonds, loans) to their characteristics (interest rates, risk levels), allowing for more accurate predictions and recommendations. </w:t>
      </w:r>
    </w:p>
    <w:p w14:paraId="75B85B23" w14:textId="00B7E2D3" w:rsidR="004B3470" w:rsidRPr="004B3470" w:rsidRDefault="004B3470" w:rsidP="004B3470">
      <w:pPr>
        <w:pStyle w:val="ListParagraph"/>
        <w:numPr>
          <w:ilvl w:val="0"/>
          <w:numId w:val="6"/>
        </w:numPr>
        <w:jc w:val="both"/>
      </w:pPr>
      <w:r w:rsidRPr="004B3470">
        <w:t>As financial markets are dynamic and constantly changing, ontologies offer a flexible way to accommodate new financial products and regulations, ensuring that AI systems are continuously aligned with current trends.</w:t>
      </w:r>
    </w:p>
    <w:p w14:paraId="23841E58" w14:textId="40FE2715" w:rsidR="003E2B85" w:rsidRPr="003E2B85" w:rsidRDefault="003E2B85" w:rsidP="003E2B85">
      <w:pPr>
        <w:jc w:val="both"/>
      </w:pPr>
      <w:r w:rsidRPr="003E2B85">
        <w:t>One notable case of successful ontology implementation is Google’s Knowledge Graph, which is central to the company’s AI-powered search and information retrieval systems. The Knowledge Graph is a structured semantic database that organizes information about entities like people, places, organizations, and concepts. It allows AI systems to understand the relationships between these entities and provide more relevant, context-aware search results.</w:t>
      </w:r>
    </w:p>
    <w:p w14:paraId="1B1BA073" w14:textId="362351B3" w:rsidR="003E2B85" w:rsidRPr="003E2B85" w:rsidRDefault="003E2B85" w:rsidP="003E2B85">
      <w:pPr>
        <w:jc w:val="both"/>
      </w:pPr>
      <w:r w:rsidRPr="003E2B85">
        <w:t>It helps disambiguate search queries, ensuring that AI systems know whether a user is searching for a place, a person, or a thing. For example, if a user searches for "Apple"</w:t>
      </w:r>
      <w:r w:rsidR="00F03406">
        <w:t>,</w:t>
      </w:r>
      <w:r w:rsidRPr="003E2B85">
        <w:t xml:space="preserve"> the Knowledge Graph helps Google differentiate between the fruit and the technology company. </w:t>
      </w:r>
    </w:p>
    <w:p w14:paraId="76186D13" w14:textId="4FF1EB14" w:rsidR="003E2B85" w:rsidRPr="003E2B85" w:rsidRDefault="003E2B85" w:rsidP="003E2B85">
      <w:pPr>
        <w:jc w:val="both"/>
      </w:pPr>
      <w:r w:rsidRPr="003E2B85">
        <w:t>Moreover, the Knowledge Graph is integrated into other AI-driven services, such as Google Assistant, which provides direct answers to questions by leveraging the relationships stored in the graph. AI systems use the ontology to interpret user intent, contextualize searches, and provide concise, accurate information directly in search results, improving user engagement and satisfaction.</w:t>
      </w:r>
    </w:p>
    <w:p w14:paraId="38CB79BA" w14:textId="77777777" w:rsidR="007A2FBA" w:rsidRDefault="003E2B85" w:rsidP="003E2B85">
      <w:pPr>
        <w:jc w:val="both"/>
      </w:pPr>
      <w:r w:rsidRPr="003E2B85">
        <w:lastRenderedPageBreak/>
        <w:t>While the Knowledge Graph has been highly successful, there are</w:t>
      </w:r>
      <w:r w:rsidR="007A2FBA" w:rsidRPr="007A2FBA">
        <w:t xml:space="preserve"> several challenges that impact user experience and the relevance of its results. </w:t>
      </w:r>
    </w:p>
    <w:p w14:paraId="18E1FB59" w14:textId="77777777" w:rsidR="007A2FBA" w:rsidRDefault="007A2FBA" w:rsidP="007A2FBA">
      <w:pPr>
        <w:jc w:val="both"/>
      </w:pPr>
      <w:r w:rsidRPr="007A2FBA">
        <w:t xml:space="preserve">One of the primary issues is </w:t>
      </w:r>
      <w:r w:rsidRPr="007A2FBA">
        <w:rPr>
          <w:b/>
          <w:bCs/>
        </w:rPr>
        <w:t>information overload</w:t>
      </w:r>
      <w:r w:rsidRPr="007A2FBA">
        <w:t xml:space="preserve">. Google’s vast index of web pages can sometimes overwhelm users with too many search results, making it difficult to find the most relevant information. Another challenge is </w:t>
      </w:r>
      <w:r w:rsidRPr="007A2FBA">
        <w:rPr>
          <w:b/>
          <w:bCs/>
        </w:rPr>
        <w:t>bias in search results</w:t>
      </w:r>
      <w:r w:rsidRPr="007A2FBA">
        <w:t xml:space="preserve">, where algorithms may prioritize certain types of content, leading to a skewed representation of information. This can result in </w:t>
      </w:r>
      <w:r w:rsidRPr="007A2FBA">
        <w:rPr>
          <w:b/>
          <w:bCs/>
        </w:rPr>
        <w:t>filter bubbles</w:t>
      </w:r>
      <w:r w:rsidRPr="007A2FBA">
        <w:t xml:space="preserve">, where users are shown content that aligns with their previous searches or interests, limiting exposure to diverse perspectives. </w:t>
      </w:r>
    </w:p>
    <w:p w14:paraId="715A86C7" w14:textId="2D108380" w:rsidR="00313244" w:rsidRDefault="00313244" w:rsidP="002F2FFC">
      <w:pPr>
        <w:jc w:val="both"/>
      </w:pPr>
      <w:r w:rsidRPr="00313244">
        <w:t>It would be better to design algorithms that can better interpret the user's intent, allowing Google Search to provide more relevant and accurate information based on the query's context. This would improve the diversity of search results, helping to avoid the filter bubble issue</w:t>
      </w:r>
      <w:r w:rsidR="00056F5A">
        <w:t xml:space="preserve"> </w:t>
      </w:r>
      <w:r w:rsidRPr="00313244">
        <w:t xml:space="preserve">and also reduce bias in the results. In addition, it would be crucial to develop mechanisms to weed out websites or sources that may provide misleading or false information. </w:t>
      </w:r>
    </w:p>
    <w:p w14:paraId="0379053F" w14:textId="059B45DF" w:rsidR="002F2FFC" w:rsidRDefault="002F2FFC" w:rsidP="002F2FFC">
      <w:pPr>
        <w:jc w:val="both"/>
      </w:pPr>
      <w:r w:rsidRPr="004B3470">
        <w:t xml:space="preserve">In </w:t>
      </w:r>
      <w:r>
        <w:t>various other</w:t>
      </w:r>
      <w:r w:rsidRPr="004B3470">
        <w:t xml:space="preserve"> fields</w:t>
      </w:r>
      <w:r w:rsidR="00AE1E46">
        <w:t xml:space="preserve"> and use cases</w:t>
      </w:r>
      <w:r>
        <w:t xml:space="preserve"> as well</w:t>
      </w:r>
      <w:r w:rsidRPr="004B3470">
        <w:t>, ontologies facilitate</w:t>
      </w:r>
      <w:r>
        <w:t xml:space="preserve"> information flow</w:t>
      </w:r>
      <w:r w:rsidRPr="004B3470">
        <w:t xml:space="preserve"> between different systems and data sources, enabling seamless data exchange and collaboration. However, the challenge lies in ensuring that ontologies are comprehensive, accurate, and adaptable, especially as</w:t>
      </w:r>
      <w:r>
        <w:t xml:space="preserve"> almost every field</w:t>
      </w:r>
      <w:r w:rsidRPr="004B3470">
        <w:t xml:space="preserve"> deal</w:t>
      </w:r>
      <w:r>
        <w:t>s</w:t>
      </w:r>
      <w:r w:rsidRPr="004B3470">
        <w:t xml:space="preserve"> with vast amounts of complex, ever-evolving data.</w:t>
      </w:r>
    </w:p>
    <w:p w14:paraId="20158557" w14:textId="37E5589E" w:rsidR="00313244" w:rsidRDefault="00313244" w:rsidP="002F2FFC">
      <w:pPr>
        <w:jc w:val="both"/>
      </w:pPr>
      <w:r w:rsidRPr="00313244">
        <w:t>In conclusion, ontologies play a critical role in structuring knowledge and enhancing AI’s ability to reason and make informed decisions. By providing a standardized vocabulary and clear relationships between concepts, they improve data integration, context understanding, and accuracy in various applications. However, continuous refinement and scalability are necessary to adapt to emerging fields and ensure the effectiveness of AI systems over time.</w:t>
      </w:r>
    </w:p>
    <w:p w14:paraId="4093DC58" w14:textId="77777777" w:rsidR="002F2FFC" w:rsidRPr="003E2B85" w:rsidRDefault="002F2FFC" w:rsidP="002F2FFC">
      <w:pPr>
        <w:jc w:val="both"/>
      </w:pPr>
    </w:p>
    <w:p w14:paraId="6F417ECF" w14:textId="77777777" w:rsidR="00C569AE" w:rsidRPr="00DF750B" w:rsidRDefault="00C569AE" w:rsidP="00DF750B">
      <w:pPr>
        <w:jc w:val="both"/>
      </w:pPr>
    </w:p>
    <w:p w14:paraId="0CADBFAC" w14:textId="77777777" w:rsidR="00DF750B" w:rsidRDefault="00DF750B" w:rsidP="0027081F">
      <w:pPr>
        <w:jc w:val="both"/>
      </w:pPr>
    </w:p>
    <w:p w14:paraId="78E9A3FD" w14:textId="77777777" w:rsidR="0027081F" w:rsidRDefault="0027081F" w:rsidP="0027081F">
      <w:pPr>
        <w:jc w:val="both"/>
      </w:pPr>
    </w:p>
    <w:p w14:paraId="06BD4CC7" w14:textId="77777777" w:rsidR="001D7DD3" w:rsidRDefault="001D7DD3" w:rsidP="001D7DD3">
      <w:pPr>
        <w:spacing w:after="0"/>
        <w:jc w:val="both"/>
      </w:pPr>
    </w:p>
    <w:p w14:paraId="5E5040B8" w14:textId="77777777" w:rsidR="00B45251" w:rsidRDefault="00B45251" w:rsidP="00B45251">
      <w:pPr>
        <w:spacing w:after="0"/>
        <w:jc w:val="both"/>
      </w:pPr>
    </w:p>
    <w:p w14:paraId="762890F9" w14:textId="77777777" w:rsidR="00797993" w:rsidRPr="00B45251" w:rsidRDefault="00797993" w:rsidP="00B45251">
      <w:pPr>
        <w:spacing w:after="0"/>
        <w:jc w:val="both"/>
      </w:pPr>
    </w:p>
    <w:p w14:paraId="3A582514" w14:textId="77777777" w:rsidR="00B45251" w:rsidRDefault="00B45251" w:rsidP="00D726F6">
      <w:pPr>
        <w:jc w:val="both"/>
      </w:pPr>
    </w:p>
    <w:sectPr w:rsidR="00B45251" w:rsidSect="00B4525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6ACF"/>
    <w:multiLevelType w:val="multilevel"/>
    <w:tmpl w:val="CD34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36AF9"/>
    <w:multiLevelType w:val="multilevel"/>
    <w:tmpl w:val="417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21D28"/>
    <w:multiLevelType w:val="hybridMultilevel"/>
    <w:tmpl w:val="63F2A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F6321"/>
    <w:multiLevelType w:val="hybridMultilevel"/>
    <w:tmpl w:val="5A34E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543B3"/>
    <w:multiLevelType w:val="hybridMultilevel"/>
    <w:tmpl w:val="FB604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42E44"/>
    <w:multiLevelType w:val="multilevel"/>
    <w:tmpl w:val="6824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E6359"/>
    <w:multiLevelType w:val="hybridMultilevel"/>
    <w:tmpl w:val="3992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124212">
    <w:abstractNumId w:val="5"/>
  </w:num>
  <w:num w:numId="2" w16cid:durableId="217202792">
    <w:abstractNumId w:val="1"/>
  </w:num>
  <w:num w:numId="3" w16cid:durableId="1185096507">
    <w:abstractNumId w:val="3"/>
  </w:num>
  <w:num w:numId="4" w16cid:durableId="1659118515">
    <w:abstractNumId w:val="4"/>
  </w:num>
  <w:num w:numId="5" w16cid:durableId="653947794">
    <w:abstractNumId w:val="6"/>
  </w:num>
  <w:num w:numId="6" w16cid:durableId="929853154">
    <w:abstractNumId w:val="2"/>
  </w:num>
  <w:num w:numId="7" w16cid:durableId="204355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D4"/>
    <w:rsid w:val="000276DB"/>
    <w:rsid w:val="00052FF5"/>
    <w:rsid w:val="00056F5A"/>
    <w:rsid w:val="00176A5C"/>
    <w:rsid w:val="001D7DD3"/>
    <w:rsid w:val="0027081F"/>
    <w:rsid w:val="002F2FFC"/>
    <w:rsid w:val="00313244"/>
    <w:rsid w:val="003E2B85"/>
    <w:rsid w:val="004B3470"/>
    <w:rsid w:val="004B5088"/>
    <w:rsid w:val="00637DC3"/>
    <w:rsid w:val="00650EF5"/>
    <w:rsid w:val="00690989"/>
    <w:rsid w:val="00797993"/>
    <w:rsid w:val="007A2FBA"/>
    <w:rsid w:val="008C5D0B"/>
    <w:rsid w:val="008F3C6F"/>
    <w:rsid w:val="00984DC7"/>
    <w:rsid w:val="00A270B8"/>
    <w:rsid w:val="00A27695"/>
    <w:rsid w:val="00A947D4"/>
    <w:rsid w:val="00AA7553"/>
    <w:rsid w:val="00AE1E46"/>
    <w:rsid w:val="00B45251"/>
    <w:rsid w:val="00C569AE"/>
    <w:rsid w:val="00D542DA"/>
    <w:rsid w:val="00D726F6"/>
    <w:rsid w:val="00DA457B"/>
    <w:rsid w:val="00DF750B"/>
    <w:rsid w:val="00E15615"/>
    <w:rsid w:val="00E16431"/>
    <w:rsid w:val="00ED6E38"/>
    <w:rsid w:val="00F03406"/>
    <w:rsid w:val="00F1620C"/>
    <w:rsid w:val="00FD4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4D76"/>
  <w15:chartTrackingRefBased/>
  <w15:docId w15:val="{34BD84CF-A880-4F42-834C-85BD5AA6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7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7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7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7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7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7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7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7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7D4"/>
    <w:rPr>
      <w:rFonts w:eastAsiaTheme="majorEastAsia" w:cstheme="majorBidi"/>
      <w:color w:val="272727" w:themeColor="text1" w:themeTint="D8"/>
    </w:rPr>
  </w:style>
  <w:style w:type="paragraph" w:styleId="Title">
    <w:name w:val="Title"/>
    <w:basedOn w:val="Normal"/>
    <w:next w:val="Normal"/>
    <w:link w:val="TitleChar"/>
    <w:uiPriority w:val="10"/>
    <w:qFormat/>
    <w:rsid w:val="00A94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7D4"/>
    <w:pPr>
      <w:spacing w:before="160"/>
      <w:jc w:val="center"/>
    </w:pPr>
    <w:rPr>
      <w:i/>
      <w:iCs/>
      <w:color w:val="404040" w:themeColor="text1" w:themeTint="BF"/>
    </w:rPr>
  </w:style>
  <w:style w:type="character" w:customStyle="1" w:styleId="QuoteChar">
    <w:name w:val="Quote Char"/>
    <w:basedOn w:val="DefaultParagraphFont"/>
    <w:link w:val="Quote"/>
    <w:uiPriority w:val="29"/>
    <w:rsid w:val="00A947D4"/>
    <w:rPr>
      <w:i/>
      <w:iCs/>
      <w:color w:val="404040" w:themeColor="text1" w:themeTint="BF"/>
    </w:rPr>
  </w:style>
  <w:style w:type="paragraph" w:styleId="ListParagraph">
    <w:name w:val="List Paragraph"/>
    <w:basedOn w:val="Normal"/>
    <w:uiPriority w:val="34"/>
    <w:qFormat/>
    <w:rsid w:val="00A947D4"/>
    <w:pPr>
      <w:ind w:left="720"/>
      <w:contextualSpacing/>
    </w:pPr>
  </w:style>
  <w:style w:type="character" w:styleId="IntenseEmphasis">
    <w:name w:val="Intense Emphasis"/>
    <w:basedOn w:val="DefaultParagraphFont"/>
    <w:uiPriority w:val="21"/>
    <w:qFormat/>
    <w:rsid w:val="00A947D4"/>
    <w:rPr>
      <w:i/>
      <w:iCs/>
      <w:color w:val="2F5496" w:themeColor="accent1" w:themeShade="BF"/>
    </w:rPr>
  </w:style>
  <w:style w:type="paragraph" w:styleId="IntenseQuote">
    <w:name w:val="Intense Quote"/>
    <w:basedOn w:val="Normal"/>
    <w:next w:val="Normal"/>
    <w:link w:val="IntenseQuoteChar"/>
    <w:uiPriority w:val="30"/>
    <w:qFormat/>
    <w:rsid w:val="00A947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7D4"/>
    <w:rPr>
      <w:i/>
      <w:iCs/>
      <w:color w:val="2F5496" w:themeColor="accent1" w:themeShade="BF"/>
    </w:rPr>
  </w:style>
  <w:style w:type="character" w:styleId="IntenseReference">
    <w:name w:val="Intense Reference"/>
    <w:basedOn w:val="DefaultParagraphFont"/>
    <w:uiPriority w:val="32"/>
    <w:qFormat/>
    <w:rsid w:val="00A947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75">
      <w:bodyDiv w:val="1"/>
      <w:marLeft w:val="0"/>
      <w:marRight w:val="0"/>
      <w:marTop w:val="0"/>
      <w:marBottom w:val="0"/>
      <w:divBdr>
        <w:top w:val="none" w:sz="0" w:space="0" w:color="auto"/>
        <w:left w:val="none" w:sz="0" w:space="0" w:color="auto"/>
        <w:bottom w:val="none" w:sz="0" w:space="0" w:color="auto"/>
        <w:right w:val="none" w:sz="0" w:space="0" w:color="auto"/>
      </w:divBdr>
    </w:div>
    <w:div w:id="87697707">
      <w:bodyDiv w:val="1"/>
      <w:marLeft w:val="0"/>
      <w:marRight w:val="0"/>
      <w:marTop w:val="0"/>
      <w:marBottom w:val="0"/>
      <w:divBdr>
        <w:top w:val="none" w:sz="0" w:space="0" w:color="auto"/>
        <w:left w:val="none" w:sz="0" w:space="0" w:color="auto"/>
        <w:bottom w:val="none" w:sz="0" w:space="0" w:color="auto"/>
        <w:right w:val="none" w:sz="0" w:space="0" w:color="auto"/>
      </w:divBdr>
    </w:div>
    <w:div w:id="418059881">
      <w:bodyDiv w:val="1"/>
      <w:marLeft w:val="0"/>
      <w:marRight w:val="0"/>
      <w:marTop w:val="0"/>
      <w:marBottom w:val="0"/>
      <w:divBdr>
        <w:top w:val="none" w:sz="0" w:space="0" w:color="auto"/>
        <w:left w:val="none" w:sz="0" w:space="0" w:color="auto"/>
        <w:bottom w:val="none" w:sz="0" w:space="0" w:color="auto"/>
        <w:right w:val="none" w:sz="0" w:space="0" w:color="auto"/>
      </w:divBdr>
    </w:div>
    <w:div w:id="440879462">
      <w:bodyDiv w:val="1"/>
      <w:marLeft w:val="0"/>
      <w:marRight w:val="0"/>
      <w:marTop w:val="0"/>
      <w:marBottom w:val="0"/>
      <w:divBdr>
        <w:top w:val="none" w:sz="0" w:space="0" w:color="auto"/>
        <w:left w:val="none" w:sz="0" w:space="0" w:color="auto"/>
        <w:bottom w:val="none" w:sz="0" w:space="0" w:color="auto"/>
        <w:right w:val="none" w:sz="0" w:space="0" w:color="auto"/>
      </w:divBdr>
    </w:div>
    <w:div w:id="517546477">
      <w:bodyDiv w:val="1"/>
      <w:marLeft w:val="0"/>
      <w:marRight w:val="0"/>
      <w:marTop w:val="0"/>
      <w:marBottom w:val="0"/>
      <w:divBdr>
        <w:top w:val="none" w:sz="0" w:space="0" w:color="auto"/>
        <w:left w:val="none" w:sz="0" w:space="0" w:color="auto"/>
        <w:bottom w:val="none" w:sz="0" w:space="0" w:color="auto"/>
        <w:right w:val="none" w:sz="0" w:space="0" w:color="auto"/>
      </w:divBdr>
    </w:div>
    <w:div w:id="701131914">
      <w:bodyDiv w:val="1"/>
      <w:marLeft w:val="0"/>
      <w:marRight w:val="0"/>
      <w:marTop w:val="0"/>
      <w:marBottom w:val="0"/>
      <w:divBdr>
        <w:top w:val="none" w:sz="0" w:space="0" w:color="auto"/>
        <w:left w:val="none" w:sz="0" w:space="0" w:color="auto"/>
        <w:bottom w:val="none" w:sz="0" w:space="0" w:color="auto"/>
        <w:right w:val="none" w:sz="0" w:space="0" w:color="auto"/>
      </w:divBdr>
    </w:div>
    <w:div w:id="1515876667">
      <w:bodyDiv w:val="1"/>
      <w:marLeft w:val="0"/>
      <w:marRight w:val="0"/>
      <w:marTop w:val="0"/>
      <w:marBottom w:val="0"/>
      <w:divBdr>
        <w:top w:val="none" w:sz="0" w:space="0" w:color="auto"/>
        <w:left w:val="none" w:sz="0" w:space="0" w:color="auto"/>
        <w:bottom w:val="none" w:sz="0" w:space="0" w:color="auto"/>
        <w:right w:val="none" w:sz="0" w:space="0" w:color="auto"/>
      </w:divBdr>
    </w:div>
    <w:div w:id="1631738420">
      <w:bodyDiv w:val="1"/>
      <w:marLeft w:val="0"/>
      <w:marRight w:val="0"/>
      <w:marTop w:val="0"/>
      <w:marBottom w:val="0"/>
      <w:divBdr>
        <w:top w:val="none" w:sz="0" w:space="0" w:color="auto"/>
        <w:left w:val="none" w:sz="0" w:space="0" w:color="auto"/>
        <w:bottom w:val="none" w:sz="0" w:space="0" w:color="auto"/>
        <w:right w:val="none" w:sz="0" w:space="0" w:color="auto"/>
      </w:divBdr>
    </w:div>
    <w:div w:id="1734770545">
      <w:bodyDiv w:val="1"/>
      <w:marLeft w:val="0"/>
      <w:marRight w:val="0"/>
      <w:marTop w:val="0"/>
      <w:marBottom w:val="0"/>
      <w:divBdr>
        <w:top w:val="none" w:sz="0" w:space="0" w:color="auto"/>
        <w:left w:val="none" w:sz="0" w:space="0" w:color="auto"/>
        <w:bottom w:val="none" w:sz="0" w:space="0" w:color="auto"/>
        <w:right w:val="none" w:sz="0" w:space="0" w:color="auto"/>
      </w:divBdr>
    </w:div>
    <w:div w:id="17562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Manda</dc:creator>
  <cp:keywords/>
  <dc:description/>
  <cp:lastModifiedBy>Nitin Manda</cp:lastModifiedBy>
  <cp:revision>25</cp:revision>
  <dcterms:created xsi:type="dcterms:W3CDTF">2025-01-25T04:14:00Z</dcterms:created>
  <dcterms:modified xsi:type="dcterms:W3CDTF">2025-01-25T06:22:00Z</dcterms:modified>
</cp:coreProperties>
</file>