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17FD" w14:textId="77777777" w:rsidR="00EA1159" w:rsidRDefault="00EA1159" w:rsidP="00EA1159">
      <w:pPr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>Fake News Detection</w:t>
      </w:r>
    </w:p>
    <w:p w14:paraId="5619846C" w14:textId="7161EF8A" w:rsidR="002E4BFF" w:rsidRDefault="00EA1159" w:rsidP="00EA1159">
      <w:pPr>
        <w:jc w:val="right"/>
        <w:rPr>
          <w:lang w:bidi="ar-EG"/>
        </w:rPr>
      </w:pPr>
      <w:r>
        <w:rPr>
          <w:sz w:val="48"/>
          <w:szCs w:val="48"/>
        </w:rPr>
        <w:t>NLP Project Proposal</w:t>
      </w:r>
    </w:p>
    <w:p w14:paraId="552F7472" w14:textId="1893283C" w:rsidR="00EA1159" w:rsidRDefault="00EA1159" w:rsidP="00EA1159">
      <w:pPr>
        <w:rPr>
          <w:lang w:bidi="ar-EG"/>
        </w:rPr>
      </w:pPr>
    </w:p>
    <w:p w14:paraId="607B5212" w14:textId="7608794B" w:rsidR="00EA1159" w:rsidRDefault="00EA1159" w:rsidP="00EA1159">
      <w:pPr>
        <w:rPr>
          <w:lang w:bidi="ar-EG"/>
        </w:rPr>
      </w:pPr>
    </w:p>
    <w:p w14:paraId="3E221CA5" w14:textId="3DB1BD15" w:rsidR="00EA1159" w:rsidRDefault="00EA1159" w:rsidP="00EA1159">
      <w:pPr>
        <w:rPr>
          <w:lang w:bidi="ar-EG"/>
        </w:rPr>
      </w:pPr>
    </w:p>
    <w:p w14:paraId="56BD621B" w14:textId="77777777" w:rsidR="00EA1159" w:rsidRDefault="00EA1159" w:rsidP="00EA1159">
      <w:pPr>
        <w:ind w:left="567"/>
        <w:rPr>
          <w:rFonts w:ascii="TimesNewRomanPS-BoldMT" w:hAnsi="TimesNewRomanPS-BoldMT"/>
          <w:b/>
          <w:bCs/>
          <w:color w:val="000000"/>
          <w:sz w:val="40"/>
          <w:szCs w:val="40"/>
        </w:rPr>
      </w:pPr>
      <w:r>
        <w:rPr>
          <w:rFonts w:ascii="Segoe UI Symbol" w:eastAsia="Segoe UI Symbol" w:hAnsi="Segoe UI Symbol" w:cs="Segoe UI Symbol"/>
          <w:sz w:val="40"/>
          <w:szCs w:val="40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40"/>
          <w:szCs w:val="40"/>
        </w:rPr>
        <w:t>Introduction</w:t>
      </w:r>
      <w:r>
        <w:rPr>
          <w:rFonts w:ascii="TimesNewRomanPS-BoldMT" w:hAnsi="TimesNewRomanPS-BoldMT"/>
          <w:b/>
          <w:bCs/>
          <w:color w:val="000000"/>
          <w:sz w:val="40"/>
          <w:szCs w:val="40"/>
          <w:rtl/>
        </w:rPr>
        <w:t xml:space="preserve">: </w:t>
      </w:r>
    </w:p>
    <w:p w14:paraId="3A6997DA" w14:textId="77777777" w:rsidR="00EA1159" w:rsidRDefault="00EA1159" w:rsidP="00EA1159">
      <w:pPr>
        <w:ind w:left="567"/>
        <w:rPr>
          <w:rFonts w:ascii="TimesNewRomanPS-BoldMT" w:hAnsi="TimesNewRomanPS-BoldMT"/>
          <w:b/>
          <w:bCs/>
          <w:color w:val="000000"/>
          <w:sz w:val="40"/>
          <w:szCs w:val="40"/>
          <w:rtl/>
        </w:rPr>
      </w:pPr>
      <w:r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>
        <w:rPr>
          <w:rFonts w:ascii="TimesNewRomanPSMT" w:hAnsi="TimesNewRomanPSMT"/>
          <w:color w:val="000000"/>
          <w:sz w:val="32"/>
          <w:szCs w:val="32"/>
        </w:rPr>
        <w:t>How much of what we read on social media and on</w:t>
      </w:r>
      <w:r>
        <w:rPr>
          <w:rFonts w:ascii="TimesNewRomanPSMT" w:hAnsi="TimesNewRomanPSMT"/>
          <w:color w:val="000000"/>
          <w:sz w:val="32"/>
          <w:szCs w:val="32"/>
        </w:rPr>
        <w:br/>
        <w:t xml:space="preserve">supposedly “credible” news sites </w:t>
      </w:r>
      <w:proofErr w:type="gramStart"/>
      <w:r>
        <w:rPr>
          <w:rFonts w:ascii="TimesNewRomanPSMT" w:hAnsi="TimesNewRomanPSMT"/>
          <w:color w:val="000000"/>
          <w:sz w:val="32"/>
          <w:szCs w:val="32"/>
        </w:rPr>
        <w:t>is</w:t>
      </w:r>
      <w:proofErr w:type="gramEnd"/>
      <w:r>
        <w:rPr>
          <w:rFonts w:ascii="TimesNewRomanPSMT" w:hAnsi="TimesNewRomanPSMT"/>
          <w:color w:val="000000"/>
          <w:sz w:val="32"/>
          <w:szCs w:val="32"/>
        </w:rPr>
        <w:t xml:space="preserve"> trustworthy? It is</w:t>
      </w:r>
      <w:r>
        <w:rPr>
          <w:rFonts w:ascii="TimesNewRomanPSMT" w:hAnsi="TimesNewRomanPSMT"/>
          <w:color w:val="000000"/>
          <w:sz w:val="32"/>
          <w:szCs w:val="32"/>
        </w:rPr>
        <w:br/>
        <w:t>extremely easy for anyone to post what they desire and</w:t>
      </w:r>
      <w:r>
        <w:rPr>
          <w:rFonts w:ascii="TimesNewRomanPSMT" w:hAnsi="TimesNewRomanPSMT"/>
          <w:color w:val="000000"/>
          <w:sz w:val="32"/>
          <w:szCs w:val="32"/>
        </w:rPr>
        <w:br/>
        <w:t>although that can be acceptable, there is the notion of</w:t>
      </w:r>
      <w:r>
        <w:rPr>
          <w:rFonts w:ascii="TimesNewRomanPSMT" w:hAnsi="TimesNewRomanPSMT"/>
          <w:color w:val="000000"/>
          <w:sz w:val="32"/>
          <w:szCs w:val="32"/>
        </w:rPr>
        <w:br/>
        <w:t>taking it a step too far, such as posting false information</w:t>
      </w:r>
      <w:r>
        <w:rPr>
          <w:rFonts w:ascii="TimesNewRomanPSMT" w:hAnsi="TimesNewRomanPSMT"/>
          <w:color w:val="000000"/>
          <w:sz w:val="32"/>
          <w:szCs w:val="32"/>
        </w:rPr>
        <w:br/>
        <w:t>online in order to cause a panic, using lies to manipulate</w:t>
      </w:r>
      <w:r>
        <w:rPr>
          <w:rFonts w:ascii="TimesNewRomanPSMT" w:hAnsi="TimesNewRomanPSMT"/>
          <w:color w:val="000000"/>
          <w:sz w:val="32"/>
          <w:szCs w:val="32"/>
        </w:rPr>
        <w:br/>
        <w:t>another person’s decision, or essentially anything else</w:t>
      </w:r>
      <w:r>
        <w:rPr>
          <w:rFonts w:ascii="TimesNewRomanPSMT" w:hAnsi="TimesNewRomanPSMT"/>
          <w:color w:val="000000"/>
          <w:sz w:val="32"/>
          <w:szCs w:val="32"/>
        </w:rPr>
        <w:br/>
        <w:t>that can have lasting repercussions. There is so much</w:t>
      </w:r>
      <w:r>
        <w:rPr>
          <w:rFonts w:ascii="TimesNewRomanPSMT" w:hAnsi="TimesNewRomanPSMT"/>
          <w:color w:val="000000"/>
          <w:sz w:val="32"/>
          <w:szCs w:val="32"/>
        </w:rPr>
        <w:br/>
        <w:t>information online that it is becoming impossible to</w:t>
      </w:r>
      <w:r>
        <w:rPr>
          <w:rFonts w:ascii="TimesNewRomanPSMT" w:hAnsi="TimesNewRomanPSMT"/>
          <w:color w:val="000000"/>
          <w:sz w:val="32"/>
          <w:szCs w:val="32"/>
        </w:rPr>
        <w:br/>
        <w:t>decipher the true from the false. Thus, this leads to the</w:t>
      </w:r>
      <w:r>
        <w:rPr>
          <w:rFonts w:ascii="TimesNewRomanPSMT" w:hAnsi="TimesNewRomanPSMT"/>
          <w:color w:val="000000"/>
          <w:sz w:val="32"/>
          <w:szCs w:val="32"/>
        </w:rPr>
        <w:br/>
        <w:t>problem of fake news</w:t>
      </w:r>
      <w:r>
        <w:rPr>
          <w:rFonts w:ascii="TimesNewRomanPS-ItalicMT" w:hAnsi="TimesNewRomanPS-ItalicMT"/>
          <w:i/>
          <w:iCs/>
          <w:color w:val="000000"/>
          <w:sz w:val="20"/>
          <w:szCs w:val="20"/>
        </w:rPr>
        <w:t>.</w:t>
      </w:r>
    </w:p>
    <w:p w14:paraId="66AFB1FB" w14:textId="7FF34B33" w:rsidR="00EA1159" w:rsidRDefault="00EA1159" w:rsidP="00EA1159">
      <w:pPr>
        <w:rPr>
          <w:lang w:bidi="ar-EG"/>
        </w:rPr>
      </w:pPr>
    </w:p>
    <w:p w14:paraId="3398EEE5" w14:textId="0D119B57" w:rsidR="00EA1159" w:rsidRDefault="00EA1159" w:rsidP="00EA1159">
      <w:pPr>
        <w:rPr>
          <w:lang w:bidi="ar-EG"/>
        </w:rPr>
      </w:pPr>
    </w:p>
    <w:p w14:paraId="77810B67" w14:textId="2C9F7477" w:rsidR="00EA1159" w:rsidRDefault="00EA1159" w:rsidP="00EA1159">
      <w:pPr>
        <w:rPr>
          <w:lang w:bidi="ar-EG"/>
        </w:rPr>
      </w:pPr>
    </w:p>
    <w:p w14:paraId="6968ADB7" w14:textId="77777777" w:rsidR="00EA1159" w:rsidRDefault="00EA1159" w:rsidP="00EA1159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>Members of the</w:t>
      </w:r>
      <w:r>
        <w:rPr>
          <w:rFonts w:ascii="Arial" w:eastAsia="Arial" w:hAnsi="Arial" w:cs="Arial"/>
          <w:b w:val="0"/>
        </w:rPr>
        <w:t xml:space="preserve"> </w:t>
      </w:r>
      <w:r>
        <w:t>team:</w:t>
      </w:r>
      <w:r>
        <w:rPr>
          <w:rFonts w:ascii="Arial" w:eastAsia="Arial" w:hAnsi="Arial" w:cs="Arial"/>
          <w:b w:val="0"/>
        </w:rPr>
        <w:t xml:space="preserve"> </w:t>
      </w:r>
      <w:r>
        <w:t>-</w:t>
      </w:r>
      <w:r>
        <w:rPr>
          <w:rFonts w:ascii="Arial" w:eastAsia="Arial" w:hAnsi="Arial" w:cs="Arial"/>
          <w:b w:val="0"/>
        </w:rPr>
        <w:t xml:space="preserve"> </w:t>
      </w:r>
      <w:r>
        <w:t xml:space="preserve"> </w:t>
      </w:r>
    </w:p>
    <w:p w14:paraId="6FDD23D0" w14:textId="14FEC3C9" w:rsidR="00EA1159" w:rsidRDefault="00EA1159" w:rsidP="00EA1159">
      <w:pPr>
        <w:numPr>
          <w:ilvl w:val="0"/>
          <w:numId w:val="1"/>
        </w:numPr>
        <w:spacing w:after="16" w:line="268" w:lineRule="auto"/>
        <w:ind w:right="179" w:hanging="360"/>
        <w:rPr>
          <w:sz w:val="32"/>
          <w:szCs w:val="32"/>
        </w:rPr>
      </w:pPr>
      <w:r>
        <w:rPr>
          <w:sz w:val="32"/>
          <w:szCs w:val="32"/>
          <w:rtl/>
        </w:rPr>
        <w:t xml:space="preserve">عبدالرحمن السيد السيد عبيد </w:t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(SEC 4) </w:t>
      </w:r>
    </w:p>
    <w:p w14:paraId="11B3D6B4" w14:textId="2D75A319" w:rsidR="00EA1159" w:rsidRDefault="00EA1159" w:rsidP="00EA1159">
      <w:pPr>
        <w:numPr>
          <w:ilvl w:val="0"/>
          <w:numId w:val="1"/>
        </w:numPr>
        <w:spacing w:after="16" w:line="268" w:lineRule="auto"/>
        <w:ind w:right="179" w:hanging="360"/>
        <w:rPr>
          <w:sz w:val="32"/>
          <w:szCs w:val="32"/>
        </w:rPr>
      </w:pPr>
      <w:r>
        <w:rPr>
          <w:sz w:val="32"/>
          <w:szCs w:val="32"/>
          <w:rtl/>
        </w:rPr>
        <w:t>عبدالرحمن مختار عبدالكامل</w:t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(SEC 4) </w:t>
      </w:r>
      <w:r>
        <w:rPr>
          <w:sz w:val="32"/>
          <w:szCs w:val="32"/>
          <w:rtl/>
        </w:rPr>
        <w:t xml:space="preserve"> </w:t>
      </w:r>
    </w:p>
    <w:p w14:paraId="3B407FD9" w14:textId="1559B4B1" w:rsidR="00EA1159" w:rsidRDefault="00EA1159" w:rsidP="00EA1159">
      <w:pPr>
        <w:numPr>
          <w:ilvl w:val="0"/>
          <w:numId w:val="1"/>
        </w:numPr>
        <w:spacing w:after="16" w:line="268" w:lineRule="auto"/>
        <w:ind w:right="179" w:hanging="360"/>
        <w:rPr>
          <w:sz w:val="32"/>
          <w:szCs w:val="32"/>
        </w:rPr>
      </w:pPr>
      <w:r>
        <w:rPr>
          <w:sz w:val="32"/>
          <w:szCs w:val="32"/>
          <w:rtl/>
        </w:rPr>
        <w:t>محمد إسماعيل السيد إسماعيل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(SEC 6) </w:t>
      </w:r>
      <w:r>
        <w:rPr>
          <w:sz w:val="32"/>
          <w:szCs w:val="32"/>
          <w:rtl/>
        </w:rPr>
        <w:t xml:space="preserve"> </w:t>
      </w:r>
    </w:p>
    <w:p w14:paraId="3475741C" w14:textId="51B12EB5" w:rsidR="00EA1159" w:rsidRDefault="00EA1159" w:rsidP="00EA1159">
      <w:pPr>
        <w:numPr>
          <w:ilvl w:val="0"/>
          <w:numId w:val="1"/>
        </w:numPr>
        <w:spacing w:after="16" w:line="268" w:lineRule="auto"/>
        <w:ind w:right="179" w:hanging="360"/>
        <w:rPr>
          <w:sz w:val="32"/>
          <w:szCs w:val="32"/>
        </w:rPr>
      </w:pPr>
      <w:r>
        <w:rPr>
          <w:sz w:val="32"/>
          <w:szCs w:val="32"/>
          <w:rtl/>
        </w:rPr>
        <w:t>لمياء عبدالمنعم عبدالشافي أحمد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(SEC 5) </w:t>
      </w:r>
      <w:r>
        <w:rPr>
          <w:sz w:val="32"/>
          <w:szCs w:val="32"/>
          <w:rtl/>
        </w:rPr>
        <w:t xml:space="preserve"> </w:t>
      </w:r>
    </w:p>
    <w:p w14:paraId="18F42C91" w14:textId="09A673B2" w:rsidR="00EA1159" w:rsidRDefault="00EA1159" w:rsidP="00EA1159">
      <w:pPr>
        <w:numPr>
          <w:ilvl w:val="0"/>
          <w:numId w:val="1"/>
        </w:numPr>
        <w:spacing w:after="16" w:line="268" w:lineRule="auto"/>
        <w:ind w:right="179" w:hanging="360"/>
        <w:rPr>
          <w:sz w:val="32"/>
          <w:szCs w:val="32"/>
        </w:rPr>
      </w:pPr>
      <w:r>
        <w:rPr>
          <w:sz w:val="32"/>
          <w:szCs w:val="32"/>
          <w:rtl/>
        </w:rPr>
        <w:t>سهلية محمد عبد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</w:rPr>
        <w:t>الحميد</w:t>
      </w: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(SEC 4) </w:t>
      </w:r>
      <w:r>
        <w:rPr>
          <w:sz w:val="32"/>
          <w:szCs w:val="32"/>
          <w:rtl/>
        </w:rPr>
        <w:t xml:space="preserve"> </w:t>
      </w:r>
    </w:p>
    <w:p w14:paraId="612E576A" w14:textId="374E7FC3" w:rsidR="00EA1159" w:rsidRDefault="00EA1159" w:rsidP="00EA1159">
      <w:pPr>
        <w:pStyle w:val="Heading1"/>
        <w:rPr>
          <w:rFonts w:asciiTheme="minorBidi" w:eastAsia="Segoe UI Symbol" w:hAnsiTheme="minorBidi" w:cstheme="minorBidi"/>
          <w:bCs/>
        </w:rPr>
      </w:pPr>
      <w:r>
        <w:rPr>
          <w:rFonts w:ascii="Segoe UI Symbol" w:eastAsia="Segoe UI Symbol" w:hAnsi="Segoe UI Symbol" w:cs="Segoe UI Symbol"/>
          <w:bCs/>
        </w:rPr>
        <w:lastRenderedPageBreak/>
        <w:t xml:space="preserve">• </w:t>
      </w:r>
      <w:r>
        <w:rPr>
          <w:rFonts w:asciiTheme="minorBidi" w:eastAsia="Segoe UI Symbol" w:hAnsiTheme="minorBidi" w:cstheme="minorBidi"/>
          <w:bCs/>
        </w:rPr>
        <w:t xml:space="preserve">The </w:t>
      </w:r>
      <w:proofErr w:type="gramStart"/>
      <w:r>
        <w:rPr>
          <w:rFonts w:asciiTheme="minorBidi" w:eastAsia="Segoe UI Symbol" w:hAnsiTheme="minorBidi" w:cstheme="minorBidi"/>
          <w:bCs/>
        </w:rPr>
        <w:t>A</w:t>
      </w:r>
      <w:r>
        <w:rPr>
          <w:rFonts w:asciiTheme="minorBidi" w:eastAsia="Segoe UI Symbol" w:hAnsiTheme="minorBidi" w:cstheme="minorBidi"/>
          <w:bCs/>
        </w:rPr>
        <w:t>l</w:t>
      </w:r>
      <w:r>
        <w:rPr>
          <w:rFonts w:asciiTheme="minorBidi" w:eastAsia="Segoe UI Symbol" w:hAnsiTheme="minorBidi" w:cstheme="minorBidi"/>
          <w:bCs/>
        </w:rPr>
        <w:t>gorithm</w:t>
      </w:r>
      <w:r>
        <w:rPr>
          <w:rFonts w:asciiTheme="minorBidi" w:eastAsia="Segoe UI Symbol" w:hAnsiTheme="minorBidi" w:cstheme="minorBidi"/>
          <w:bCs/>
        </w:rPr>
        <w:t xml:space="preserve"> :</w:t>
      </w:r>
      <w:proofErr w:type="gramEnd"/>
      <w:r>
        <w:rPr>
          <w:rFonts w:asciiTheme="minorBidi" w:eastAsia="Segoe UI Symbol" w:hAnsiTheme="minorBidi" w:cstheme="minorBidi"/>
          <w:bCs/>
        </w:rPr>
        <w:t xml:space="preserve"> </w:t>
      </w:r>
    </w:p>
    <w:p w14:paraId="49DC5626" w14:textId="77777777" w:rsidR="00EA1159" w:rsidRDefault="00EA1159" w:rsidP="00EA1159"/>
    <w:p w14:paraId="24E1C513" w14:textId="307D4CA0" w:rsidR="00EA1159" w:rsidRDefault="00EA1159" w:rsidP="00EA1159">
      <w:pPr>
        <w:pStyle w:val="Heading1"/>
        <w:rPr>
          <w:rFonts w:asciiTheme="minorBidi" w:eastAsia="Segoe UI Symbol" w:hAnsiTheme="minorBidi" w:cstheme="minorBidi"/>
          <w:b w:val="0"/>
        </w:rPr>
      </w:pPr>
      <w:r>
        <w:rPr>
          <w:bCs/>
        </w:rPr>
        <w:t xml:space="preserve"> </w:t>
      </w:r>
      <w:r>
        <w:rPr>
          <w:rFonts w:asciiTheme="minorBidi" w:eastAsia="Segoe UI Symbol" w:hAnsiTheme="minorBidi" w:cstheme="minorBidi"/>
          <w:b w:val="0"/>
        </w:rPr>
        <w:t xml:space="preserve">   </w:t>
      </w:r>
      <w:r>
        <w:rPr>
          <w:rFonts w:asciiTheme="minorBidi" w:eastAsia="Segoe UI Symbol" w:hAnsiTheme="minorBidi" w:cstheme="minorBidi"/>
          <w:b w:val="0"/>
        </w:rPr>
        <w:t xml:space="preserve">Naïve </w:t>
      </w:r>
      <w:proofErr w:type="gramStart"/>
      <w:r>
        <w:rPr>
          <w:rFonts w:asciiTheme="minorBidi" w:eastAsia="Segoe UI Symbol" w:hAnsiTheme="minorBidi" w:cstheme="minorBidi"/>
          <w:b w:val="0"/>
        </w:rPr>
        <w:t>Bayes  with</w:t>
      </w:r>
      <w:proofErr w:type="gramEnd"/>
      <w:r>
        <w:rPr>
          <w:rFonts w:asciiTheme="minorBidi" w:eastAsia="Segoe UI Symbol" w:hAnsiTheme="minorBidi" w:cstheme="minorBidi"/>
          <w:b w:val="0"/>
        </w:rPr>
        <w:t xml:space="preserve"> Tfidf Vectorizer</w:t>
      </w:r>
    </w:p>
    <w:p w14:paraId="7C43D16B" w14:textId="47D66520" w:rsidR="00EA1159" w:rsidRDefault="00EA1159" w:rsidP="00EA1159">
      <w:pPr>
        <w:rPr>
          <w:lang w:bidi="ar-EG"/>
        </w:rPr>
      </w:pPr>
    </w:p>
    <w:p w14:paraId="06F25425" w14:textId="1992C8EA" w:rsidR="00C72710" w:rsidRDefault="00C72710" w:rsidP="00EA1159">
      <w:pPr>
        <w:rPr>
          <w:lang w:bidi="ar-EG"/>
        </w:rPr>
      </w:pPr>
    </w:p>
    <w:p w14:paraId="2F3278B3" w14:textId="3E4D2DA4" w:rsidR="00C72710" w:rsidRDefault="00C72710" w:rsidP="00EA1159">
      <w:pPr>
        <w:rPr>
          <w:lang w:bidi="ar-EG"/>
        </w:rPr>
      </w:pPr>
    </w:p>
    <w:p w14:paraId="615C77D3" w14:textId="505D421C" w:rsidR="00C72710" w:rsidRDefault="00C72710" w:rsidP="00C72710">
      <w:pPr>
        <w:rPr>
          <w:lang w:bidi="ar-EG"/>
        </w:rPr>
      </w:pPr>
      <w:r>
        <w:rPr>
          <w:rFonts w:ascii="Segoe UI Symbol" w:eastAsia="Segoe UI Symbol" w:hAnsi="Segoe UI Symbol" w:cs="Segoe UI Symbol"/>
          <w:b/>
          <w:bCs/>
          <w:sz w:val="48"/>
          <w:szCs w:val="48"/>
        </w:rPr>
        <w:t xml:space="preserve">   </w:t>
      </w:r>
      <w:r>
        <w:rPr>
          <w:rFonts w:ascii="Segoe UI Symbol" w:eastAsia="Segoe UI Symbol" w:hAnsi="Segoe UI Symbol" w:cs="Segoe UI Symbol"/>
          <w:b/>
          <w:bCs/>
          <w:sz w:val="48"/>
          <w:szCs w:val="48"/>
        </w:rPr>
        <w:t>• The Used Data set</w:t>
      </w:r>
      <w:r>
        <w:rPr>
          <w:lang w:bidi="ar-EG"/>
        </w:rPr>
        <w:tab/>
      </w:r>
    </w:p>
    <w:p w14:paraId="147337A0" w14:textId="1B0CEBD2" w:rsidR="00C72710" w:rsidRDefault="00C72710" w:rsidP="00C72710">
      <w:pPr>
        <w:ind w:left="720"/>
        <w:rPr>
          <w:b/>
          <w:bCs/>
          <w:sz w:val="40"/>
          <w:szCs w:val="40"/>
          <w:lang w:bidi="ar-EG"/>
        </w:rPr>
      </w:pPr>
      <w:hyperlink r:id="rId5" w:history="1">
        <w:r w:rsidRPr="007518DE">
          <w:rPr>
            <w:rStyle w:val="Hyperlink"/>
            <w:b/>
            <w:bCs/>
            <w:sz w:val="40"/>
            <w:szCs w:val="40"/>
            <w:lang w:bidi="ar-EG"/>
          </w:rPr>
          <w:t>https://www.kaggle.com/datasets/clmentbisaill</w:t>
        </w:r>
        <w:r w:rsidRPr="007518DE">
          <w:rPr>
            <w:rStyle w:val="Hyperlink"/>
            <w:b/>
            <w:bCs/>
            <w:sz w:val="40"/>
            <w:szCs w:val="40"/>
            <w:lang w:bidi="ar-EG"/>
          </w:rPr>
          <w:t>o</w:t>
        </w:r>
        <w:r w:rsidRPr="007518DE">
          <w:rPr>
            <w:rStyle w:val="Hyperlink"/>
            <w:b/>
            <w:bCs/>
            <w:sz w:val="40"/>
            <w:szCs w:val="40"/>
            <w:lang w:bidi="ar-EG"/>
          </w:rPr>
          <w:t>n/fake-and-real-news-dataset?select=Fake.csv</w:t>
        </w:r>
      </w:hyperlink>
    </w:p>
    <w:p w14:paraId="59BF9135" w14:textId="744C2743" w:rsidR="00C72710" w:rsidRPr="00F25CCA" w:rsidRDefault="00C72710" w:rsidP="00C72710">
      <w:pPr>
        <w:ind w:left="720"/>
        <w:rPr>
          <w:b/>
          <w:bCs/>
          <w:color w:val="4472C4" w:themeColor="accent1"/>
          <w:sz w:val="40"/>
          <w:szCs w:val="40"/>
          <w:u w:val="single"/>
          <w:lang w:bidi="ar-EG"/>
        </w:rPr>
      </w:pPr>
      <w:r w:rsidRPr="00F25CCA">
        <w:rPr>
          <w:b/>
          <w:bCs/>
          <w:color w:val="4472C4" w:themeColor="accent1"/>
          <w:sz w:val="40"/>
          <w:szCs w:val="40"/>
          <w:u w:val="single"/>
          <w:lang w:bidi="ar-EG"/>
        </w:rPr>
        <w:t>https://www.kaggle.com/datasets/clmentbisaillon/fake-and-real-news-dataset?select=</w:t>
      </w:r>
      <w:r w:rsidRPr="00F25CCA">
        <w:rPr>
          <w:b/>
          <w:bCs/>
          <w:color w:val="4472C4" w:themeColor="accent1"/>
          <w:sz w:val="40"/>
          <w:szCs w:val="40"/>
          <w:u w:val="single"/>
          <w:lang w:bidi="ar-EG"/>
        </w:rPr>
        <w:t>True</w:t>
      </w:r>
      <w:r w:rsidRPr="00F25CCA">
        <w:rPr>
          <w:b/>
          <w:bCs/>
          <w:color w:val="4472C4" w:themeColor="accent1"/>
          <w:sz w:val="40"/>
          <w:szCs w:val="40"/>
          <w:u w:val="single"/>
          <w:lang w:bidi="ar-EG"/>
        </w:rPr>
        <w:t>.csv</w:t>
      </w:r>
    </w:p>
    <w:p w14:paraId="52989AC1" w14:textId="77777777" w:rsidR="00C72710" w:rsidRPr="00C72710" w:rsidRDefault="00C72710" w:rsidP="00C72710">
      <w:pPr>
        <w:ind w:left="720"/>
        <w:rPr>
          <w:b/>
          <w:bCs/>
          <w:sz w:val="40"/>
          <w:szCs w:val="40"/>
          <w:lang w:bidi="ar-EG"/>
        </w:rPr>
      </w:pPr>
    </w:p>
    <w:sectPr w:rsidR="00C72710" w:rsidRPr="00C72710" w:rsidSect="007D6A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F6A83"/>
    <w:multiLevelType w:val="hybridMultilevel"/>
    <w:tmpl w:val="D1263AE6"/>
    <w:lvl w:ilvl="0" w:tplc="F9DCF44E">
      <w:start w:val="1"/>
      <w:numFmt w:val="bullet"/>
      <w:lvlText w:val="-"/>
      <w:lvlJc w:val="left"/>
      <w:pPr>
        <w:ind w:left="12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19D683B8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8D8E0606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51603D46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05F86508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41B66ED0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92A8BC3A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09AE966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C4EA4D8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651842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9"/>
    <w:rsid w:val="002E4BFF"/>
    <w:rsid w:val="007D6A99"/>
    <w:rsid w:val="00B52A37"/>
    <w:rsid w:val="00C72710"/>
    <w:rsid w:val="00EA1159"/>
    <w:rsid w:val="00F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541AC"/>
  <w15:chartTrackingRefBased/>
  <w15:docId w15:val="{C6B19110-694E-4161-ACCA-3A3D3630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59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EA1159"/>
    <w:pPr>
      <w:keepNext/>
      <w:keepLines/>
      <w:spacing w:after="0" w:line="256" w:lineRule="auto"/>
      <w:ind w:left="567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59"/>
    <w:rPr>
      <w:rFonts w:ascii="Calibri" w:eastAsia="Calibri" w:hAnsi="Calibri" w:cs="Calibri"/>
      <w:b/>
      <w:color w:val="000000"/>
      <w:sz w:val="44"/>
    </w:rPr>
  </w:style>
  <w:style w:type="character" w:styleId="Hyperlink">
    <w:name w:val="Hyperlink"/>
    <w:basedOn w:val="DefaultParagraphFont"/>
    <w:uiPriority w:val="99"/>
    <w:unhideWhenUsed/>
    <w:rsid w:val="00C72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lmentbisaillon/fake-and-real-news-dataset?select=Fak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Ismail</dc:creator>
  <cp:keywords/>
  <dc:description/>
  <cp:lastModifiedBy>Mohammed Ismail</cp:lastModifiedBy>
  <cp:revision>2</cp:revision>
  <cp:lastPrinted>2022-11-08T15:13:00Z</cp:lastPrinted>
  <dcterms:created xsi:type="dcterms:W3CDTF">2022-11-08T15:18:00Z</dcterms:created>
  <dcterms:modified xsi:type="dcterms:W3CDTF">2022-11-08T15:18:00Z</dcterms:modified>
</cp:coreProperties>
</file>