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DC654" w14:textId="19AE59F5" w:rsidR="00A372B0" w:rsidRPr="00A372B0" w:rsidRDefault="00F73F01" w:rsidP="00A372B0">
      <w:pPr>
        <w:pStyle w:val="NormalWeb"/>
      </w:pPr>
      <w:r>
        <w:rPr>
          <w:rStyle w:val="Strong"/>
          <w:rFonts w:eastAsiaTheme="majorEastAsia"/>
        </w:rPr>
        <w:t>Mohamed Fekri Said Soliman</w:t>
      </w:r>
      <w:r w:rsidR="00234C76">
        <w:rPr>
          <w:rStyle w:val="Strong"/>
          <w:rFonts w:eastAsiaTheme="majorEastAsia"/>
        </w:rPr>
        <w:t xml:space="preserve">, </w:t>
      </w:r>
      <w:r>
        <w:br/>
      </w:r>
      <w:r w:rsidR="00696A49" w:rsidRPr="00696A49">
        <w:br/>
      </w:r>
      <w:r w:rsidR="00A372B0" w:rsidRPr="00A372B0">
        <w:t>Digital Transformation Executive</w:t>
      </w:r>
      <w:r w:rsidR="00A372B0">
        <w:rPr>
          <w:rFonts w:hint="cs"/>
          <w:rtl/>
        </w:rPr>
        <w:t xml:space="preserve"> </w:t>
      </w:r>
      <w:r w:rsidR="00A372B0" w:rsidRPr="00A372B0">
        <w:t xml:space="preserve">| </w:t>
      </w:r>
      <w:r w:rsidR="00A372B0">
        <w:rPr>
          <w:rFonts w:hint="cs"/>
        </w:rPr>
        <w:t>Enterprise</w:t>
      </w:r>
      <w:r w:rsidR="00A372B0" w:rsidRPr="00A372B0">
        <w:t xml:space="preserve"> Performance Architect | AI-Driven Healthcare Strategist</w:t>
      </w:r>
      <w:r w:rsidR="00A372B0">
        <w:rPr>
          <w:rFonts w:hint="cs"/>
          <w:rtl/>
        </w:rPr>
        <w:t xml:space="preserve"> </w:t>
      </w:r>
      <w:r w:rsidR="00A372B0" w:rsidRPr="00A372B0">
        <w:t>|</w:t>
      </w:r>
      <w:r w:rsidR="00A372B0">
        <w:rPr>
          <w:rFonts w:hint="cs"/>
          <w:rtl/>
        </w:rPr>
        <w:t xml:space="preserve">  </w:t>
      </w:r>
      <w:r w:rsidR="00A372B0" w:rsidRPr="00A372B0">
        <w:t>HR &amp; Workforce Analytics Leader</w:t>
      </w:r>
    </w:p>
    <w:p w14:paraId="6EAE6625" w14:textId="73486BE7" w:rsidR="00A372B0" w:rsidRPr="00A372B0" w:rsidRDefault="00A372B0" w:rsidP="00A372B0">
      <w:pPr>
        <w:pStyle w:val="NormalWeb"/>
      </w:pPr>
      <w:r w:rsidRPr="00A372B0">
        <w:t>MBA | PMP | SHRM-SCP | SPHRI™ | CHPM</w:t>
      </w:r>
      <w:r>
        <w:rPr>
          <w:rFonts w:hint="cs"/>
          <w:rtl/>
        </w:rPr>
        <w:t xml:space="preserve"> </w:t>
      </w:r>
      <w:r w:rsidRPr="00A372B0">
        <w:t>|</w:t>
      </w:r>
      <w:r>
        <w:rPr>
          <w:rFonts w:hint="cs"/>
          <w:rtl/>
        </w:rPr>
        <w:t xml:space="preserve"> </w:t>
      </w:r>
      <w:r w:rsidRPr="00A372B0">
        <w:t>Oracle HCM | Microsoft Certified: Power BI Data Analyst</w:t>
      </w:r>
    </w:p>
    <w:p w14:paraId="4EA7C7CE" w14:textId="71E5D619" w:rsidR="002B56FC" w:rsidRPr="000C7A78" w:rsidRDefault="002B56FC" w:rsidP="00A372B0">
      <w:pPr>
        <w:pStyle w:val="NormalWeb"/>
        <w:rPr>
          <w:b/>
          <w:sz w:val="20"/>
          <w:szCs w:val="18"/>
        </w:rPr>
      </w:pP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Riyadh, Kingdom of Saudi Arabia | </w:t>
      </w: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+966-591412726 | </w:t>
      </w:r>
      <w:r w:rsidRPr="002B56FC">
        <w:rPr>
          <w:rFonts w:ascii="Segoe UI Emoji" w:hAnsi="Segoe UI Emoji" w:cs="Segoe UI Emoji"/>
          <w:sz w:val="18"/>
          <w:szCs w:val="18"/>
          <w:shd w:val="clear" w:color="auto" w:fill="FFFFFF"/>
        </w:rPr>
        <w:t>📧</w:t>
      </w:r>
      <w:r w:rsidRPr="002B56FC">
        <w:rPr>
          <w:rFonts w:ascii="Segoe UI" w:hAnsi="Segoe UI" w:cs="Segoe UI"/>
          <w:sz w:val="18"/>
          <w:szCs w:val="18"/>
          <w:shd w:val="clear" w:color="auto" w:fill="FFFFFF"/>
        </w:rPr>
        <w:t xml:space="preserve"> </w:t>
      </w:r>
      <w:hyperlink r:id="rId6" w:history="1">
        <w:r w:rsidRPr="00BD7A75">
          <w:rPr>
            <w:rStyle w:val="Hyperlink"/>
            <w:rFonts w:ascii="Segoe UI" w:hAnsi="Segoe UI" w:cs="Segoe UI"/>
            <w:sz w:val="18"/>
            <w:szCs w:val="18"/>
            <w:shd w:val="clear" w:color="auto" w:fill="FFFFFF"/>
          </w:rPr>
          <w:t>fikry33471@gmail.com</w:t>
        </w:r>
      </w:hyperlink>
      <w:r w:rsidR="006516FC" w:rsidRPr="000C7A78">
        <w:rPr>
          <w:b/>
          <w:sz w:val="20"/>
          <w:szCs w:val="18"/>
        </w:rPr>
        <w:t xml:space="preserve"> </w:t>
      </w:r>
    </w:p>
    <w:p w14:paraId="15A916B6" w14:textId="77777777" w:rsidR="002B56FC" w:rsidRDefault="002B56FC" w:rsidP="002B56FC">
      <w:pPr>
        <w:spacing w:after="121" w:line="249" w:lineRule="auto"/>
        <w:ind w:left="-5" w:right="716" w:hanging="10"/>
        <w:jc w:val="both"/>
      </w:pPr>
      <w:r w:rsidRPr="00A85CB7">
        <w:rPr>
          <w:rStyle w:val="Hyperlink"/>
        </w:rPr>
        <w:t>_________________________________________________________________________________________</w:t>
      </w:r>
      <w:r>
        <w:t xml:space="preserve"> </w:t>
      </w:r>
      <w:r>
        <w:rPr>
          <w:b/>
          <w:color w:val="1F497D"/>
          <w:u w:val="single" w:color="1F497D"/>
        </w:rPr>
        <w:t>Career Summary:</w:t>
      </w:r>
      <w:r>
        <w:rPr>
          <w:b/>
          <w:color w:val="1F497D"/>
        </w:rPr>
        <w:t xml:space="preserve"> </w:t>
      </w:r>
    </w:p>
    <w:p w14:paraId="1AF86B76" w14:textId="77777777" w:rsidR="00A372B0" w:rsidRPr="00A372B0" w:rsidRDefault="00A372B0" w:rsidP="00A372B0">
      <w:pPr>
        <w:spacing w:after="0" w:line="249" w:lineRule="auto"/>
        <w:ind w:right="716"/>
        <w:jc w:val="both"/>
      </w:pPr>
      <w:r w:rsidRPr="00A372B0">
        <w:t>Strategic Digital Transformation Executive with 16+ years of leadership experience driving AI-enabled enterprise performance and workforce optimization within complex healthcare environments. Recognized for integrating advanced analytics, enterprise HR systems, and predictive performance architectures to strengthen operational efficiency, financial discipline, and executive decision-making. Globally certified (PMP, SHRM-SCP, SPHRI™), with a proven ability to reposition HR as a data-driven strategic value creator aligned with long-term growth and organizational resilience.</w:t>
      </w:r>
    </w:p>
    <w:p w14:paraId="282F38F0" w14:textId="77777777" w:rsidR="002B56FC" w:rsidRDefault="002B56FC" w:rsidP="00F73F01">
      <w:pPr>
        <w:spacing w:after="0" w:line="249" w:lineRule="auto"/>
        <w:ind w:right="716"/>
        <w:jc w:val="both"/>
        <w:rPr>
          <w:rtl/>
        </w:rPr>
      </w:pPr>
      <w:r>
        <w:t xml:space="preserve">_________________________________________________________________________________________ </w:t>
      </w:r>
    </w:p>
    <w:p w14:paraId="36A8097C" w14:textId="77777777" w:rsidR="002B56FC" w:rsidRDefault="002B56FC" w:rsidP="002B56FC">
      <w:pPr>
        <w:spacing w:after="121" w:line="249" w:lineRule="auto"/>
        <w:ind w:left="-5" w:right="716" w:hanging="10"/>
        <w:jc w:val="both"/>
        <w:rPr>
          <w:b/>
          <w:color w:val="1F497D"/>
          <w:rtl/>
        </w:rPr>
      </w:pPr>
      <w:r>
        <w:t>_</w:t>
      </w:r>
      <w:r>
        <w:rPr>
          <w:b/>
          <w:color w:val="1F497D"/>
          <w:u w:val="single" w:color="1F497D"/>
          <w:lang w:val="en-US"/>
        </w:rPr>
        <w:t>Core</w:t>
      </w:r>
      <w:r>
        <w:rPr>
          <w:b/>
          <w:color w:val="1F497D"/>
          <w:u w:val="single" w:color="1F497D"/>
        </w:rPr>
        <w:t xml:space="preserve"> Skills :</w:t>
      </w:r>
      <w:r>
        <w:rPr>
          <w:b/>
          <w:color w:val="1F497D"/>
        </w:rPr>
        <w:t xml:space="preserve"> </w:t>
      </w:r>
    </w:p>
    <w:p w14:paraId="7AC4D844" w14:textId="77777777" w:rsidR="00A372B0" w:rsidRDefault="00A372B0" w:rsidP="00A372B0">
      <w:pPr>
        <w:pStyle w:val="ListParagraph"/>
        <w:numPr>
          <w:ilvl w:val="0"/>
          <w:numId w:val="32"/>
        </w:numPr>
        <w:spacing w:after="0" w:line="249" w:lineRule="auto"/>
        <w:ind w:right="716"/>
      </w:pPr>
      <w:r w:rsidRPr="00A372B0">
        <w:t>Digital Transformation &amp; Enterprise Performance Architecture</w:t>
      </w:r>
    </w:p>
    <w:p w14:paraId="2AE5F833" w14:textId="77777777" w:rsidR="00A372B0" w:rsidRDefault="00A372B0" w:rsidP="00A372B0">
      <w:pPr>
        <w:pStyle w:val="ListParagraph"/>
        <w:numPr>
          <w:ilvl w:val="0"/>
          <w:numId w:val="32"/>
        </w:numPr>
        <w:spacing w:after="0" w:line="249" w:lineRule="auto"/>
        <w:ind w:right="716"/>
      </w:pPr>
      <w:r w:rsidRPr="00A372B0">
        <w:t>AI-Driven Workforce &amp; People Analytics</w:t>
      </w:r>
    </w:p>
    <w:p w14:paraId="77536F12" w14:textId="1EB2453B" w:rsidR="00A372B0" w:rsidRDefault="00A372B0" w:rsidP="00A372B0">
      <w:pPr>
        <w:pStyle w:val="ListParagraph"/>
        <w:numPr>
          <w:ilvl w:val="0"/>
          <w:numId w:val="32"/>
        </w:numPr>
        <w:spacing w:after="0" w:line="249" w:lineRule="auto"/>
        <w:ind w:right="716"/>
      </w:pPr>
      <w:r w:rsidRPr="00A372B0">
        <w:t>Predictive KPI Design &amp; Executive Decision Intelligence</w:t>
      </w:r>
    </w:p>
    <w:p w14:paraId="7144964F" w14:textId="77777777" w:rsidR="00A372B0" w:rsidRDefault="00A372B0" w:rsidP="00A372B0">
      <w:pPr>
        <w:pStyle w:val="ListParagraph"/>
        <w:numPr>
          <w:ilvl w:val="0"/>
          <w:numId w:val="32"/>
        </w:numPr>
        <w:spacing w:after="0" w:line="249" w:lineRule="auto"/>
        <w:ind w:right="716"/>
      </w:pPr>
      <w:r w:rsidRPr="00A372B0">
        <w:t>Healthcare Operations &amp; Performance Optimization</w:t>
      </w:r>
    </w:p>
    <w:p w14:paraId="06409B27" w14:textId="3337D3FE" w:rsidR="00A372B0" w:rsidRDefault="00A372B0" w:rsidP="00A372B0">
      <w:pPr>
        <w:pStyle w:val="ListParagraph"/>
        <w:numPr>
          <w:ilvl w:val="0"/>
          <w:numId w:val="32"/>
        </w:numPr>
        <w:spacing w:after="0" w:line="249" w:lineRule="auto"/>
        <w:ind w:right="716"/>
      </w:pPr>
      <w:r w:rsidRPr="00A372B0">
        <w:t>Oracle HCM &amp; Enterprise HR Systems Modernization</w:t>
      </w:r>
    </w:p>
    <w:p w14:paraId="451AA6A8" w14:textId="61E4A7C7" w:rsidR="00A372B0" w:rsidRDefault="00A372B0" w:rsidP="00A372B0">
      <w:pPr>
        <w:pStyle w:val="ListParagraph"/>
        <w:numPr>
          <w:ilvl w:val="0"/>
          <w:numId w:val="32"/>
        </w:numPr>
        <w:spacing w:after="0" w:line="249" w:lineRule="auto"/>
        <w:ind w:right="716"/>
      </w:pPr>
      <w:r w:rsidRPr="00A372B0">
        <w:t>Agile Project Leadership &amp; Strategic Execution</w:t>
      </w:r>
    </w:p>
    <w:p w14:paraId="33F1CD6D" w14:textId="77777777" w:rsidR="00A372B0" w:rsidRDefault="00A372B0" w:rsidP="00A372B0">
      <w:pPr>
        <w:pStyle w:val="ListParagraph"/>
        <w:numPr>
          <w:ilvl w:val="0"/>
          <w:numId w:val="32"/>
        </w:numPr>
        <w:spacing w:after="0" w:line="249" w:lineRule="auto"/>
        <w:ind w:right="716"/>
      </w:pPr>
      <w:r w:rsidRPr="00A372B0">
        <w:t>Predictive KPI Design &amp; Executive Decision Intelligence</w:t>
      </w:r>
    </w:p>
    <w:p w14:paraId="16312AE7" w14:textId="5E62A537" w:rsidR="00A372B0" w:rsidRDefault="00A372B0" w:rsidP="00A372B0">
      <w:pPr>
        <w:pStyle w:val="ListParagraph"/>
        <w:numPr>
          <w:ilvl w:val="0"/>
          <w:numId w:val="32"/>
        </w:numPr>
        <w:spacing w:after="0" w:line="249" w:lineRule="auto"/>
        <w:ind w:right="716"/>
      </w:pPr>
      <w:r w:rsidRPr="00A372B0">
        <w:t>Healthcare Operations &amp; Performance Optimization</w:t>
      </w:r>
    </w:p>
    <w:p w14:paraId="1197C83A" w14:textId="4835625F" w:rsidR="00A372B0" w:rsidRDefault="00A372B0" w:rsidP="00A372B0">
      <w:pPr>
        <w:pStyle w:val="ListParagraph"/>
        <w:numPr>
          <w:ilvl w:val="0"/>
          <w:numId w:val="32"/>
        </w:numPr>
        <w:spacing w:after="0" w:line="249" w:lineRule="auto"/>
        <w:ind w:right="716"/>
      </w:pPr>
      <w:r w:rsidRPr="00A372B0">
        <w:t>Oracle HCM &amp; Enterprise HR Systems Modernization</w:t>
      </w:r>
    </w:p>
    <w:p w14:paraId="33C0AE70" w14:textId="77777777" w:rsidR="00A372B0" w:rsidRDefault="00A372B0" w:rsidP="00A372B0">
      <w:pPr>
        <w:pStyle w:val="ListParagraph"/>
        <w:numPr>
          <w:ilvl w:val="0"/>
          <w:numId w:val="32"/>
        </w:numPr>
        <w:spacing w:after="0" w:line="249" w:lineRule="auto"/>
        <w:ind w:right="716"/>
      </w:pPr>
      <w:r w:rsidRPr="00A372B0">
        <w:t>Agile Project Leadership &amp; Strategic Execution</w:t>
      </w:r>
    </w:p>
    <w:p w14:paraId="734ED37E" w14:textId="77777777" w:rsidR="00A372B0" w:rsidRDefault="00A372B0" w:rsidP="00A372B0">
      <w:pPr>
        <w:pStyle w:val="ListParagraph"/>
        <w:numPr>
          <w:ilvl w:val="0"/>
          <w:numId w:val="32"/>
        </w:numPr>
        <w:spacing w:after="0" w:line="249" w:lineRule="auto"/>
        <w:ind w:right="716"/>
      </w:pPr>
      <w:r w:rsidRPr="00A372B0">
        <w:t>AI Governance, Risk &amp; Compliance Frameworks</w:t>
      </w:r>
    </w:p>
    <w:p w14:paraId="614F6AEC" w14:textId="32147366" w:rsidR="00A372B0" w:rsidRPr="00A372B0" w:rsidRDefault="00A372B0" w:rsidP="00A372B0">
      <w:pPr>
        <w:pStyle w:val="ListParagraph"/>
        <w:numPr>
          <w:ilvl w:val="0"/>
          <w:numId w:val="32"/>
        </w:numPr>
        <w:spacing w:after="0" w:line="249" w:lineRule="auto"/>
        <w:ind w:right="716"/>
      </w:pPr>
      <w:r w:rsidRPr="00A372B0">
        <w:t>Compensation Strategy &amp; Workforce Value Optimization</w:t>
      </w:r>
    </w:p>
    <w:p w14:paraId="42AC3159" w14:textId="7211AD27" w:rsidR="002B56FC" w:rsidRDefault="002B56FC" w:rsidP="002B56FC">
      <w:pPr>
        <w:spacing w:after="0" w:line="249" w:lineRule="auto"/>
        <w:ind w:left="-5" w:right="716" w:hanging="10"/>
        <w:jc w:val="both"/>
        <w:rPr>
          <w:rtl/>
        </w:rPr>
      </w:pPr>
      <w:r>
        <w:t>_______________________________________________________________________________________</w:t>
      </w:r>
    </w:p>
    <w:p w14:paraId="62EDEFAF" w14:textId="77777777" w:rsidR="002B56FC" w:rsidRDefault="002B56FC" w:rsidP="002B56FC">
      <w:pPr>
        <w:spacing w:after="0" w:line="249" w:lineRule="auto"/>
        <w:ind w:left="-5" w:right="716" w:hanging="10"/>
        <w:jc w:val="both"/>
        <w:rPr>
          <w:rtl/>
        </w:rPr>
      </w:pPr>
    </w:p>
    <w:p w14:paraId="5D10E9EF" w14:textId="33ECEA5C" w:rsidR="002B56FC" w:rsidRDefault="002B56FC" w:rsidP="002B56FC">
      <w:pPr>
        <w:spacing w:after="0" w:line="249" w:lineRule="auto"/>
        <w:ind w:left="-5" w:right="716" w:hanging="10"/>
        <w:jc w:val="both"/>
        <w:rPr>
          <w:b/>
          <w:color w:val="1F497D"/>
        </w:rPr>
      </w:pPr>
      <w:r>
        <w:rPr>
          <w:b/>
          <w:color w:val="1F497D"/>
          <w:u w:val="single" w:color="1F497D"/>
        </w:rPr>
        <w:t>Working Experience:</w:t>
      </w:r>
      <w:r>
        <w:rPr>
          <w:b/>
          <w:color w:val="1F497D"/>
        </w:rPr>
        <w:t xml:space="preserve"> </w:t>
      </w:r>
    </w:p>
    <w:p w14:paraId="579639D4" w14:textId="77777777" w:rsidR="005752F2" w:rsidRDefault="005752F2" w:rsidP="002B56FC">
      <w:pPr>
        <w:spacing w:after="0" w:line="249" w:lineRule="auto"/>
        <w:ind w:left="-5" w:right="716" w:hanging="10"/>
        <w:jc w:val="both"/>
        <w:rPr>
          <w:b/>
          <w:color w:val="1F497D"/>
        </w:rPr>
      </w:pPr>
    </w:p>
    <w:p w14:paraId="71FB1AAC" w14:textId="77777777" w:rsidR="005752F2" w:rsidRDefault="005752F2" w:rsidP="002B56FC">
      <w:pPr>
        <w:spacing w:after="0" w:line="249" w:lineRule="auto"/>
        <w:ind w:left="-5" w:right="716" w:hanging="10"/>
        <w:jc w:val="both"/>
        <w:rPr>
          <w:b/>
          <w:color w:val="1F497D"/>
        </w:rPr>
      </w:pPr>
    </w:p>
    <w:p w14:paraId="4BA5FD36" w14:textId="58C3779A" w:rsidR="005752F2" w:rsidRDefault="005752F2" w:rsidP="005752F2">
      <w:pPr>
        <w:spacing w:after="0"/>
        <w:ind w:left="-5" w:hanging="10"/>
      </w:pPr>
      <w:r>
        <w:rPr>
          <w:b/>
        </w:rPr>
        <w:t xml:space="preserve">Organization </w:t>
      </w:r>
      <w:r>
        <w:rPr>
          <w:b/>
        </w:rPr>
        <w:tab/>
        <w:t xml:space="preserve">: </w:t>
      </w:r>
      <w:r w:rsidRPr="00E031AD">
        <w:rPr>
          <w:rStyle w:val="Strong"/>
        </w:rPr>
        <w:t>Al-Taiwan Investment Group</w:t>
      </w:r>
      <w:r>
        <w:rPr>
          <w:rStyle w:val="Strong"/>
        </w:rPr>
        <w:t xml:space="preserve"> </w:t>
      </w:r>
      <w:r>
        <w:rPr>
          <w:b/>
        </w:rPr>
        <w:t>, Riyadh, Saudi Arabia – Part Time</w:t>
      </w:r>
    </w:p>
    <w:p w14:paraId="39EFCDDE" w14:textId="5B7F02B1" w:rsidR="005752F2" w:rsidRDefault="005752F2" w:rsidP="005752F2">
      <w:pPr>
        <w:spacing w:after="0"/>
        <w:ind w:left="-5" w:hanging="10"/>
      </w:pPr>
      <w:r>
        <w:rPr>
          <w:b/>
        </w:rPr>
        <w:t xml:space="preserve">Duration  </w:t>
      </w:r>
      <w:r>
        <w:rPr>
          <w:b/>
        </w:rPr>
        <w:tab/>
        <w:t xml:space="preserve">: </w:t>
      </w:r>
      <w:r>
        <w:t xml:space="preserve"> </w:t>
      </w:r>
      <w:r w:rsidRPr="00E031AD">
        <w:rPr>
          <w:i/>
          <w:iCs/>
        </w:rPr>
        <w:t>J</w:t>
      </w:r>
      <w:r>
        <w:rPr>
          <w:i/>
          <w:iCs/>
        </w:rPr>
        <w:t>un</w:t>
      </w:r>
      <w:r w:rsidRPr="00E031AD">
        <w:rPr>
          <w:i/>
          <w:iCs/>
        </w:rPr>
        <w:t xml:space="preserve"> 2023 – Present</w:t>
      </w:r>
    </w:p>
    <w:p w14:paraId="3FB9A1E7" w14:textId="26330611" w:rsidR="005752F2" w:rsidRPr="005752F2" w:rsidRDefault="005752F2" w:rsidP="005752F2">
      <w:pPr>
        <w:spacing w:after="0" w:line="249" w:lineRule="auto"/>
        <w:ind w:left="-5" w:right="716" w:hanging="10"/>
        <w:jc w:val="both"/>
        <w:rPr>
          <w:rtl/>
        </w:rPr>
      </w:pPr>
      <w:r>
        <w:rPr>
          <w:b/>
        </w:rPr>
        <w:t xml:space="preserve">Position    </w:t>
      </w:r>
      <w:r>
        <w:rPr>
          <w:b/>
        </w:rPr>
        <w:tab/>
        <w:t>:</w:t>
      </w:r>
      <w:r w:rsidRPr="009F411B">
        <w:t xml:space="preserve"> </w:t>
      </w:r>
      <w:r w:rsidRPr="00E031AD">
        <w:rPr>
          <w:rStyle w:val="Strong"/>
        </w:rPr>
        <w:t>Executive Advisor &amp; Director of Strategic Planning &amp; Digital Transformation</w:t>
      </w:r>
      <w:r>
        <w:t xml:space="preserve"> </w:t>
      </w:r>
      <w:r>
        <w:rPr>
          <w:rStyle w:val="Emphasis"/>
        </w:rPr>
        <w:t>(Consultant)</w:t>
      </w:r>
      <w:r>
        <w:br/>
      </w:r>
    </w:p>
    <w:p w14:paraId="0EEE1753" w14:textId="77777777" w:rsidR="005752F2" w:rsidRDefault="005752F2" w:rsidP="005752F2">
      <w:pPr>
        <w:numPr>
          <w:ilvl w:val="1"/>
          <w:numId w:val="18"/>
        </w:numPr>
        <w:spacing w:before="100" w:beforeAutospacing="1" w:after="100" w:afterAutospacing="1" w:line="240" w:lineRule="auto"/>
      </w:pPr>
      <w:r>
        <w:t>Advise the CEO on group-wide strategic initiatives and lead digital transformation roadmaps.</w:t>
      </w:r>
    </w:p>
    <w:p w14:paraId="5F017C87" w14:textId="77777777" w:rsidR="005752F2" w:rsidRDefault="005752F2" w:rsidP="005752F2">
      <w:pPr>
        <w:numPr>
          <w:ilvl w:val="1"/>
          <w:numId w:val="18"/>
        </w:numPr>
        <w:spacing w:before="100" w:beforeAutospacing="1" w:after="100" w:afterAutospacing="1" w:line="240" w:lineRule="auto"/>
      </w:pPr>
      <w:r>
        <w:t>Deploy AI-driven analytics and technology solutions to optimize investment processes and performance.</w:t>
      </w:r>
    </w:p>
    <w:p w14:paraId="4FAAB58A" w14:textId="77777777" w:rsidR="005752F2" w:rsidRDefault="005752F2" w:rsidP="002B56FC">
      <w:pPr>
        <w:spacing w:after="0" w:line="249" w:lineRule="auto"/>
        <w:ind w:left="-5" w:right="716" w:hanging="10"/>
        <w:jc w:val="both"/>
        <w:rPr>
          <w:b/>
          <w:color w:val="1F497D"/>
        </w:rPr>
      </w:pPr>
    </w:p>
    <w:p w14:paraId="6CEB5C19" w14:textId="77777777" w:rsidR="002B56FC" w:rsidRDefault="002B56FC" w:rsidP="002B56FC">
      <w:pPr>
        <w:spacing w:after="0" w:line="249" w:lineRule="auto"/>
        <w:ind w:left="-5" w:right="716" w:hanging="10"/>
        <w:jc w:val="both"/>
        <w:rPr>
          <w:b/>
          <w:color w:val="1F497D"/>
        </w:rPr>
      </w:pPr>
    </w:p>
    <w:p w14:paraId="1C3928F7" w14:textId="49E6BCFC" w:rsidR="002B56FC" w:rsidRDefault="002B56FC" w:rsidP="002B56FC">
      <w:pPr>
        <w:spacing w:after="0"/>
        <w:ind w:left="-5" w:hanging="10"/>
      </w:pPr>
      <w:r>
        <w:rPr>
          <w:b/>
        </w:rPr>
        <w:t xml:space="preserve">Organization </w:t>
      </w:r>
      <w:r>
        <w:rPr>
          <w:b/>
        </w:rPr>
        <w:tab/>
        <w:t xml:space="preserve">: Saudi German Hospital, Riyadh, Saudi Arabia </w:t>
      </w:r>
      <w:r w:rsidR="00E031AD">
        <w:rPr>
          <w:b/>
        </w:rPr>
        <w:t>– Full Time</w:t>
      </w:r>
    </w:p>
    <w:p w14:paraId="57E54533" w14:textId="2AFE6ED5" w:rsidR="002B56FC" w:rsidRDefault="002B56FC" w:rsidP="002B56FC">
      <w:pPr>
        <w:spacing w:after="0"/>
        <w:ind w:left="-5" w:hanging="10"/>
      </w:pPr>
      <w:r>
        <w:rPr>
          <w:b/>
        </w:rPr>
        <w:lastRenderedPageBreak/>
        <w:t xml:space="preserve">Duration  </w:t>
      </w:r>
      <w:r>
        <w:rPr>
          <w:b/>
        </w:rPr>
        <w:tab/>
        <w:t xml:space="preserve">: </w:t>
      </w:r>
      <w:r>
        <w:t xml:space="preserve"> April 202</w:t>
      </w:r>
      <w:r w:rsidR="00E031AD">
        <w:t>2</w:t>
      </w:r>
      <w:r>
        <w:t xml:space="preserve"> – Present </w:t>
      </w:r>
    </w:p>
    <w:p w14:paraId="119C9B95" w14:textId="77777777" w:rsidR="002B56FC" w:rsidRDefault="002B56FC" w:rsidP="002B56FC">
      <w:pPr>
        <w:spacing w:after="0" w:line="249" w:lineRule="auto"/>
        <w:ind w:left="-5" w:right="716" w:hanging="10"/>
        <w:jc w:val="both"/>
        <w:rPr>
          <w:rtl/>
        </w:rPr>
      </w:pPr>
      <w:r>
        <w:rPr>
          <w:b/>
        </w:rPr>
        <w:t xml:space="preserve">Position    </w:t>
      </w:r>
      <w:r>
        <w:rPr>
          <w:b/>
        </w:rPr>
        <w:tab/>
        <w:t>:</w:t>
      </w:r>
      <w:r w:rsidRPr="009F411B">
        <w:t xml:space="preserve"> </w:t>
      </w:r>
      <w:r>
        <w:t>Business Planning &amp; Performance Management Analyst</w:t>
      </w:r>
    </w:p>
    <w:p w14:paraId="5434998D" w14:textId="77777777" w:rsidR="00151C7A" w:rsidRDefault="00151C7A" w:rsidP="002B56FC">
      <w:pPr>
        <w:spacing w:after="0" w:line="249" w:lineRule="auto"/>
        <w:ind w:left="-5" w:right="716" w:hanging="10"/>
        <w:jc w:val="both"/>
      </w:pPr>
    </w:p>
    <w:p w14:paraId="44AF0DE9" w14:textId="77777777" w:rsidR="00151C7A" w:rsidRDefault="00151C7A" w:rsidP="00151C7A">
      <w:pPr>
        <w:spacing w:after="0" w:line="276" w:lineRule="auto"/>
        <w:ind w:right="716"/>
        <w:jc w:val="both"/>
        <w:rPr>
          <w:b/>
          <w:bCs/>
          <w:rtl/>
        </w:rPr>
      </w:pPr>
      <w:r w:rsidRPr="00151C7A">
        <w:rPr>
          <w:b/>
          <w:bCs/>
        </w:rPr>
        <w:t>AI-Driven Strategic Planning</w:t>
      </w:r>
    </w:p>
    <w:p w14:paraId="28353144" w14:textId="77777777" w:rsidR="00151C7A" w:rsidRPr="00151C7A" w:rsidRDefault="00151C7A" w:rsidP="00151C7A">
      <w:pPr>
        <w:spacing w:after="0" w:line="276" w:lineRule="auto"/>
        <w:ind w:right="716"/>
        <w:jc w:val="both"/>
      </w:pPr>
    </w:p>
    <w:p w14:paraId="0AB56FC6" w14:textId="77777777" w:rsidR="00151C7A" w:rsidRPr="00151C7A" w:rsidRDefault="00151C7A" w:rsidP="00A6401E">
      <w:pPr>
        <w:numPr>
          <w:ilvl w:val="0"/>
          <w:numId w:val="19"/>
        </w:numPr>
        <w:spacing w:after="0" w:line="276" w:lineRule="auto"/>
        <w:ind w:right="716"/>
        <w:jc w:val="both"/>
      </w:pPr>
      <w:r w:rsidRPr="00151C7A">
        <w:t>Led the development and execution of AI-enhanced strategic business plans, ensuring seamless alignment with corporate objectives and future-focused goals.</w:t>
      </w:r>
    </w:p>
    <w:p w14:paraId="6D8DC762" w14:textId="77777777" w:rsidR="00151C7A" w:rsidRPr="00151C7A" w:rsidRDefault="00151C7A" w:rsidP="00A6401E">
      <w:pPr>
        <w:numPr>
          <w:ilvl w:val="0"/>
          <w:numId w:val="19"/>
        </w:numPr>
        <w:spacing w:after="0" w:line="276" w:lineRule="auto"/>
        <w:ind w:right="716"/>
        <w:jc w:val="both"/>
      </w:pPr>
      <w:r w:rsidRPr="00151C7A">
        <w:t>Designed predictive KPIs powered by generative AI, delivering real-time performance dashboards for C-level executives to drive strategic decisions.</w:t>
      </w:r>
    </w:p>
    <w:p w14:paraId="7326ED3D" w14:textId="77777777" w:rsidR="00151C7A" w:rsidRPr="00151C7A" w:rsidRDefault="00151C7A" w:rsidP="00A6401E">
      <w:pPr>
        <w:numPr>
          <w:ilvl w:val="0"/>
          <w:numId w:val="19"/>
        </w:numPr>
        <w:spacing w:after="0" w:line="276" w:lineRule="auto"/>
        <w:ind w:right="716"/>
        <w:jc w:val="both"/>
      </w:pPr>
      <w:r w:rsidRPr="00151C7A">
        <w:t>Conducted advanced market and competitive analysis using AI-driven tools to identify emerging trends and inform proactive strategies.</w:t>
      </w:r>
    </w:p>
    <w:p w14:paraId="37683A11" w14:textId="77777777" w:rsidR="00151C7A" w:rsidRDefault="00151C7A" w:rsidP="00A6401E">
      <w:pPr>
        <w:numPr>
          <w:ilvl w:val="0"/>
          <w:numId w:val="19"/>
        </w:numPr>
        <w:spacing w:after="0" w:line="276" w:lineRule="auto"/>
        <w:ind w:right="716"/>
        <w:jc w:val="both"/>
      </w:pPr>
      <w:r w:rsidRPr="00151C7A">
        <w:t>Collaborated cross-functionally to synchronize departmental plans with organizational priorities, leveraging AI for optimized alignment.</w:t>
      </w:r>
    </w:p>
    <w:p w14:paraId="3FCDD0A2" w14:textId="77777777" w:rsidR="00151C7A" w:rsidRPr="00151C7A" w:rsidRDefault="00151C7A" w:rsidP="00151C7A">
      <w:pPr>
        <w:spacing w:after="0" w:line="276" w:lineRule="auto"/>
        <w:ind w:left="720" w:right="716"/>
        <w:jc w:val="both"/>
      </w:pPr>
    </w:p>
    <w:p w14:paraId="2250AA07" w14:textId="77777777" w:rsidR="00151C7A" w:rsidRPr="00151C7A" w:rsidRDefault="00151C7A" w:rsidP="00151C7A">
      <w:pPr>
        <w:spacing w:after="0" w:line="276" w:lineRule="auto"/>
        <w:ind w:left="720" w:right="716"/>
        <w:jc w:val="both"/>
      </w:pPr>
    </w:p>
    <w:p w14:paraId="1D334776" w14:textId="77777777" w:rsidR="00151C7A" w:rsidRDefault="00151C7A" w:rsidP="00151C7A">
      <w:pPr>
        <w:spacing w:after="0" w:line="276" w:lineRule="auto"/>
        <w:ind w:right="716"/>
        <w:jc w:val="both"/>
        <w:rPr>
          <w:b/>
          <w:bCs/>
          <w:rtl/>
        </w:rPr>
      </w:pPr>
      <w:r w:rsidRPr="00151C7A">
        <w:rPr>
          <w:b/>
          <w:bCs/>
        </w:rPr>
        <w:t>Predictive Performance Management</w:t>
      </w:r>
    </w:p>
    <w:p w14:paraId="4FE7DA07" w14:textId="77777777" w:rsidR="00151C7A" w:rsidRPr="00151C7A" w:rsidRDefault="00151C7A" w:rsidP="00151C7A">
      <w:pPr>
        <w:spacing w:after="0" w:line="276" w:lineRule="auto"/>
        <w:ind w:right="716"/>
        <w:jc w:val="both"/>
      </w:pPr>
    </w:p>
    <w:p w14:paraId="53493C54" w14:textId="77777777" w:rsidR="00151C7A" w:rsidRPr="00151C7A" w:rsidRDefault="00151C7A" w:rsidP="00A6401E">
      <w:pPr>
        <w:numPr>
          <w:ilvl w:val="0"/>
          <w:numId w:val="20"/>
        </w:numPr>
        <w:spacing w:after="0" w:line="276" w:lineRule="auto"/>
        <w:ind w:right="716"/>
        <w:jc w:val="both"/>
      </w:pPr>
      <w:r w:rsidRPr="00151C7A">
        <w:t>Engineered AI-enhanced KPIs to monitor and forecast organizational performance, enabling proactive optimization.</w:t>
      </w:r>
    </w:p>
    <w:p w14:paraId="3B9C40C7" w14:textId="77777777" w:rsidR="00151C7A" w:rsidRPr="00151C7A" w:rsidRDefault="00151C7A" w:rsidP="00A6401E">
      <w:pPr>
        <w:numPr>
          <w:ilvl w:val="0"/>
          <w:numId w:val="20"/>
        </w:numPr>
        <w:spacing w:after="0" w:line="276" w:lineRule="auto"/>
        <w:ind w:right="716"/>
        <w:jc w:val="both"/>
      </w:pPr>
      <w:r w:rsidRPr="00151C7A">
        <w:t>Delivered dynamic performance reports and interactive dashboards using advanced data visualization tools for senior leadership.</w:t>
      </w:r>
    </w:p>
    <w:p w14:paraId="746DD919" w14:textId="77777777" w:rsidR="00151C7A" w:rsidRDefault="00151C7A" w:rsidP="00A6401E">
      <w:pPr>
        <w:numPr>
          <w:ilvl w:val="0"/>
          <w:numId w:val="20"/>
        </w:numPr>
        <w:spacing w:after="0" w:line="276" w:lineRule="auto"/>
        <w:ind w:right="716"/>
        <w:jc w:val="both"/>
      </w:pPr>
      <w:r w:rsidRPr="00151C7A">
        <w:t>Conducted predictive variance analysis with AI models to uncover performance trends and provide strategic recommendations.</w:t>
      </w:r>
    </w:p>
    <w:p w14:paraId="1113F913" w14:textId="77777777" w:rsidR="00151C7A" w:rsidRPr="00151C7A" w:rsidRDefault="00151C7A" w:rsidP="00151C7A">
      <w:pPr>
        <w:spacing w:after="0" w:line="276" w:lineRule="auto"/>
        <w:ind w:left="720" w:right="716"/>
        <w:jc w:val="both"/>
      </w:pPr>
    </w:p>
    <w:p w14:paraId="352E86E0" w14:textId="77777777" w:rsidR="00151C7A" w:rsidRDefault="00151C7A" w:rsidP="00151C7A">
      <w:pPr>
        <w:spacing w:after="0" w:line="276" w:lineRule="auto"/>
        <w:ind w:right="716"/>
        <w:jc w:val="both"/>
        <w:rPr>
          <w:b/>
          <w:bCs/>
          <w:rtl/>
        </w:rPr>
      </w:pPr>
      <w:r w:rsidRPr="00151C7A">
        <w:rPr>
          <w:b/>
          <w:bCs/>
        </w:rPr>
        <w:t>Advanced Data Analytics &amp; Decision Intelligence</w:t>
      </w:r>
    </w:p>
    <w:p w14:paraId="2E6E4801" w14:textId="77777777" w:rsidR="00151C7A" w:rsidRPr="00151C7A" w:rsidRDefault="00151C7A" w:rsidP="00151C7A">
      <w:pPr>
        <w:spacing w:after="0" w:line="276" w:lineRule="auto"/>
        <w:ind w:right="716"/>
        <w:jc w:val="both"/>
      </w:pPr>
    </w:p>
    <w:p w14:paraId="54F8FD57" w14:textId="77777777" w:rsidR="00151C7A" w:rsidRPr="00151C7A" w:rsidRDefault="00151C7A" w:rsidP="00A6401E">
      <w:pPr>
        <w:numPr>
          <w:ilvl w:val="0"/>
          <w:numId w:val="21"/>
        </w:numPr>
        <w:spacing w:after="0" w:line="276" w:lineRule="auto"/>
        <w:ind w:right="716"/>
        <w:jc w:val="both"/>
      </w:pPr>
      <w:r w:rsidRPr="00151C7A">
        <w:t>Processed and analyzed large-scale datasets with AI tools to identify trends, opportunities, and risks, driving data-informed strategies.</w:t>
      </w:r>
    </w:p>
    <w:p w14:paraId="6F1BD4C2" w14:textId="77777777" w:rsidR="00151C7A" w:rsidRPr="00151C7A" w:rsidRDefault="00151C7A" w:rsidP="00A6401E">
      <w:pPr>
        <w:numPr>
          <w:ilvl w:val="0"/>
          <w:numId w:val="21"/>
        </w:numPr>
        <w:spacing w:after="0" w:line="276" w:lineRule="auto"/>
        <w:ind w:right="716"/>
        <w:jc w:val="both"/>
      </w:pPr>
      <w:r w:rsidRPr="00151C7A">
        <w:t>Utilized generative AI and visualization platforms (e.g., Power BI) to present complex insights in clear, actionable formats for stakeholders.</w:t>
      </w:r>
    </w:p>
    <w:p w14:paraId="19BE14BC" w14:textId="77777777" w:rsidR="00151C7A" w:rsidRDefault="00151C7A" w:rsidP="00A6401E">
      <w:pPr>
        <w:numPr>
          <w:ilvl w:val="0"/>
          <w:numId w:val="21"/>
        </w:numPr>
        <w:spacing w:after="0" w:line="276" w:lineRule="auto"/>
        <w:ind w:right="716"/>
        <w:jc w:val="both"/>
      </w:pPr>
      <w:r w:rsidRPr="00151C7A">
        <w:t>Prepared comprehensive, AI-generated reports and presentations to support strategic initiatives and executive decision-making.</w:t>
      </w:r>
    </w:p>
    <w:p w14:paraId="7341936F" w14:textId="77777777" w:rsidR="00151C7A" w:rsidRPr="00151C7A" w:rsidRDefault="00151C7A" w:rsidP="00151C7A">
      <w:pPr>
        <w:spacing w:after="0" w:line="276" w:lineRule="auto"/>
        <w:ind w:left="720" w:right="716"/>
        <w:jc w:val="both"/>
      </w:pPr>
    </w:p>
    <w:p w14:paraId="6C2B9D72" w14:textId="60440D75" w:rsidR="00151C7A" w:rsidRDefault="00151C7A" w:rsidP="00151C7A">
      <w:pPr>
        <w:spacing w:after="0" w:line="276" w:lineRule="auto"/>
        <w:ind w:right="716"/>
        <w:jc w:val="both"/>
        <w:rPr>
          <w:b/>
          <w:bCs/>
          <w:rtl/>
        </w:rPr>
      </w:pPr>
      <w:r w:rsidRPr="00151C7A">
        <w:rPr>
          <w:b/>
          <w:bCs/>
        </w:rPr>
        <w:t>Intelligent Process Optimization</w:t>
      </w:r>
    </w:p>
    <w:p w14:paraId="7ED643B4" w14:textId="77777777" w:rsidR="00151C7A" w:rsidRPr="00151C7A" w:rsidRDefault="00151C7A" w:rsidP="00151C7A">
      <w:pPr>
        <w:spacing w:after="0" w:line="276" w:lineRule="auto"/>
        <w:ind w:right="716"/>
        <w:jc w:val="both"/>
        <w:rPr>
          <w:b/>
          <w:bCs/>
        </w:rPr>
      </w:pPr>
    </w:p>
    <w:p w14:paraId="0180F035" w14:textId="77777777" w:rsidR="00151C7A" w:rsidRPr="00151C7A" w:rsidRDefault="00151C7A" w:rsidP="00A6401E">
      <w:pPr>
        <w:numPr>
          <w:ilvl w:val="0"/>
          <w:numId w:val="22"/>
        </w:numPr>
        <w:spacing w:after="0" w:line="276" w:lineRule="auto"/>
        <w:ind w:right="716"/>
        <w:jc w:val="both"/>
      </w:pPr>
      <w:r w:rsidRPr="00151C7A">
        <w:t>Identified operational inefficiencies using AI-driven process mining and analytics, prioritizing areas for automation and improvement.</w:t>
      </w:r>
    </w:p>
    <w:p w14:paraId="4A8BE19E" w14:textId="77777777" w:rsidR="00151C7A" w:rsidRPr="00151C7A" w:rsidRDefault="00151C7A" w:rsidP="00A6401E">
      <w:pPr>
        <w:numPr>
          <w:ilvl w:val="0"/>
          <w:numId w:val="22"/>
        </w:numPr>
        <w:spacing w:after="0" w:line="276" w:lineRule="auto"/>
        <w:ind w:right="716"/>
        <w:jc w:val="both"/>
      </w:pPr>
      <w:r w:rsidRPr="00151C7A">
        <w:t>Collaborated with cross-functional teams to implement AI-powered process enhancements, including robotic process automation (RPA), to boost efficiency.</w:t>
      </w:r>
    </w:p>
    <w:p w14:paraId="735B455C" w14:textId="77777777" w:rsidR="00151C7A" w:rsidRDefault="00151C7A" w:rsidP="00A6401E">
      <w:pPr>
        <w:numPr>
          <w:ilvl w:val="0"/>
          <w:numId w:val="22"/>
        </w:numPr>
        <w:spacing w:after="0" w:line="276" w:lineRule="auto"/>
        <w:ind w:right="716"/>
        <w:jc w:val="both"/>
      </w:pPr>
      <w:r w:rsidRPr="00151C7A">
        <w:t>Monitored and refined implemented changes with real-time AI feedback loops, ensuring sustained performance gains and adaptability.</w:t>
      </w:r>
    </w:p>
    <w:p w14:paraId="2BBAD8AC" w14:textId="77777777" w:rsidR="00151C7A" w:rsidRPr="00151C7A" w:rsidRDefault="00151C7A" w:rsidP="00151C7A">
      <w:pPr>
        <w:spacing w:after="0" w:line="276" w:lineRule="auto"/>
        <w:ind w:left="720" w:right="716"/>
        <w:jc w:val="both"/>
      </w:pPr>
    </w:p>
    <w:p w14:paraId="0F80D35C" w14:textId="77777777" w:rsidR="00151C7A" w:rsidRDefault="00151C7A" w:rsidP="00151C7A">
      <w:pPr>
        <w:spacing w:after="0" w:line="276" w:lineRule="auto"/>
        <w:ind w:right="716"/>
        <w:jc w:val="both"/>
        <w:rPr>
          <w:b/>
          <w:bCs/>
          <w:rtl/>
        </w:rPr>
      </w:pPr>
      <w:r w:rsidRPr="00151C7A">
        <w:rPr>
          <w:b/>
          <w:bCs/>
        </w:rPr>
        <w:t>AI-Enabled Decision Support</w:t>
      </w:r>
    </w:p>
    <w:p w14:paraId="20F651E2" w14:textId="77777777" w:rsidR="00151C7A" w:rsidRPr="00151C7A" w:rsidRDefault="00151C7A" w:rsidP="00151C7A">
      <w:pPr>
        <w:spacing w:after="0" w:line="276" w:lineRule="auto"/>
        <w:ind w:right="716"/>
        <w:jc w:val="both"/>
      </w:pPr>
    </w:p>
    <w:p w14:paraId="5C392A7D" w14:textId="77777777" w:rsidR="00151C7A" w:rsidRPr="00151C7A" w:rsidRDefault="00151C7A" w:rsidP="00A6401E">
      <w:pPr>
        <w:numPr>
          <w:ilvl w:val="0"/>
          <w:numId w:val="22"/>
        </w:numPr>
        <w:spacing w:after="0" w:line="276" w:lineRule="auto"/>
        <w:ind w:right="716"/>
        <w:jc w:val="both"/>
      </w:pPr>
      <w:r w:rsidRPr="00151C7A">
        <w:lastRenderedPageBreak/>
        <w:t>Provided AI-augmented analytical support to business leaders, leveraging predictive models to enhance strategic decision-making.</w:t>
      </w:r>
    </w:p>
    <w:p w14:paraId="181FF4D9" w14:textId="77777777" w:rsidR="00151C7A" w:rsidRPr="00151C7A" w:rsidRDefault="00151C7A" w:rsidP="00A6401E">
      <w:pPr>
        <w:numPr>
          <w:ilvl w:val="0"/>
          <w:numId w:val="22"/>
        </w:numPr>
        <w:spacing w:after="0" w:line="276" w:lineRule="auto"/>
        <w:ind w:right="716"/>
        <w:jc w:val="both"/>
      </w:pPr>
      <w:r w:rsidRPr="00151C7A">
        <w:t>Conducted ad-hoc analyses using generative AI to address emerging business challenges and support innovative initiatives.</w:t>
      </w:r>
    </w:p>
    <w:p w14:paraId="1D00F0D7" w14:textId="77777777" w:rsidR="00151C7A" w:rsidRDefault="00151C7A" w:rsidP="00A6401E">
      <w:pPr>
        <w:numPr>
          <w:ilvl w:val="0"/>
          <w:numId w:val="22"/>
        </w:numPr>
        <w:spacing w:after="0" w:line="276" w:lineRule="auto"/>
        <w:ind w:right="716"/>
        <w:jc w:val="both"/>
      </w:pPr>
      <w:r w:rsidRPr="00151C7A">
        <w:t>Fostered cross-departmental collaboration by sharing AI-driven insights, ensuring cohesive, data-backed strategies across the organization.</w:t>
      </w:r>
    </w:p>
    <w:p w14:paraId="35208910" w14:textId="77777777" w:rsidR="00151C7A" w:rsidRDefault="00151C7A" w:rsidP="00151C7A">
      <w:pPr>
        <w:spacing w:after="0" w:line="276" w:lineRule="auto"/>
        <w:ind w:right="716"/>
        <w:jc w:val="both"/>
        <w:rPr>
          <w:rtl/>
        </w:rPr>
      </w:pPr>
    </w:p>
    <w:p w14:paraId="3BB1DF29" w14:textId="77777777" w:rsidR="00151C7A" w:rsidRDefault="00151C7A" w:rsidP="00151C7A">
      <w:pPr>
        <w:spacing w:after="0" w:line="276" w:lineRule="auto"/>
        <w:ind w:right="716"/>
        <w:jc w:val="both"/>
        <w:rPr>
          <w:b/>
          <w:bCs/>
          <w:rtl/>
        </w:rPr>
      </w:pPr>
      <w:r w:rsidRPr="00151C7A">
        <w:rPr>
          <w:b/>
          <w:bCs/>
        </w:rPr>
        <w:t>Employee Experience &amp; AI-Personalized Engagement</w:t>
      </w:r>
    </w:p>
    <w:p w14:paraId="4B782A7B" w14:textId="77777777" w:rsidR="00151C7A" w:rsidRPr="00151C7A" w:rsidRDefault="00151C7A" w:rsidP="00151C7A">
      <w:pPr>
        <w:spacing w:after="0" w:line="276" w:lineRule="auto"/>
        <w:ind w:right="716"/>
        <w:jc w:val="both"/>
      </w:pPr>
    </w:p>
    <w:p w14:paraId="31CAF3B9" w14:textId="77777777" w:rsidR="00151C7A" w:rsidRPr="00151C7A" w:rsidRDefault="00151C7A" w:rsidP="00A6401E">
      <w:pPr>
        <w:numPr>
          <w:ilvl w:val="0"/>
          <w:numId w:val="23"/>
        </w:numPr>
        <w:spacing w:after="0" w:line="276" w:lineRule="auto"/>
        <w:ind w:right="716"/>
        <w:jc w:val="both"/>
      </w:pPr>
      <w:r w:rsidRPr="00151C7A">
        <w:t>Designed AI-driven employee engagement programs, utilizing generative AI to create personalized recognition and wellness initiatives, boosting morale and productivity.</w:t>
      </w:r>
    </w:p>
    <w:p w14:paraId="51F4D327" w14:textId="77777777" w:rsidR="00151C7A" w:rsidRDefault="00151C7A" w:rsidP="00A6401E">
      <w:pPr>
        <w:numPr>
          <w:ilvl w:val="0"/>
          <w:numId w:val="23"/>
        </w:numPr>
        <w:spacing w:after="0" w:line="276" w:lineRule="auto"/>
        <w:ind w:right="716"/>
        <w:jc w:val="both"/>
      </w:pPr>
      <w:r w:rsidRPr="00151C7A">
        <w:t>Implemented real-time feedback systems powered by AI to enhance employee experience and foster a positive, inclusive workplace culture.</w:t>
      </w:r>
    </w:p>
    <w:p w14:paraId="6A7A51FA" w14:textId="77777777" w:rsidR="00151C7A" w:rsidRPr="00151C7A" w:rsidRDefault="00151C7A" w:rsidP="00151C7A">
      <w:pPr>
        <w:spacing w:after="0" w:line="276" w:lineRule="auto"/>
        <w:ind w:left="720" w:right="716"/>
        <w:jc w:val="both"/>
      </w:pPr>
    </w:p>
    <w:p w14:paraId="4D76D34C" w14:textId="6294DB01" w:rsidR="00151C7A" w:rsidRDefault="00151C7A" w:rsidP="00151C7A">
      <w:pPr>
        <w:spacing w:after="0" w:line="276" w:lineRule="auto"/>
        <w:ind w:right="716"/>
        <w:jc w:val="both"/>
        <w:rPr>
          <w:b/>
          <w:bCs/>
          <w:rtl/>
        </w:rPr>
      </w:pPr>
      <w:r w:rsidRPr="00151C7A">
        <w:rPr>
          <w:b/>
          <w:bCs/>
        </w:rPr>
        <w:t>Regulatory Compliance &amp; Ethical AI Governance</w:t>
      </w:r>
    </w:p>
    <w:p w14:paraId="1389B3F2" w14:textId="77777777" w:rsidR="00151C7A" w:rsidRPr="00151C7A" w:rsidRDefault="00151C7A" w:rsidP="00151C7A">
      <w:pPr>
        <w:spacing w:after="0" w:line="276" w:lineRule="auto"/>
        <w:ind w:right="716"/>
        <w:jc w:val="both"/>
        <w:rPr>
          <w:b/>
          <w:bCs/>
        </w:rPr>
      </w:pPr>
    </w:p>
    <w:p w14:paraId="3DB48E5B" w14:textId="77777777" w:rsidR="00151C7A" w:rsidRPr="00151C7A" w:rsidRDefault="00151C7A" w:rsidP="00A6401E">
      <w:pPr>
        <w:numPr>
          <w:ilvl w:val="0"/>
          <w:numId w:val="24"/>
        </w:numPr>
        <w:spacing w:after="0" w:line="276" w:lineRule="auto"/>
        <w:ind w:right="716"/>
        <w:jc w:val="both"/>
      </w:pPr>
      <w:r w:rsidRPr="00151C7A">
        <w:t>Ensured compliance with global standards (e.g., JCI, CBAHI) by integrating ethical AI frameworks into business processes.</w:t>
      </w:r>
    </w:p>
    <w:p w14:paraId="52C60B2E" w14:textId="77777777" w:rsidR="00151C7A" w:rsidRDefault="00151C7A" w:rsidP="00A6401E">
      <w:pPr>
        <w:numPr>
          <w:ilvl w:val="0"/>
          <w:numId w:val="24"/>
        </w:numPr>
        <w:spacing w:after="0" w:line="276" w:lineRule="auto"/>
        <w:ind w:right="716"/>
        <w:jc w:val="both"/>
      </w:pPr>
      <w:r w:rsidRPr="00151C7A">
        <w:t>Developed governance models to mitigate risks associated with AI deployment, ensuring transparency, fairness, and accountability.</w:t>
      </w:r>
    </w:p>
    <w:p w14:paraId="50831517" w14:textId="77777777" w:rsidR="00151C7A" w:rsidRPr="00151C7A" w:rsidRDefault="00151C7A" w:rsidP="00151C7A">
      <w:pPr>
        <w:spacing w:after="0" w:line="276" w:lineRule="auto"/>
        <w:ind w:left="720" w:right="716"/>
        <w:jc w:val="both"/>
      </w:pPr>
    </w:p>
    <w:p w14:paraId="12A7C08D" w14:textId="77777777" w:rsidR="00151C7A" w:rsidRDefault="00151C7A" w:rsidP="00151C7A">
      <w:pPr>
        <w:spacing w:after="0" w:line="276" w:lineRule="auto"/>
        <w:ind w:right="716"/>
        <w:jc w:val="both"/>
        <w:rPr>
          <w:b/>
          <w:bCs/>
          <w:rtl/>
        </w:rPr>
      </w:pPr>
      <w:r w:rsidRPr="00151C7A">
        <w:rPr>
          <w:b/>
          <w:bCs/>
        </w:rPr>
        <w:t>AI-Enabled HR Risk Management</w:t>
      </w:r>
    </w:p>
    <w:p w14:paraId="05833405" w14:textId="77777777" w:rsidR="00151C7A" w:rsidRPr="00151C7A" w:rsidRDefault="00151C7A" w:rsidP="00151C7A">
      <w:pPr>
        <w:spacing w:after="0" w:line="276" w:lineRule="auto"/>
        <w:ind w:right="716"/>
        <w:jc w:val="both"/>
      </w:pPr>
    </w:p>
    <w:p w14:paraId="489296B9" w14:textId="77777777" w:rsidR="00151C7A" w:rsidRPr="00151C7A" w:rsidRDefault="00151C7A" w:rsidP="00A6401E">
      <w:pPr>
        <w:numPr>
          <w:ilvl w:val="0"/>
          <w:numId w:val="25"/>
        </w:numPr>
        <w:spacing w:after="0" w:line="276" w:lineRule="auto"/>
        <w:ind w:right="716"/>
        <w:jc w:val="both"/>
      </w:pPr>
      <w:r w:rsidRPr="00151C7A">
        <w:t>Leveraged AI to predict and mitigate HR-related risks, including workforce stability and compliance issues, through predictive analytics and scenario modeling.</w:t>
      </w:r>
    </w:p>
    <w:p w14:paraId="3AAD0535" w14:textId="77777777" w:rsidR="00151C7A" w:rsidRPr="00151C7A" w:rsidRDefault="00151C7A" w:rsidP="00A6401E">
      <w:pPr>
        <w:numPr>
          <w:ilvl w:val="0"/>
          <w:numId w:val="25"/>
        </w:numPr>
        <w:spacing w:after="0" w:line="276" w:lineRule="auto"/>
        <w:ind w:right="716"/>
        <w:jc w:val="both"/>
      </w:pPr>
      <w:r w:rsidRPr="00151C7A">
        <w:t>Streamlined HR risk management processes with AI-driven insights, ensuring ethical decision-making and alignment with organizational objectives.</w:t>
      </w:r>
    </w:p>
    <w:p w14:paraId="245E7BFE" w14:textId="77777777" w:rsidR="00151C7A" w:rsidRPr="00151C7A" w:rsidRDefault="00151C7A" w:rsidP="00151C7A">
      <w:pPr>
        <w:spacing w:after="0" w:line="276" w:lineRule="auto"/>
        <w:ind w:right="716"/>
        <w:jc w:val="both"/>
      </w:pPr>
    </w:p>
    <w:p w14:paraId="20384685" w14:textId="77777777" w:rsidR="00151C7A" w:rsidRDefault="00151C7A" w:rsidP="00151C7A">
      <w:pPr>
        <w:spacing w:after="0" w:line="249" w:lineRule="auto"/>
        <w:ind w:right="716"/>
        <w:jc w:val="both"/>
        <w:rPr>
          <w:rtl/>
        </w:rPr>
      </w:pPr>
    </w:p>
    <w:p w14:paraId="5459C444" w14:textId="77777777" w:rsidR="00151C7A" w:rsidRDefault="00151C7A" w:rsidP="00151C7A">
      <w:pPr>
        <w:spacing w:after="121" w:line="249" w:lineRule="auto"/>
        <w:ind w:left="-5" w:right="716" w:hanging="10"/>
        <w:jc w:val="both"/>
      </w:pPr>
      <w:r>
        <w:t xml:space="preserve">_________________________________________________________________________________________ </w:t>
      </w:r>
    </w:p>
    <w:p w14:paraId="14DF953E" w14:textId="77777777" w:rsidR="005752F2" w:rsidRDefault="005752F2" w:rsidP="00151C7A">
      <w:pPr>
        <w:spacing w:after="121" w:line="249" w:lineRule="auto"/>
        <w:ind w:left="-5" w:right="716" w:hanging="10"/>
        <w:jc w:val="both"/>
      </w:pPr>
    </w:p>
    <w:p w14:paraId="61389FDD" w14:textId="77777777" w:rsidR="00151C7A" w:rsidRPr="009F411B" w:rsidRDefault="00151C7A" w:rsidP="00151C7A">
      <w:pPr>
        <w:spacing w:after="0" w:line="249" w:lineRule="auto"/>
        <w:ind w:right="716"/>
        <w:jc w:val="both"/>
      </w:pPr>
    </w:p>
    <w:p w14:paraId="4AB2AB5E" w14:textId="3EB5BD00" w:rsidR="002B56FC" w:rsidRDefault="002B56FC" w:rsidP="002B56FC">
      <w:pPr>
        <w:spacing w:after="0"/>
        <w:ind w:left="-5" w:hanging="10"/>
      </w:pPr>
      <w:r>
        <w:rPr>
          <w:b/>
        </w:rPr>
        <w:t xml:space="preserve">Organization </w:t>
      </w:r>
      <w:r>
        <w:rPr>
          <w:b/>
        </w:rPr>
        <w:tab/>
        <w:t xml:space="preserve">: Saudi German Hospital, Riyadh, Saudi Arabia </w:t>
      </w:r>
      <w:r w:rsidR="00E031AD">
        <w:rPr>
          <w:b/>
        </w:rPr>
        <w:t>– Full Time</w:t>
      </w:r>
    </w:p>
    <w:p w14:paraId="43651D00" w14:textId="4A9404E3" w:rsidR="002B56FC" w:rsidRDefault="002B56FC" w:rsidP="002B56FC">
      <w:pPr>
        <w:spacing w:after="0"/>
        <w:ind w:left="-5" w:hanging="10"/>
      </w:pPr>
      <w:r>
        <w:rPr>
          <w:b/>
        </w:rPr>
        <w:t xml:space="preserve">Duration  </w:t>
      </w:r>
      <w:r>
        <w:rPr>
          <w:b/>
        </w:rPr>
        <w:tab/>
        <w:t xml:space="preserve">: </w:t>
      </w:r>
      <w:r>
        <w:t xml:space="preserve"> Jan 2011  – April 202</w:t>
      </w:r>
      <w:r w:rsidR="00E031AD">
        <w:t>2</w:t>
      </w:r>
      <w:r>
        <w:t xml:space="preserve"> </w:t>
      </w:r>
    </w:p>
    <w:p w14:paraId="19165967" w14:textId="77777777" w:rsidR="002B56FC" w:rsidRDefault="002B56FC" w:rsidP="002B56FC">
      <w:pPr>
        <w:spacing w:after="0" w:line="249" w:lineRule="auto"/>
        <w:ind w:left="-5" w:right="716" w:hanging="10"/>
        <w:jc w:val="both"/>
      </w:pPr>
      <w:r>
        <w:rPr>
          <w:b/>
        </w:rPr>
        <w:t xml:space="preserve">Position    </w:t>
      </w:r>
      <w:r>
        <w:rPr>
          <w:b/>
        </w:rPr>
        <w:tab/>
        <w:t>:</w:t>
      </w:r>
      <w:r>
        <w:t xml:space="preserve"> HR Supervisor</w:t>
      </w:r>
    </w:p>
    <w:p w14:paraId="09707413" w14:textId="77777777" w:rsidR="002B56FC" w:rsidRDefault="002B56FC" w:rsidP="002B56FC">
      <w:pPr>
        <w:spacing w:after="0" w:line="303" w:lineRule="auto"/>
        <w:ind w:left="619" w:right="3016" w:hanging="634"/>
        <w:jc w:val="both"/>
        <w:rPr>
          <w:b/>
          <w:color w:val="1F497D"/>
          <w:u w:val="single" w:color="1F497D"/>
        </w:rPr>
      </w:pPr>
    </w:p>
    <w:p w14:paraId="3A21C476" w14:textId="77777777" w:rsidR="002B56FC" w:rsidRDefault="002B56FC" w:rsidP="002B56FC">
      <w:pPr>
        <w:spacing w:after="0" w:line="303" w:lineRule="auto"/>
        <w:ind w:left="619" w:right="3016" w:hanging="634"/>
        <w:jc w:val="both"/>
      </w:pPr>
      <w:r>
        <w:t>During my work in SGH, I gained experience in the following HR Functions:</w:t>
      </w:r>
    </w:p>
    <w:p w14:paraId="3C7AA840" w14:textId="77777777" w:rsidR="002B56FC" w:rsidRDefault="002B56FC" w:rsidP="002B56FC">
      <w:pPr>
        <w:spacing w:after="0"/>
        <w:ind w:left="-5" w:hanging="10"/>
      </w:pPr>
      <w:bookmarkStart w:id="0" w:name="_Hlk119786045"/>
      <w:r>
        <w:rPr>
          <w:b/>
        </w:rPr>
        <w:t>Compensation &amp; Benefits</w:t>
      </w:r>
      <w:bookmarkEnd w:id="0"/>
      <w:r>
        <w:rPr>
          <w:b/>
        </w:rPr>
        <w:t xml:space="preserve">: </w:t>
      </w:r>
    </w:p>
    <w:p w14:paraId="489580BB" w14:textId="77777777" w:rsidR="002B56FC" w:rsidRDefault="002B56FC" w:rsidP="002B56FC">
      <w:pPr>
        <w:numPr>
          <w:ilvl w:val="0"/>
          <w:numId w:val="1"/>
        </w:numPr>
        <w:spacing w:after="0" w:line="249" w:lineRule="auto"/>
        <w:ind w:hanging="360"/>
      </w:pPr>
      <w:r>
        <w:t>Responsible for overseeing Payroll related functions</w:t>
      </w:r>
    </w:p>
    <w:p w14:paraId="2A786BD6" w14:textId="77777777" w:rsidR="002B56FC" w:rsidRDefault="002B56FC" w:rsidP="002B56FC">
      <w:pPr>
        <w:numPr>
          <w:ilvl w:val="0"/>
          <w:numId w:val="1"/>
        </w:numPr>
        <w:spacing w:after="5" w:line="249" w:lineRule="auto"/>
        <w:ind w:hanging="360"/>
      </w:pPr>
      <w:r>
        <w:t>Preparing, assessing, and facilitating staff contract renewal on a monthly basis.</w:t>
      </w:r>
      <w:r>
        <w:rPr>
          <w:b/>
        </w:rPr>
        <w:t xml:space="preserve"> </w:t>
      </w:r>
    </w:p>
    <w:p w14:paraId="68CDCBC7" w14:textId="77777777" w:rsidR="002B56FC" w:rsidRPr="007A4282" w:rsidRDefault="002B56FC" w:rsidP="002B56FC">
      <w:pPr>
        <w:numPr>
          <w:ilvl w:val="0"/>
          <w:numId w:val="1"/>
        </w:numPr>
        <w:spacing w:after="5" w:line="249" w:lineRule="auto"/>
        <w:ind w:hanging="360"/>
      </w:pPr>
      <w:r>
        <w:t>Monitoring staff life cycle transactions and controlling their compensations as per hospital policy.</w:t>
      </w:r>
      <w:r>
        <w:rPr>
          <w:b/>
        </w:rPr>
        <w:t xml:space="preserve"> </w:t>
      </w:r>
      <w:r>
        <w:rPr>
          <w:rFonts w:ascii="Segoe UI Symbol" w:eastAsia="Segoe UI Symbol" w:hAnsi="Segoe UI Symbol" w:cs="Segoe UI Symbol"/>
        </w:rPr>
        <w:t>•</w:t>
      </w:r>
      <w:r>
        <w:rPr>
          <w:rFonts w:ascii="Arial" w:eastAsia="Arial" w:hAnsi="Arial" w:cs="Arial"/>
        </w:rPr>
        <w:t xml:space="preserve"> </w:t>
      </w:r>
      <w:r w:rsidRPr="007A4282">
        <w:rPr>
          <w:rFonts w:ascii="Arial" w:eastAsia="Arial" w:hAnsi="Arial" w:cs="Arial"/>
        </w:rPr>
        <w:tab/>
      </w:r>
      <w:r w:rsidRPr="007A4282">
        <w:t xml:space="preserve">Facilitating staff welfare benefits. In addition to other benefits for staff death and disability cases. </w:t>
      </w:r>
    </w:p>
    <w:p w14:paraId="3A0F85BB" w14:textId="77777777" w:rsidR="002B56FC" w:rsidRPr="007A4282" w:rsidRDefault="002B56FC" w:rsidP="002B56FC">
      <w:pPr>
        <w:numPr>
          <w:ilvl w:val="0"/>
          <w:numId w:val="1"/>
        </w:numPr>
        <w:spacing w:after="5" w:line="249" w:lineRule="auto"/>
        <w:ind w:hanging="360"/>
      </w:pPr>
      <w:r w:rsidRPr="007A4282">
        <w:t>Handles day-to-day operations and inquiry for staff</w:t>
      </w:r>
    </w:p>
    <w:p w14:paraId="008A3B1E" w14:textId="77777777" w:rsidR="002B56FC" w:rsidRDefault="002B56FC" w:rsidP="002B56FC">
      <w:pPr>
        <w:spacing w:after="62"/>
        <w:ind w:left="-5" w:hanging="10"/>
        <w:rPr>
          <w:b/>
        </w:rPr>
      </w:pPr>
      <w:r>
        <w:rPr>
          <w:b/>
        </w:rPr>
        <w:t>Governmental Relations</w:t>
      </w:r>
    </w:p>
    <w:p w14:paraId="520A9BC1" w14:textId="77777777" w:rsidR="002B56FC" w:rsidRPr="007A4282" w:rsidRDefault="002B56FC" w:rsidP="002B56FC">
      <w:pPr>
        <w:pStyle w:val="ListParagraph"/>
        <w:numPr>
          <w:ilvl w:val="0"/>
          <w:numId w:val="2"/>
        </w:numPr>
        <w:spacing w:after="62"/>
        <w:rPr>
          <w:b/>
        </w:rPr>
      </w:pPr>
      <w:r w:rsidRPr="00724BA9">
        <w:rPr>
          <w:bCs/>
        </w:rPr>
        <w:lastRenderedPageBreak/>
        <w:t xml:space="preserve">Handles </w:t>
      </w:r>
      <w:r>
        <w:rPr>
          <w:bCs/>
        </w:rPr>
        <w:t>communication in relation to governmental offices such as GOSI, Ministry of Labour, HRDF, Chamber of Commerce, Ministry of Foreign Affairs</w:t>
      </w:r>
    </w:p>
    <w:p w14:paraId="7C061B3E" w14:textId="77777777" w:rsidR="002B56FC" w:rsidRPr="007A4282" w:rsidRDefault="002B56FC" w:rsidP="002B56FC">
      <w:pPr>
        <w:pStyle w:val="ListParagraph"/>
        <w:numPr>
          <w:ilvl w:val="0"/>
          <w:numId w:val="2"/>
        </w:numPr>
        <w:spacing w:after="62"/>
        <w:rPr>
          <w:b/>
        </w:rPr>
      </w:pPr>
      <w:r>
        <w:rPr>
          <w:bCs/>
        </w:rPr>
        <w:t>Monitors validity of work permits for hospital staff</w:t>
      </w:r>
    </w:p>
    <w:p w14:paraId="115026EB" w14:textId="77777777" w:rsidR="002B56FC" w:rsidRPr="007A4282" w:rsidRDefault="002B56FC" w:rsidP="002B56FC">
      <w:pPr>
        <w:pStyle w:val="ListParagraph"/>
        <w:numPr>
          <w:ilvl w:val="0"/>
          <w:numId w:val="2"/>
        </w:numPr>
        <w:spacing w:after="62"/>
        <w:rPr>
          <w:b/>
        </w:rPr>
      </w:pPr>
      <w:r>
        <w:rPr>
          <w:bCs/>
        </w:rPr>
        <w:t>Responsible for maintaining high level of Saudization in accordance with governmental requirements</w:t>
      </w:r>
    </w:p>
    <w:p w14:paraId="4AF1AF8E" w14:textId="77777777" w:rsidR="002B56FC" w:rsidRDefault="002B56FC" w:rsidP="002B56FC">
      <w:pPr>
        <w:spacing w:after="62"/>
        <w:ind w:left="-5" w:hanging="10"/>
      </w:pPr>
      <w:bookmarkStart w:id="1" w:name="_Hlk119786069"/>
      <w:r>
        <w:rPr>
          <w:b/>
        </w:rPr>
        <w:t>Governance &amp; Compliance</w:t>
      </w:r>
      <w:bookmarkEnd w:id="1"/>
      <w:r>
        <w:rPr>
          <w:b/>
        </w:rPr>
        <w:t xml:space="preserve">: </w:t>
      </w:r>
    </w:p>
    <w:p w14:paraId="34E8BE8B" w14:textId="77777777" w:rsidR="002B56FC" w:rsidRDefault="002B56FC" w:rsidP="002B56FC">
      <w:pPr>
        <w:numPr>
          <w:ilvl w:val="0"/>
          <w:numId w:val="1"/>
        </w:numPr>
        <w:spacing w:after="5" w:line="249" w:lineRule="auto"/>
        <w:ind w:hanging="360"/>
      </w:pPr>
      <w:r>
        <w:t>In charge of all staff licenses such as SCFHS, MOH, Baladiya, SCE, and SOCPA</w:t>
      </w:r>
    </w:p>
    <w:p w14:paraId="5FE299CF" w14:textId="77777777" w:rsidR="002B56FC" w:rsidRDefault="002B56FC" w:rsidP="002B56FC">
      <w:pPr>
        <w:numPr>
          <w:ilvl w:val="0"/>
          <w:numId w:val="1"/>
        </w:numPr>
        <w:spacing w:after="5" w:line="249" w:lineRule="auto"/>
        <w:ind w:hanging="360"/>
      </w:pPr>
      <w:r>
        <w:t>Maintaining validity of Hospital License and ensures its renewed regularly</w:t>
      </w:r>
    </w:p>
    <w:p w14:paraId="133386B3" w14:textId="77777777" w:rsidR="002B56FC" w:rsidRPr="007A4282" w:rsidRDefault="002B56FC" w:rsidP="002B56FC">
      <w:pPr>
        <w:numPr>
          <w:ilvl w:val="0"/>
          <w:numId w:val="1"/>
        </w:numPr>
        <w:spacing w:after="5" w:line="249" w:lineRule="auto"/>
        <w:ind w:hanging="360"/>
      </w:pPr>
      <w:r>
        <w:t xml:space="preserve">Monitoring HR Performance in align with JCI &amp; CBAHI standards. </w:t>
      </w:r>
    </w:p>
    <w:p w14:paraId="3AC3351A" w14:textId="77777777" w:rsidR="002B56FC" w:rsidRDefault="002B56FC" w:rsidP="002B56FC">
      <w:pPr>
        <w:spacing w:after="62"/>
        <w:ind w:left="-5" w:hanging="10"/>
      </w:pPr>
      <w:r>
        <w:rPr>
          <w:b/>
        </w:rPr>
        <w:t xml:space="preserve">Talent Acquisition: </w:t>
      </w:r>
    </w:p>
    <w:p w14:paraId="6DD9097F" w14:textId="77777777" w:rsidR="002B56FC" w:rsidRDefault="002B56FC" w:rsidP="002B56FC">
      <w:pPr>
        <w:numPr>
          <w:ilvl w:val="0"/>
          <w:numId w:val="1"/>
        </w:numPr>
        <w:spacing w:after="5" w:line="249" w:lineRule="auto"/>
        <w:ind w:hanging="360"/>
      </w:pPr>
      <w:r>
        <w:t xml:space="preserve">Conducting recruitment process and maintaining eligible applicant pool. </w:t>
      </w:r>
    </w:p>
    <w:p w14:paraId="3A4E5249" w14:textId="77777777" w:rsidR="002B56FC" w:rsidRDefault="002B56FC" w:rsidP="002B56FC">
      <w:pPr>
        <w:numPr>
          <w:ilvl w:val="0"/>
          <w:numId w:val="1"/>
        </w:numPr>
        <w:spacing w:after="5" w:line="249" w:lineRule="auto"/>
        <w:ind w:hanging="360"/>
      </w:pPr>
      <w:r>
        <w:t xml:space="preserve">Granting employee value proposition thought the recruitment process. </w:t>
      </w:r>
    </w:p>
    <w:p w14:paraId="69B78BD1" w14:textId="77777777" w:rsidR="002B56FC" w:rsidRDefault="002B56FC" w:rsidP="002B56FC">
      <w:pPr>
        <w:spacing w:after="5" w:line="249" w:lineRule="auto"/>
        <w:rPr>
          <w:b/>
          <w:bCs/>
        </w:rPr>
      </w:pPr>
      <w:r w:rsidRPr="00097C1F">
        <w:rPr>
          <w:b/>
          <w:bCs/>
        </w:rPr>
        <w:t>Staff Experience and Internal Communications:</w:t>
      </w:r>
    </w:p>
    <w:p w14:paraId="417BADD6" w14:textId="77777777" w:rsidR="002B56FC" w:rsidRPr="00097C1F" w:rsidRDefault="002B56FC" w:rsidP="002B56FC">
      <w:pPr>
        <w:pStyle w:val="ListParagraph"/>
        <w:numPr>
          <w:ilvl w:val="0"/>
          <w:numId w:val="3"/>
        </w:numPr>
        <w:spacing w:after="5" w:line="249" w:lineRule="auto"/>
      </w:pPr>
      <w:r w:rsidRPr="00097C1F">
        <w:t>In charge of boosting employees’ morale by arranging staff activities</w:t>
      </w:r>
    </w:p>
    <w:p w14:paraId="40C8CD93" w14:textId="77777777" w:rsidR="002B56FC" w:rsidRPr="00097C1F" w:rsidRDefault="002B56FC" w:rsidP="002B56FC">
      <w:pPr>
        <w:pStyle w:val="ListParagraph"/>
        <w:numPr>
          <w:ilvl w:val="0"/>
          <w:numId w:val="3"/>
        </w:numPr>
        <w:spacing w:after="5" w:line="249" w:lineRule="auto"/>
      </w:pPr>
      <w:r w:rsidRPr="00097C1F">
        <w:t>Handles staff recognition programs such as employee of the month, outstanding employee awards and on-the-spot awards</w:t>
      </w:r>
    </w:p>
    <w:p w14:paraId="72834A47" w14:textId="77777777" w:rsidR="002B56FC" w:rsidRDefault="002B56FC" w:rsidP="002B56FC">
      <w:pPr>
        <w:pStyle w:val="ListParagraph"/>
        <w:numPr>
          <w:ilvl w:val="0"/>
          <w:numId w:val="3"/>
        </w:numPr>
        <w:spacing w:after="5" w:line="249" w:lineRule="auto"/>
      </w:pPr>
      <w:r w:rsidRPr="00097C1F">
        <w:t>Creates a monthly HR Employee Magazine that highlights staff activities and recognition</w:t>
      </w:r>
    </w:p>
    <w:p w14:paraId="31C589BE" w14:textId="77777777" w:rsidR="00B37083" w:rsidRDefault="00B37083" w:rsidP="00B37083">
      <w:pPr>
        <w:spacing w:after="5" w:line="249" w:lineRule="auto"/>
        <w:rPr>
          <w:rtl/>
        </w:rPr>
      </w:pPr>
    </w:p>
    <w:p w14:paraId="024212EC" w14:textId="77777777" w:rsidR="00B37083" w:rsidRDefault="00B37083" w:rsidP="00B37083">
      <w:pPr>
        <w:spacing w:after="121" w:line="249" w:lineRule="auto"/>
        <w:ind w:left="-5" w:right="716" w:hanging="10"/>
        <w:jc w:val="both"/>
      </w:pPr>
      <w:r>
        <w:t xml:space="preserve">_________________________________________________________________________________________ </w:t>
      </w:r>
    </w:p>
    <w:p w14:paraId="6980F6C5" w14:textId="77777777" w:rsidR="00B37083" w:rsidRPr="00097C1F" w:rsidRDefault="00B37083" w:rsidP="00B37083">
      <w:pPr>
        <w:spacing w:after="5" w:line="249" w:lineRule="auto"/>
      </w:pPr>
    </w:p>
    <w:p w14:paraId="61F5532F" w14:textId="77777777" w:rsidR="00E031AD" w:rsidRDefault="00E031AD" w:rsidP="00E031AD">
      <w:pPr>
        <w:spacing w:after="0" w:line="249" w:lineRule="auto"/>
        <w:ind w:left="-5" w:right="716" w:hanging="10"/>
        <w:jc w:val="both"/>
        <w:rPr>
          <w:b/>
          <w:color w:val="1F497D"/>
        </w:rPr>
      </w:pPr>
      <w:r>
        <w:rPr>
          <w:b/>
          <w:color w:val="1F497D"/>
          <w:u w:val="single" w:color="1F497D"/>
        </w:rPr>
        <w:t>Working Experience:</w:t>
      </w:r>
      <w:r>
        <w:rPr>
          <w:b/>
          <w:color w:val="1F497D"/>
        </w:rPr>
        <w:t xml:space="preserve"> </w:t>
      </w:r>
    </w:p>
    <w:p w14:paraId="5D2088D5" w14:textId="7BDB72AB" w:rsidR="00E031AD" w:rsidRDefault="00E031AD" w:rsidP="00E031AD">
      <w:pPr>
        <w:spacing w:after="0" w:line="249" w:lineRule="auto"/>
        <w:ind w:left="-5" w:right="716" w:hanging="10"/>
        <w:jc w:val="both"/>
        <w:rPr>
          <w:b/>
          <w:color w:val="1F497D"/>
        </w:rPr>
      </w:pPr>
      <w:r>
        <w:rPr>
          <w:b/>
          <w:color w:val="1F497D"/>
        </w:rPr>
        <w:t>Part Time / Remotely /Consultant ( 20</w:t>
      </w:r>
      <w:r w:rsidR="005752F2">
        <w:rPr>
          <w:b/>
          <w:color w:val="1F497D"/>
        </w:rPr>
        <w:t>23</w:t>
      </w:r>
      <w:r>
        <w:rPr>
          <w:b/>
          <w:color w:val="1F497D"/>
        </w:rPr>
        <w:t xml:space="preserve"> until today ) </w:t>
      </w:r>
    </w:p>
    <w:p w14:paraId="76F59B85" w14:textId="77777777" w:rsidR="00E031AD" w:rsidRDefault="00E031AD" w:rsidP="00E031AD">
      <w:pPr>
        <w:spacing w:after="0" w:line="249" w:lineRule="auto"/>
        <w:ind w:left="-5" w:right="716" w:hanging="10"/>
        <w:jc w:val="both"/>
        <w:rPr>
          <w:b/>
          <w:color w:val="1F497D"/>
        </w:rPr>
      </w:pPr>
    </w:p>
    <w:p w14:paraId="6856469C" w14:textId="6EE6D1C3" w:rsidR="00E031AD" w:rsidRDefault="00E031AD" w:rsidP="00E031AD">
      <w:pPr>
        <w:spacing w:before="100" w:beforeAutospacing="1" w:after="100" w:afterAutospacing="1" w:line="240" w:lineRule="auto"/>
      </w:pPr>
      <w:r w:rsidRPr="00E031AD">
        <w:rPr>
          <w:rStyle w:val="Strong"/>
        </w:rPr>
        <w:t>Al-Taawun Investment Group | Executive Advisor &amp; Director of Strategic Planning &amp; Digital Transformation</w:t>
      </w:r>
      <w:r>
        <w:t xml:space="preserve"> </w:t>
      </w:r>
      <w:r>
        <w:rPr>
          <w:rStyle w:val="Emphasis"/>
        </w:rPr>
        <w:t>(Consultant)</w:t>
      </w:r>
      <w:r>
        <w:br/>
      </w:r>
      <w:r w:rsidRPr="00E031AD">
        <w:rPr>
          <w:i/>
          <w:iCs/>
        </w:rPr>
        <w:t>J</w:t>
      </w:r>
      <w:r w:rsidR="005B397F">
        <w:rPr>
          <w:i/>
          <w:iCs/>
        </w:rPr>
        <w:t>un</w:t>
      </w:r>
      <w:r w:rsidRPr="00E031AD">
        <w:rPr>
          <w:i/>
          <w:iCs/>
        </w:rPr>
        <w:t xml:space="preserve"> 2023 – Present</w:t>
      </w:r>
    </w:p>
    <w:p w14:paraId="50DFAC08" w14:textId="77777777" w:rsidR="00E031AD" w:rsidRDefault="00E031AD" w:rsidP="00E031AD">
      <w:pPr>
        <w:numPr>
          <w:ilvl w:val="1"/>
          <w:numId w:val="18"/>
        </w:numPr>
        <w:spacing w:before="100" w:beforeAutospacing="1" w:after="100" w:afterAutospacing="1" w:line="240" w:lineRule="auto"/>
      </w:pPr>
      <w:r>
        <w:t>Advise the CEO on group-wide strategic initiatives and lead digital transformation roadmaps.</w:t>
      </w:r>
    </w:p>
    <w:p w14:paraId="2FD7952F" w14:textId="77777777" w:rsidR="00E031AD" w:rsidRDefault="00E031AD" w:rsidP="00E031AD">
      <w:pPr>
        <w:numPr>
          <w:ilvl w:val="1"/>
          <w:numId w:val="18"/>
        </w:numPr>
        <w:spacing w:before="100" w:beforeAutospacing="1" w:after="100" w:afterAutospacing="1" w:line="240" w:lineRule="auto"/>
      </w:pPr>
      <w:r>
        <w:t>Deploy AI-driven analytics and technology solutions to optimize investment processes and performance.</w:t>
      </w:r>
    </w:p>
    <w:p w14:paraId="7C830396" w14:textId="79CA3FAD" w:rsidR="00E031AD" w:rsidRPr="00E031AD" w:rsidRDefault="007D7370" w:rsidP="00E031AD">
      <w:pPr>
        <w:spacing w:before="100" w:beforeAutospacing="1" w:after="100" w:afterAutospacing="1" w:line="240" w:lineRule="auto"/>
        <w:rPr>
          <w:rStyle w:val="Strong"/>
        </w:rPr>
      </w:pPr>
      <w:r w:rsidRPr="007D7370">
        <w:rPr>
          <w:rStyle w:val="Strong"/>
        </w:rPr>
        <w:t>Al-Waha Communications and Information Technology</w:t>
      </w:r>
      <w:r w:rsidR="00E031AD">
        <w:rPr>
          <w:rStyle w:val="Strong"/>
        </w:rPr>
        <w:t>&amp; ICT | HR Digital Transformation Lead</w:t>
      </w:r>
      <w:r w:rsidR="00E031AD" w:rsidRPr="00E031AD">
        <w:rPr>
          <w:rStyle w:val="Strong"/>
        </w:rPr>
        <w:t xml:space="preserve"> </w:t>
      </w:r>
      <w:r w:rsidR="00E031AD" w:rsidRPr="00E031AD">
        <w:rPr>
          <w:rStyle w:val="Strong"/>
          <w:i/>
          <w:iCs/>
        </w:rPr>
        <w:t>(</w:t>
      </w:r>
      <w:r>
        <w:rPr>
          <w:rStyle w:val="Strong"/>
          <w:i/>
          <w:iCs/>
        </w:rPr>
        <w:t>Contract</w:t>
      </w:r>
      <w:r w:rsidR="00E031AD" w:rsidRPr="00E031AD">
        <w:rPr>
          <w:rStyle w:val="Strong"/>
          <w:i/>
          <w:iCs/>
        </w:rPr>
        <w:t xml:space="preserve"> / Remote)</w:t>
      </w:r>
      <w:r w:rsidR="00E031AD" w:rsidRPr="00E031AD">
        <w:rPr>
          <w:rStyle w:val="Strong"/>
        </w:rPr>
        <w:br/>
      </w:r>
      <w:r w:rsidR="00E031AD" w:rsidRPr="00E031AD">
        <w:rPr>
          <w:rStyle w:val="Strong"/>
          <w:i/>
          <w:iCs/>
        </w:rPr>
        <w:t>2018 – 2020</w:t>
      </w:r>
    </w:p>
    <w:p w14:paraId="492D97B0" w14:textId="77777777" w:rsidR="00E031AD" w:rsidRDefault="00E031AD" w:rsidP="00E031AD">
      <w:pPr>
        <w:numPr>
          <w:ilvl w:val="1"/>
          <w:numId w:val="18"/>
        </w:numPr>
        <w:spacing w:before="100" w:beforeAutospacing="1" w:after="100" w:afterAutospacing="1" w:line="240" w:lineRule="auto"/>
      </w:pPr>
      <w:r>
        <w:t>Designed and implemented AI-powered HRIS modules, reducing data-processing time by ~40%.</w:t>
      </w:r>
    </w:p>
    <w:p w14:paraId="75212110" w14:textId="77777777" w:rsidR="00E031AD" w:rsidRDefault="00E031AD" w:rsidP="00E031AD">
      <w:pPr>
        <w:numPr>
          <w:ilvl w:val="1"/>
          <w:numId w:val="18"/>
        </w:numPr>
        <w:spacing w:before="100" w:beforeAutospacing="1" w:after="100" w:afterAutospacing="1" w:line="240" w:lineRule="auto"/>
      </w:pPr>
      <w:r>
        <w:t>Built real-time Power BI dashboards and trained HR teams on new digital tools.</w:t>
      </w:r>
    </w:p>
    <w:p w14:paraId="12FE52C2" w14:textId="4673DD70" w:rsidR="00E031AD" w:rsidRPr="00E031AD" w:rsidRDefault="00E031AD" w:rsidP="00E031AD">
      <w:pPr>
        <w:spacing w:before="100" w:beforeAutospacing="1" w:after="100" w:afterAutospacing="1" w:line="240" w:lineRule="auto"/>
        <w:rPr>
          <w:b/>
          <w:bCs/>
        </w:rPr>
      </w:pPr>
      <w:r w:rsidRPr="00E031AD">
        <w:rPr>
          <w:b/>
          <w:bCs/>
        </w:rPr>
        <w:t xml:space="preserve">Sanabel International </w:t>
      </w:r>
      <w:r w:rsidR="00043947">
        <w:rPr>
          <w:b/>
          <w:bCs/>
        </w:rPr>
        <w:t xml:space="preserve">Real Estate </w:t>
      </w:r>
      <w:r w:rsidRPr="00E031AD">
        <w:rPr>
          <w:b/>
          <w:bCs/>
        </w:rPr>
        <w:t xml:space="preserve"> | Project </w:t>
      </w:r>
      <w:r w:rsidR="00043947" w:rsidRPr="00E031AD">
        <w:rPr>
          <w:b/>
          <w:bCs/>
        </w:rPr>
        <w:t xml:space="preserve">Manager </w:t>
      </w:r>
      <w:r w:rsidRPr="00E031AD">
        <w:rPr>
          <w:b/>
          <w:bCs/>
          <w:i/>
          <w:iCs/>
        </w:rPr>
        <w:t>(</w:t>
      </w:r>
      <w:r w:rsidRPr="00E031AD">
        <w:rPr>
          <w:b/>
          <w:bCs/>
        </w:rPr>
        <w:t>Remote</w:t>
      </w:r>
      <w:r w:rsidRPr="00E031AD">
        <w:rPr>
          <w:b/>
          <w:bCs/>
          <w:i/>
          <w:iCs/>
        </w:rPr>
        <w:t>)</w:t>
      </w:r>
      <w:r w:rsidRPr="00E031AD">
        <w:rPr>
          <w:b/>
          <w:bCs/>
        </w:rPr>
        <w:br/>
      </w:r>
      <w:r w:rsidRPr="00E031AD">
        <w:rPr>
          <w:b/>
          <w:bCs/>
          <w:i/>
          <w:iCs/>
        </w:rPr>
        <w:t>Jan 2018 – Dec 2019</w:t>
      </w:r>
    </w:p>
    <w:p w14:paraId="41B99E57" w14:textId="77777777" w:rsidR="00E031AD" w:rsidRDefault="00E031AD" w:rsidP="00E031AD">
      <w:pPr>
        <w:numPr>
          <w:ilvl w:val="1"/>
          <w:numId w:val="18"/>
        </w:numPr>
        <w:spacing w:before="100" w:beforeAutospacing="1" w:after="100" w:afterAutospacing="1" w:line="240" w:lineRule="auto"/>
      </w:pPr>
      <w:r>
        <w:t>Managed schedules and resource allocation for five+ construction sites remotely.</w:t>
      </w:r>
    </w:p>
    <w:p w14:paraId="08FC3C7C" w14:textId="77777777" w:rsidR="00E031AD" w:rsidRDefault="00E031AD" w:rsidP="00E031AD">
      <w:pPr>
        <w:numPr>
          <w:ilvl w:val="1"/>
          <w:numId w:val="18"/>
        </w:numPr>
        <w:spacing w:before="100" w:beforeAutospacing="1" w:after="100" w:afterAutospacing="1" w:line="240" w:lineRule="auto"/>
      </w:pPr>
      <w:r>
        <w:t>Liaised with contractors/vendors, tracked budgets, and issued variance alerts.</w:t>
      </w:r>
    </w:p>
    <w:p w14:paraId="4FA92275" w14:textId="2BD18AAA" w:rsidR="00E031AD" w:rsidRPr="00E031AD" w:rsidRDefault="00E031AD" w:rsidP="00E031AD">
      <w:pPr>
        <w:spacing w:before="100" w:beforeAutospacing="1" w:after="100" w:afterAutospacing="1" w:line="240" w:lineRule="auto"/>
        <w:rPr>
          <w:b/>
          <w:bCs/>
        </w:rPr>
      </w:pPr>
      <w:r w:rsidRPr="00E031AD">
        <w:rPr>
          <w:b/>
          <w:bCs/>
        </w:rPr>
        <w:t xml:space="preserve">Ro’wad Al-Taawun Trading Co. | </w:t>
      </w:r>
      <w:r w:rsidR="00043947">
        <w:rPr>
          <w:b/>
          <w:bCs/>
        </w:rPr>
        <w:t xml:space="preserve">Assistant </w:t>
      </w:r>
      <w:r w:rsidRPr="00E031AD">
        <w:rPr>
          <w:b/>
          <w:bCs/>
        </w:rPr>
        <w:t>Project Manager (Remote)</w:t>
      </w:r>
      <w:r w:rsidRPr="00E031AD">
        <w:rPr>
          <w:b/>
          <w:bCs/>
        </w:rPr>
        <w:br/>
        <w:t>2017 – 2018</w:t>
      </w:r>
    </w:p>
    <w:p w14:paraId="269BD24C" w14:textId="77777777" w:rsidR="00E031AD" w:rsidRDefault="00E031AD" w:rsidP="00E031AD">
      <w:pPr>
        <w:numPr>
          <w:ilvl w:val="1"/>
          <w:numId w:val="18"/>
        </w:numPr>
        <w:spacing w:before="100" w:beforeAutospacing="1" w:after="100" w:afterAutospacing="1" w:line="240" w:lineRule="auto"/>
      </w:pPr>
      <w:r>
        <w:lastRenderedPageBreak/>
        <w:t>Led commercial expansion projects from planning through delivery, ensuring on-time, on-budget completion.</w:t>
      </w:r>
    </w:p>
    <w:p w14:paraId="42DF87C0" w14:textId="77777777" w:rsidR="00E031AD" w:rsidRDefault="00E031AD" w:rsidP="00E031AD">
      <w:pPr>
        <w:numPr>
          <w:ilvl w:val="1"/>
          <w:numId w:val="18"/>
        </w:numPr>
        <w:spacing w:before="100" w:beforeAutospacing="1" w:after="100" w:afterAutospacing="1" w:line="240" w:lineRule="auto"/>
      </w:pPr>
      <w:r>
        <w:t>Coordinated cross-functional teams and suppliers, delivering monthly KPI reports.</w:t>
      </w:r>
    </w:p>
    <w:p w14:paraId="146797EF" w14:textId="38A02CA7" w:rsidR="00E031AD" w:rsidRDefault="00E031AD" w:rsidP="00E031AD">
      <w:pPr>
        <w:spacing w:before="100" w:beforeAutospacing="1" w:after="100" w:afterAutospacing="1" w:line="240" w:lineRule="auto"/>
      </w:pPr>
      <w:r w:rsidRPr="00E031AD">
        <w:rPr>
          <w:b/>
          <w:bCs/>
        </w:rPr>
        <w:t>Gold’s Gym Fitness | HR Operation</w:t>
      </w:r>
      <w:r>
        <w:t xml:space="preserve"> </w:t>
      </w:r>
      <w:r w:rsidRPr="00E031AD">
        <w:rPr>
          <w:i/>
          <w:iCs/>
        </w:rPr>
        <w:t>(Part-Time)</w:t>
      </w:r>
      <w:r>
        <w:br/>
      </w:r>
      <w:r w:rsidRPr="00E031AD">
        <w:rPr>
          <w:i/>
          <w:iCs/>
        </w:rPr>
        <w:t>Jun 2014 – Jun 2015</w:t>
      </w:r>
    </w:p>
    <w:p w14:paraId="653C74BA" w14:textId="77777777" w:rsidR="00E031AD" w:rsidRPr="00E031AD" w:rsidRDefault="00E031AD" w:rsidP="00E031AD">
      <w:pPr>
        <w:numPr>
          <w:ilvl w:val="1"/>
          <w:numId w:val="18"/>
        </w:numPr>
        <w:spacing w:before="100" w:beforeAutospacing="1" w:after="100" w:afterAutospacing="1" w:line="240" w:lineRule="auto"/>
        <w:rPr>
          <w:i/>
          <w:iCs/>
        </w:rPr>
      </w:pPr>
      <w:r w:rsidRPr="00E031AD">
        <w:rPr>
          <w:i/>
          <w:iCs/>
        </w:rPr>
        <w:t>Managed issuance and renewal of employee Iqamas and coordinated GOSI/insurance registrations.</w:t>
      </w:r>
    </w:p>
    <w:p w14:paraId="5B56F9A8" w14:textId="77777777" w:rsidR="00E031AD" w:rsidRPr="00E031AD" w:rsidRDefault="00E031AD" w:rsidP="00E031AD">
      <w:pPr>
        <w:numPr>
          <w:ilvl w:val="1"/>
          <w:numId w:val="18"/>
        </w:numPr>
        <w:spacing w:before="100" w:beforeAutospacing="1" w:after="100" w:afterAutospacing="1" w:line="240" w:lineRule="auto"/>
        <w:rPr>
          <w:i/>
          <w:iCs/>
        </w:rPr>
      </w:pPr>
      <w:r w:rsidRPr="00E031AD">
        <w:rPr>
          <w:i/>
          <w:iCs/>
        </w:rPr>
        <w:t>Maintained HR records and supported payroll data input for compliant operations.</w:t>
      </w:r>
    </w:p>
    <w:p w14:paraId="5BE414A6" w14:textId="77777777" w:rsidR="002B56FC" w:rsidRDefault="002B56FC" w:rsidP="00E031AD">
      <w:pPr>
        <w:spacing w:after="121" w:line="249" w:lineRule="auto"/>
        <w:ind w:right="716"/>
        <w:jc w:val="both"/>
      </w:pPr>
      <w:r>
        <w:t xml:space="preserve">_________________________________________________________________________________________ </w:t>
      </w:r>
    </w:p>
    <w:p w14:paraId="57F8FA06" w14:textId="77777777" w:rsidR="002B56FC" w:rsidRDefault="002B56FC" w:rsidP="002B56FC">
      <w:pPr>
        <w:spacing w:after="0" w:line="249" w:lineRule="auto"/>
        <w:ind w:left="-5" w:right="716" w:hanging="10"/>
        <w:jc w:val="both"/>
      </w:pPr>
      <w:r>
        <w:rPr>
          <w:b/>
          <w:color w:val="1F497D"/>
          <w:u w:val="single" w:color="1F497D"/>
        </w:rPr>
        <w:t>Previous Working Experiences:</w:t>
      </w:r>
      <w:r>
        <w:rPr>
          <w:b/>
          <w:color w:val="1F497D"/>
        </w:rPr>
        <w:t xml:space="preserve"> </w:t>
      </w:r>
    </w:p>
    <w:p w14:paraId="059C8A3B" w14:textId="77777777" w:rsidR="002B56FC" w:rsidRDefault="002B56FC" w:rsidP="002B56FC">
      <w:pPr>
        <w:spacing w:after="0"/>
        <w:ind w:left="-5" w:hanging="10"/>
      </w:pPr>
      <w:r>
        <w:rPr>
          <w:b/>
        </w:rPr>
        <w:t xml:space="preserve">Organization </w:t>
      </w:r>
      <w:r>
        <w:rPr>
          <w:b/>
        </w:rPr>
        <w:tab/>
        <w:t xml:space="preserve">: </w:t>
      </w:r>
      <w:r w:rsidRPr="007A7DC0">
        <w:t>Resale cherty, Egypt</w:t>
      </w:r>
    </w:p>
    <w:p w14:paraId="616FA8F0" w14:textId="77777777" w:rsidR="002B56FC" w:rsidRDefault="002B56FC" w:rsidP="002B56FC">
      <w:pPr>
        <w:spacing w:after="0"/>
        <w:ind w:left="-5" w:hanging="10"/>
      </w:pPr>
      <w:r>
        <w:rPr>
          <w:b/>
        </w:rPr>
        <w:t xml:space="preserve">Duration  </w:t>
      </w:r>
      <w:r>
        <w:rPr>
          <w:b/>
        </w:rPr>
        <w:tab/>
        <w:t xml:space="preserve">: </w:t>
      </w:r>
      <w:r>
        <w:t xml:space="preserve"> March 2008 to Jan 2011 </w:t>
      </w:r>
    </w:p>
    <w:p w14:paraId="13B0DF2C" w14:textId="77777777" w:rsidR="002B56FC" w:rsidRDefault="002B56FC" w:rsidP="002B56FC">
      <w:pPr>
        <w:pBdr>
          <w:bottom w:val="single" w:sz="12" w:space="1" w:color="auto"/>
        </w:pBdr>
        <w:spacing w:after="0" w:line="249" w:lineRule="auto"/>
        <w:ind w:left="-5" w:right="716" w:hanging="10"/>
        <w:jc w:val="both"/>
      </w:pPr>
      <w:r>
        <w:rPr>
          <w:b/>
        </w:rPr>
        <w:t xml:space="preserve">Position    </w:t>
      </w:r>
      <w:r>
        <w:rPr>
          <w:b/>
        </w:rPr>
        <w:tab/>
        <w:t>:</w:t>
      </w:r>
      <w:r>
        <w:t xml:space="preserve"> HR Specialist </w:t>
      </w:r>
    </w:p>
    <w:p w14:paraId="757964EE" w14:textId="77777777" w:rsidR="00A3413F" w:rsidRDefault="00A3413F" w:rsidP="002B56FC">
      <w:pPr>
        <w:spacing w:after="121" w:line="249" w:lineRule="auto"/>
        <w:ind w:left="-5" w:right="716" w:hanging="10"/>
        <w:jc w:val="both"/>
      </w:pPr>
    </w:p>
    <w:p w14:paraId="7969AC4D" w14:textId="77777777" w:rsidR="00A3413F" w:rsidRPr="00B37083" w:rsidRDefault="00A3413F" w:rsidP="00A3413F">
      <w:pPr>
        <w:pStyle w:val="Heading3"/>
        <w:rPr>
          <w:rFonts w:ascii="Times New Roman" w:eastAsia="Times New Roman" w:hAnsi="Times New Roman" w:cs="Times New Roman"/>
          <w:color w:val="auto"/>
          <w:sz w:val="27"/>
          <w:szCs w:val="27"/>
        </w:rPr>
      </w:pPr>
      <w:r w:rsidRPr="00B37083">
        <w:rPr>
          <w:rStyle w:val="Strong"/>
        </w:rPr>
        <w:t>Committee Memberships &amp; Strategic Meetings</w:t>
      </w:r>
    </w:p>
    <w:p w14:paraId="6603FCA8" w14:textId="77777777" w:rsidR="00A3413F" w:rsidRPr="00B37083" w:rsidRDefault="00A3413F" w:rsidP="00A3413F">
      <w:pPr>
        <w:pStyle w:val="Heading4"/>
        <w:rPr>
          <w:rFonts w:eastAsia="Calibri" w:cs="Calibri"/>
          <w:b/>
          <w:i w:val="0"/>
          <w:iCs w:val="0"/>
          <w:color w:val="1F497D"/>
          <w:u w:val="single" w:color="1F497D"/>
        </w:rPr>
      </w:pPr>
      <w:r w:rsidRPr="00B37083">
        <w:rPr>
          <w:rFonts w:eastAsia="Calibri" w:cs="Calibri"/>
          <w:color w:val="1F497D"/>
          <w:u w:color="1F497D"/>
        </w:rPr>
        <w:t>Committee Memberships</w:t>
      </w:r>
    </w:p>
    <w:p w14:paraId="4200AE72" w14:textId="77777777" w:rsidR="00A3413F" w:rsidRDefault="00A3413F" w:rsidP="00A3413F">
      <w:pPr>
        <w:numPr>
          <w:ilvl w:val="0"/>
          <w:numId w:val="17"/>
        </w:numPr>
        <w:spacing w:before="100" w:beforeAutospacing="1" w:after="100" w:afterAutospacing="1" w:line="240" w:lineRule="auto"/>
      </w:pPr>
      <w:r>
        <w:rPr>
          <w:rStyle w:val="Strong"/>
        </w:rPr>
        <w:t>Strategic &amp; Operational Plans Committee</w:t>
      </w:r>
    </w:p>
    <w:p w14:paraId="2F311718" w14:textId="77777777" w:rsidR="00A3413F" w:rsidRDefault="00A3413F" w:rsidP="00A3413F">
      <w:pPr>
        <w:numPr>
          <w:ilvl w:val="1"/>
          <w:numId w:val="17"/>
        </w:numPr>
        <w:spacing w:before="100" w:beforeAutospacing="1" w:after="100" w:afterAutospacing="1" w:line="240" w:lineRule="auto"/>
      </w:pPr>
      <w:r>
        <w:t>Developed and monitored organizational strategies, ensuring alignment with operational plans and long-term objectives.</w:t>
      </w:r>
    </w:p>
    <w:p w14:paraId="094FB8BB" w14:textId="77777777" w:rsidR="00A3413F" w:rsidRDefault="00A3413F" w:rsidP="00A3413F">
      <w:pPr>
        <w:numPr>
          <w:ilvl w:val="0"/>
          <w:numId w:val="17"/>
        </w:numPr>
        <w:spacing w:before="100" w:beforeAutospacing="1" w:after="100" w:afterAutospacing="1" w:line="240" w:lineRule="auto"/>
      </w:pPr>
      <w:r>
        <w:rPr>
          <w:rStyle w:val="Strong"/>
        </w:rPr>
        <w:t>Quality &amp; Patient Safety Committee</w:t>
      </w:r>
    </w:p>
    <w:p w14:paraId="526E9C93" w14:textId="77777777" w:rsidR="00A3413F" w:rsidRDefault="00A3413F" w:rsidP="00A3413F">
      <w:pPr>
        <w:numPr>
          <w:ilvl w:val="1"/>
          <w:numId w:val="17"/>
        </w:numPr>
        <w:spacing w:before="100" w:beforeAutospacing="1" w:after="100" w:afterAutospacing="1" w:line="240" w:lineRule="auto"/>
      </w:pPr>
      <w:r>
        <w:t>Contributed to initiatives enhancing patient safety and quality care, meeting international healthcare standards.</w:t>
      </w:r>
    </w:p>
    <w:p w14:paraId="7879878B" w14:textId="77777777" w:rsidR="00A3413F" w:rsidRDefault="00A3413F" w:rsidP="00A3413F">
      <w:pPr>
        <w:numPr>
          <w:ilvl w:val="0"/>
          <w:numId w:val="17"/>
        </w:numPr>
        <w:spacing w:before="100" w:beforeAutospacing="1" w:after="100" w:afterAutospacing="1" w:line="240" w:lineRule="auto"/>
      </w:pPr>
      <w:r>
        <w:rPr>
          <w:rStyle w:val="Strong"/>
        </w:rPr>
        <w:t>Infection Control Committee</w:t>
      </w:r>
    </w:p>
    <w:p w14:paraId="6951DF06" w14:textId="77777777" w:rsidR="00A3413F" w:rsidRDefault="00A3413F" w:rsidP="00A3413F">
      <w:pPr>
        <w:numPr>
          <w:ilvl w:val="1"/>
          <w:numId w:val="17"/>
        </w:numPr>
        <w:spacing w:before="100" w:beforeAutospacing="1" w:after="100" w:afterAutospacing="1" w:line="240" w:lineRule="auto"/>
      </w:pPr>
      <w:r>
        <w:t>Assisted in the creation and implementation of infection control measures, ensuring compliance with regulatory and accreditation bodies.</w:t>
      </w:r>
    </w:p>
    <w:p w14:paraId="04E5C904" w14:textId="77777777" w:rsidR="00A3413F" w:rsidRDefault="00A3413F" w:rsidP="00A3413F">
      <w:pPr>
        <w:numPr>
          <w:ilvl w:val="0"/>
          <w:numId w:val="17"/>
        </w:numPr>
        <w:spacing w:before="100" w:beforeAutospacing="1" w:after="100" w:afterAutospacing="1" w:line="240" w:lineRule="auto"/>
      </w:pPr>
      <w:r>
        <w:rPr>
          <w:rStyle w:val="Strong"/>
        </w:rPr>
        <w:t>QRC (Quality, Revenue, Cost) Committee</w:t>
      </w:r>
    </w:p>
    <w:p w14:paraId="7E5D5E24" w14:textId="77777777" w:rsidR="00A3413F" w:rsidRDefault="00A3413F" w:rsidP="00A3413F">
      <w:pPr>
        <w:numPr>
          <w:ilvl w:val="1"/>
          <w:numId w:val="17"/>
        </w:numPr>
        <w:spacing w:before="100" w:beforeAutospacing="1" w:after="100" w:afterAutospacing="1" w:line="240" w:lineRule="auto"/>
      </w:pPr>
      <w:r>
        <w:t>Reviewed and provided recommendations to balance quality improvements with revenue optimization and cost efficiency.</w:t>
      </w:r>
    </w:p>
    <w:p w14:paraId="5EF1740D" w14:textId="77777777" w:rsidR="00A3413F" w:rsidRDefault="00A3413F" w:rsidP="00A3413F">
      <w:pPr>
        <w:numPr>
          <w:ilvl w:val="0"/>
          <w:numId w:val="17"/>
        </w:numPr>
        <w:spacing w:before="100" w:beforeAutospacing="1" w:after="100" w:afterAutospacing="1" w:line="240" w:lineRule="auto"/>
      </w:pPr>
      <w:r>
        <w:rPr>
          <w:rStyle w:val="Strong"/>
        </w:rPr>
        <w:t>Accreditation &amp; Affiliation Committee</w:t>
      </w:r>
    </w:p>
    <w:p w14:paraId="6FFE02FE" w14:textId="77777777" w:rsidR="00A3413F" w:rsidRDefault="00A3413F" w:rsidP="00A3413F">
      <w:pPr>
        <w:numPr>
          <w:ilvl w:val="1"/>
          <w:numId w:val="17"/>
        </w:numPr>
        <w:spacing w:before="100" w:beforeAutospacing="1" w:after="100" w:afterAutospacing="1" w:line="240" w:lineRule="auto"/>
      </w:pPr>
      <w:r>
        <w:t>Supported successful accreditations (JCI, CBAHI, CAP) and strengthened affiliations with organizations like Mayo Clinic Care Network.</w:t>
      </w:r>
    </w:p>
    <w:p w14:paraId="7EC5B62B" w14:textId="77777777" w:rsidR="00A3413F" w:rsidRDefault="00A3413F" w:rsidP="00A3413F">
      <w:pPr>
        <w:numPr>
          <w:ilvl w:val="0"/>
          <w:numId w:val="17"/>
        </w:numPr>
        <w:spacing w:before="100" w:beforeAutospacing="1" w:after="100" w:afterAutospacing="1" w:line="240" w:lineRule="auto"/>
      </w:pPr>
      <w:r>
        <w:rPr>
          <w:rStyle w:val="Strong"/>
        </w:rPr>
        <w:t>Credentialing &amp; Privileging Committee</w:t>
      </w:r>
    </w:p>
    <w:p w14:paraId="01EA7F0B" w14:textId="77777777" w:rsidR="00A3413F" w:rsidRDefault="00A3413F" w:rsidP="00A3413F">
      <w:pPr>
        <w:numPr>
          <w:ilvl w:val="1"/>
          <w:numId w:val="17"/>
        </w:numPr>
        <w:spacing w:before="100" w:beforeAutospacing="1" w:after="100" w:afterAutospacing="1" w:line="240" w:lineRule="auto"/>
      </w:pPr>
      <w:r>
        <w:t>Reviewed and approved credentials for medical staff, maintaining high standards of patient care and service delivery.</w:t>
      </w:r>
    </w:p>
    <w:p w14:paraId="1C18805F" w14:textId="77777777" w:rsidR="00A3413F" w:rsidRDefault="00000000" w:rsidP="00A3413F">
      <w:pPr>
        <w:spacing w:after="0"/>
      </w:pPr>
      <w:r>
        <w:pict w14:anchorId="072A3616">
          <v:rect id="_x0000_i1025" style="width:0;height:1.5pt" o:hralign="center" o:hrstd="t" o:hr="t" fillcolor="#a0a0a0" stroked="f"/>
        </w:pict>
      </w:r>
    </w:p>
    <w:p w14:paraId="730178E7" w14:textId="77777777" w:rsidR="00A3413F" w:rsidRPr="00B37083" w:rsidRDefault="00A3413F" w:rsidP="00A3413F">
      <w:pPr>
        <w:pStyle w:val="Heading4"/>
        <w:rPr>
          <w:rFonts w:eastAsia="Calibri" w:cs="Calibri"/>
          <w:color w:val="1F497D"/>
          <w:u w:color="1F497D"/>
        </w:rPr>
      </w:pPr>
      <w:r w:rsidRPr="00B37083">
        <w:rPr>
          <w:rFonts w:eastAsia="Calibri" w:cs="Calibri"/>
          <w:color w:val="1F497D"/>
          <w:u w:color="1F497D"/>
        </w:rPr>
        <w:t>Strategic &amp; Operational Meetings</w:t>
      </w:r>
    </w:p>
    <w:p w14:paraId="1A883633" w14:textId="77777777" w:rsidR="00A3413F" w:rsidRDefault="00A3413F" w:rsidP="00A3413F">
      <w:pPr>
        <w:numPr>
          <w:ilvl w:val="0"/>
          <w:numId w:val="18"/>
        </w:numPr>
        <w:spacing w:before="100" w:beforeAutospacing="1" w:after="100" w:afterAutospacing="1" w:line="240" w:lineRule="auto"/>
      </w:pPr>
      <w:r>
        <w:rPr>
          <w:rStyle w:val="Strong"/>
        </w:rPr>
        <w:t>Corporate Strategy Planning Sessions</w:t>
      </w:r>
    </w:p>
    <w:p w14:paraId="7693F4CD" w14:textId="77777777" w:rsidR="00A3413F" w:rsidRDefault="00A3413F" w:rsidP="00A3413F">
      <w:pPr>
        <w:numPr>
          <w:ilvl w:val="1"/>
          <w:numId w:val="18"/>
        </w:numPr>
        <w:spacing w:before="100" w:beforeAutospacing="1" w:after="100" w:afterAutospacing="1" w:line="240" w:lineRule="auto"/>
      </w:pPr>
      <w:r>
        <w:t>Actively participated in defining corporate strategies, identifying growth opportunities, and aligning operational goals with strategic objectives.</w:t>
      </w:r>
    </w:p>
    <w:p w14:paraId="2523581B" w14:textId="77777777" w:rsidR="00A3413F" w:rsidRDefault="00A3413F" w:rsidP="00A3413F">
      <w:pPr>
        <w:numPr>
          <w:ilvl w:val="0"/>
          <w:numId w:val="18"/>
        </w:numPr>
        <w:spacing w:before="100" w:beforeAutospacing="1" w:after="100" w:afterAutospacing="1" w:line="240" w:lineRule="auto"/>
      </w:pPr>
      <w:r>
        <w:rPr>
          <w:rStyle w:val="Strong"/>
        </w:rPr>
        <w:t>Operational Excellence Meetings</w:t>
      </w:r>
    </w:p>
    <w:p w14:paraId="57F7D28F" w14:textId="77777777" w:rsidR="00A3413F" w:rsidRDefault="00A3413F" w:rsidP="00A3413F">
      <w:pPr>
        <w:numPr>
          <w:ilvl w:val="1"/>
          <w:numId w:val="18"/>
        </w:numPr>
        <w:spacing w:before="100" w:beforeAutospacing="1" w:after="100" w:afterAutospacing="1" w:line="240" w:lineRule="auto"/>
      </w:pPr>
      <w:r>
        <w:t>Collaborated with cross-functional teams to streamline hospital workflows, enhance operational efficiency, and implement process improvements.</w:t>
      </w:r>
    </w:p>
    <w:p w14:paraId="59558E1E" w14:textId="77777777" w:rsidR="00A3413F" w:rsidRDefault="00A3413F" w:rsidP="00A3413F">
      <w:pPr>
        <w:numPr>
          <w:ilvl w:val="0"/>
          <w:numId w:val="18"/>
        </w:numPr>
        <w:spacing w:before="100" w:beforeAutospacing="1" w:after="100" w:afterAutospacing="1" w:line="240" w:lineRule="auto"/>
      </w:pPr>
      <w:r>
        <w:rPr>
          <w:rStyle w:val="Strong"/>
        </w:rPr>
        <w:lastRenderedPageBreak/>
        <w:t>Strategic Performance Reviews</w:t>
      </w:r>
    </w:p>
    <w:p w14:paraId="4239EA64" w14:textId="77777777" w:rsidR="00A3413F" w:rsidRDefault="00A3413F" w:rsidP="00A3413F">
      <w:pPr>
        <w:numPr>
          <w:ilvl w:val="1"/>
          <w:numId w:val="18"/>
        </w:numPr>
        <w:spacing w:before="100" w:beforeAutospacing="1" w:after="100" w:afterAutospacing="1" w:line="240" w:lineRule="auto"/>
      </w:pPr>
      <w:r>
        <w:t>Presented key performance indicators (KPIs) and provided actionable insights to senior management for strategic decision-making.</w:t>
      </w:r>
    </w:p>
    <w:p w14:paraId="42E1E1D5" w14:textId="77777777" w:rsidR="00A3413F" w:rsidRDefault="00A3413F" w:rsidP="00A3413F">
      <w:pPr>
        <w:numPr>
          <w:ilvl w:val="0"/>
          <w:numId w:val="18"/>
        </w:numPr>
        <w:spacing w:before="100" w:beforeAutospacing="1" w:after="100" w:afterAutospacing="1" w:line="240" w:lineRule="auto"/>
      </w:pPr>
      <w:r>
        <w:rPr>
          <w:rStyle w:val="Strong"/>
        </w:rPr>
        <w:t>Healthcare Transformation &amp; Innovation Forums</w:t>
      </w:r>
    </w:p>
    <w:p w14:paraId="6EA18A9B" w14:textId="77777777" w:rsidR="00A3413F" w:rsidRDefault="00A3413F" w:rsidP="00A3413F">
      <w:pPr>
        <w:numPr>
          <w:ilvl w:val="1"/>
          <w:numId w:val="18"/>
        </w:numPr>
        <w:spacing w:before="100" w:beforeAutospacing="1" w:after="100" w:afterAutospacing="1" w:line="240" w:lineRule="auto"/>
      </w:pPr>
      <w:r>
        <w:t>Contributed to discussions on adopting innovative technologies, resource optimization, and digital transformation in healthcare.</w:t>
      </w:r>
    </w:p>
    <w:p w14:paraId="464F6188" w14:textId="77777777" w:rsidR="00A3413F" w:rsidRDefault="00A3413F" w:rsidP="00A3413F">
      <w:pPr>
        <w:numPr>
          <w:ilvl w:val="0"/>
          <w:numId w:val="18"/>
        </w:numPr>
        <w:spacing w:before="100" w:beforeAutospacing="1" w:after="100" w:afterAutospacing="1" w:line="240" w:lineRule="auto"/>
      </w:pPr>
      <w:r>
        <w:rPr>
          <w:rStyle w:val="Strong"/>
        </w:rPr>
        <w:t>Annual Operational Plans Reviews</w:t>
      </w:r>
    </w:p>
    <w:p w14:paraId="6E5D76BF" w14:textId="77777777" w:rsidR="00A3413F" w:rsidRDefault="00A3413F" w:rsidP="00A3413F">
      <w:pPr>
        <w:numPr>
          <w:ilvl w:val="1"/>
          <w:numId w:val="18"/>
        </w:numPr>
        <w:spacing w:before="100" w:beforeAutospacing="1" w:after="100" w:afterAutospacing="1" w:line="240" w:lineRule="auto"/>
      </w:pPr>
      <w:r>
        <w:t>Reviewed and refined operational plans to ensure alignment with budgetary constraints, resource allocation, and strategic priorities.</w:t>
      </w:r>
    </w:p>
    <w:p w14:paraId="12A15D26" w14:textId="77777777" w:rsidR="00A3413F" w:rsidRDefault="00A3413F" w:rsidP="00A3413F">
      <w:pPr>
        <w:numPr>
          <w:ilvl w:val="0"/>
          <w:numId w:val="18"/>
        </w:numPr>
        <w:spacing w:before="100" w:beforeAutospacing="1" w:after="100" w:afterAutospacing="1" w:line="240" w:lineRule="auto"/>
      </w:pPr>
      <w:r>
        <w:rPr>
          <w:rStyle w:val="Strong"/>
        </w:rPr>
        <w:t>Risk Management Strategy Meetings</w:t>
      </w:r>
    </w:p>
    <w:p w14:paraId="537F33AD" w14:textId="77777777" w:rsidR="00A3413F" w:rsidRDefault="00A3413F" w:rsidP="00A3413F">
      <w:pPr>
        <w:numPr>
          <w:ilvl w:val="1"/>
          <w:numId w:val="18"/>
        </w:numPr>
        <w:spacing w:before="100" w:beforeAutospacing="1" w:after="100" w:afterAutospacing="1" w:line="240" w:lineRule="auto"/>
      </w:pPr>
      <w:r>
        <w:t>Participated in identifying and mitigating operational and strategic risks, ensuring the continuity of healthcare services.</w:t>
      </w:r>
    </w:p>
    <w:p w14:paraId="2884BBED" w14:textId="77777777" w:rsidR="00A3413F" w:rsidRDefault="00A3413F" w:rsidP="002B56FC">
      <w:pPr>
        <w:spacing w:after="121" w:line="249" w:lineRule="auto"/>
        <w:ind w:left="-5" w:right="716" w:hanging="10"/>
        <w:jc w:val="both"/>
      </w:pPr>
    </w:p>
    <w:p w14:paraId="036E689D" w14:textId="4D21E616" w:rsidR="002B56FC" w:rsidRDefault="002B56FC" w:rsidP="002B56FC">
      <w:pPr>
        <w:spacing w:after="121" w:line="249" w:lineRule="auto"/>
        <w:ind w:left="-5" w:right="716" w:hanging="10"/>
        <w:jc w:val="both"/>
      </w:pPr>
      <w:r>
        <w:t xml:space="preserve">_____________________________________________________ </w:t>
      </w:r>
    </w:p>
    <w:p w14:paraId="3DB00968" w14:textId="77777777" w:rsidR="000D1092" w:rsidRPr="000D1092" w:rsidRDefault="002B56FC" w:rsidP="000D1092">
      <w:pPr>
        <w:spacing w:after="121" w:line="249" w:lineRule="auto"/>
        <w:ind w:left="-5" w:right="716" w:hanging="10"/>
        <w:jc w:val="both"/>
        <w:rPr>
          <w:b/>
          <w:color w:val="1F497D"/>
          <w:rtl/>
        </w:rPr>
      </w:pPr>
      <w:r>
        <w:rPr>
          <w:b/>
          <w:color w:val="1F497D"/>
          <w:u w:val="single" w:color="1F497D"/>
        </w:rPr>
        <w:t>Education:</w:t>
      </w:r>
      <w:r>
        <w:rPr>
          <w:b/>
          <w:color w:val="1F497D"/>
        </w:rPr>
        <w:t xml:space="preserve"> </w:t>
      </w:r>
    </w:p>
    <w:p w14:paraId="2565A15E" w14:textId="77777777" w:rsidR="000D1092" w:rsidRPr="000D1092" w:rsidRDefault="000D1092" w:rsidP="000D1092">
      <w:pPr>
        <w:spacing w:after="0" w:line="240" w:lineRule="auto"/>
        <w:rPr>
          <w:rFonts w:ascii="Times New Roman" w:eastAsia="Times New Roman" w:hAnsi="Times New Roman" w:cs="Times New Roman"/>
          <w:color w:val="auto"/>
          <w:sz w:val="24"/>
          <w:szCs w:val="24"/>
        </w:rPr>
      </w:pPr>
    </w:p>
    <w:p w14:paraId="5EDD6143" w14:textId="77777777" w:rsidR="00D807D4" w:rsidRPr="00D807D4" w:rsidRDefault="00D807D4" w:rsidP="00D807D4">
      <w:pPr>
        <w:spacing w:after="121" w:line="249" w:lineRule="auto"/>
        <w:ind w:left="-5" w:right="716" w:hanging="10"/>
        <w:rPr>
          <w:b/>
        </w:rPr>
      </w:pPr>
      <w:r w:rsidRPr="00D807D4">
        <w:rPr>
          <w:b/>
        </w:rPr>
        <w:t>Doctorate in Digital Transformation (In Progress)</w:t>
      </w:r>
    </w:p>
    <w:p w14:paraId="6DE937F4" w14:textId="77777777" w:rsidR="00D807D4" w:rsidRPr="00D807D4" w:rsidRDefault="00D807D4" w:rsidP="00D807D4">
      <w:pPr>
        <w:spacing w:after="121" w:line="249" w:lineRule="auto"/>
        <w:ind w:left="-5" w:right="716" w:hanging="10"/>
        <w:rPr>
          <w:bCs/>
        </w:rPr>
      </w:pPr>
      <w:r w:rsidRPr="00D807D4">
        <w:rPr>
          <w:bCs/>
        </w:rPr>
        <w:t>International Business Academy of Switzerland (IBAS), Switzerland</w:t>
      </w:r>
    </w:p>
    <w:p w14:paraId="27148C12" w14:textId="77777777" w:rsidR="00D807D4" w:rsidRPr="00D807D4" w:rsidRDefault="00D807D4" w:rsidP="00D807D4">
      <w:pPr>
        <w:spacing w:after="121" w:line="249" w:lineRule="auto"/>
        <w:ind w:left="-5" w:right="716" w:hanging="10"/>
        <w:rPr>
          <w:bCs/>
        </w:rPr>
      </w:pPr>
      <w:r w:rsidRPr="00D807D4">
        <w:rPr>
          <w:bCs/>
        </w:rPr>
        <w:t>Research Focus: AI-Driven Enterprise Strategy &amp; Healthcare Digital Innovation</w:t>
      </w:r>
    </w:p>
    <w:p w14:paraId="5A4E4EE7" w14:textId="77777777" w:rsidR="00D807D4" w:rsidRPr="00D807D4" w:rsidRDefault="00D807D4" w:rsidP="00D807D4">
      <w:pPr>
        <w:spacing w:after="121" w:line="249" w:lineRule="auto"/>
        <w:ind w:left="-5" w:right="716" w:hanging="10"/>
        <w:rPr>
          <w:b/>
        </w:rPr>
      </w:pPr>
    </w:p>
    <w:p w14:paraId="0935CEE2" w14:textId="5C180784" w:rsidR="00D807D4" w:rsidRPr="00D807D4" w:rsidRDefault="00D807D4" w:rsidP="00D807D4">
      <w:pPr>
        <w:spacing w:after="121" w:line="249" w:lineRule="auto"/>
        <w:ind w:left="-5" w:right="716" w:hanging="10"/>
        <w:rPr>
          <w:b/>
        </w:rPr>
      </w:pPr>
      <w:r w:rsidRPr="00D807D4">
        <w:rPr>
          <w:b/>
        </w:rPr>
        <w:t>Master of Business Administration (MBA) – Digital Transformation</w:t>
      </w:r>
    </w:p>
    <w:p w14:paraId="704E7B35" w14:textId="77777777" w:rsidR="00D807D4" w:rsidRPr="00D807D4" w:rsidRDefault="00D807D4" w:rsidP="00D807D4">
      <w:pPr>
        <w:spacing w:after="121" w:line="249" w:lineRule="auto"/>
        <w:ind w:left="-5" w:right="716" w:hanging="10"/>
        <w:rPr>
          <w:bCs/>
        </w:rPr>
      </w:pPr>
      <w:r w:rsidRPr="00D807D4">
        <w:rPr>
          <w:bCs/>
        </w:rPr>
        <w:t>International Business Academy of Switzerland (IBAS), Switzerland</w:t>
      </w:r>
    </w:p>
    <w:p w14:paraId="0DD9888F" w14:textId="77777777" w:rsidR="00D807D4" w:rsidRPr="00D807D4" w:rsidRDefault="00D807D4" w:rsidP="00D807D4">
      <w:pPr>
        <w:spacing w:after="121" w:line="249" w:lineRule="auto"/>
        <w:ind w:left="-5" w:right="716" w:hanging="10"/>
        <w:rPr>
          <w:b/>
        </w:rPr>
      </w:pPr>
    </w:p>
    <w:p w14:paraId="6D58836E" w14:textId="77777777" w:rsidR="00D807D4" w:rsidRPr="00D807D4" w:rsidRDefault="00D807D4" w:rsidP="00D807D4">
      <w:pPr>
        <w:spacing w:after="121" w:line="249" w:lineRule="auto"/>
        <w:ind w:left="-5" w:right="716" w:hanging="10"/>
        <w:rPr>
          <w:b/>
        </w:rPr>
      </w:pPr>
      <w:r w:rsidRPr="00D807D4">
        <w:rPr>
          <w:b/>
        </w:rPr>
        <w:t>Master of Business Administration (MBA) – Human Resources Management</w:t>
      </w:r>
    </w:p>
    <w:p w14:paraId="411FD55A" w14:textId="178904A8" w:rsidR="00D807D4" w:rsidRPr="00D807D4" w:rsidRDefault="00D807D4" w:rsidP="00D807D4">
      <w:pPr>
        <w:spacing w:after="121" w:line="249" w:lineRule="auto"/>
        <w:ind w:left="-5" w:right="716" w:hanging="10"/>
        <w:rPr>
          <w:bCs/>
        </w:rPr>
      </w:pPr>
      <w:r w:rsidRPr="00D807D4">
        <w:rPr>
          <w:bCs/>
        </w:rPr>
        <w:t>VERN University</w:t>
      </w:r>
      <w:r>
        <w:rPr>
          <w:rFonts w:hint="cs"/>
          <w:bCs/>
          <w:rtl/>
        </w:rPr>
        <w:t xml:space="preserve"> </w:t>
      </w:r>
    </w:p>
    <w:p w14:paraId="7D48C252" w14:textId="77777777" w:rsidR="00D807D4" w:rsidRPr="00D807D4" w:rsidRDefault="00D807D4" w:rsidP="00D807D4">
      <w:pPr>
        <w:spacing w:after="121" w:line="249" w:lineRule="auto"/>
        <w:ind w:left="-5" w:right="716" w:hanging="10"/>
        <w:rPr>
          <w:b/>
        </w:rPr>
      </w:pPr>
    </w:p>
    <w:p w14:paraId="6B53C1D1" w14:textId="77777777" w:rsidR="00D807D4" w:rsidRPr="00D807D4" w:rsidRDefault="00D807D4" w:rsidP="00D807D4">
      <w:pPr>
        <w:spacing w:after="121" w:line="249" w:lineRule="auto"/>
        <w:ind w:left="-5" w:right="716" w:hanging="10"/>
        <w:rPr>
          <w:b/>
        </w:rPr>
      </w:pPr>
      <w:r w:rsidRPr="00D807D4">
        <w:rPr>
          <w:b/>
        </w:rPr>
        <w:t>Bachelor of Commerce (B.Com)</w:t>
      </w:r>
    </w:p>
    <w:p w14:paraId="3DD8EB0A" w14:textId="073F5CD9" w:rsidR="002B56FC" w:rsidRPr="00D807D4" w:rsidRDefault="00D807D4" w:rsidP="00D807D4">
      <w:pPr>
        <w:spacing w:after="121" w:line="249" w:lineRule="auto"/>
        <w:ind w:left="-5" w:right="716" w:hanging="10"/>
        <w:jc w:val="both"/>
        <w:rPr>
          <w:bCs/>
          <w:rtl/>
        </w:rPr>
      </w:pPr>
      <w:r w:rsidRPr="00D807D4">
        <w:rPr>
          <w:bCs/>
        </w:rPr>
        <w:t>Zagazig University, Egypt – 2008</w:t>
      </w:r>
    </w:p>
    <w:p w14:paraId="45BDB2A1" w14:textId="77777777" w:rsidR="00234C76" w:rsidRPr="00234C76" w:rsidRDefault="00234C76" w:rsidP="00234C76">
      <w:pPr>
        <w:spacing w:after="121" w:line="249" w:lineRule="auto"/>
        <w:ind w:left="-5" w:right="716" w:hanging="10"/>
        <w:jc w:val="both"/>
        <w:rPr>
          <w:b/>
          <w:bCs/>
          <w:color w:val="0F4761" w:themeColor="accent1" w:themeShade="BF"/>
          <w:sz w:val="32"/>
          <w:szCs w:val="32"/>
          <w:u w:val="single"/>
        </w:rPr>
      </w:pPr>
      <w:r w:rsidRPr="00234C76">
        <w:rPr>
          <w:b/>
          <w:bCs/>
          <w:color w:val="0F4761" w:themeColor="accent1" w:themeShade="BF"/>
          <w:sz w:val="32"/>
          <w:szCs w:val="32"/>
          <w:u w:val="single"/>
        </w:rPr>
        <w:t>Certifications</w:t>
      </w:r>
    </w:p>
    <w:p w14:paraId="197A95B8" w14:textId="77777777" w:rsidR="00234C76" w:rsidRPr="00234C76" w:rsidRDefault="00000000" w:rsidP="00234C76">
      <w:pPr>
        <w:spacing w:after="121" w:line="249" w:lineRule="auto"/>
        <w:ind w:left="-5" w:right="716" w:hanging="10"/>
        <w:jc w:val="both"/>
        <w:rPr>
          <w:b/>
        </w:rPr>
      </w:pPr>
      <w:r>
        <w:rPr>
          <w:b/>
        </w:rPr>
        <w:pict w14:anchorId="37C8C0BC">
          <v:rect id="_x0000_i1026" style="width:0;height:1.5pt" o:hralign="center" o:hrstd="t" o:hr="t" fillcolor="#a0a0a0" stroked="f"/>
        </w:pict>
      </w:r>
    </w:p>
    <w:p w14:paraId="0ECE7569" w14:textId="77777777"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Leadership &amp; Strategic Management</w:t>
      </w:r>
    </w:p>
    <w:p w14:paraId="217AEE26" w14:textId="77777777" w:rsidR="00234C76" w:rsidRPr="00234C76" w:rsidRDefault="00234C76" w:rsidP="00A6401E">
      <w:pPr>
        <w:numPr>
          <w:ilvl w:val="0"/>
          <w:numId w:val="12"/>
        </w:numPr>
        <w:spacing w:after="121" w:line="249" w:lineRule="auto"/>
        <w:ind w:right="716"/>
        <w:jc w:val="both"/>
        <w:rPr>
          <w:b/>
          <w:color w:val="4C94D8" w:themeColor="text2" w:themeTint="80"/>
        </w:rPr>
      </w:pPr>
      <w:r w:rsidRPr="00234C76">
        <w:rPr>
          <w:b/>
          <w:bCs/>
          <w:color w:val="4C94D8" w:themeColor="text2" w:themeTint="80"/>
        </w:rPr>
        <w:t>PMP – Project Management Professional</w:t>
      </w:r>
    </w:p>
    <w:p w14:paraId="040EF9B5" w14:textId="77777777"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Project Management Institute (PMI), USA</w:t>
      </w:r>
    </w:p>
    <w:p w14:paraId="4D8E3652" w14:textId="77777777" w:rsidR="00234C76" w:rsidRPr="00234C76" w:rsidRDefault="00234C76" w:rsidP="00A6401E">
      <w:pPr>
        <w:numPr>
          <w:ilvl w:val="1"/>
          <w:numId w:val="12"/>
        </w:numPr>
        <w:spacing w:after="121" w:line="249" w:lineRule="auto"/>
        <w:ind w:right="716"/>
        <w:jc w:val="both"/>
      </w:pPr>
      <w:r w:rsidRPr="00234C76">
        <w:t>Globally recognized certification validating expertise in project leadership, risk management, and strategic alignment to achieve organizational objectives.</w:t>
      </w:r>
    </w:p>
    <w:p w14:paraId="63C6D003" w14:textId="0D247D39"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 xml:space="preserve">CGPM – Certified </w:t>
      </w:r>
      <w:r w:rsidR="004D3F84">
        <w:rPr>
          <w:b/>
          <w:bCs/>
          <w:color w:val="4C94D8" w:themeColor="text2" w:themeTint="80"/>
        </w:rPr>
        <w:t>Google</w:t>
      </w:r>
      <w:r w:rsidRPr="00234C76">
        <w:rPr>
          <w:b/>
          <w:bCs/>
          <w:color w:val="4C94D8" w:themeColor="text2" w:themeTint="80"/>
        </w:rPr>
        <w:t xml:space="preserve"> Project Manager</w:t>
      </w:r>
    </w:p>
    <w:p w14:paraId="5D26F654" w14:textId="010D4C82"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xml:space="preserve">: </w:t>
      </w:r>
      <w:r w:rsidR="004D3F84">
        <w:rPr>
          <w:b/>
        </w:rPr>
        <w:t>Google</w:t>
      </w:r>
      <w:r w:rsidRPr="00234C76">
        <w:rPr>
          <w:b/>
        </w:rPr>
        <w:t>, USA</w:t>
      </w:r>
    </w:p>
    <w:p w14:paraId="18E151BE" w14:textId="77777777" w:rsidR="004D3F84" w:rsidRPr="004D3F84" w:rsidRDefault="004D3F84" w:rsidP="00A6401E">
      <w:pPr>
        <w:numPr>
          <w:ilvl w:val="1"/>
          <w:numId w:val="12"/>
        </w:numPr>
        <w:spacing w:after="121" w:line="249" w:lineRule="auto"/>
        <w:ind w:right="716"/>
        <w:jc w:val="both"/>
      </w:pPr>
      <w:r w:rsidRPr="004D3F84">
        <w:lastRenderedPageBreak/>
        <w:t>advanced project management strategies, global risk mitigation, and cross-functional leadership in international environments.</w:t>
      </w:r>
    </w:p>
    <w:p w14:paraId="2D43F2AD"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C-SBP – Certified Strategy &amp; Business Planning Professional</w:t>
      </w:r>
    </w:p>
    <w:p w14:paraId="22C1B0FD" w14:textId="77777777" w:rsidR="00234C76" w:rsidRPr="00234C76" w:rsidRDefault="00234C76" w:rsidP="00A6401E">
      <w:pPr>
        <w:numPr>
          <w:ilvl w:val="1"/>
          <w:numId w:val="12"/>
        </w:numPr>
        <w:spacing w:after="121" w:line="249" w:lineRule="auto"/>
        <w:ind w:right="716"/>
        <w:jc w:val="both"/>
        <w:rPr>
          <w:b/>
        </w:rPr>
      </w:pPr>
      <w:r w:rsidRPr="00234C76">
        <w:rPr>
          <w:b/>
          <w:bCs/>
          <w:color w:val="0F4761" w:themeColor="accent1" w:themeShade="BF"/>
        </w:rPr>
        <w:t>Issuer</w:t>
      </w:r>
      <w:r w:rsidRPr="00234C76">
        <w:rPr>
          <w:b/>
        </w:rPr>
        <w:t>: The KPI Institute, Australia</w:t>
      </w:r>
    </w:p>
    <w:p w14:paraId="7BAFA117" w14:textId="77777777" w:rsidR="00234C76" w:rsidRPr="00234C76" w:rsidRDefault="00234C76" w:rsidP="00A6401E">
      <w:pPr>
        <w:numPr>
          <w:ilvl w:val="1"/>
          <w:numId w:val="12"/>
        </w:numPr>
        <w:spacing w:after="121" w:line="249" w:lineRule="auto"/>
        <w:ind w:right="716"/>
        <w:jc w:val="both"/>
      </w:pPr>
      <w:r w:rsidRPr="00234C76">
        <w:t>Professional training in crafting and executing strategic plans aligned with organizational goals and measurable KPIs.</w:t>
      </w:r>
    </w:p>
    <w:p w14:paraId="1BC3DEA0" w14:textId="77777777" w:rsidR="00234C76" w:rsidRPr="00234C76" w:rsidRDefault="00000000" w:rsidP="00234C76">
      <w:pPr>
        <w:spacing w:after="121" w:line="249" w:lineRule="auto"/>
        <w:ind w:left="-5" w:right="716" w:hanging="10"/>
        <w:jc w:val="both"/>
        <w:rPr>
          <w:b/>
        </w:rPr>
      </w:pPr>
      <w:r>
        <w:rPr>
          <w:b/>
        </w:rPr>
        <w:pict w14:anchorId="2B96AC5D">
          <v:rect id="_x0000_i1027" style="width:0;height:1.5pt" o:hralign="center" o:hrstd="t" o:hr="t" fillcolor="#a0a0a0" stroked="f"/>
        </w:pict>
      </w:r>
    </w:p>
    <w:p w14:paraId="44406FEC" w14:textId="7240E9FF"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 xml:space="preserve">Human Resources </w:t>
      </w:r>
      <w:r w:rsidR="00151C7A" w:rsidRPr="00696A49">
        <w:rPr>
          <w:b/>
          <w:bCs/>
          <w:color w:val="215E99" w:themeColor="text2" w:themeTint="BF"/>
          <w:sz w:val="24"/>
          <w:szCs w:val="24"/>
          <w:u w:val="single"/>
        </w:rPr>
        <w:t>Certifications</w:t>
      </w:r>
    </w:p>
    <w:p w14:paraId="77129BB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SHRM-SCP – Senior Certified Professional</w:t>
      </w:r>
    </w:p>
    <w:p w14:paraId="1FED3D76"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Society for Human Resource Management (SHRM), USA</w:t>
      </w:r>
    </w:p>
    <w:p w14:paraId="6B5B9A54" w14:textId="77777777" w:rsidR="00234C76" w:rsidRPr="00234C76" w:rsidRDefault="00234C76" w:rsidP="00A6401E">
      <w:pPr>
        <w:numPr>
          <w:ilvl w:val="1"/>
          <w:numId w:val="12"/>
        </w:numPr>
        <w:spacing w:after="121" w:line="249" w:lineRule="auto"/>
        <w:ind w:right="716"/>
        <w:jc w:val="both"/>
      </w:pPr>
      <w:r w:rsidRPr="00234C76">
        <w:t>Premier HR certification for senior-level professionals focusing on HR leadership, workforce planning, and aligning HR strategies with business goals.</w:t>
      </w:r>
    </w:p>
    <w:p w14:paraId="343C66C7" w14:textId="77777777" w:rsidR="00234C76" w:rsidRPr="00234C76" w:rsidRDefault="00234C76" w:rsidP="00A6401E">
      <w:pPr>
        <w:numPr>
          <w:ilvl w:val="0"/>
          <w:numId w:val="12"/>
        </w:numPr>
        <w:spacing w:after="121" w:line="249" w:lineRule="auto"/>
        <w:ind w:right="716"/>
        <w:jc w:val="both"/>
        <w:rPr>
          <w:b/>
        </w:rPr>
      </w:pPr>
      <w:r w:rsidRPr="00234C76">
        <w:rPr>
          <w:b/>
          <w:bCs/>
          <w:color w:val="4C94D8" w:themeColor="text2" w:themeTint="80"/>
        </w:rPr>
        <w:t>SPHRI™ – Senior Professional in HR – International</w:t>
      </w:r>
    </w:p>
    <w:p w14:paraId="0C3FA741"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HR Certification Institute (HRCI), USA</w:t>
      </w:r>
    </w:p>
    <w:p w14:paraId="01001C9E" w14:textId="77777777" w:rsidR="00234C76" w:rsidRPr="00234C76" w:rsidRDefault="00234C76" w:rsidP="00A6401E">
      <w:pPr>
        <w:numPr>
          <w:ilvl w:val="1"/>
          <w:numId w:val="12"/>
        </w:numPr>
        <w:spacing w:after="121" w:line="249" w:lineRule="auto"/>
        <w:ind w:right="716"/>
        <w:jc w:val="both"/>
      </w:pPr>
      <w:r w:rsidRPr="00234C76">
        <w:t>Globally accredited certification specializing in international HR operations, compliance, and workforce management.</w:t>
      </w:r>
    </w:p>
    <w:p w14:paraId="7C568F1E"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CIPD Level 5 – Diploma in HR Management</w:t>
      </w:r>
    </w:p>
    <w:p w14:paraId="1FBD7B2C" w14:textId="77777777" w:rsidR="00234C76" w:rsidRPr="00234C76" w:rsidRDefault="00234C76" w:rsidP="00A6401E">
      <w:pPr>
        <w:numPr>
          <w:ilvl w:val="1"/>
          <w:numId w:val="13"/>
        </w:numPr>
        <w:spacing w:after="121" w:line="249" w:lineRule="auto"/>
        <w:ind w:right="716"/>
        <w:jc w:val="both"/>
        <w:rPr>
          <w:b/>
        </w:rPr>
      </w:pPr>
      <w:r w:rsidRPr="00234C76">
        <w:rPr>
          <w:b/>
          <w:bCs/>
          <w:color w:val="0F4761" w:themeColor="accent1" w:themeShade="BF"/>
        </w:rPr>
        <w:t>Issuer</w:t>
      </w:r>
      <w:r w:rsidRPr="00234C76">
        <w:rPr>
          <w:b/>
        </w:rPr>
        <w:t>: Chartered Institute of Personnel and Development (CIPD), UK</w:t>
      </w:r>
    </w:p>
    <w:p w14:paraId="432AFD02" w14:textId="77777777" w:rsidR="00234C76" w:rsidRPr="00234C76" w:rsidRDefault="00234C76" w:rsidP="00A6401E">
      <w:pPr>
        <w:numPr>
          <w:ilvl w:val="1"/>
          <w:numId w:val="12"/>
        </w:numPr>
        <w:spacing w:after="121" w:line="249" w:lineRule="auto"/>
        <w:ind w:right="716"/>
        <w:jc w:val="both"/>
      </w:pPr>
      <w:r w:rsidRPr="00234C76">
        <w:t>Comprehensive HR certification covering talent development, employee engagement, and organizational behavior.</w:t>
      </w:r>
    </w:p>
    <w:p w14:paraId="63390E24" w14:textId="77777777" w:rsidR="00234C76" w:rsidRPr="00234C76" w:rsidRDefault="00000000" w:rsidP="00234C76">
      <w:pPr>
        <w:spacing w:after="121" w:line="249" w:lineRule="auto"/>
        <w:ind w:left="-5" w:right="716" w:hanging="10"/>
        <w:jc w:val="both"/>
        <w:rPr>
          <w:b/>
        </w:rPr>
      </w:pPr>
      <w:r>
        <w:rPr>
          <w:b/>
        </w:rPr>
        <w:pict w14:anchorId="4E5F2AE0">
          <v:rect id="_x0000_i1028" style="width:0;height:1.5pt" o:hralign="center" o:hrstd="t" o:hr="t" fillcolor="#a0a0a0" stroked="f"/>
        </w:pict>
      </w:r>
    </w:p>
    <w:p w14:paraId="09B71724" w14:textId="77777777" w:rsidR="00696A49" w:rsidRDefault="00696A49" w:rsidP="00696A49">
      <w:pPr>
        <w:spacing w:after="121" w:line="249" w:lineRule="auto"/>
        <w:ind w:left="-5" w:right="716" w:hanging="10"/>
        <w:jc w:val="both"/>
        <w:rPr>
          <w:b/>
          <w:bCs/>
          <w:color w:val="215E99" w:themeColor="text2" w:themeTint="BF"/>
          <w:sz w:val="24"/>
          <w:szCs w:val="24"/>
          <w:u w:val="single"/>
          <w:rtl/>
        </w:rPr>
      </w:pPr>
      <w:r w:rsidRPr="00696A49">
        <w:rPr>
          <w:b/>
          <w:bCs/>
          <w:color w:val="215E99" w:themeColor="text2" w:themeTint="BF"/>
          <w:sz w:val="24"/>
          <w:szCs w:val="24"/>
          <w:u w:val="single"/>
        </w:rPr>
        <w:t>Digital Transformation &amp; AI Certifications</w:t>
      </w:r>
    </w:p>
    <w:p w14:paraId="69CFCE87" w14:textId="77777777" w:rsidR="006516FC" w:rsidRDefault="006516FC" w:rsidP="00696A49">
      <w:pPr>
        <w:spacing w:after="121" w:line="249" w:lineRule="auto"/>
        <w:ind w:left="-5" w:right="716" w:hanging="10"/>
        <w:jc w:val="both"/>
        <w:rPr>
          <w:b/>
          <w:bCs/>
          <w:color w:val="215E99" w:themeColor="text2" w:themeTint="BF"/>
          <w:sz w:val="24"/>
          <w:szCs w:val="24"/>
          <w:u w:val="single"/>
          <w:rtl/>
        </w:rPr>
      </w:pPr>
    </w:p>
    <w:p w14:paraId="598C6AFB" w14:textId="77777777" w:rsidR="006516FC" w:rsidRDefault="006516FC" w:rsidP="006516FC">
      <w:pPr>
        <w:pStyle w:val="Heading3"/>
        <w:rPr>
          <w:rFonts w:ascii="Times New Roman" w:eastAsia="Times New Roman" w:hAnsi="Times New Roman" w:cs="Times New Roman"/>
          <w:color w:val="auto"/>
          <w:sz w:val="27"/>
          <w:szCs w:val="27"/>
        </w:rPr>
      </w:pPr>
      <w:r>
        <w:t>• Oracle Global Human Resources Cloud 2025 Certified Implementation Professional</w:t>
      </w:r>
    </w:p>
    <w:p w14:paraId="7AF1181D" w14:textId="77777777" w:rsidR="006516FC" w:rsidRDefault="006516FC" w:rsidP="006516FC">
      <w:pPr>
        <w:numPr>
          <w:ilvl w:val="0"/>
          <w:numId w:val="12"/>
        </w:numPr>
        <w:spacing w:after="121" w:line="249" w:lineRule="auto"/>
        <w:ind w:right="716"/>
        <w:jc w:val="both"/>
      </w:pPr>
      <w:r w:rsidRPr="006516FC">
        <w:rPr>
          <w:b/>
          <w:bCs/>
        </w:rPr>
        <w:t xml:space="preserve"> Issuer:</w:t>
      </w:r>
      <w:r w:rsidRPr="006516FC">
        <w:t xml:space="preserve"> Oracle Corporation</w:t>
      </w:r>
    </w:p>
    <w:p w14:paraId="0E37172F" w14:textId="77777777" w:rsidR="006516FC" w:rsidRPr="009D5205" w:rsidRDefault="006516FC" w:rsidP="006516FC">
      <w:pPr>
        <w:numPr>
          <w:ilvl w:val="0"/>
          <w:numId w:val="12"/>
        </w:numPr>
        <w:spacing w:after="121" w:line="249" w:lineRule="auto"/>
        <w:ind w:right="716"/>
        <w:jc w:val="both"/>
      </w:pPr>
      <w:r w:rsidRPr="006516FC">
        <w:t>A globally recognized certification validating advanced expertise in implementing and configuring Oracle Global HR Cloud modules, ensuring accurate HR workflows, automation, compliance, and seamless integration across enterprise HCM functions. Demonstrates strong technical and functional capabilities in driving digital HR transformation using Oracle Cloud.</w:t>
      </w:r>
    </w:p>
    <w:p w14:paraId="7E045ACD" w14:textId="77777777" w:rsidR="009D5205" w:rsidRPr="009D5205" w:rsidRDefault="009D5205" w:rsidP="009D5205">
      <w:pPr>
        <w:spacing w:after="121" w:line="249" w:lineRule="auto"/>
        <w:ind w:right="716"/>
        <w:jc w:val="both"/>
        <w:rPr>
          <w:b/>
          <w:bCs/>
          <w:color w:val="4C94D8" w:themeColor="text2" w:themeTint="80"/>
          <w:rtl/>
        </w:rPr>
      </w:pPr>
    </w:p>
    <w:p w14:paraId="03E26043" w14:textId="76B4B6F1" w:rsidR="009D5205" w:rsidRPr="006516FC" w:rsidRDefault="009D5205" w:rsidP="00A6401E">
      <w:pPr>
        <w:numPr>
          <w:ilvl w:val="0"/>
          <w:numId w:val="12"/>
        </w:numPr>
        <w:spacing w:after="121" w:line="249" w:lineRule="auto"/>
        <w:ind w:right="716"/>
        <w:jc w:val="both"/>
        <w:rPr>
          <w:color w:val="4C94D8" w:themeColor="text2" w:themeTint="80"/>
        </w:rPr>
      </w:pPr>
      <w:r w:rsidRPr="006516FC">
        <w:rPr>
          <w:color w:val="4C94D8" w:themeColor="text2" w:themeTint="80"/>
        </w:rPr>
        <w:t>Artificial Intelligence for HR</w:t>
      </w:r>
    </w:p>
    <w:p w14:paraId="0BB170B6" w14:textId="77777777" w:rsidR="009D5205" w:rsidRPr="006516FC" w:rsidRDefault="009D5205" w:rsidP="00A6401E">
      <w:pPr>
        <w:numPr>
          <w:ilvl w:val="1"/>
          <w:numId w:val="12"/>
        </w:numPr>
        <w:spacing w:after="121" w:line="249" w:lineRule="auto"/>
        <w:ind w:right="716"/>
        <w:jc w:val="both"/>
        <w:rPr>
          <w:color w:val="0F4761" w:themeColor="accent1" w:themeShade="BF"/>
        </w:rPr>
      </w:pPr>
      <w:r w:rsidRPr="006516FC">
        <w:rPr>
          <w:color w:val="0F4761" w:themeColor="accent1" w:themeShade="BF"/>
        </w:rPr>
        <w:t xml:space="preserve">Issuer: </w:t>
      </w:r>
      <w:r w:rsidRPr="006516FC">
        <w:t>AIHR – Academy to Innovate HR– In Progress</w:t>
      </w:r>
    </w:p>
    <w:p w14:paraId="131E5057" w14:textId="77777777" w:rsidR="009D5205" w:rsidRPr="006516FC" w:rsidRDefault="009D5205" w:rsidP="00A6401E">
      <w:pPr>
        <w:numPr>
          <w:ilvl w:val="1"/>
          <w:numId w:val="12"/>
        </w:numPr>
        <w:spacing w:after="121" w:line="249" w:lineRule="auto"/>
        <w:ind w:right="716"/>
        <w:jc w:val="both"/>
      </w:pPr>
      <w:r w:rsidRPr="006516FC">
        <w:t>A specialized certification focusing on integrating artificial intelligence into core HR functions, enhancing recruitment, analytics, employee engagement, and HR decision-making with ethical AI practices.</w:t>
      </w:r>
    </w:p>
    <w:p w14:paraId="797EA57E" w14:textId="77777777" w:rsidR="009D5205" w:rsidRDefault="009D5205" w:rsidP="009D5205">
      <w:pPr>
        <w:spacing w:after="121" w:line="249" w:lineRule="auto"/>
        <w:ind w:left="-5" w:right="716" w:hanging="10"/>
        <w:jc w:val="both"/>
        <w:rPr>
          <w:b/>
          <w:bCs/>
          <w:color w:val="215E99" w:themeColor="text2" w:themeTint="BF"/>
          <w:sz w:val="24"/>
          <w:szCs w:val="24"/>
          <w:u w:val="single"/>
          <w:rtl/>
          <w:lang w:bidi="ar-EG"/>
        </w:rPr>
      </w:pPr>
    </w:p>
    <w:p w14:paraId="48BA27D6" w14:textId="77777777" w:rsidR="009D5205" w:rsidRPr="009D5205" w:rsidRDefault="009D5205" w:rsidP="00A6401E">
      <w:pPr>
        <w:numPr>
          <w:ilvl w:val="0"/>
          <w:numId w:val="12"/>
        </w:numPr>
        <w:spacing w:after="121" w:line="249" w:lineRule="auto"/>
        <w:ind w:right="716"/>
        <w:jc w:val="both"/>
        <w:rPr>
          <w:b/>
          <w:bCs/>
          <w:color w:val="4C94D8" w:themeColor="text2" w:themeTint="80"/>
        </w:rPr>
      </w:pPr>
      <w:r w:rsidRPr="009D5205">
        <w:rPr>
          <w:b/>
          <w:bCs/>
          <w:color w:val="4C94D8" w:themeColor="text2" w:themeTint="80"/>
        </w:rPr>
        <w:lastRenderedPageBreak/>
        <w:t>Digital HR Transformation Certificate</w:t>
      </w:r>
    </w:p>
    <w:p w14:paraId="2EB0068A" w14:textId="449DCDFA" w:rsidR="009D5205" w:rsidRPr="00696A49" w:rsidRDefault="009D5205"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9D5205">
        <w:rPr>
          <w:b/>
        </w:rPr>
        <w:t>AIHR – Academy to Innovate HR</w:t>
      </w:r>
      <w:r w:rsidRPr="00696A49">
        <w:rPr>
          <w:b/>
        </w:rPr>
        <w:t>– In Progress</w:t>
      </w:r>
    </w:p>
    <w:p w14:paraId="2D5497E4" w14:textId="77777777" w:rsidR="009D5205" w:rsidRPr="009D5205" w:rsidRDefault="009D5205" w:rsidP="00A6401E">
      <w:pPr>
        <w:numPr>
          <w:ilvl w:val="1"/>
          <w:numId w:val="12"/>
        </w:numPr>
        <w:spacing w:after="121" w:line="249" w:lineRule="auto"/>
        <w:ind w:right="716"/>
        <w:jc w:val="both"/>
      </w:pPr>
      <w:r>
        <w:t>Professional training on leading digital HR transformations through technology adoption, agile implementation, and aligning HR strategies with organizational digital maturity.</w:t>
      </w:r>
    </w:p>
    <w:p w14:paraId="413F0AA4" w14:textId="77777777" w:rsidR="009D5205" w:rsidRPr="00696A49" w:rsidRDefault="009D5205" w:rsidP="00696A49">
      <w:pPr>
        <w:spacing w:after="121" w:line="249" w:lineRule="auto"/>
        <w:ind w:left="-5" w:right="716" w:hanging="10"/>
        <w:jc w:val="both"/>
        <w:rPr>
          <w:b/>
          <w:bCs/>
          <w:color w:val="215E99" w:themeColor="text2" w:themeTint="BF"/>
          <w:sz w:val="24"/>
          <w:szCs w:val="24"/>
          <w:u w:val="single"/>
        </w:rPr>
      </w:pPr>
    </w:p>
    <w:p w14:paraId="09F9A647" w14:textId="77777777" w:rsidR="00696A49" w:rsidRPr="00696A49" w:rsidRDefault="00696A49" w:rsidP="00A6401E">
      <w:pPr>
        <w:numPr>
          <w:ilvl w:val="0"/>
          <w:numId w:val="12"/>
        </w:numPr>
        <w:spacing w:after="121" w:line="249" w:lineRule="auto"/>
        <w:ind w:right="716"/>
        <w:jc w:val="both"/>
        <w:rPr>
          <w:b/>
          <w:bCs/>
          <w:color w:val="4C94D8" w:themeColor="text2" w:themeTint="80"/>
        </w:rPr>
      </w:pPr>
      <w:r w:rsidRPr="00696A49">
        <w:rPr>
          <w:b/>
          <w:bCs/>
          <w:color w:val="4C94D8" w:themeColor="text2" w:themeTint="80"/>
        </w:rPr>
        <w:t>Generative AI for Business Intelligence (BI) Analysts</w:t>
      </w:r>
    </w:p>
    <w:p w14:paraId="496CAAE3" w14:textId="5D705277"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University of Pennsylvania – In Progress</w:t>
      </w:r>
    </w:p>
    <w:p w14:paraId="68E4B009" w14:textId="77777777" w:rsidR="00696A49" w:rsidRPr="00696A49" w:rsidRDefault="00696A49" w:rsidP="00A6401E">
      <w:pPr>
        <w:numPr>
          <w:ilvl w:val="1"/>
          <w:numId w:val="12"/>
        </w:numPr>
        <w:spacing w:after="121" w:line="249" w:lineRule="auto"/>
        <w:ind w:right="716"/>
        <w:jc w:val="both"/>
      </w:pPr>
      <w:r w:rsidRPr="00696A49">
        <w:t>Practical applications of GenAI in data analysis, dashboarding, and decision automation.</w:t>
      </w:r>
    </w:p>
    <w:p w14:paraId="284246DA"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11A4DD29"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AI For Business</w:t>
      </w:r>
    </w:p>
    <w:p w14:paraId="7CC517B3" w14:textId="39188B5A"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Wharton School, University of Pennsylvania</w:t>
      </w:r>
    </w:p>
    <w:p w14:paraId="05A487A6" w14:textId="7BB2D855" w:rsidR="00696A49" w:rsidRDefault="00696A49" w:rsidP="00A6401E">
      <w:pPr>
        <w:numPr>
          <w:ilvl w:val="1"/>
          <w:numId w:val="12"/>
        </w:numPr>
        <w:spacing w:after="121" w:line="249" w:lineRule="auto"/>
        <w:ind w:right="716"/>
        <w:jc w:val="both"/>
      </w:pPr>
      <w:r w:rsidRPr="00696A49">
        <w:t>Strategies for AI integration into core business models, competitive advantages, and process innovation.</w:t>
      </w:r>
    </w:p>
    <w:p w14:paraId="174F8D50" w14:textId="77777777" w:rsidR="00004E20" w:rsidRPr="00004E20" w:rsidRDefault="00004E20" w:rsidP="00004E20">
      <w:pPr>
        <w:spacing w:after="121" w:line="249" w:lineRule="auto"/>
        <w:ind w:left="1440" w:right="716"/>
        <w:jc w:val="both"/>
      </w:pPr>
    </w:p>
    <w:p w14:paraId="13F4902C"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Digital Transformation Using AI/ML with Google Cloud</w:t>
      </w:r>
    </w:p>
    <w:p w14:paraId="284BA98C" w14:textId="04F8D355"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rFonts w:hint="cs"/>
          <w:b/>
          <w:bCs/>
          <w:color w:val="0F4761" w:themeColor="accent1" w:themeShade="BF"/>
          <w:rtl/>
        </w:rPr>
        <w:t xml:space="preserve"> </w:t>
      </w:r>
      <w:r w:rsidRPr="00696A49">
        <w:rPr>
          <w:b/>
        </w:rPr>
        <w:t>Google Cloud</w:t>
      </w:r>
    </w:p>
    <w:p w14:paraId="79B43739" w14:textId="77777777" w:rsidR="00696A49" w:rsidRPr="00696A49" w:rsidRDefault="00696A49" w:rsidP="00A6401E">
      <w:pPr>
        <w:numPr>
          <w:ilvl w:val="1"/>
          <w:numId w:val="12"/>
        </w:numPr>
        <w:spacing w:after="121" w:line="249" w:lineRule="auto"/>
        <w:ind w:right="716"/>
        <w:jc w:val="both"/>
      </w:pPr>
      <w:r w:rsidRPr="00696A49">
        <w:t>Focused on real-world use cases for AI/ML in business transformation and operational efficiency.</w:t>
      </w:r>
    </w:p>
    <w:p w14:paraId="11B77DF8"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47685B1A"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Generative AI Leader</w:t>
      </w:r>
    </w:p>
    <w:p w14:paraId="097BBD47" w14:textId="58D01A80"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DeepLearning.AI – In Progress</w:t>
      </w:r>
    </w:p>
    <w:p w14:paraId="6B19158C" w14:textId="77777777" w:rsidR="00696A49" w:rsidRPr="00696A49" w:rsidRDefault="00696A49" w:rsidP="00A6401E">
      <w:pPr>
        <w:numPr>
          <w:ilvl w:val="1"/>
          <w:numId w:val="12"/>
        </w:numPr>
        <w:spacing w:after="121" w:line="249" w:lineRule="auto"/>
        <w:ind w:right="716"/>
        <w:jc w:val="both"/>
      </w:pPr>
      <w:r w:rsidRPr="00696A49">
        <w:t>Leadership-focused training on implementing Generative AI across teams and workflows.</w:t>
      </w:r>
    </w:p>
    <w:p w14:paraId="3C5C8403" w14:textId="77777777" w:rsidR="00696A49" w:rsidRPr="00696A49" w:rsidRDefault="00696A49" w:rsidP="00696A49">
      <w:pPr>
        <w:spacing w:after="121" w:line="249" w:lineRule="auto"/>
        <w:ind w:left="-5" w:right="716" w:hanging="10"/>
        <w:rPr>
          <w:b/>
          <w:bCs/>
          <w:color w:val="215E99" w:themeColor="text2" w:themeTint="BF"/>
          <w:sz w:val="24"/>
          <w:szCs w:val="24"/>
          <w:u w:val="single"/>
        </w:rPr>
      </w:pPr>
    </w:p>
    <w:p w14:paraId="44412D26"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Gen AI: Beyond the Chatbot</w:t>
      </w:r>
    </w:p>
    <w:p w14:paraId="136DDE47" w14:textId="42958A4D"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Google Cloud – Coursera, 2025</w:t>
      </w:r>
    </w:p>
    <w:p w14:paraId="6BA4BAB7" w14:textId="45D331C2" w:rsidR="00696A49" w:rsidRPr="00151C7A" w:rsidRDefault="00696A49" w:rsidP="00A6401E">
      <w:pPr>
        <w:numPr>
          <w:ilvl w:val="1"/>
          <w:numId w:val="12"/>
        </w:numPr>
        <w:spacing w:after="121" w:line="249" w:lineRule="auto"/>
        <w:ind w:left="-5" w:right="716" w:hanging="10"/>
        <w:jc w:val="both"/>
        <w:rPr>
          <w:b/>
          <w:bCs/>
          <w:color w:val="215E99" w:themeColor="text2" w:themeTint="BF"/>
          <w:sz w:val="24"/>
          <w:szCs w:val="24"/>
          <w:u w:val="single"/>
        </w:rPr>
      </w:pPr>
      <w:r w:rsidRPr="00696A49">
        <w:t>Business-focused course exploring applications of GenAI beyond chatbots, including automation and decision support.</w:t>
      </w:r>
      <w:r w:rsidR="00151C7A">
        <w:rPr>
          <w:rtl/>
        </w:rPr>
        <w:softHyphen/>
      </w:r>
      <w:r w:rsidR="00151C7A">
        <w:rPr>
          <w:rtl/>
        </w:rPr>
        <w:softHyphen/>
      </w:r>
      <w:r w:rsidR="00151C7A">
        <w:rPr>
          <w:rtl/>
        </w:rPr>
        <w:softHyphen/>
      </w:r>
    </w:p>
    <w:p w14:paraId="299BF997" w14:textId="77777777" w:rsidR="00696A49" w:rsidRPr="00004E20" w:rsidRDefault="00696A49" w:rsidP="00A6401E">
      <w:pPr>
        <w:numPr>
          <w:ilvl w:val="0"/>
          <w:numId w:val="12"/>
        </w:numPr>
        <w:spacing w:after="121" w:line="249" w:lineRule="auto"/>
        <w:ind w:right="716"/>
        <w:jc w:val="both"/>
        <w:rPr>
          <w:b/>
          <w:bCs/>
          <w:color w:val="4C94D8" w:themeColor="text2" w:themeTint="80"/>
        </w:rPr>
      </w:pPr>
      <w:r w:rsidRPr="00004E20">
        <w:rPr>
          <w:b/>
          <w:bCs/>
          <w:color w:val="4C94D8" w:themeColor="text2" w:themeTint="80"/>
        </w:rPr>
        <w:t>AI For Everyone</w:t>
      </w:r>
    </w:p>
    <w:p w14:paraId="5FC2DA1D" w14:textId="7DE771BA" w:rsidR="00696A49" w:rsidRPr="00696A49" w:rsidRDefault="00696A49" w:rsidP="00A6401E">
      <w:pPr>
        <w:numPr>
          <w:ilvl w:val="1"/>
          <w:numId w:val="13"/>
        </w:numPr>
        <w:spacing w:after="121" w:line="249" w:lineRule="auto"/>
        <w:ind w:right="716"/>
        <w:jc w:val="both"/>
        <w:rPr>
          <w:b/>
          <w:bCs/>
          <w:color w:val="0F4761" w:themeColor="accent1" w:themeShade="BF"/>
        </w:rPr>
      </w:pPr>
      <w:r w:rsidRPr="00234C76">
        <w:rPr>
          <w:b/>
          <w:bCs/>
          <w:color w:val="0F4761" w:themeColor="accent1" w:themeShade="BF"/>
        </w:rPr>
        <w:t>Issuer</w:t>
      </w:r>
      <w:r w:rsidRPr="00696A49">
        <w:rPr>
          <w:b/>
          <w:bCs/>
          <w:color w:val="0F4761" w:themeColor="accent1" w:themeShade="BF"/>
        </w:rPr>
        <w:t xml:space="preserve">: </w:t>
      </w:r>
      <w:r w:rsidRPr="00696A49">
        <w:rPr>
          <w:b/>
        </w:rPr>
        <w:t>DeepLearning.AI, Andrew Ng</w:t>
      </w:r>
    </w:p>
    <w:p w14:paraId="51367695" w14:textId="77777777" w:rsidR="00696A49" w:rsidRDefault="00696A49" w:rsidP="00A6401E">
      <w:pPr>
        <w:numPr>
          <w:ilvl w:val="1"/>
          <w:numId w:val="12"/>
        </w:numPr>
        <w:spacing w:after="121" w:line="249" w:lineRule="auto"/>
        <w:ind w:right="716"/>
        <w:jc w:val="both"/>
      </w:pPr>
      <w:r w:rsidRPr="00696A49">
        <w:t>Introduction to AI concepts, ethical use, limitations, and business alignment for non-technical leaders.</w:t>
      </w:r>
    </w:p>
    <w:p w14:paraId="7F7349DA" w14:textId="77777777" w:rsidR="00B255AE" w:rsidRPr="00B255AE" w:rsidRDefault="00B255AE" w:rsidP="00B255AE">
      <w:pPr>
        <w:numPr>
          <w:ilvl w:val="1"/>
          <w:numId w:val="13"/>
        </w:numPr>
        <w:spacing w:after="121" w:line="276" w:lineRule="auto"/>
        <w:ind w:right="716"/>
        <w:jc w:val="both"/>
        <w:rPr>
          <w:b/>
          <w:bCs/>
          <w:color w:val="0F4761" w:themeColor="accent1" w:themeShade="BF"/>
        </w:rPr>
      </w:pPr>
      <w:r w:rsidRPr="00B255AE">
        <w:rPr>
          <w:color w:val="4C94D8" w:themeColor="text2" w:themeTint="80"/>
        </w:rPr>
        <w:t>1 Million Prompters – AI Prompt Engineering Certification</w:t>
      </w:r>
    </w:p>
    <w:p w14:paraId="3EB51062" w14:textId="1FBBB74A" w:rsidR="00B255AE" w:rsidRPr="00B255AE" w:rsidRDefault="00B255AE" w:rsidP="00B255AE">
      <w:pPr>
        <w:spacing w:after="121" w:line="276" w:lineRule="auto"/>
        <w:ind w:left="1440" w:right="716"/>
        <w:jc w:val="both"/>
        <w:rPr>
          <w:b/>
          <w:bCs/>
          <w:color w:val="0F4761" w:themeColor="accent1" w:themeShade="BF"/>
        </w:rPr>
      </w:pPr>
      <w:r w:rsidRPr="00B255AE">
        <w:rPr>
          <w:b/>
          <w:bCs/>
          <w:color w:val="4C94D8" w:themeColor="text2" w:themeTint="80"/>
        </w:rPr>
        <w:br/>
      </w:r>
      <w:r w:rsidRPr="00B255AE">
        <w:rPr>
          <w:b/>
          <w:bCs/>
          <w:color w:val="0F4761" w:themeColor="accent1" w:themeShade="BF"/>
        </w:rPr>
        <w:t>o Issuer</w:t>
      </w:r>
      <w:r w:rsidRPr="00B255AE">
        <w:rPr>
          <w:color w:val="0F4761" w:themeColor="accent1" w:themeShade="BF"/>
        </w:rPr>
        <w:t>:</w:t>
      </w:r>
      <w:r w:rsidRPr="00B255AE">
        <w:rPr>
          <w:b/>
          <w:bCs/>
          <w:color w:val="0F4761" w:themeColor="accent1" w:themeShade="BF"/>
        </w:rPr>
        <w:t xml:space="preserve"> </w:t>
      </w:r>
      <w:r w:rsidRPr="00B255AE">
        <w:rPr>
          <w:b/>
        </w:rPr>
        <w:t>Dubai Future Foundation – Dubai Centre for Artificial Intelligence</w:t>
      </w:r>
      <w:r w:rsidRPr="00B255AE">
        <w:rPr>
          <w:b/>
          <w:bCs/>
          <w:color w:val="0F4761" w:themeColor="accent1" w:themeShade="BF"/>
        </w:rPr>
        <w:br/>
      </w:r>
      <w:r w:rsidRPr="00B255AE">
        <w:t>o Certification focused on advanced prompt engineering, applied AI utilization, and leveraging generative AI tools for business transformation and future workforce readiness.</w:t>
      </w:r>
      <w:r w:rsidRPr="00B255AE">
        <w:rPr>
          <w:b/>
          <w:bCs/>
          <w:color w:val="0F4761" w:themeColor="accent1" w:themeShade="BF"/>
        </w:rPr>
        <w:t xml:space="preserve"> </w:t>
      </w:r>
    </w:p>
    <w:p w14:paraId="6EAA8032" w14:textId="77777777" w:rsidR="00696A49" w:rsidRDefault="00696A49" w:rsidP="00234C76">
      <w:pPr>
        <w:spacing w:after="121" w:line="249" w:lineRule="auto"/>
        <w:ind w:left="-5" w:right="716" w:hanging="10"/>
        <w:jc w:val="both"/>
        <w:rPr>
          <w:b/>
          <w:bCs/>
          <w:color w:val="215E99" w:themeColor="text2" w:themeTint="BF"/>
          <w:sz w:val="24"/>
          <w:szCs w:val="24"/>
          <w:u w:val="single"/>
          <w:rtl/>
        </w:rPr>
      </w:pPr>
    </w:p>
    <w:p w14:paraId="18C7C8CE" w14:textId="064ADBA0" w:rsidR="00696A49" w:rsidRDefault="00000000" w:rsidP="00234C76">
      <w:pPr>
        <w:spacing w:after="121" w:line="249" w:lineRule="auto"/>
        <w:ind w:left="-5" w:right="716" w:hanging="10"/>
        <w:jc w:val="both"/>
        <w:rPr>
          <w:b/>
          <w:bCs/>
          <w:color w:val="215E99" w:themeColor="text2" w:themeTint="BF"/>
          <w:sz w:val="24"/>
          <w:szCs w:val="24"/>
          <w:u w:val="single"/>
          <w:rtl/>
        </w:rPr>
      </w:pPr>
      <w:r>
        <w:rPr>
          <w:b/>
        </w:rPr>
        <w:pict w14:anchorId="721E0FA3">
          <v:rect id="_x0000_i1029" style="width:0;height:1.5pt" o:hralign="center" o:hrstd="t" o:hr="t" fillcolor="#a0a0a0" stroked="f"/>
        </w:pict>
      </w:r>
    </w:p>
    <w:p w14:paraId="1EE061CF" w14:textId="62E8D1DC"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Performance &amp; Analytics</w:t>
      </w:r>
    </w:p>
    <w:p w14:paraId="2114F6CD"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C-KPIP – Certified KPI Professional</w:t>
      </w:r>
    </w:p>
    <w:p w14:paraId="3C4CDD95"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The KPI Institute, Australia</w:t>
      </w:r>
    </w:p>
    <w:p w14:paraId="6BDD5F10" w14:textId="77777777" w:rsidR="00234C76" w:rsidRPr="00234C76" w:rsidRDefault="00234C76" w:rsidP="00A6401E">
      <w:pPr>
        <w:numPr>
          <w:ilvl w:val="1"/>
          <w:numId w:val="12"/>
        </w:numPr>
        <w:spacing w:after="121" w:line="249" w:lineRule="auto"/>
        <w:ind w:right="716"/>
        <w:jc w:val="both"/>
      </w:pPr>
      <w:r w:rsidRPr="00234C76">
        <w:t>Advanced training in designing and implementing key performance indicators to measure and optimize organizational success.</w:t>
      </w:r>
    </w:p>
    <w:p w14:paraId="2694E306"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OKR-F – Certified OKR Foundation</w:t>
      </w:r>
    </w:p>
    <w:p w14:paraId="38D61A8C"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OKR Institute</w:t>
      </w:r>
    </w:p>
    <w:p w14:paraId="08C53DA3" w14:textId="77777777" w:rsidR="00234C76" w:rsidRPr="00234C76" w:rsidRDefault="00234C76" w:rsidP="00A6401E">
      <w:pPr>
        <w:numPr>
          <w:ilvl w:val="1"/>
          <w:numId w:val="12"/>
        </w:numPr>
        <w:spacing w:after="121" w:line="249" w:lineRule="auto"/>
        <w:ind w:right="716"/>
        <w:jc w:val="both"/>
      </w:pPr>
      <w:r w:rsidRPr="00234C76">
        <w:t>Certification in implementing Objectives and Key Results (OKR) frameworks to enhance team alignment and goal achievement.</w:t>
      </w:r>
    </w:p>
    <w:p w14:paraId="11DA425A"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C-BSC – Certified Balanced Scorecard Professional (In Progress)</w:t>
      </w:r>
    </w:p>
    <w:p w14:paraId="7D3029A5" w14:textId="77777777" w:rsidR="00234C76" w:rsidRPr="00234C76" w:rsidRDefault="00234C76" w:rsidP="00A6401E">
      <w:pPr>
        <w:numPr>
          <w:ilvl w:val="1"/>
          <w:numId w:val="14"/>
        </w:numPr>
        <w:spacing w:after="121" w:line="249" w:lineRule="auto"/>
        <w:ind w:right="716"/>
        <w:jc w:val="both"/>
        <w:rPr>
          <w:b/>
        </w:rPr>
      </w:pPr>
      <w:r w:rsidRPr="00234C76">
        <w:rPr>
          <w:b/>
          <w:bCs/>
          <w:color w:val="0F4761" w:themeColor="accent1" w:themeShade="BF"/>
        </w:rPr>
        <w:t>Issuer</w:t>
      </w:r>
      <w:r w:rsidRPr="00234C76">
        <w:rPr>
          <w:b/>
        </w:rPr>
        <w:t>: Balanced Scorecard Institute (BSI), USA</w:t>
      </w:r>
    </w:p>
    <w:p w14:paraId="3BBA8C90" w14:textId="77777777" w:rsidR="00234C76" w:rsidRPr="00234C76" w:rsidRDefault="00234C76" w:rsidP="00A6401E">
      <w:pPr>
        <w:numPr>
          <w:ilvl w:val="1"/>
          <w:numId w:val="12"/>
        </w:numPr>
        <w:spacing w:after="121" w:line="249" w:lineRule="auto"/>
        <w:ind w:right="716"/>
        <w:jc w:val="both"/>
      </w:pPr>
      <w:r w:rsidRPr="00234C76">
        <w:t>Specialized certification in the balanced scorecard methodology to drive strategic alignment and organizational performance.</w:t>
      </w:r>
    </w:p>
    <w:p w14:paraId="7EAF4042" w14:textId="77777777" w:rsidR="00234C76" w:rsidRPr="00234C76" w:rsidRDefault="00000000" w:rsidP="00234C76">
      <w:pPr>
        <w:spacing w:after="121" w:line="249" w:lineRule="auto"/>
        <w:ind w:left="-5" w:right="716" w:hanging="10"/>
        <w:jc w:val="both"/>
        <w:rPr>
          <w:b/>
        </w:rPr>
      </w:pPr>
      <w:r>
        <w:rPr>
          <w:b/>
        </w:rPr>
        <w:pict w14:anchorId="33FCAAF8">
          <v:rect id="_x0000_i1030" style="width:0;height:1.5pt" o:hralign="center" o:hrstd="t" o:hr="t" fillcolor="#a0a0a0" stroked="f"/>
        </w:pict>
      </w:r>
    </w:p>
    <w:p w14:paraId="24411CEA" w14:textId="77777777" w:rsid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Data Analytics Specialization</w:t>
      </w:r>
    </w:p>
    <w:p w14:paraId="3253DD2F" w14:textId="77777777" w:rsidR="00B255AE" w:rsidRDefault="00B255AE" w:rsidP="00234C76">
      <w:pPr>
        <w:spacing w:after="121" w:line="249" w:lineRule="auto"/>
        <w:ind w:left="-5" w:right="716" w:hanging="10"/>
        <w:jc w:val="both"/>
        <w:rPr>
          <w:b/>
          <w:bCs/>
          <w:color w:val="215E99" w:themeColor="text2" w:themeTint="BF"/>
          <w:sz w:val="24"/>
          <w:szCs w:val="24"/>
          <w:u w:val="single"/>
          <w:rtl/>
        </w:rPr>
      </w:pPr>
    </w:p>
    <w:p w14:paraId="0B4BF9D0" w14:textId="77777777" w:rsidR="00D807D4" w:rsidRDefault="00D807D4" w:rsidP="00D807D4">
      <w:pPr>
        <w:pStyle w:val="NormalWeb"/>
        <w:numPr>
          <w:ilvl w:val="0"/>
          <w:numId w:val="12"/>
        </w:numPr>
        <w:spacing w:line="360" w:lineRule="auto"/>
      </w:pPr>
      <w:r w:rsidRPr="00D807D4">
        <w:rPr>
          <w:rFonts w:ascii="Calibri" w:eastAsia="Calibri" w:hAnsi="Calibri" w:cs="Calibri"/>
          <w:b/>
          <w:bCs/>
          <w:color w:val="4C94D8" w:themeColor="text2" w:themeTint="80"/>
          <w:sz w:val="22"/>
          <w:szCs w:val="22"/>
        </w:rPr>
        <w:t>Microsoft Certified: Power BI Data Analyst Associate</w:t>
      </w:r>
      <w:r w:rsidRPr="00D807D4">
        <w:rPr>
          <w:rFonts w:ascii="Calibri" w:eastAsia="Calibri" w:hAnsi="Calibri" w:cs="Calibri"/>
          <w:b/>
          <w:bCs/>
          <w:color w:val="4C94D8" w:themeColor="text2" w:themeTint="80"/>
          <w:sz w:val="22"/>
          <w:szCs w:val="22"/>
        </w:rPr>
        <w:br/>
      </w:r>
      <w:r>
        <w:t xml:space="preserve">• </w:t>
      </w:r>
      <w:r w:rsidRPr="00D807D4">
        <w:rPr>
          <w:rFonts w:ascii="Calibri" w:eastAsia="Calibri" w:hAnsi="Calibri" w:cs="Calibri"/>
          <w:b/>
          <w:bCs/>
          <w:color w:val="0F4761" w:themeColor="accent1" w:themeShade="BF"/>
          <w:sz w:val="22"/>
          <w:szCs w:val="22"/>
        </w:rPr>
        <w:t>Issuer</w:t>
      </w:r>
      <w:r>
        <w:t>: Microsoft Corporation</w:t>
      </w:r>
      <w:r>
        <w:br/>
      </w:r>
      <w:r w:rsidRPr="00D807D4">
        <w:rPr>
          <w:rFonts w:ascii="Calibri" w:eastAsia="Calibri" w:hAnsi="Calibri" w:cs="Calibri"/>
          <w:color w:val="000000"/>
          <w:sz w:val="22"/>
          <w:szCs w:val="22"/>
        </w:rPr>
        <w:t>• A globally recognized certification validating advanced expertise in data modeling, DAX calculations, interactive dashboard development, and enterprise business intelligence reporting. Demonstrates strong analytical and technical capabilities in transforming complex datasets into actionable insights that support executive decision-making and data-driven organizational performance.</w:t>
      </w:r>
    </w:p>
    <w:p w14:paraId="092C2C4C" w14:textId="77777777" w:rsidR="00D807D4" w:rsidRDefault="00D807D4" w:rsidP="00B255AE">
      <w:pPr>
        <w:spacing w:before="100" w:beforeAutospacing="1" w:after="100" w:afterAutospacing="1" w:line="360" w:lineRule="auto"/>
        <w:ind w:left="360"/>
      </w:pPr>
    </w:p>
    <w:p w14:paraId="62F0817B" w14:textId="77777777" w:rsidR="00D807D4" w:rsidRPr="00234C76" w:rsidRDefault="00D807D4" w:rsidP="00D807D4">
      <w:pPr>
        <w:numPr>
          <w:ilvl w:val="0"/>
          <w:numId w:val="12"/>
        </w:numPr>
        <w:spacing w:after="121" w:line="249" w:lineRule="auto"/>
        <w:ind w:right="716"/>
        <w:jc w:val="both"/>
        <w:rPr>
          <w:b/>
          <w:bCs/>
          <w:color w:val="4C94D8" w:themeColor="text2" w:themeTint="80"/>
        </w:rPr>
      </w:pPr>
      <w:r w:rsidRPr="00234C76">
        <w:rPr>
          <w:b/>
          <w:bCs/>
          <w:color w:val="4C94D8" w:themeColor="text2" w:themeTint="80"/>
        </w:rPr>
        <w:t>Data Analysis Diploma</w:t>
      </w:r>
    </w:p>
    <w:p w14:paraId="3FA446B7" w14:textId="77777777" w:rsidR="00D807D4" w:rsidRPr="00234C76" w:rsidRDefault="00D807D4" w:rsidP="00D807D4">
      <w:pPr>
        <w:numPr>
          <w:ilvl w:val="1"/>
          <w:numId w:val="15"/>
        </w:numPr>
        <w:spacing w:after="121" w:line="249" w:lineRule="auto"/>
        <w:ind w:right="716"/>
        <w:jc w:val="both"/>
        <w:rPr>
          <w:b/>
        </w:rPr>
      </w:pPr>
      <w:r w:rsidRPr="00234C76">
        <w:rPr>
          <w:b/>
          <w:bCs/>
          <w:color w:val="0F4761" w:themeColor="accent1" w:themeShade="BF"/>
        </w:rPr>
        <w:t>Issuer</w:t>
      </w:r>
      <w:r w:rsidRPr="00234C76">
        <w:rPr>
          <w:b/>
        </w:rPr>
        <w:t>: Northeastern University, USA</w:t>
      </w:r>
    </w:p>
    <w:p w14:paraId="1C39BE10" w14:textId="77777777" w:rsidR="00D807D4" w:rsidRDefault="00D807D4" w:rsidP="00D807D4">
      <w:pPr>
        <w:numPr>
          <w:ilvl w:val="1"/>
          <w:numId w:val="12"/>
        </w:numPr>
        <w:spacing w:after="121" w:line="249" w:lineRule="auto"/>
        <w:ind w:right="716"/>
        <w:jc w:val="both"/>
      </w:pPr>
      <w:r w:rsidRPr="00234C76">
        <w:t>Comprehensive certification in data analysis, statistical modeling, and data visualization for strategic business decision-making.</w:t>
      </w:r>
    </w:p>
    <w:p w14:paraId="06486AAE" w14:textId="77777777" w:rsidR="00B255AE" w:rsidRPr="00234C76" w:rsidRDefault="00B255AE" w:rsidP="00B255AE">
      <w:pPr>
        <w:spacing w:after="121" w:line="249" w:lineRule="auto"/>
        <w:ind w:left="720" w:right="716"/>
        <w:jc w:val="both"/>
      </w:pPr>
    </w:p>
    <w:p w14:paraId="5F7E1F9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HR Analysis</w:t>
      </w:r>
    </w:p>
    <w:p w14:paraId="048F7290" w14:textId="77777777" w:rsidR="00234C76" w:rsidRPr="00234C76" w:rsidRDefault="00234C76" w:rsidP="00A6401E">
      <w:pPr>
        <w:numPr>
          <w:ilvl w:val="1"/>
          <w:numId w:val="15"/>
        </w:numPr>
        <w:spacing w:after="121" w:line="249" w:lineRule="auto"/>
        <w:ind w:right="716"/>
        <w:jc w:val="both"/>
        <w:rPr>
          <w:b/>
        </w:rPr>
      </w:pPr>
      <w:r w:rsidRPr="00234C76">
        <w:rPr>
          <w:b/>
          <w:bCs/>
          <w:color w:val="0F4761" w:themeColor="accent1" w:themeShade="BF"/>
        </w:rPr>
        <w:t>Issuer</w:t>
      </w:r>
      <w:r w:rsidRPr="00234C76">
        <w:rPr>
          <w:b/>
        </w:rPr>
        <w:t>: University of California, Irvine, USA</w:t>
      </w:r>
    </w:p>
    <w:p w14:paraId="0E2AA534" w14:textId="77777777" w:rsidR="00234C76" w:rsidRPr="00234C76" w:rsidRDefault="00234C76" w:rsidP="00A6401E">
      <w:pPr>
        <w:numPr>
          <w:ilvl w:val="1"/>
          <w:numId w:val="12"/>
        </w:numPr>
        <w:spacing w:after="121" w:line="249" w:lineRule="auto"/>
        <w:ind w:right="716"/>
        <w:jc w:val="both"/>
      </w:pPr>
      <w:r w:rsidRPr="00234C76">
        <w:lastRenderedPageBreak/>
        <w:t>Advanced training in using data analytics to enhance HR performance, including predictive analytics and workforce metrics.</w:t>
      </w:r>
    </w:p>
    <w:p w14:paraId="151079C9" w14:textId="77777777" w:rsidR="00234C76" w:rsidRPr="00234C76" w:rsidRDefault="00000000" w:rsidP="00234C76">
      <w:pPr>
        <w:spacing w:after="121" w:line="249" w:lineRule="auto"/>
        <w:ind w:left="-5" w:right="716" w:hanging="10"/>
        <w:jc w:val="both"/>
        <w:rPr>
          <w:b/>
        </w:rPr>
      </w:pPr>
      <w:r>
        <w:rPr>
          <w:b/>
        </w:rPr>
        <w:pict w14:anchorId="7F37AC87">
          <v:rect id="_x0000_i1031" style="width:0;height:1.5pt" o:hralign="center" o:hrstd="t" o:hr="t" fillcolor="#a0a0a0" stroked="f"/>
        </w:pict>
      </w:r>
    </w:p>
    <w:p w14:paraId="341CC8D8" w14:textId="77777777" w:rsidR="00234C76" w:rsidRPr="00234C76" w:rsidRDefault="00234C76" w:rsidP="00234C76">
      <w:pPr>
        <w:spacing w:after="121" w:line="249" w:lineRule="auto"/>
        <w:ind w:left="-5" w:right="716" w:hanging="10"/>
        <w:jc w:val="both"/>
        <w:rPr>
          <w:b/>
          <w:bCs/>
          <w:color w:val="215E99" w:themeColor="text2" w:themeTint="BF"/>
          <w:sz w:val="24"/>
          <w:szCs w:val="24"/>
          <w:u w:val="single"/>
        </w:rPr>
      </w:pPr>
      <w:r w:rsidRPr="00234C76">
        <w:rPr>
          <w:b/>
          <w:bCs/>
          <w:color w:val="215E99" w:themeColor="text2" w:themeTint="BF"/>
          <w:sz w:val="24"/>
          <w:szCs w:val="24"/>
          <w:u w:val="single"/>
        </w:rPr>
        <w:t>Healthcare Certifications</w:t>
      </w:r>
    </w:p>
    <w:p w14:paraId="4F51E27B"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CHPM – Certified Healthcare Project Manager</w:t>
      </w:r>
    </w:p>
    <w:p w14:paraId="136A64A0"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Health Project Management Institute, USA</w:t>
      </w:r>
    </w:p>
    <w:p w14:paraId="73A2FCBA" w14:textId="77777777" w:rsidR="00234C76" w:rsidRPr="00234C76" w:rsidRDefault="00234C76" w:rsidP="00A6401E">
      <w:pPr>
        <w:numPr>
          <w:ilvl w:val="1"/>
          <w:numId w:val="12"/>
        </w:numPr>
        <w:spacing w:after="121" w:line="249" w:lineRule="auto"/>
        <w:ind w:right="716"/>
        <w:jc w:val="both"/>
      </w:pPr>
      <w:r w:rsidRPr="00234C76">
        <w:t>Certification emphasizing effective project management in healthcare settings, with a focus on quality, efficiency, and patient-centered care.</w:t>
      </w:r>
    </w:p>
    <w:p w14:paraId="4EC66B06"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Advanced Administrative and Operational Excellence in Healthcare</w:t>
      </w:r>
    </w:p>
    <w:p w14:paraId="2D049DF9"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Mayo Clinic, USA (Ranked No. 1 Hospital Globally)</w:t>
      </w:r>
    </w:p>
    <w:p w14:paraId="252D164D" w14:textId="77777777" w:rsidR="00234C76" w:rsidRPr="00234C76" w:rsidRDefault="00234C76" w:rsidP="00A6401E">
      <w:pPr>
        <w:numPr>
          <w:ilvl w:val="1"/>
          <w:numId w:val="12"/>
        </w:numPr>
        <w:spacing w:after="121" w:line="249" w:lineRule="auto"/>
        <w:ind w:right="716"/>
        <w:jc w:val="both"/>
      </w:pPr>
      <w:r w:rsidRPr="00234C76">
        <w:t>Comprehensive training in healthcare leadership, operational excellence, and communication strategies to improve patient outcomes and organizational efficiency.</w:t>
      </w:r>
    </w:p>
    <w:p w14:paraId="4DBD4E54" w14:textId="77777777" w:rsidR="00234C76" w:rsidRPr="00234C76" w:rsidRDefault="00234C76" w:rsidP="00A6401E">
      <w:pPr>
        <w:numPr>
          <w:ilvl w:val="0"/>
          <w:numId w:val="12"/>
        </w:numPr>
        <w:spacing w:after="121" w:line="249" w:lineRule="auto"/>
        <w:ind w:right="716"/>
        <w:jc w:val="both"/>
        <w:rPr>
          <w:b/>
          <w:bCs/>
          <w:color w:val="4C94D8" w:themeColor="text2" w:themeTint="80"/>
        </w:rPr>
      </w:pPr>
      <w:r w:rsidRPr="00234C76">
        <w:rPr>
          <w:b/>
          <w:bCs/>
          <w:color w:val="4C94D8" w:themeColor="text2" w:themeTint="80"/>
        </w:rPr>
        <w:t>Healthcare Analytics Essentials</w:t>
      </w:r>
    </w:p>
    <w:p w14:paraId="7272DBDB" w14:textId="77777777" w:rsidR="00234C76" w:rsidRPr="00234C76" w:rsidRDefault="00234C76" w:rsidP="00A6401E">
      <w:pPr>
        <w:numPr>
          <w:ilvl w:val="1"/>
          <w:numId w:val="16"/>
        </w:numPr>
        <w:spacing w:after="121" w:line="249" w:lineRule="auto"/>
        <w:ind w:right="716"/>
        <w:jc w:val="both"/>
        <w:rPr>
          <w:b/>
        </w:rPr>
      </w:pPr>
      <w:r w:rsidRPr="00234C76">
        <w:rPr>
          <w:b/>
          <w:bCs/>
          <w:color w:val="0F4761" w:themeColor="accent1" w:themeShade="BF"/>
        </w:rPr>
        <w:t>Issuer</w:t>
      </w:r>
      <w:r w:rsidRPr="00234C76">
        <w:rPr>
          <w:b/>
        </w:rPr>
        <w:t>: Northeastern University, USA</w:t>
      </w:r>
    </w:p>
    <w:p w14:paraId="3B695D9D" w14:textId="77777777" w:rsidR="00234C76" w:rsidRPr="00234C76" w:rsidRDefault="00234C76" w:rsidP="00A6401E">
      <w:pPr>
        <w:numPr>
          <w:ilvl w:val="1"/>
          <w:numId w:val="12"/>
        </w:numPr>
        <w:spacing w:after="121" w:line="249" w:lineRule="auto"/>
        <w:ind w:right="716"/>
        <w:jc w:val="both"/>
      </w:pPr>
      <w:r w:rsidRPr="00234C76">
        <w:t>Training focused on leveraging healthcare data analytics to enhance resource allocation, optimize processes, and improve patient care delivery.</w:t>
      </w:r>
    </w:p>
    <w:p w14:paraId="54393004" w14:textId="77777777" w:rsidR="000D1092" w:rsidRDefault="000D1092" w:rsidP="002B56FC">
      <w:pPr>
        <w:spacing w:after="121" w:line="249" w:lineRule="auto"/>
        <w:ind w:left="-5" w:right="716" w:hanging="10"/>
        <w:jc w:val="both"/>
        <w:rPr>
          <w:b/>
          <w:rtl/>
        </w:rPr>
      </w:pPr>
    </w:p>
    <w:p w14:paraId="30F3FD72" w14:textId="77777777" w:rsidR="002B56FC" w:rsidRDefault="002B56FC" w:rsidP="002B56FC">
      <w:pPr>
        <w:spacing w:after="121" w:line="249" w:lineRule="auto"/>
        <w:ind w:right="716"/>
        <w:jc w:val="both"/>
      </w:pPr>
      <w:r>
        <w:t xml:space="preserve">______________________________________________________________________________________ </w:t>
      </w:r>
    </w:p>
    <w:p w14:paraId="1B4EB8C9" w14:textId="77777777" w:rsidR="002B56FC" w:rsidRDefault="002B56FC" w:rsidP="002B56FC">
      <w:pPr>
        <w:spacing w:after="121" w:line="249" w:lineRule="auto"/>
        <w:ind w:left="-5" w:right="716" w:hanging="10"/>
        <w:jc w:val="both"/>
        <w:rPr>
          <w:b/>
          <w:color w:val="1F497D"/>
          <w:u w:val="single" w:color="1F497D"/>
        </w:rPr>
      </w:pPr>
      <w:r>
        <w:rPr>
          <w:b/>
          <w:color w:val="1F497D"/>
          <w:u w:val="single" w:color="1F497D"/>
        </w:rPr>
        <w:t xml:space="preserve">Awards : </w:t>
      </w:r>
    </w:p>
    <w:p w14:paraId="3613BD9A" w14:textId="77777777" w:rsidR="000D1092" w:rsidRPr="000D1092" w:rsidRDefault="000D1092" w:rsidP="00A6401E">
      <w:pPr>
        <w:numPr>
          <w:ilvl w:val="0"/>
          <w:numId w:val="4"/>
        </w:numPr>
        <w:spacing w:after="121" w:line="249" w:lineRule="auto"/>
        <w:ind w:right="716"/>
        <w:jc w:val="both"/>
      </w:pPr>
      <w:r w:rsidRPr="000D1092">
        <w:t xml:space="preserve">  </w:t>
      </w:r>
      <w:r w:rsidRPr="000D1092">
        <w:rPr>
          <w:b/>
          <w:bCs/>
        </w:rPr>
        <w:t>Caring Like Family Award</w:t>
      </w:r>
      <w:r w:rsidRPr="000D1092">
        <w:t>, Saudi German Hospital, 2023</w:t>
      </w:r>
    </w:p>
    <w:p w14:paraId="2E5D9AD5" w14:textId="77777777" w:rsidR="000D1092" w:rsidRPr="000D1092" w:rsidRDefault="000D1092" w:rsidP="00A6401E">
      <w:pPr>
        <w:numPr>
          <w:ilvl w:val="0"/>
          <w:numId w:val="4"/>
        </w:numPr>
        <w:spacing w:after="121" w:line="249" w:lineRule="auto"/>
        <w:ind w:right="716"/>
        <w:jc w:val="both"/>
      </w:pPr>
      <w:r w:rsidRPr="000D1092">
        <w:t xml:space="preserve">Awarded </w:t>
      </w:r>
      <w:r w:rsidRPr="000D1092">
        <w:rPr>
          <w:b/>
          <w:bCs/>
        </w:rPr>
        <w:t>Employee of the Month</w:t>
      </w:r>
      <w:r w:rsidRPr="000D1092">
        <w:t xml:space="preserve"> 12 times for exceptional performance and contributions.</w:t>
      </w:r>
    </w:p>
    <w:p w14:paraId="5809A7B5" w14:textId="77777777" w:rsidR="002B56FC" w:rsidRDefault="002B56FC" w:rsidP="002B56FC">
      <w:pPr>
        <w:spacing w:after="121" w:line="249" w:lineRule="auto"/>
        <w:ind w:left="-5" w:right="716" w:hanging="10"/>
        <w:jc w:val="both"/>
      </w:pPr>
      <w:r>
        <w:t xml:space="preserve">_________________________________________________________________________________________ </w:t>
      </w:r>
    </w:p>
    <w:p w14:paraId="0573ABCA" w14:textId="77777777" w:rsidR="000D1092" w:rsidRDefault="000D1092" w:rsidP="000D1092">
      <w:pPr>
        <w:pStyle w:val="Heading3"/>
        <w:rPr>
          <w:rFonts w:ascii="Times New Roman" w:eastAsia="Times New Roman" w:hAnsi="Times New Roman" w:cs="Times New Roman"/>
          <w:color w:val="auto"/>
          <w:sz w:val="27"/>
          <w:szCs w:val="27"/>
        </w:rPr>
      </w:pPr>
      <w:r>
        <w:rPr>
          <w:rStyle w:val="Strong"/>
          <w:b w:val="0"/>
          <w:bCs w:val="0"/>
        </w:rPr>
        <w:t>Technical Skills</w:t>
      </w:r>
    </w:p>
    <w:p w14:paraId="4192207A" w14:textId="77777777" w:rsidR="000D1092" w:rsidRDefault="000D1092" w:rsidP="00A6401E">
      <w:pPr>
        <w:numPr>
          <w:ilvl w:val="0"/>
          <w:numId w:val="5"/>
        </w:numPr>
        <w:spacing w:before="100" w:beforeAutospacing="1" w:after="100" w:afterAutospacing="1" w:line="240" w:lineRule="auto"/>
      </w:pPr>
      <w:r>
        <w:rPr>
          <w:rStyle w:val="Strong"/>
        </w:rPr>
        <w:t>HR Systems</w:t>
      </w:r>
      <w:r>
        <w:t>: SAP SuccessFactors, Workday, Oracle HCM</w:t>
      </w:r>
    </w:p>
    <w:p w14:paraId="1DF4B5B9" w14:textId="77777777" w:rsidR="000D1092" w:rsidRDefault="000D1092" w:rsidP="00A6401E">
      <w:pPr>
        <w:numPr>
          <w:ilvl w:val="0"/>
          <w:numId w:val="5"/>
        </w:numPr>
        <w:spacing w:before="100" w:beforeAutospacing="1" w:after="100" w:afterAutospacing="1" w:line="240" w:lineRule="auto"/>
      </w:pPr>
      <w:r>
        <w:rPr>
          <w:rStyle w:val="Strong"/>
        </w:rPr>
        <w:t>Data Analytics Tools</w:t>
      </w:r>
      <w:r>
        <w:t>: Microsoft Excel (Advanced), Power BI</w:t>
      </w:r>
    </w:p>
    <w:p w14:paraId="4FEC4609" w14:textId="77777777" w:rsidR="000D1092" w:rsidRDefault="000D1092" w:rsidP="00A6401E">
      <w:pPr>
        <w:numPr>
          <w:ilvl w:val="0"/>
          <w:numId w:val="5"/>
        </w:numPr>
        <w:spacing w:before="100" w:beforeAutospacing="1" w:after="100" w:afterAutospacing="1" w:line="240" w:lineRule="auto"/>
      </w:pPr>
      <w:r>
        <w:rPr>
          <w:rStyle w:val="Strong"/>
        </w:rPr>
        <w:t>Project Management Tools</w:t>
      </w:r>
      <w:r>
        <w:t>: MS Project, Jira, Trello</w:t>
      </w:r>
    </w:p>
    <w:p w14:paraId="36479A37" w14:textId="77777777" w:rsidR="000D1092" w:rsidRDefault="00000000" w:rsidP="000D1092">
      <w:pPr>
        <w:spacing w:after="0"/>
      </w:pPr>
      <w:r>
        <w:pict w14:anchorId="15E2BF57">
          <v:rect id="_x0000_i1032" style="width:0;height:1.5pt" o:hralign="center" o:hrstd="t" o:hr="t" fillcolor="#a0a0a0" stroked="f"/>
        </w:pict>
      </w:r>
    </w:p>
    <w:p w14:paraId="73F40CBD" w14:textId="77777777" w:rsidR="000D1092" w:rsidRDefault="000D1092" w:rsidP="000D1092">
      <w:pPr>
        <w:pStyle w:val="Heading3"/>
      </w:pPr>
      <w:r>
        <w:rPr>
          <w:rStyle w:val="Strong"/>
          <w:b w:val="0"/>
          <w:bCs w:val="0"/>
        </w:rPr>
        <w:t>Languages</w:t>
      </w:r>
    </w:p>
    <w:p w14:paraId="7499A9EA" w14:textId="77777777" w:rsidR="000D1092" w:rsidRDefault="000D1092" w:rsidP="00A6401E">
      <w:pPr>
        <w:numPr>
          <w:ilvl w:val="0"/>
          <w:numId w:val="6"/>
        </w:numPr>
        <w:spacing w:before="100" w:beforeAutospacing="1" w:after="100" w:afterAutospacing="1" w:line="240" w:lineRule="auto"/>
      </w:pPr>
      <w:r>
        <w:rPr>
          <w:rStyle w:val="Strong"/>
        </w:rPr>
        <w:t>Arabic</w:t>
      </w:r>
      <w:r>
        <w:t>: Native Proficiency</w:t>
      </w:r>
    </w:p>
    <w:p w14:paraId="46186E91" w14:textId="77777777" w:rsidR="000D1092" w:rsidRDefault="000D1092" w:rsidP="00A6401E">
      <w:pPr>
        <w:numPr>
          <w:ilvl w:val="0"/>
          <w:numId w:val="6"/>
        </w:numPr>
        <w:spacing w:before="100" w:beforeAutospacing="1" w:after="100" w:afterAutospacing="1" w:line="240" w:lineRule="auto"/>
      </w:pPr>
      <w:r>
        <w:rPr>
          <w:rStyle w:val="Strong"/>
        </w:rPr>
        <w:t>English</w:t>
      </w:r>
      <w:r>
        <w:t>: Professional Proficiency</w:t>
      </w:r>
    </w:p>
    <w:p w14:paraId="3256948E" w14:textId="77777777" w:rsidR="002B56FC" w:rsidRDefault="00000000" w:rsidP="000D1092">
      <w:pPr>
        <w:spacing w:after="121" w:line="249" w:lineRule="auto"/>
        <w:ind w:right="716"/>
        <w:jc w:val="both"/>
        <w:rPr>
          <w:b/>
          <w:color w:val="1F497D"/>
          <w:u w:val="single" w:color="1F497D"/>
        </w:rPr>
      </w:pPr>
      <w:r>
        <w:pict w14:anchorId="36D32FAB">
          <v:rect id="_x0000_i1033" style="width:0;height:1.5pt" o:hralign="center" o:hrstd="t" o:hr="t" fillcolor="#a0a0a0" stroked="f"/>
        </w:pict>
      </w:r>
    </w:p>
    <w:p w14:paraId="3E8DEA4C" w14:textId="77777777" w:rsidR="00CF4BF1" w:rsidRDefault="00CF4BF1" w:rsidP="00CF4BF1">
      <w:pPr>
        <w:pStyle w:val="Heading3"/>
        <w:rPr>
          <w:rFonts w:ascii="Times New Roman" w:eastAsia="Times New Roman" w:hAnsi="Times New Roman" w:cs="Times New Roman"/>
          <w:color w:val="auto"/>
          <w:sz w:val="27"/>
          <w:szCs w:val="27"/>
        </w:rPr>
      </w:pPr>
      <w:r>
        <w:rPr>
          <w:rStyle w:val="Strong"/>
          <w:b w:val="0"/>
          <w:bCs w:val="0"/>
        </w:rPr>
        <w:t>Professional Development &amp; Training</w:t>
      </w:r>
    </w:p>
    <w:p w14:paraId="65622FDD" w14:textId="77777777" w:rsidR="00CF4BF1" w:rsidRDefault="00CF4BF1" w:rsidP="00CF4BF1">
      <w:pPr>
        <w:pStyle w:val="Heading4"/>
        <w:rPr>
          <w:rStyle w:val="Strong"/>
          <w:b w:val="0"/>
          <w:bCs w:val="0"/>
          <w:rtl/>
        </w:rPr>
      </w:pPr>
      <w:r>
        <w:rPr>
          <w:rStyle w:val="Strong"/>
          <w:b w:val="0"/>
          <w:bCs w:val="0"/>
        </w:rPr>
        <w:t>Recent Specialized Training</w:t>
      </w:r>
    </w:p>
    <w:p w14:paraId="188F5BD0" w14:textId="77777777" w:rsidR="004D3F84" w:rsidRDefault="004D3F84" w:rsidP="004D3F84">
      <w:pPr>
        <w:rPr>
          <w:rtl/>
        </w:rPr>
      </w:pPr>
    </w:p>
    <w:p w14:paraId="50C1D4D6" w14:textId="77777777" w:rsidR="004D3F84" w:rsidRDefault="004D3F84" w:rsidP="004D3F84">
      <w:pPr>
        <w:pStyle w:val="Heading4"/>
        <w:rPr>
          <w:rFonts w:ascii="Times New Roman" w:eastAsia="Times New Roman" w:hAnsi="Times New Roman" w:cs="Times New Roman"/>
          <w:color w:val="auto"/>
          <w:sz w:val="24"/>
          <w:szCs w:val="24"/>
        </w:rPr>
      </w:pPr>
      <w:r>
        <w:rPr>
          <w:rFonts w:ascii="Segoe UI Emoji" w:hAnsi="Segoe UI Emoji" w:cs="Segoe UI Emoji"/>
        </w:rPr>
        <w:lastRenderedPageBreak/>
        <w:t>🔸</w:t>
      </w:r>
      <w:r>
        <w:t xml:space="preserve"> Recent Specialized Training</w:t>
      </w:r>
    </w:p>
    <w:p w14:paraId="30E3DF25" w14:textId="77777777" w:rsidR="00DF1DDB" w:rsidRPr="004D3F84" w:rsidRDefault="00DF1DDB"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In Progress</w:t>
      </w:r>
      <w:r w:rsidRPr="004D3F84">
        <w:rPr>
          <w:rFonts w:ascii="Calibri" w:eastAsia="Calibri" w:hAnsi="Calibri" w:cs="Calibri"/>
          <w:color w:val="000000"/>
          <w:sz w:val="22"/>
          <w:szCs w:val="22"/>
        </w:rPr>
        <w:t>: Generative AI for BI Analysts – University of Pennsylvania</w:t>
      </w:r>
    </w:p>
    <w:p w14:paraId="30F44BCF" w14:textId="77777777" w:rsidR="00DF1DDB" w:rsidRPr="004D3F84" w:rsidRDefault="00DF1DDB"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In Progress</w:t>
      </w:r>
      <w:r w:rsidRPr="004D3F84">
        <w:rPr>
          <w:rFonts w:ascii="Calibri" w:eastAsia="Calibri" w:hAnsi="Calibri" w:cs="Calibri"/>
          <w:color w:val="000000"/>
          <w:sz w:val="22"/>
          <w:szCs w:val="22"/>
        </w:rPr>
        <w:t>: Generative AI Leader – DeepLearning.AI</w:t>
      </w:r>
    </w:p>
    <w:p w14:paraId="30969781" w14:textId="77777777" w:rsidR="004D3F84" w:rsidRDefault="00000000" w:rsidP="004D3F84">
      <w:r>
        <w:pict w14:anchorId="50831B79">
          <v:rect id="_x0000_i1034" style="width:0;height:1.5pt" o:hralign="center" o:hrstd="t" o:hr="t" fillcolor="#a0a0a0" stroked="f"/>
        </w:pict>
      </w:r>
    </w:p>
    <w:p w14:paraId="1C3EEBE2" w14:textId="77777777" w:rsidR="004D3F84" w:rsidRDefault="004D3F84" w:rsidP="004D3F84">
      <w:pPr>
        <w:pStyle w:val="Heading4"/>
      </w:pPr>
      <w:r>
        <w:rPr>
          <w:rFonts w:ascii="Segoe UI Emoji" w:hAnsi="Segoe UI Emoji" w:cs="Segoe UI Emoji"/>
        </w:rPr>
        <w:t>🔸</w:t>
      </w:r>
      <w:r>
        <w:t xml:space="preserve"> AI &amp; Digital HR Transformation</w:t>
      </w:r>
    </w:p>
    <w:p w14:paraId="34EC0389" w14:textId="3BEA66F4"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Digital HR Transformation – AIHR</w:t>
      </w:r>
    </w:p>
    <w:p w14:paraId="5D506EB7" w14:textId="0412B944"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AI for HR – AIHR</w:t>
      </w:r>
    </w:p>
    <w:p w14:paraId="71B45B69" w14:textId="22AB81CE"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Gen AI: Beyond the Chatbot – Google Cloud</w:t>
      </w:r>
    </w:p>
    <w:p w14:paraId="2F23D1CB" w14:textId="5658B4E8"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AI for Business – Wharton, University of Pennsylvania</w:t>
      </w:r>
    </w:p>
    <w:p w14:paraId="0C341BF6" w14:textId="45F49968"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5</w:t>
      </w:r>
      <w:r w:rsidRPr="004D3F84">
        <w:rPr>
          <w:rFonts w:ascii="Calibri" w:eastAsia="Calibri" w:hAnsi="Calibri" w:cs="Calibri"/>
          <w:color w:val="000000"/>
          <w:sz w:val="22"/>
          <w:szCs w:val="22"/>
        </w:rPr>
        <w:t>: Digital Transformation using AI/ML – Google Cloud</w:t>
      </w:r>
    </w:p>
    <w:p w14:paraId="46215D38" w14:textId="22664A09" w:rsidR="004D3F84" w:rsidRPr="004D3F84" w:rsidRDefault="004D3F84" w:rsidP="00A6401E">
      <w:pPr>
        <w:pStyle w:val="NormalWeb"/>
        <w:numPr>
          <w:ilvl w:val="0"/>
          <w:numId w:val="26"/>
        </w:numPr>
        <w:rPr>
          <w:rFonts w:ascii="Calibri" w:eastAsia="Calibri" w:hAnsi="Calibri" w:cs="Calibri"/>
          <w:color w:val="000000"/>
          <w:sz w:val="22"/>
          <w:szCs w:val="22"/>
        </w:rPr>
      </w:pPr>
      <w:r w:rsidRPr="00DF1DDB">
        <w:rPr>
          <w:rFonts w:ascii="Calibri" w:eastAsia="Calibri" w:hAnsi="Calibri" w:cs="Calibri"/>
          <w:b/>
          <w:bCs/>
          <w:color w:val="000000"/>
          <w:sz w:val="22"/>
          <w:szCs w:val="22"/>
        </w:rPr>
        <w:t>202</w:t>
      </w:r>
      <w:r w:rsidR="00DF1DDB" w:rsidRPr="00DF1DDB">
        <w:rPr>
          <w:rFonts w:ascii="Calibri" w:eastAsia="Calibri" w:hAnsi="Calibri" w:cs="Calibri" w:hint="cs"/>
          <w:b/>
          <w:bCs/>
          <w:color w:val="000000"/>
          <w:sz w:val="22"/>
          <w:szCs w:val="22"/>
          <w:rtl/>
        </w:rPr>
        <w:t>4</w:t>
      </w:r>
      <w:r w:rsidRPr="004D3F84">
        <w:rPr>
          <w:rFonts w:ascii="Calibri" w:eastAsia="Calibri" w:hAnsi="Calibri" w:cs="Calibri"/>
          <w:color w:val="000000"/>
          <w:sz w:val="22"/>
          <w:szCs w:val="22"/>
        </w:rPr>
        <w:t>: AI for Everyone – DeepLearning.AI</w:t>
      </w:r>
    </w:p>
    <w:p w14:paraId="2C92F0D3" w14:textId="54340D30" w:rsidR="00CF4BF1" w:rsidRDefault="00000000" w:rsidP="00CF4BF1">
      <w:pPr>
        <w:spacing w:after="0"/>
      </w:pPr>
      <w:r>
        <w:pict w14:anchorId="5D1D9D9A">
          <v:rect id="_x0000_i1035" style="width:0;height:1.5pt" o:hralign="center" o:hrstd="t" o:hr="t" fillcolor="#a0a0a0" stroked="f"/>
        </w:pict>
      </w:r>
    </w:p>
    <w:p w14:paraId="1C2D9D08" w14:textId="77777777" w:rsidR="00CF4BF1" w:rsidRDefault="00CF4BF1" w:rsidP="00CF4BF1">
      <w:pPr>
        <w:pStyle w:val="Heading4"/>
      </w:pPr>
      <w:r>
        <w:rPr>
          <w:rStyle w:val="Strong"/>
          <w:b w:val="0"/>
          <w:bCs w:val="0"/>
        </w:rPr>
        <w:t>Leadership &amp; Agility Development</w:t>
      </w:r>
    </w:p>
    <w:p w14:paraId="1CEDEF3C" w14:textId="77777777" w:rsidR="00CF4BF1" w:rsidRDefault="00CF4BF1" w:rsidP="00A6401E">
      <w:pPr>
        <w:numPr>
          <w:ilvl w:val="0"/>
          <w:numId w:val="7"/>
        </w:numPr>
        <w:spacing w:before="100" w:beforeAutospacing="1" w:after="100" w:afterAutospacing="1" w:line="240" w:lineRule="auto"/>
      </w:pPr>
      <w:r>
        <w:rPr>
          <w:rStyle w:val="Strong"/>
        </w:rPr>
        <w:t>2023</w:t>
      </w:r>
      <w:r>
        <w:t>: Advanced Leadership Skills for HR Professionals</w:t>
      </w:r>
    </w:p>
    <w:p w14:paraId="6EFF9488" w14:textId="77777777" w:rsidR="00CF4BF1" w:rsidRDefault="00CF4BF1" w:rsidP="00A6401E">
      <w:pPr>
        <w:numPr>
          <w:ilvl w:val="0"/>
          <w:numId w:val="7"/>
        </w:numPr>
        <w:spacing w:before="100" w:beforeAutospacing="1" w:after="100" w:afterAutospacing="1" w:line="240" w:lineRule="auto"/>
      </w:pPr>
      <w:r>
        <w:rPr>
          <w:rStyle w:val="Strong"/>
        </w:rPr>
        <w:t>2023</w:t>
      </w:r>
      <w:r>
        <w:t>: Agile Leadership: Leading Teams in a Dynamic Environment – Coursera</w:t>
      </w:r>
    </w:p>
    <w:p w14:paraId="5DF20709" w14:textId="77777777" w:rsidR="00CF4BF1" w:rsidRDefault="00CF4BF1" w:rsidP="00A6401E">
      <w:pPr>
        <w:numPr>
          <w:ilvl w:val="0"/>
          <w:numId w:val="7"/>
        </w:numPr>
        <w:spacing w:before="100" w:beforeAutospacing="1" w:after="100" w:afterAutospacing="1" w:line="240" w:lineRule="auto"/>
      </w:pPr>
      <w:r>
        <w:rPr>
          <w:rStyle w:val="Strong"/>
        </w:rPr>
        <w:t>2023</w:t>
      </w:r>
      <w:r>
        <w:t>: Emotional Intelligence for Effective Leadership – University of Michigan</w:t>
      </w:r>
    </w:p>
    <w:p w14:paraId="2904D82F" w14:textId="77777777" w:rsidR="00CF4BF1" w:rsidRDefault="00CF4BF1" w:rsidP="00A6401E">
      <w:pPr>
        <w:numPr>
          <w:ilvl w:val="0"/>
          <w:numId w:val="7"/>
        </w:numPr>
        <w:spacing w:before="100" w:beforeAutospacing="1" w:after="100" w:afterAutospacing="1" w:line="240" w:lineRule="auto"/>
      </w:pPr>
      <w:r>
        <w:rPr>
          <w:rStyle w:val="Strong"/>
        </w:rPr>
        <w:t>2023</w:t>
      </w:r>
      <w:r>
        <w:t>: Leadership Strategies for High-Impact Decision-Making – Harvard Business School Online</w:t>
      </w:r>
    </w:p>
    <w:p w14:paraId="39E65CD7" w14:textId="77777777" w:rsidR="00CF4BF1" w:rsidRDefault="00CF4BF1" w:rsidP="00A6401E">
      <w:pPr>
        <w:numPr>
          <w:ilvl w:val="0"/>
          <w:numId w:val="7"/>
        </w:numPr>
        <w:spacing w:before="100" w:beforeAutospacing="1" w:after="100" w:afterAutospacing="1" w:line="240" w:lineRule="auto"/>
      </w:pPr>
      <w:r>
        <w:rPr>
          <w:rStyle w:val="Strong"/>
        </w:rPr>
        <w:t>2022</w:t>
      </w:r>
      <w:r>
        <w:t>: Building Leadership Agility in a Rapidly Changing World – Center for Creative Leadership</w:t>
      </w:r>
    </w:p>
    <w:p w14:paraId="55846ECF" w14:textId="77777777" w:rsidR="00CF4BF1" w:rsidRDefault="00CF4BF1" w:rsidP="00A6401E">
      <w:pPr>
        <w:numPr>
          <w:ilvl w:val="0"/>
          <w:numId w:val="7"/>
        </w:numPr>
        <w:spacing w:before="100" w:beforeAutospacing="1" w:after="100" w:afterAutospacing="1" w:line="240" w:lineRule="auto"/>
      </w:pPr>
      <w:r>
        <w:rPr>
          <w:rStyle w:val="Strong"/>
        </w:rPr>
        <w:t>2022</w:t>
      </w:r>
      <w:r>
        <w:t>: Transformational Leadership for Organizational Excellence – INSEAD</w:t>
      </w:r>
    </w:p>
    <w:p w14:paraId="549BD8B5" w14:textId="77777777" w:rsidR="00CF4BF1" w:rsidRDefault="00CF4BF1" w:rsidP="00A6401E">
      <w:pPr>
        <w:numPr>
          <w:ilvl w:val="0"/>
          <w:numId w:val="7"/>
        </w:numPr>
        <w:spacing w:before="100" w:beforeAutospacing="1" w:after="100" w:afterAutospacing="1" w:line="240" w:lineRule="auto"/>
      </w:pPr>
      <w:r>
        <w:rPr>
          <w:rStyle w:val="Strong"/>
        </w:rPr>
        <w:t>2021</w:t>
      </w:r>
      <w:r>
        <w:t>: Change Management and Leadership Agility – PMI</w:t>
      </w:r>
    </w:p>
    <w:p w14:paraId="79D58BF7" w14:textId="77777777" w:rsidR="00CF4BF1" w:rsidRDefault="00000000" w:rsidP="00CF4BF1">
      <w:pPr>
        <w:spacing w:after="0"/>
      </w:pPr>
      <w:r>
        <w:pict w14:anchorId="3229479F">
          <v:rect id="_x0000_i1036" style="width:0;height:1.5pt" o:hralign="center" o:hrstd="t" o:hr="t" fillcolor="#a0a0a0" stroked="f"/>
        </w:pict>
      </w:r>
    </w:p>
    <w:p w14:paraId="1067785F" w14:textId="77777777" w:rsidR="00CF4BF1" w:rsidRDefault="00CF4BF1" w:rsidP="00CF4BF1">
      <w:pPr>
        <w:pStyle w:val="Heading4"/>
      </w:pPr>
      <w:r>
        <w:rPr>
          <w:rStyle w:val="Strong"/>
          <w:b w:val="0"/>
          <w:bCs w:val="0"/>
        </w:rPr>
        <w:t>Human Resources &amp; Workforce Strategy</w:t>
      </w:r>
    </w:p>
    <w:p w14:paraId="6C818EE1" w14:textId="77777777" w:rsidR="00CF4BF1" w:rsidRDefault="00CF4BF1" w:rsidP="00A6401E">
      <w:pPr>
        <w:numPr>
          <w:ilvl w:val="0"/>
          <w:numId w:val="8"/>
        </w:numPr>
        <w:spacing w:before="100" w:beforeAutospacing="1" w:after="100" w:afterAutospacing="1" w:line="240" w:lineRule="auto"/>
      </w:pPr>
      <w:r>
        <w:rPr>
          <w:rStyle w:val="Strong"/>
        </w:rPr>
        <w:t>2023</w:t>
      </w:r>
      <w:r>
        <w:t>: Strategic Workforce Planning and Talent Optimization – CIPD</w:t>
      </w:r>
    </w:p>
    <w:p w14:paraId="41533AAF" w14:textId="77777777" w:rsidR="00CF4BF1" w:rsidRDefault="00CF4BF1" w:rsidP="00A6401E">
      <w:pPr>
        <w:numPr>
          <w:ilvl w:val="0"/>
          <w:numId w:val="8"/>
        </w:numPr>
        <w:spacing w:before="100" w:beforeAutospacing="1" w:after="100" w:afterAutospacing="1" w:line="240" w:lineRule="auto"/>
      </w:pPr>
      <w:r>
        <w:rPr>
          <w:rStyle w:val="Strong"/>
        </w:rPr>
        <w:t>2023</w:t>
      </w:r>
      <w:r>
        <w:t>: Performance-Based Compensation Systems – HRCI</w:t>
      </w:r>
    </w:p>
    <w:p w14:paraId="30FF299C" w14:textId="77777777" w:rsidR="00CF4BF1" w:rsidRDefault="00CF4BF1" w:rsidP="00A6401E">
      <w:pPr>
        <w:numPr>
          <w:ilvl w:val="0"/>
          <w:numId w:val="8"/>
        </w:numPr>
        <w:spacing w:before="100" w:beforeAutospacing="1" w:after="100" w:afterAutospacing="1" w:line="240" w:lineRule="auto"/>
      </w:pPr>
      <w:r>
        <w:rPr>
          <w:rStyle w:val="Strong"/>
        </w:rPr>
        <w:t>2023</w:t>
      </w:r>
      <w:r>
        <w:t>: Advanced Recruitment and Selection Techniques – LinkedIn Learning</w:t>
      </w:r>
    </w:p>
    <w:p w14:paraId="47EC1DF0" w14:textId="77777777" w:rsidR="00CF4BF1" w:rsidRDefault="00CF4BF1" w:rsidP="00A6401E">
      <w:pPr>
        <w:numPr>
          <w:ilvl w:val="0"/>
          <w:numId w:val="8"/>
        </w:numPr>
        <w:spacing w:before="100" w:beforeAutospacing="1" w:after="100" w:afterAutospacing="1" w:line="240" w:lineRule="auto"/>
      </w:pPr>
      <w:r>
        <w:rPr>
          <w:rStyle w:val="Strong"/>
        </w:rPr>
        <w:t>2022</w:t>
      </w:r>
      <w:r>
        <w:t>: Designing HR Strategies Aligned with Business Objectives – SHRM</w:t>
      </w:r>
    </w:p>
    <w:p w14:paraId="484558FA" w14:textId="77777777" w:rsidR="00CF4BF1" w:rsidRDefault="00CF4BF1" w:rsidP="00A6401E">
      <w:pPr>
        <w:numPr>
          <w:ilvl w:val="0"/>
          <w:numId w:val="8"/>
        </w:numPr>
        <w:spacing w:before="100" w:beforeAutospacing="1" w:after="100" w:afterAutospacing="1" w:line="240" w:lineRule="auto"/>
      </w:pPr>
      <w:r>
        <w:rPr>
          <w:rStyle w:val="Strong"/>
        </w:rPr>
        <w:t>2022</w:t>
      </w:r>
      <w:r>
        <w:t>: HR Metrics and Workforce Analytics – University of California</w:t>
      </w:r>
    </w:p>
    <w:p w14:paraId="27735207" w14:textId="77777777" w:rsidR="00CF4BF1" w:rsidRDefault="00CF4BF1" w:rsidP="00A6401E">
      <w:pPr>
        <w:numPr>
          <w:ilvl w:val="0"/>
          <w:numId w:val="8"/>
        </w:numPr>
        <w:spacing w:before="100" w:beforeAutospacing="1" w:after="100" w:afterAutospacing="1" w:line="240" w:lineRule="auto"/>
      </w:pPr>
      <w:r>
        <w:rPr>
          <w:rStyle w:val="Strong"/>
        </w:rPr>
        <w:t>2022</w:t>
      </w:r>
      <w:r>
        <w:t>: OKR (Objectives and Key Results) Implementation for HR – OKR Institute</w:t>
      </w:r>
    </w:p>
    <w:p w14:paraId="0E1E9CE7" w14:textId="77777777" w:rsidR="00CF4BF1" w:rsidRDefault="00CF4BF1" w:rsidP="00A6401E">
      <w:pPr>
        <w:numPr>
          <w:ilvl w:val="0"/>
          <w:numId w:val="8"/>
        </w:numPr>
        <w:spacing w:before="100" w:beforeAutospacing="1" w:after="100" w:afterAutospacing="1" w:line="240" w:lineRule="auto"/>
      </w:pPr>
      <w:r>
        <w:rPr>
          <w:rStyle w:val="Strong"/>
        </w:rPr>
        <w:t>2021</w:t>
      </w:r>
      <w:r>
        <w:t>: Enhancing Employee Engagement and Retention Strategies – CIPD</w:t>
      </w:r>
    </w:p>
    <w:p w14:paraId="477612E6" w14:textId="77777777" w:rsidR="00CF4BF1" w:rsidRDefault="00000000" w:rsidP="00CF4BF1">
      <w:pPr>
        <w:spacing w:after="0"/>
      </w:pPr>
      <w:r>
        <w:pict w14:anchorId="74AD6E2F">
          <v:rect id="_x0000_i1037" style="width:0;height:1.5pt" o:hralign="center" o:hrstd="t" o:hr="t" fillcolor="#a0a0a0" stroked="f"/>
        </w:pict>
      </w:r>
    </w:p>
    <w:p w14:paraId="17BFD840" w14:textId="77777777" w:rsidR="00CF4BF1" w:rsidRDefault="00CF4BF1" w:rsidP="00CF4BF1">
      <w:pPr>
        <w:pStyle w:val="Heading4"/>
      </w:pPr>
      <w:r>
        <w:rPr>
          <w:rStyle w:val="Strong"/>
          <w:b w:val="0"/>
          <w:bCs w:val="0"/>
        </w:rPr>
        <w:t>Business Strategy &amp; Performance Management</w:t>
      </w:r>
    </w:p>
    <w:p w14:paraId="35D7C8CC" w14:textId="77777777" w:rsidR="00CF4BF1" w:rsidRDefault="00CF4BF1" w:rsidP="00A6401E">
      <w:pPr>
        <w:numPr>
          <w:ilvl w:val="0"/>
          <w:numId w:val="9"/>
        </w:numPr>
        <w:spacing w:before="100" w:beforeAutospacing="1" w:after="100" w:afterAutospacing="1" w:line="240" w:lineRule="auto"/>
      </w:pPr>
      <w:r>
        <w:rPr>
          <w:rStyle w:val="Strong"/>
        </w:rPr>
        <w:t>2023</w:t>
      </w:r>
      <w:r>
        <w:t>: Strategic Business Management: Aligning Goals and KPIs – The KPI Institute</w:t>
      </w:r>
    </w:p>
    <w:p w14:paraId="323F00C5" w14:textId="77777777" w:rsidR="00CF4BF1" w:rsidRDefault="00CF4BF1" w:rsidP="00A6401E">
      <w:pPr>
        <w:numPr>
          <w:ilvl w:val="0"/>
          <w:numId w:val="9"/>
        </w:numPr>
        <w:spacing w:before="100" w:beforeAutospacing="1" w:after="100" w:afterAutospacing="1" w:line="240" w:lineRule="auto"/>
      </w:pPr>
      <w:r>
        <w:rPr>
          <w:rStyle w:val="Strong"/>
        </w:rPr>
        <w:t>2023</w:t>
      </w:r>
      <w:r>
        <w:t>: Mastering Balanced Scorecard for Organizational Success – Balanced Scorecard Institute</w:t>
      </w:r>
    </w:p>
    <w:p w14:paraId="360D440F" w14:textId="77777777" w:rsidR="00CF4BF1" w:rsidRDefault="00CF4BF1" w:rsidP="00A6401E">
      <w:pPr>
        <w:numPr>
          <w:ilvl w:val="0"/>
          <w:numId w:val="9"/>
        </w:numPr>
        <w:spacing w:before="100" w:beforeAutospacing="1" w:after="100" w:afterAutospacing="1" w:line="240" w:lineRule="auto"/>
      </w:pPr>
      <w:r>
        <w:rPr>
          <w:rStyle w:val="Strong"/>
        </w:rPr>
        <w:t>2022</w:t>
      </w:r>
      <w:r>
        <w:t>: Business Analytics for Data-Driven Decision Making – Wharton Online</w:t>
      </w:r>
    </w:p>
    <w:p w14:paraId="35F8B9A8" w14:textId="77777777" w:rsidR="00CF4BF1" w:rsidRDefault="00CF4BF1" w:rsidP="00A6401E">
      <w:pPr>
        <w:numPr>
          <w:ilvl w:val="0"/>
          <w:numId w:val="9"/>
        </w:numPr>
        <w:spacing w:before="100" w:beforeAutospacing="1" w:after="100" w:afterAutospacing="1" w:line="240" w:lineRule="auto"/>
      </w:pPr>
      <w:r>
        <w:rPr>
          <w:rStyle w:val="Strong"/>
        </w:rPr>
        <w:t>2022</w:t>
      </w:r>
      <w:r>
        <w:t>: Strategy Execution and Performance Management – Harvard Business School Online</w:t>
      </w:r>
    </w:p>
    <w:p w14:paraId="21F74371" w14:textId="77777777" w:rsidR="00CF4BF1" w:rsidRDefault="00CF4BF1" w:rsidP="00A6401E">
      <w:pPr>
        <w:numPr>
          <w:ilvl w:val="0"/>
          <w:numId w:val="9"/>
        </w:numPr>
        <w:spacing w:before="100" w:beforeAutospacing="1" w:after="100" w:afterAutospacing="1" w:line="240" w:lineRule="auto"/>
      </w:pPr>
      <w:r>
        <w:rPr>
          <w:rStyle w:val="Strong"/>
        </w:rPr>
        <w:t>2021</w:t>
      </w:r>
      <w:r>
        <w:t>: Data-Driven Business Strategies – Northeastern University</w:t>
      </w:r>
    </w:p>
    <w:p w14:paraId="25E2FEA0" w14:textId="77777777" w:rsidR="00CF4BF1" w:rsidRDefault="00CF4BF1" w:rsidP="00A6401E">
      <w:pPr>
        <w:numPr>
          <w:ilvl w:val="0"/>
          <w:numId w:val="9"/>
        </w:numPr>
        <w:spacing w:before="100" w:beforeAutospacing="1" w:after="100" w:afterAutospacing="1" w:line="240" w:lineRule="auto"/>
      </w:pPr>
      <w:r>
        <w:rPr>
          <w:rStyle w:val="Strong"/>
        </w:rPr>
        <w:t>2021</w:t>
      </w:r>
      <w:r>
        <w:t>: Integrating Business Strategies with Digital Transformation – MIT Sloan</w:t>
      </w:r>
    </w:p>
    <w:p w14:paraId="104EF8ED" w14:textId="77777777" w:rsidR="00CF4BF1" w:rsidRDefault="00000000" w:rsidP="00CF4BF1">
      <w:pPr>
        <w:spacing w:after="0"/>
      </w:pPr>
      <w:r>
        <w:lastRenderedPageBreak/>
        <w:pict w14:anchorId="3C68EF98">
          <v:rect id="_x0000_i1038" style="width:0;height:1.5pt" o:hralign="center" o:hrstd="t" o:hr="t" fillcolor="#a0a0a0" stroked="f"/>
        </w:pict>
      </w:r>
    </w:p>
    <w:p w14:paraId="40B0436F" w14:textId="77777777" w:rsidR="00CF4BF1" w:rsidRDefault="00CF4BF1" w:rsidP="00CF4BF1">
      <w:pPr>
        <w:pStyle w:val="Heading4"/>
      </w:pPr>
      <w:r>
        <w:rPr>
          <w:rStyle w:val="Strong"/>
          <w:b w:val="0"/>
          <w:bCs w:val="0"/>
        </w:rPr>
        <w:t>General HR and Soft Skills Development</w:t>
      </w:r>
    </w:p>
    <w:p w14:paraId="42E6E4B3" w14:textId="77777777" w:rsidR="00DF1DDB" w:rsidRPr="00DF1DDB" w:rsidRDefault="00DF1DDB" w:rsidP="00A6401E">
      <w:pPr>
        <w:numPr>
          <w:ilvl w:val="0"/>
          <w:numId w:val="10"/>
        </w:numPr>
        <w:spacing w:before="100" w:beforeAutospacing="1" w:after="100" w:afterAutospacing="1" w:line="240" w:lineRule="auto"/>
        <w:rPr>
          <w:rStyle w:val="Strong"/>
        </w:rPr>
      </w:pPr>
      <w:r w:rsidRPr="00DF1DDB">
        <w:rPr>
          <w:rStyle w:val="Strong"/>
        </w:rPr>
        <w:t xml:space="preserve">2023: </w:t>
      </w:r>
      <w:r w:rsidRPr="00DF1DDB">
        <w:rPr>
          <w:rStyle w:val="Strong"/>
          <w:b w:val="0"/>
          <w:bCs w:val="0"/>
        </w:rPr>
        <w:t>HR Analysis – University of California, Irvine</w:t>
      </w:r>
    </w:p>
    <w:p w14:paraId="2EE06EE3" w14:textId="77777777" w:rsidR="00DF1DDB" w:rsidRPr="00DF1DDB" w:rsidRDefault="00DF1DDB" w:rsidP="00A6401E">
      <w:pPr>
        <w:numPr>
          <w:ilvl w:val="0"/>
          <w:numId w:val="10"/>
        </w:numPr>
        <w:spacing w:before="100" w:beforeAutospacing="1" w:after="100" w:afterAutospacing="1" w:line="240" w:lineRule="auto"/>
        <w:rPr>
          <w:rStyle w:val="Strong"/>
        </w:rPr>
      </w:pPr>
      <w:r w:rsidRPr="00DF1DDB">
        <w:rPr>
          <w:rStyle w:val="Strong"/>
        </w:rPr>
        <w:t xml:space="preserve">2023: </w:t>
      </w:r>
      <w:r w:rsidRPr="00DF1DDB">
        <w:rPr>
          <w:rStyle w:val="Strong"/>
          <w:b w:val="0"/>
          <w:bCs w:val="0"/>
        </w:rPr>
        <w:t>Analyzing Growth Drivers &amp; Business Risks – Corporate Finance Institute (CFI)</w:t>
      </w:r>
    </w:p>
    <w:p w14:paraId="730AB55B" w14:textId="77777777" w:rsidR="00DF1DDB" w:rsidRPr="00DF1DDB" w:rsidRDefault="00DF1DDB" w:rsidP="00A6401E">
      <w:pPr>
        <w:numPr>
          <w:ilvl w:val="0"/>
          <w:numId w:val="10"/>
        </w:numPr>
        <w:spacing w:before="100" w:beforeAutospacing="1" w:after="100" w:afterAutospacing="1" w:line="240" w:lineRule="auto"/>
      </w:pPr>
      <w:r w:rsidRPr="00DF1DDB">
        <w:rPr>
          <w:rStyle w:val="Strong"/>
        </w:rPr>
        <w:t xml:space="preserve">2023: </w:t>
      </w:r>
      <w:r w:rsidRPr="00DF1DDB">
        <w:t>Communication and Operational Excellence in Healthcare – Mayo Clinic</w:t>
      </w:r>
    </w:p>
    <w:p w14:paraId="7CDC5B6A" w14:textId="77777777" w:rsidR="00DF1DDB" w:rsidRPr="00DF1DDB" w:rsidRDefault="00DF1DDB" w:rsidP="00A6401E">
      <w:pPr>
        <w:numPr>
          <w:ilvl w:val="0"/>
          <w:numId w:val="10"/>
        </w:numPr>
        <w:spacing w:before="100" w:beforeAutospacing="1" w:after="100" w:afterAutospacing="1" w:line="240" w:lineRule="auto"/>
      </w:pPr>
      <w:r w:rsidRPr="00DF1DDB">
        <w:rPr>
          <w:rStyle w:val="Strong"/>
        </w:rPr>
        <w:t xml:space="preserve">2022: </w:t>
      </w:r>
      <w:r w:rsidRPr="00DF1DDB">
        <w:t>Healthcare Analytics Essentials – Northeastern University</w:t>
      </w:r>
    </w:p>
    <w:p w14:paraId="5D6FCD53" w14:textId="77777777" w:rsidR="00DF1DDB" w:rsidRDefault="00DF1DDB" w:rsidP="00A6401E">
      <w:pPr>
        <w:numPr>
          <w:ilvl w:val="0"/>
          <w:numId w:val="10"/>
        </w:numPr>
        <w:spacing w:before="100" w:beforeAutospacing="1" w:after="100" w:afterAutospacing="1" w:line="240" w:lineRule="auto"/>
      </w:pPr>
      <w:r>
        <w:rPr>
          <w:rStyle w:val="Strong"/>
        </w:rPr>
        <w:t>2021</w:t>
      </w:r>
      <w:r>
        <w:t>: Diploma in Human Resources – EgyChamp and Ain Shams University</w:t>
      </w:r>
    </w:p>
    <w:p w14:paraId="4517E106" w14:textId="3CF1A9C4" w:rsidR="00CF4BF1" w:rsidRDefault="00CF4BF1" w:rsidP="00A6401E">
      <w:pPr>
        <w:numPr>
          <w:ilvl w:val="0"/>
          <w:numId w:val="10"/>
        </w:numPr>
        <w:spacing w:before="100" w:beforeAutospacing="1" w:after="100" w:afterAutospacing="1" w:line="240" w:lineRule="auto"/>
      </w:pPr>
      <w:r>
        <w:rPr>
          <w:rStyle w:val="Strong"/>
        </w:rPr>
        <w:t>2020</w:t>
      </w:r>
      <w:r>
        <w:t>: Strategy for Success and Building Confident Personality</w:t>
      </w:r>
    </w:p>
    <w:p w14:paraId="40208C01" w14:textId="77777777" w:rsidR="00CF4BF1" w:rsidRDefault="00CF4BF1" w:rsidP="00A6401E">
      <w:pPr>
        <w:numPr>
          <w:ilvl w:val="0"/>
          <w:numId w:val="10"/>
        </w:numPr>
        <w:spacing w:before="100" w:beforeAutospacing="1" w:after="100" w:afterAutospacing="1" w:line="240" w:lineRule="auto"/>
      </w:pPr>
      <w:r>
        <w:rPr>
          <w:rStyle w:val="Strong"/>
        </w:rPr>
        <w:t>2020</w:t>
      </w:r>
      <w:r>
        <w:t>: Interpersonal Communication and Behavioral Skills</w:t>
      </w:r>
    </w:p>
    <w:p w14:paraId="3BA7E0A0" w14:textId="77777777" w:rsidR="00CF4BF1" w:rsidRDefault="00CF4BF1" w:rsidP="00A6401E">
      <w:pPr>
        <w:numPr>
          <w:ilvl w:val="0"/>
          <w:numId w:val="10"/>
        </w:numPr>
        <w:spacing w:before="100" w:beforeAutospacing="1" w:after="100" w:afterAutospacing="1" w:line="240" w:lineRule="auto"/>
      </w:pPr>
      <w:r>
        <w:rPr>
          <w:rStyle w:val="Strong"/>
        </w:rPr>
        <w:t>2019</w:t>
      </w:r>
      <w:r>
        <w:t>: Secrets of Strategic Marketing</w:t>
      </w:r>
    </w:p>
    <w:p w14:paraId="58225428" w14:textId="0D0D0599" w:rsidR="00DF1DDB" w:rsidRDefault="00CF4BF1" w:rsidP="00A6401E">
      <w:pPr>
        <w:numPr>
          <w:ilvl w:val="0"/>
          <w:numId w:val="10"/>
        </w:numPr>
        <w:spacing w:before="100" w:beforeAutospacing="1" w:after="100" w:afterAutospacing="1" w:line="240" w:lineRule="auto"/>
        <w:rPr>
          <w:rtl/>
        </w:rPr>
      </w:pPr>
      <w:r>
        <w:rPr>
          <w:rStyle w:val="Strong"/>
        </w:rPr>
        <w:t>2019</w:t>
      </w:r>
      <w:r>
        <w:t>: Time Management Skills</w:t>
      </w:r>
    </w:p>
    <w:p w14:paraId="53393D40" w14:textId="77777777" w:rsidR="00CF4BF1" w:rsidRDefault="00000000" w:rsidP="00CF4BF1">
      <w:pPr>
        <w:spacing w:after="0"/>
      </w:pPr>
      <w:r>
        <w:pict w14:anchorId="20BC7110">
          <v:rect id="_x0000_i1039" style="width:0;height:1.5pt" o:hralign="center" o:hrstd="t" o:hr="t" fillcolor="#a0a0a0" stroked="f"/>
        </w:pict>
      </w:r>
    </w:p>
    <w:p w14:paraId="55EFA494" w14:textId="77777777" w:rsidR="00CF4BF1" w:rsidRDefault="00CF4BF1" w:rsidP="00CF4BF1">
      <w:pPr>
        <w:pStyle w:val="Heading4"/>
      </w:pPr>
      <w:r>
        <w:rPr>
          <w:rStyle w:val="Strong"/>
          <w:b w:val="0"/>
          <w:bCs w:val="0"/>
        </w:rPr>
        <w:t>Core HR Skills &amp; Foundation Training</w:t>
      </w:r>
    </w:p>
    <w:p w14:paraId="6589A3EB" w14:textId="77777777" w:rsidR="00CF4BF1" w:rsidRDefault="00CF4BF1" w:rsidP="00A6401E">
      <w:pPr>
        <w:numPr>
          <w:ilvl w:val="0"/>
          <w:numId w:val="11"/>
        </w:numPr>
        <w:spacing w:before="100" w:beforeAutospacing="1" w:after="100" w:afterAutospacing="1" w:line="240" w:lineRule="auto"/>
      </w:pPr>
      <w:r>
        <w:rPr>
          <w:rStyle w:val="Strong"/>
        </w:rPr>
        <w:t>2018</w:t>
      </w:r>
      <w:r>
        <w:t>: Leadership and Direction</w:t>
      </w:r>
    </w:p>
    <w:p w14:paraId="6C626C9F" w14:textId="77777777" w:rsidR="00CF4BF1" w:rsidRDefault="00CF4BF1" w:rsidP="00A6401E">
      <w:pPr>
        <w:numPr>
          <w:ilvl w:val="0"/>
          <w:numId w:val="11"/>
        </w:numPr>
        <w:spacing w:before="100" w:beforeAutospacing="1" w:after="100" w:afterAutospacing="1" w:line="240" w:lineRule="auto"/>
      </w:pPr>
      <w:r>
        <w:rPr>
          <w:rStyle w:val="Strong"/>
        </w:rPr>
        <w:t>2017</w:t>
      </w:r>
      <w:r>
        <w:t>: HR Analysis</w:t>
      </w:r>
    </w:p>
    <w:p w14:paraId="16EE1271" w14:textId="77777777" w:rsidR="00CF4BF1" w:rsidRDefault="00CF4BF1" w:rsidP="00A6401E">
      <w:pPr>
        <w:numPr>
          <w:ilvl w:val="0"/>
          <w:numId w:val="11"/>
        </w:numPr>
        <w:spacing w:before="100" w:beforeAutospacing="1" w:after="100" w:afterAutospacing="1" w:line="240" w:lineRule="auto"/>
      </w:pPr>
      <w:r>
        <w:rPr>
          <w:rStyle w:val="Strong"/>
        </w:rPr>
        <w:t>2016</w:t>
      </w:r>
      <w:r>
        <w:t>: Ethical Decision Making</w:t>
      </w:r>
    </w:p>
    <w:p w14:paraId="46462422" w14:textId="77777777" w:rsidR="00CF4BF1" w:rsidRDefault="00CF4BF1" w:rsidP="00A6401E">
      <w:pPr>
        <w:numPr>
          <w:ilvl w:val="0"/>
          <w:numId w:val="11"/>
        </w:numPr>
        <w:spacing w:before="100" w:beforeAutospacing="1" w:after="100" w:afterAutospacing="1" w:line="240" w:lineRule="auto"/>
      </w:pPr>
      <w:r>
        <w:rPr>
          <w:rStyle w:val="Strong"/>
        </w:rPr>
        <w:t>2015</w:t>
      </w:r>
      <w:r>
        <w:t>: Conflict Resolution</w:t>
      </w:r>
    </w:p>
    <w:p w14:paraId="0BE51734" w14:textId="77777777" w:rsidR="00CF4BF1" w:rsidRDefault="00CF4BF1" w:rsidP="00A6401E">
      <w:pPr>
        <w:numPr>
          <w:ilvl w:val="0"/>
          <w:numId w:val="11"/>
        </w:numPr>
        <w:spacing w:before="100" w:beforeAutospacing="1" w:after="100" w:afterAutospacing="1" w:line="240" w:lineRule="auto"/>
      </w:pPr>
      <w:r>
        <w:rPr>
          <w:rStyle w:val="Strong"/>
        </w:rPr>
        <w:t>2014</w:t>
      </w:r>
      <w:r>
        <w:t>: Team Building and Teamwork</w:t>
      </w:r>
    </w:p>
    <w:p w14:paraId="6EB7DA1D" w14:textId="77777777" w:rsidR="00CF4BF1" w:rsidRDefault="00CF4BF1" w:rsidP="00A6401E">
      <w:pPr>
        <w:numPr>
          <w:ilvl w:val="0"/>
          <w:numId w:val="11"/>
        </w:numPr>
        <w:spacing w:before="100" w:beforeAutospacing="1" w:after="100" w:afterAutospacing="1" w:line="240" w:lineRule="auto"/>
      </w:pPr>
      <w:r>
        <w:rPr>
          <w:rStyle w:val="Strong"/>
        </w:rPr>
        <w:t>2013</w:t>
      </w:r>
      <w:r>
        <w:t>: Presentation Skills</w:t>
      </w:r>
    </w:p>
    <w:p w14:paraId="1E377B88" w14:textId="77777777" w:rsidR="00CF4BF1" w:rsidRDefault="00CF4BF1" w:rsidP="00A6401E">
      <w:pPr>
        <w:numPr>
          <w:ilvl w:val="0"/>
          <w:numId w:val="11"/>
        </w:numPr>
        <w:spacing w:before="100" w:beforeAutospacing="1" w:after="100" w:afterAutospacing="1" w:line="240" w:lineRule="auto"/>
      </w:pPr>
      <w:r>
        <w:rPr>
          <w:rStyle w:val="Strong"/>
        </w:rPr>
        <w:t>2012</w:t>
      </w:r>
      <w:r>
        <w:t>: Planning and Setting Training Needs</w:t>
      </w:r>
    </w:p>
    <w:p w14:paraId="518AC096" w14:textId="77777777" w:rsidR="00CF4BF1" w:rsidRDefault="00CF4BF1" w:rsidP="00A6401E">
      <w:pPr>
        <w:numPr>
          <w:ilvl w:val="0"/>
          <w:numId w:val="11"/>
        </w:numPr>
        <w:spacing w:before="100" w:beforeAutospacing="1" w:after="100" w:afterAutospacing="1" w:line="240" w:lineRule="auto"/>
      </w:pPr>
      <w:r>
        <w:rPr>
          <w:rStyle w:val="Strong"/>
        </w:rPr>
        <w:t>2011</w:t>
      </w:r>
      <w:r>
        <w:t>: Data Analysis</w:t>
      </w:r>
    </w:p>
    <w:p w14:paraId="530B0C77" w14:textId="77777777" w:rsidR="00CF4BF1" w:rsidRDefault="00CF4BF1" w:rsidP="00A6401E">
      <w:pPr>
        <w:numPr>
          <w:ilvl w:val="0"/>
          <w:numId w:val="11"/>
        </w:numPr>
        <w:spacing w:before="100" w:beforeAutospacing="1" w:after="100" w:afterAutospacing="1" w:line="240" w:lineRule="auto"/>
      </w:pPr>
      <w:r>
        <w:rPr>
          <w:rStyle w:val="Strong"/>
        </w:rPr>
        <w:t>2010</w:t>
      </w:r>
      <w:r>
        <w:t>: Interpersonal Skills</w:t>
      </w:r>
    </w:p>
    <w:p w14:paraId="69EA0021" w14:textId="77777777" w:rsidR="00CF4BF1" w:rsidRDefault="00CF4BF1" w:rsidP="00A6401E">
      <w:pPr>
        <w:numPr>
          <w:ilvl w:val="0"/>
          <w:numId w:val="11"/>
        </w:numPr>
        <w:spacing w:before="100" w:beforeAutospacing="1" w:after="100" w:afterAutospacing="1" w:line="240" w:lineRule="auto"/>
      </w:pPr>
      <w:r>
        <w:rPr>
          <w:rStyle w:val="Strong"/>
        </w:rPr>
        <w:t>2009</w:t>
      </w:r>
      <w:r>
        <w:t>: Communication Skills</w:t>
      </w:r>
    </w:p>
    <w:p w14:paraId="5113D617" w14:textId="77777777" w:rsidR="002B56FC" w:rsidRPr="00097C1F" w:rsidRDefault="002B56FC" w:rsidP="002B56FC">
      <w:pPr>
        <w:spacing w:after="159" w:line="249" w:lineRule="auto"/>
        <w:ind w:left="-5" w:right="716" w:hanging="10"/>
        <w:jc w:val="both"/>
        <w:rPr>
          <w:b/>
          <w:color w:val="1F497D"/>
          <w:u w:val="single" w:color="1F497D"/>
        </w:rPr>
      </w:pPr>
      <w:r>
        <w:t xml:space="preserve">_________________________________________________________________________________________ </w:t>
      </w:r>
    </w:p>
    <w:p w14:paraId="010923F9" w14:textId="77777777" w:rsidR="002B56FC" w:rsidRDefault="002B56FC" w:rsidP="002B56FC">
      <w:pPr>
        <w:spacing w:after="0"/>
        <w:ind w:right="876"/>
        <w:jc w:val="right"/>
      </w:pPr>
      <w:r>
        <w:rPr>
          <w:color w:val="1F497D"/>
        </w:rPr>
        <w:t xml:space="preserve">                                                                                                                                        Thank you so much</w:t>
      </w:r>
    </w:p>
    <w:p w14:paraId="1660C286" w14:textId="1973502E" w:rsidR="00983CA7" w:rsidRDefault="00983CA7" w:rsidP="00E55F14"/>
    <w:sectPr w:rsidR="00983CA7" w:rsidSect="002B56FC">
      <w:pgSz w:w="12240" w:h="15840"/>
      <w:pgMar w:top="1179" w:right="628" w:bottom="1098"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1DC"/>
    <w:multiLevelType w:val="multilevel"/>
    <w:tmpl w:val="3BE2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0406"/>
    <w:multiLevelType w:val="multilevel"/>
    <w:tmpl w:val="18B6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7E6"/>
    <w:multiLevelType w:val="multilevel"/>
    <w:tmpl w:val="71B8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1476"/>
    <w:multiLevelType w:val="multilevel"/>
    <w:tmpl w:val="66E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B7C7A"/>
    <w:multiLevelType w:val="hybridMultilevel"/>
    <w:tmpl w:val="6C124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9E5F61"/>
    <w:multiLevelType w:val="multilevel"/>
    <w:tmpl w:val="AF4A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327BE"/>
    <w:multiLevelType w:val="hybridMultilevel"/>
    <w:tmpl w:val="9FA6542E"/>
    <w:lvl w:ilvl="0" w:tplc="E47867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3BC8D9E">
      <w:start w:val="1"/>
      <w:numFmt w:val="lowerLetter"/>
      <w:lvlText w:val="%2."/>
      <w:lvlJc w:val="left"/>
      <w:pPr>
        <w:ind w:left="9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8C0B88">
      <w:start w:val="1"/>
      <w:numFmt w:val="lowerRoman"/>
      <w:lvlText w:val="%3"/>
      <w:lvlJc w:val="left"/>
      <w:pPr>
        <w:ind w:left="17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5C1E64">
      <w:start w:val="1"/>
      <w:numFmt w:val="decimal"/>
      <w:lvlText w:val="%4"/>
      <w:lvlJc w:val="left"/>
      <w:pPr>
        <w:ind w:left="24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72A9182">
      <w:start w:val="1"/>
      <w:numFmt w:val="lowerLetter"/>
      <w:lvlText w:val="%5"/>
      <w:lvlJc w:val="left"/>
      <w:pPr>
        <w:ind w:left="31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72DADE">
      <w:start w:val="1"/>
      <w:numFmt w:val="lowerRoman"/>
      <w:lvlText w:val="%6"/>
      <w:lvlJc w:val="left"/>
      <w:pPr>
        <w:ind w:left="38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71AC21C">
      <w:start w:val="1"/>
      <w:numFmt w:val="decimal"/>
      <w:lvlText w:val="%7"/>
      <w:lvlJc w:val="left"/>
      <w:pPr>
        <w:ind w:left="45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40AE26C">
      <w:start w:val="1"/>
      <w:numFmt w:val="lowerLetter"/>
      <w:lvlText w:val="%8"/>
      <w:lvlJc w:val="left"/>
      <w:pPr>
        <w:ind w:left="53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E21A36">
      <w:start w:val="1"/>
      <w:numFmt w:val="lowerRoman"/>
      <w:lvlText w:val="%9"/>
      <w:lvlJc w:val="left"/>
      <w:pPr>
        <w:ind w:left="60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C6460CC"/>
    <w:multiLevelType w:val="multilevel"/>
    <w:tmpl w:val="8CB2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23D6"/>
    <w:multiLevelType w:val="multilevel"/>
    <w:tmpl w:val="FA3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02AC0"/>
    <w:multiLevelType w:val="multilevel"/>
    <w:tmpl w:val="7D9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70E09"/>
    <w:multiLevelType w:val="multilevel"/>
    <w:tmpl w:val="58C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B0EB4"/>
    <w:multiLevelType w:val="multilevel"/>
    <w:tmpl w:val="85DCB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07FF0"/>
    <w:multiLevelType w:val="multilevel"/>
    <w:tmpl w:val="F22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C2AE5"/>
    <w:multiLevelType w:val="multilevel"/>
    <w:tmpl w:val="AA4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17CB8"/>
    <w:multiLevelType w:val="multilevel"/>
    <w:tmpl w:val="F19C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7645A"/>
    <w:multiLevelType w:val="multilevel"/>
    <w:tmpl w:val="2CA0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9821B7"/>
    <w:multiLevelType w:val="multilevel"/>
    <w:tmpl w:val="2152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65579"/>
    <w:multiLevelType w:val="multilevel"/>
    <w:tmpl w:val="7EC0F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87F8A"/>
    <w:multiLevelType w:val="multilevel"/>
    <w:tmpl w:val="6062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677A9"/>
    <w:multiLevelType w:val="multilevel"/>
    <w:tmpl w:val="9AD4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22D85"/>
    <w:multiLevelType w:val="multilevel"/>
    <w:tmpl w:val="EC4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651D6A"/>
    <w:multiLevelType w:val="hybridMultilevel"/>
    <w:tmpl w:val="6AB4F8AC"/>
    <w:lvl w:ilvl="0" w:tplc="E47867D8">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22" w15:restartNumberingAfterBreak="0">
    <w:nsid w:val="59032297"/>
    <w:multiLevelType w:val="multilevel"/>
    <w:tmpl w:val="737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9746A"/>
    <w:multiLevelType w:val="hybridMultilevel"/>
    <w:tmpl w:val="A204F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BA5CB3"/>
    <w:multiLevelType w:val="multilevel"/>
    <w:tmpl w:val="1FF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13252"/>
    <w:multiLevelType w:val="multilevel"/>
    <w:tmpl w:val="585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D0E96"/>
    <w:multiLevelType w:val="multilevel"/>
    <w:tmpl w:val="8A64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F1C2F"/>
    <w:multiLevelType w:val="multilevel"/>
    <w:tmpl w:val="E97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35EC0"/>
    <w:multiLevelType w:val="multilevel"/>
    <w:tmpl w:val="6A46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61753"/>
    <w:multiLevelType w:val="multilevel"/>
    <w:tmpl w:val="24B6B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57E3F"/>
    <w:multiLevelType w:val="multilevel"/>
    <w:tmpl w:val="08DAE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52CCF"/>
    <w:multiLevelType w:val="multilevel"/>
    <w:tmpl w:val="562C4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51538">
    <w:abstractNumId w:val="6"/>
  </w:num>
  <w:num w:numId="2" w16cid:durableId="1174416794">
    <w:abstractNumId w:val="23"/>
  </w:num>
  <w:num w:numId="3" w16cid:durableId="824786116">
    <w:abstractNumId w:val="4"/>
  </w:num>
  <w:num w:numId="4" w16cid:durableId="1532524384">
    <w:abstractNumId w:val="15"/>
  </w:num>
  <w:num w:numId="5" w16cid:durableId="547377908">
    <w:abstractNumId w:val="20"/>
  </w:num>
  <w:num w:numId="6" w16cid:durableId="1799907284">
    <w:abstractNumId w:val="10"/>
  </w:num>
  <w:num w:numId="7" w16cid:durableId="478964596">
    <w:abstractNumId w:val="12"/>
  </w:num>
  <w:num w:numId="8" w16cid:durableId="1005597745">
    <w:abstractNumId w:val="1"/>
  </w:num>
  <w:num w:numId="9" w16cid:durableId="159080758">
    <w:abstractNumId w:val="0"/>
  </w:num>
  <w:num w:numId="10" w16cid:durableId="1614286253">
    <w:abstractNumId w:val="9"/>
  </w:num>
  <w:num w:numId="11" w16cid:durableId="354963549">
    <w:abstractNumId w:val="27"/>
  </w:num>
  <w:num w:numId="12" w16cid:durableId="480735433">
    <w:abstractNumId w:val="17"/>
  </w:num>
  <w:num w:numId="13" w16cid:durableId="1395393667">
    <w:abstractNumId w:val="11"/>
  </w:num>
  <w:num w:numId="14" w16cid:durableId="297495825">
    <w:abstractNumId w:val="16"/>
  </w:num>
  <w:num w:numId="15" w16cid:durableId="246577724">
    <w:abstractNumId w:val="29"/>
  </w:num>
  <w:num w:numId="16" w16cid:durableId="839930990">
    <w:abstractNumId w:val="7"/>
  </w:num>
  <w:num w:numId="17" w16cid:durableId="859969263">
    <w:abstractNumId w:val="31"/>
  </w:num>
  <w:num w:numId="18" w16cid:durableId="1972664491">
    <w:abstractNumId w:val="30"/>
  </w:num>
  <w:num w:numId="19" w16cid:durableId="613636028">
    <w:abstractNumId w:val="5"/>
  </w:num>
  <w:num w:numId="20" w16cid:durableId="614413005">
    <w:abstractNumId w:val="28"/>
  </w:num>
  <w:num w:numId="21" w16cid:durableId="1095247555">
    <w:abstractNumId w:val="14"/>
  </w:num>
  <w:num w:numId="22" w16cid:durableId="852957920">
    <w:abstractNumId w:val="13"/>
  </w:num>
  <w:num w:numId="23" w16cid:durableId="232349832">
    <w:abstractNumId w:val="26"/>
  </w:num>
  <w:num w:numId="24" w16cid:durableId="2011715766">
    <w:abstractNumId w:val="3"/>
  </w:num>
  <w:num w:numId="25" w16cid:durableId="924457201">
    <w:abstractNumId w:val="2"/>
  </w:num>
  <w:num w:numId="26" w16cid:durableId="1249853864">
    <w:abstractNumId w:val="18"/>
  </w:num>
  <w:num w:numId="27" w16cid:durableId="925069194">
    <w:abstractNumId w:val="19"/>
  </w:num>
  <w:num w:numId="28" w16cid:durableId="2120295064">
    <w:abstractNumId w:val="22"/>
  </w:num>
  <w:num w:numId="29" w16cid:durableId="308248453">
    <w:abstractNumId w:val="24"/>
  </w:num>
  <w:num w:numId="30" w16cid:durableId="1059940299">
    <w:abstractNumId w:val="25"/>
  </w:num>
  <w:num w:numId="31" w16cid:durableId="326790315">
    <w:abstractNumId w:val="8"/>
  </w:num>
  <w:num w:numId="32" w16cid:durableId="1017077251">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6FC"/>
    <w:rsid w:val="00004E20"/>
    <w:rsid w:val="00043947"/>
    <w:rsid w:val="000A5E53"/>
    <w:rsid w:val="000D1092"/>
    <w:rsid w:val="00151C7A"/>
    <w:rsid w:val="00234C76"/>
    <w:rsid w:val="002414E5"/>
    <w:rsid w:val="002B56FC"/>
    <w:rsid w:val="0040245B"/>
    <w:rsid w:val="00435B17"/>
    <w:rsid w:val="004A16E0"/>
    <w:rsid w:val="004D3F84"/>
    <w:rsid w:val="00535568"/>
    <w:rsid w:val="00556042"/>
    <w:rsid w:val="005752F2"/>
    <w:rsid w:val="005B397F"/>
    <w:rsid w:val="006516FC"/>
    <w:rsid w:val="006569C3"/>
    <w:rsid w:val="00696A49"/>
    <w:rsid w:val="006B3E24"/>
    <w:rsid w:val="007A7DC0"/>
    <w:rsid w:val="007D7370"/>
    <w:rsid w:val="008061F3"/>
    <w:rsid w:val="008E35AA"/>
    <w:rsid w:val="00983CA7"/>
    <w:rsid w:val="009D5205"/>
    <w:rsid w:val="009E0FF0"/>
    <w:rsid w:val="00A069E3"/>
    <w:rsid w:val="00A20322"/>
    <w:rsid w:val="00A3413F"/>
    <w:rsid w:val="00A372B0"/>
    <w:rsid w:val="00A47A84"/>
    <w:rsid w:val="00A6401E"/>
    <w:rsid w:val="00B0213C"/>
    <w:rsid w:val="00B255AE"/>
    <w:rsid w:val="00B37083"/>
    <w:rsid w:val="00BE0CAB"/>
    <w:rsid w:val="00C94775"/>
    <w:rsid w:val="00CF4BF1"/>
    <w:rsid w:val="00D07403"/>
    <w:rsid w:val="00D25B3A"/>
    <w:rsid w:val="00D26CEF"/>
    <w:rsid w:val="00D807D4"/>
    <w:rsid w:val="00DF1DDB"/>
    <w:rsid w:val="00E031AD"/>
    <w:rsid w:val="00E55F14"/>
    <w:rsid w:val="00F5404B"/>
    <w:rsid w:val="00F73F01"/>
    <w:rsid w:val="00F82601"/>
    <w:rsid w:val="00FD046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7AFDC"/>
  <w15:chartTrackingRefBased/>
  <w15:docId w15:val="{FC6FA0BB-F303-4F33-B394-3FD02928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6FC"/>
    <w:pPr>
      <w:spacing w:line="259" w:lineRule="auto"/>
    </w:pPr>
    <w:rPr>
      <w:rFonts w:ascii="Calibri" w:eastAsia="Calibri" w:hAnsi="Calibri" w:cs="Calibri"/>
      <w:color w:val="000000"/>
      <w:kern w:val="0"/>
      <w:sz w:val="22"/>
      <w:szCs w:val="22"/>
      <w:lang w:eastAsia="en-GB"/>
      <w14:ligatures w14:val="none"/>
    </w:rPr>
  </w:style>
  <w:style w:type="paragraph" w:styleId="Heading1">
    <w:name w:val="heading 1"/>
    <w:basedOn w:val="Normal"/>
    <w:next w:val="Normal"/>
    <w:link w:val="Heading1Char"/>
    <w:uiPriority w:val="9"/>
    <w:qFormat/>
    <w:rsid w:val="002B5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6FC"/>
    <w:rPr>
      <w:rFonts w:eastAsiaTheme="majorEastAsia" w:cstheme="majorBidi"/>
      <w:color w:val="272727" w:themeColor="text1" w:themeTint="D8"/>
    </w:rPr>
  </w:style>
  <w:style w:type="paragraph" w:styleId="Title">
    <w:name w:val="Title"/>
    <w:basedOn w:val="Normal"/>
    <w:next w:val="Normal"/>
    <w:link w:val="TitleChar"/>
    <w:uiPriority w:val="10"/>
    <w:qFormat/>
    <w:rsid w:val="002B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6FC"/>
    <w:pPr>
      <w:spacing w:before="160"/>
      <w:jc w:val="center"/>
    </w:pPr>
    <w:rPr>
      <w:i/>
      <w:iCs/>
      <w:color w:val="404040" w:themeColor="text1" w:themeTint="BF"/>
    </w:rPr>
  </w:style>
  <w:style w:type="character" w:customStyle="1" w:styleId="QuoteChar">
    <w:name w:val="Quote Char"/>
    <w:basedOn w:val="DefaultParagraphFont"/>
    <w:link w:val="Quote"/>
    <w:uiPriority w:val="29"/>
    <w:rsid w:val="002B56FC"/>
    <w:rPr>
      <w:i/>
      <w:iCs/>
      <w:color w:val="404040" w:themeColor="text1" w:themeTint="BF"/>
    </w:rPr>
  </w:style>
  <w:style w:type="paragraph" w:styleId="ListParagraph">
    <w:name w:val="List Paragraph"/>
    <w:basedOn w:val="Normal"/>
    <w:uiPriority w:val="34"/>
    <w:qFormat/>
    <w:rsid w:val="002B56FC"/>
    <w:pPr>
      <w:ind w:left="720"/>
      <w:contextualSpacing/>
    </w:pPr>
  </w:style>
  <w:style w:type="character" w:styleId="IntenseEmphasis">
    <w:name w:val="Intense Emphasis"/>
    <w:basedOn w:val="DefaultParagraphFont"/>
    <w:uiPriority w:val="21"/>
    <w:qFormat/>
    <w:rsid w:val="002B56FC"/>
    <w:rPr>
      <w:i/>
      <w:iCs/>
      <w:color w:val="0F4761" w:themeColor="accent1" w:themeShade="BF"/>
    </w:rPr>
  </w:style>
  <w:style w:type="paragraph" w:styleId="IntenseQuote">
    <w:name w:val="Intense Quote"/>
    <w:basedOn w:val="Normal"/>
    <w:next w:val="Normal"/>
    <w:link w:val="IntenseQuoteChar"/>
    <w:uiPriority w:val="30"/>
    <w:qFormat/>
    <w:rsid w:val="002B5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6FC"/>
    <w:rPr>
      <w:i/>
      <w:iCs/>
      <w:color w:val="0F4761" w:themeColor="accent1" w:themeShade="BF"/>
    </w:rPr>
  </w:style>
  <w:style w:type="character" w:styleId="IntenseReference">
    <w:name w:val="Intense Reference"/>
    <w:basedOn w:val="DefaultParagraphFont"/>
    <w:uiPriority w:val="32"/>
    <w:qFormat/>
    <w:rsid w:val="002B56FC"/>
    <w:rPr>
      <w:b/>
      <w:bCs/>
      <w:smallCaps/>
      <w:color w:val="0F4761" w:themeColor="accent1" w:themeShade="BF"/>
      <w:spacing w:val="5"/>
    </w:rPr>
  </w:style>
  <w:style w:type="character" w:styleId="Hyperlink">
    <w:name w:val="Hyperlink"/>
    <w:basedOn w:val="DefaultParagraphFont"/>
    <w:uiPriority w:val="99"/>
    <w:unhideWhenUsed/>
    <w:rsid w:val="002B56FC"/>
    <w:rPr>
      <w:color w:val="467886" w:themeColor="hyperlink"/>
      <w:u w:val="single"/>
    </w:rPr>
  </w:style>
  <w:style w:type="character" w:styleId="UnresolvedMention">
    <w:name w:val="Unresolved Mention"/>
    <w:basedOn w:val="DefaultParagraphFont"/>
    <w:uiPriority w:val="99"/>
    <w:semiHidden/>
    <w:unhideWhenUsed/>
    <w:rsid w:val="002B56FC"/>
    <w:rPr>
      <w:color w:val="605E5C"/>
      <w:shd w:val="clear" w:color="auto" w:fill="E1DFDD"/>
    </w:rPr>
  </w:style>
  <w:style w:type="paragraph" w:styleId="NormalWeb">
    <w:name w:val="Normal (Web)"/>
    <w:basedOn w:val="Normal"/>
    <w:uiPriority w:val="99"/>
    <w:unhideWhenUsed/>
    <w:rsid w:val="00F73F0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73F01"/>
    <w:rPr>
      <w:b/>
      <w:bCs/>
    </w:rPr>
  </w:style>
  <w:style w:type="character" w:styleId="Emphasis">
    <w:name w:val="Emphasis"/>
    <w:basedOn w:val="DefaultParagraphFont"/>
    <w:uiPriority w:val="20"/>
    <w:qFormat/>
    <w:rsid w:val="00E031AD"/>
    <w:rPr>
      <w:i/>
      <w:iCs/>
    </w:rPr>
  </w:style>
  <w:style w:type="character" w:customStyle="1" w:styleId="relative">
    <w:name w:val="relative"/>
    <w:basedOn w:val="DefaultParagraphFont"/>
    <w:rsid w:val="00B255AE"/>
  </w:style>
  <w:style w:type="paragraph" w:customStyle="1" w:styleId="not-prose">
    <w:name w:val="not-prose"/>
    <w:basedOn w:val="Normal"/>
    <w:rsid w:val="00B255AE"/>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31058">
      <w:bodyDiv w:val="1"/>
      <w:marLeft w:val="0"/>
      <w:marRight w:val="0"/>
      <w:marTop w:val="0"/>
      <w:marBottom w:val="0"/>
      <w:divBdr>
        <w:top w:val="none" w:sz="0" w:space="0" w:color="auto"/>
        <w:left w:val="none" w:sz="0" w:space="0" w:color="auto"/>
        <w:bottom w:val="none" w:sz="0" w:space="0" w:color="auto"/>
        <w:right w:val="none" w:sz="0" w:space="0" w:color="auto"/>
      </w:divBdr>
    </w:div>
    <w:div w:id="31224348">
      <w:bodyDiv w:val="1"/>
      <w:marLeft w:val="0"/>
      <w:marRight w:val="0"/>
      <w:marTop w:val="0"/>
      <w:marBottom w:val="0"/>
      <w:divBdr>
        <w:top w:val="none" w:sz="0" w:space="0" w:color="auto"/>
        <w:left w:val="none" w:sz="0" w:space="0" w:color="auto"/>
        <w:bottom w:val="none" w:sz="0" w:space="0" w:color="auto"/>
        <w:right w:val="none" w:sz="0" w:space="0" w:color="auto"/>
      </w:divBdr>
    </w:div>
    <w:div w:id="31930718">
      <w:bodyDiv w:val="1"/>
      <w:marLeft w:val="0"/>
      <w:marRight w:val="0"/>
      <w:marTop w:val="0"/>
      <w:marBottom w:val="0"/>
      <w:divBdr>
        <w:top w:val="none" w:sz="0" w:space="0" w:color="auto"/>
        <w:left w:val="none" w:sz="0" w:space="0" w:color="auto"/>
        <w:bottom w:val="none" w:sz="0" w:space="0" w:color="auto"/>
        <w:right w:val="none" w:sz="0" w:space="0" w:color="auto"/>
      </w:divBdr>
    </w:div>
    <w:div w:id="44451259">
      <w:bodyDiv w:val="1"/>
      <w:marLeft w:val="0"/>
      <w:marRight w:val="0"/>
      <w:marTop w:val="0"/>
      <w:marBottom w:val="0"/>
      <w:divBdr>
        <w:top w:val="none" w:sz="0" w:space="0" w:color="auto"/>
        <w:left w:val="none" w:sz="0" w:space="0" w:color="auto"/>
        <w:bottom w:val="none" w:sz="0" w:space="0" w:color="auto"/>
        <w:right w:val="none" w:sz="0" w:space="0" w:color="auto"/>
      </w:divBdr>
    </w:div>
    <w:div w:id="76677860">
      <w:bodyDiv w:val="1"/>
      <w:marLeft w:val="0"/>
      <w:marRight w:val="0"/>
      <w:marTop w:val="0"/>
      <w:marBottom w:val="0"/>
      <w:divBdr>
        <w:top w:val="none" w:sz="0" w:space="0" w:color="auto"/>
        <w:left w:val="none" w:sz="0" w:space="0" w:color="auto"/>
        <w:bottom w:val="none" w:sz="0" w:space="0" w:color="auto"/>
        <w:right w:val="none" w:sz="0" w:space="0" w:color="auto"/>
      </w:divBdr>
    </w:div>
    <w:div w:id="83649018">
      <w:bodyDiv w:val="1"/>
      <w:marLeft w:val="0"/>
      <w:marRight w:val="0"/>
      <w:marTop w:val="0"/>
      <w:marBottom w:val="0"/>
      <w:divBdr>
        <w:top w:val="none" w:sz="0" w:space="0" w:color="auto"/>
        <w:left w:val="none" w:sz="0" w:space="0" w:color="auto"/>
        <w:bottom w:val="none" w:sz="0" w:space="0" w:color="auto"/>
        <w:right w:val="none" w:sz="0" w:space="0" w:color="auto"/>
      </w:divBdr>
    </w:div>
    <w:div w:id="92894684">
      <w:bodyDiv w:val="1"/>
      <w:marLeft w:val="0"/>
      <w:marRight w:val="0"/>
      <w:marTop w:val="0"/>
      <w:marBottom w:val="0"/>
      <w:divBdr>
        <w:top w:val="none" w:sz="0" w:space="0" w:color="auto"/>
        <w:left w:val="none" w:sz="0" w:space="0" w:color="auto"/>
        <w:bottom w:val="none" w:sz="0" w:space="0" w:color="auto"/>
        <w:right w:val="none" w:sz="0" w:space="0" w:color="auto"/>
      </w:divBdr>
    </w:div>
    <w:div w:id="108017353">
      <w:bodyDiv w:val="1"/>
      <w:marLeft w:val="0"/>
      <w:marRight w:val="0"/>
      <w:marTop w:val="0"/>
      <w:marBottom w:val="0"/>
      <w:divBdr>
        <w:top w:val="none" w:sz="0" w:space="0" w:color="auto"/>
        <w:left w:val="none" w:sz="0" w:space="0" w:color="auto"/>
        <w:bottom w:val="none" w:sz="0" w:space="0" w:color="auto"/>
        <w:right w:val="none" w:sz="0" w:space="0" w:color="auto"/>
      </w:divBdr>
    </w:div>
    <w:div w:id="137693157">
      <w:bodyDiv w:val="1"/>
      <w:marLeft w:val="0"/>
      <w:marRight w:val="0"/>
      <w:marTop w:val="0"/>
      <w:marBottom w:val="0"/>
      <w:divBdr>
        <w:top w:val="none" w:sz="0" w:space="0" w:color="auto"/>
        <w:left w:val="none" w:sz="0" w:space="0" w:color="auto"/>
        <w:bottom w:val="none" w:sz="0" w:space="0" w:color="auto"/>
        <w:right w:val="none" w:sz="0" w:space="0" w:color="auto"/>
      </w:divBdr>
    </w:div>
    <w:div w:id="162362913">
      <w:bodyDiv w:val="1"/>
      <w:marLeft w:val="0"/>
      <w:marRight w:val="0"/>
      <w:marTop w:val="0"/>
      <w:marBottom w:val="0"/>
      <w:divBdr>
        <w:top w:val="none" w:sz="0" w:space="0" w:color="auto"/>
        <w:left w:val="none" w:sz="0" w:space="0" w:color="auto"/>
        <w:bottom w:val="none" w:sz="0" w:space="0" w:color="auto"/>
        <w:right w:val="none" w:sz="0" w:space="0" w:color="auto"/>
      </w:divBdr>
    </w:div>
    <w:div w:id="169489746">
      <w:bodyDiv w:val="1"/>
      <w:marLeft w:val="0"/>
      <w:marRight w:val="0"/>
      <w:marTop w:val="0"/>
      <w:marBottom w:val="0"/>
      <w:divBdr>
        <w:top w:val="none" w:sz="0" w:space="0" w:color="auto"/>
        <w:left w:val="none" w:sz="0" w:space="0" w:color="auto"/>
        <w:bottom w:val="none" w:sz="0" w:space="0" w:color="auto"/>
        <w:right w:val="none" w:sz="0" w:space="0" w:color="auto"/>
      </w:divBdr>
    </w:div>
    <w:div w:id="171187433">
      <w:bodyDiv w:val="1"/>
      <w:marLeft w:val="0"/>
      <w:marRight w:val="0"/>
      <w:marTop w:val="0"/>
      <w:marBottom w:val="0"/>
      <w:divBdr>
        <w:top w:val="none" w:sz="0" w:space="0" w:color="auto"/>
        <w:left w:val="none" w:sz="0" w:space="0" w:color="auto"/>
        <w:bottom w:val="none" w:sz="0" w:space="0" w:color="auto"/>
        <w:right w:val="none" w:sz="0" w:space="0" w:color="auto"/>
      </w:divBdr>
    </w:div>
    <w:div w:id="175124071">
      <w:bodyDiv w:val="1"/>
      <w:marLeft w:val="0"/>
      <w:marRight w:val="0"/>
      <w:marTop w:val="0"/>
      <w:marBottom w:val="0"/>
      <w:divBdr>
        <w:top w:val="none" w:sz="0" w:space="0" w:color="auto"/>
        <w:left w:val="none" w:sz="0" w:space="0" w:color="auto"/>
        <w:bottom w:val="none" w:sz="0" w:space="0" w:color="auto"/>
        <w:right w:val="none" w:sz="0" w:space="0" w:color="auto"/>
      </w:divBdr>
    </w:div>
    <w:div w:id="215165741">
      <w:bodyDiv w:val="1"/>
      <w:marLeft w:val="0"/>
      <w:marRight w:val="0"/>
      <w:marTop w:val="0"/>
      <w:marBottom w:val="0"/>
      <w:divBdr>
        <w:top w:val="none" w:sz="0" w:space="0" w:color="auto"/>
        <w:left w:val="none" w:sz="0" w:space="0" w:color="auto"/>
        <w:bottom w:val="none" w:sz="0" w:space="0" w:color="auto"/>
        <w:right w:val="none" w:sz="0" w:space="0" w:color="auto"/>
      </w:divBdr>
    </w:div>
    <w:div w:id="225773149">
      <w:bodyDiv w:val="1"/>
      <w:marLeft w:val="0"/>
      <w:marRight w:val="0"/>
      <w:marTop w:val="0"/>
      <w:marBottom w:val="0"/>
      <w:divBdr>
        <w:top w:val="none" w:sz="0" w:space="0" w:color="auto"/>
        <w:left w:val="none" w:sz="0" w:space="0" w:color="auto"/>
        <w:bottom w:val="none" w:sz="0" w:space="0" w:color="auto"/>
        <w:right w:val="none" w:sz="0" w:space="0" w:color="auto"/>
      </w:divBdr>
    </w:div>
    <w:div w:id="227961073">
      <w:bodyDiv w:val="1"/>
      <w:marLeft w:val="0"/>
      <w:marRight w:val="0"/>
      <w:marTop w:val="0"/>
      <w:marBottom w:val="0"/>
      <w:divBdr>
        <w:top w:val="none" w:sz="0" w:space="0" w:color="auto"/>
        <w:left w:val="none" w:sz="0" w:space="0" w:color="auto"/>
        <w:bottom w:val="none" w:sz="0" w:space="0" w:color="auto"/>
        <w:right w:val="none" w:sz="0" w:space="0" w:color="auto"/>
      </w:divBdr>
    </w:div>
    <w:div w:id="230893976">
      <w:bodyDiv w:val="1"/>
      <w:marLeft w:val="0"/>
      <w:marRight w:val="0"/>
      <w:marTop w:val="0"/>
      <w:marBottom w:val="0"/>
      <w:divBdr>
        <w:top w:val="none" w:sz="0" w:space="0" w:color="auto"/>
        <w:left w:val="none" w:sz="0" w:space="0" w:color="auto"/>
        <w:bottom w:val="none" w:sz="0" w:space="0" w:color="auto"/>
        <w:right w:val="none" w:sz="0" w:space="0" w:color="auto"/>
      </w:divBdr>
    </w:div>
    <w:div w:id="334840416">
      <w:bodyDiv w:val="1"/>
      <w:marLeft w:val="0"/>
      <w:marRight w:val="0"/>
      <w:marTop w:val="0"/>
      <w:marBottom w:val="0"/>
      <w:divBdr>
        <w:top w:val="none" w:sz="0" w:space="0" w:color="auto"/>
        <w:left w:val="none" w:sz="0" w:space="0" w:color="auto"/>
        <w:bottom w:val="none" w:sz="0" w:space="0" w:color="auto"/>
        <w:right w:val="none" w:sz="0" w:space="0" w:color="auto"/>
      </w:divBdr>
    </w:div>
    <w:div w:id="394862628">
      <w:bodyDiv w:val="1"/>
      <w:marLeft w:val="0"/>
      <w:marRight w:val="0"/>
      <w:marTop w:val="0"/>
      <w:marBottom w:val="0"/>
      <w:divBdr>
        <w:top w:val="none" w:sz="0" w:space="0" w:color="auto"/>
        <w:left w:val="none" w:sz="0" w:space="0" w:color="auto"/>
        <w:bottom w:val="none" w:sz="0" w:space="0" w:color="auto"/>
        <w:right w:val="none" w:sz="0" w:space="0" w:color="auto"/>
      </w:divBdr>
    </w:div>
    <w:div w:id="398211335">
      <w:bodyDiv w:val="1"/>
      <w:marLeft w:val="0"/>
      <w:marRight w:val="0"/>
      <w:marTop w:val="0"/>
      <w:marBottom w:val="0"/>
      <w:divBdr>
        <w:top w:val="none" w:sz="0" w:space="0" w:color="auto"/>
        <w:left w:val="none" w:sz="0" w:space="0" w:color="auto"/>
        <w:bottom w:val="none" w:sz="0" w:space="0" w:color="auto"/>
        <w:right w:val="none" w:sz="0" w:space="0" w:color="auto"/>
      </w:divBdr>
    </w:div>
    <w:div w:id="430778543">
      <w:bodyDiv w:val="1"/>
      <w:marLeft w:val="0"/>
      <w:marRight w:val="0"/>
      <w:marTop w:val="0"/>
      <w:marBottom w:val="0"/>
      <w:divBdr>
        <w:top w:val="none" w:sz="0" w:space="0" w:color="auto"/>
        <w:left w:val="none" w:sz="0" w:space="0" w:color="auto"/>
        <w:bottom w:val="none" w:sz="0" w:space="0" w:color="auto"/>
        <w:right w:val="none" w:sz="0" w:space="0" w:color="auto"/>
      </w:divBdr>
    </w:div>
    <w:div w:id="443304497">
      <w:bodyDiv w:val="1"/>
      <w:marLeft w:val="0"/>
      <w:marRight w:val="0"/>
      <w:marTop w:val="0"/>
      <w:marBottom w:val="0"/>
      <w:divBdr>
        <w:top w:val="none" w:sz="0" w:space="0" w:color="auto"/>
        <w:left w:val="none" w:sz="0" w:space="0" w:color="auto"/>
        <w:bottom w:val="none" w:sz="0" w:space="0" w:color="auto"/>
        <w:right w:val="none" w:sz="0" w:space="0" w:color="auto"/>
      </w:divBdr>
    </w:div>
    <w:div w:id="456989417">
      <w:bodyDiv w:val="1"/>
      <w:marLeft w:val="0"/>
      <w:marRight w:val="0"/>
      <w:marTop w:val="0"/>
      <w:marBottom w:val="0"/>
      <w:divBdr>
        <w:top w:val="none" w:sz="0" w:space="0" w:color="auto"/>
        <w:left w:val="none" w:sz="0" w:space="0" w:color="auto"/>
        <w:bottom w:val="none" w:sz="0" w:space="0" w:color="auto"/>
        <w:right w:val="none" w:sz="0" w:space="0" w:color="auto"/>
      </w:divBdr>
    </w:div>
    <w:div w:id="481117522">
      <w:bodyDiv w:val="1"/>
      <w:marLeft w:val="0"/>
      <w:marRight w:val="0"/>
      <w:marTop w:val="0"/>
      <w:marBottom w:val="0"/>
      <w:divBdr>
        <w:top w:val="none" w:sz="0" w:space="0" w:color="auto"/>
        <w:left w:val="none" w:sz="0" w:space="0" w:color="auto"/>
        <w:bottom w:val="none" w:sz="0" w:space="0" w:color="auto"/>
        <w:right w:val="none" w:sz="0" w:space="0" w:color="auto"/>
      </w:divBdr>
    </w:div>
    <w:div w:id="513808558">
      <w:bodyDiv w:val="1"/>
      <w:marLeft w:val="0"/>
      <w:marRight w:val="0"/>
      <w:marTop w:val="0"/>
      <w:marBottom w:val="0"/>
      <w:divBdr>
        <w:top w:val="none" w:sz="0" w:space="0" w:color="auto"/>
        <w:left w:val="none" w:sz="0" w:space="0" w:color="auto"/>
        <w:bottom w:val="none" w:sz="0" w:space="0" w:color="auto"/>
        <w:right w:val="none" w:sz="0" w:space="0" w:color="auto"/>
      </w:divBdr>
    </w:div>
    <w:div w:id="557322199">
      <w:bodyDiv w:val="1"/>
      <w:marLeft w:val="0"/>
      <w:marRight w:val="0"/>
      <w:marTop w:val="0"/>
      <w:marBottom w:val="0"/>
      <w:divBdr>
        <w:top w:val="none" w:sz="0" w:space="0" w:color="auto"/>
        <w:left w:val="none" w:sz="0" w:space="0" w:color="auto"/>
        <w:bottom w:val="none" w:sz="0" w:space="0" w:color="auto"/>
        <w:right w:val="none" w:sz="0" w:space="0" w:color="auto"/>
      </w:divBdr>
    </w:div>
    <w:div w:id="598292783">
      <w:bodyDiv w:val="1"/>
      <w:marLeft w:val="0"/>
      <w:marRight w:val="0"/>
      <w:marTop w:val="0"/>
      <w:marBottom w:val="0"/>
      <w:divBdr>
        <w:top w:val="none" w:sz="0" w:space="0" w:color="auto"/>
        <w:left w:val="none" w:sz="0" w:space="0" w:color="auto"/>
        <w:bottom w:val="none" w:sz="0" w:space="0" w:color="auto"/>
        <w:right w:val="none" w:sz="0" w:space="0" w:color="auto"/>
      </w:divBdr>
    </w:div>
    <w:div w:id="623850339">
      <w:bodyDiv w:val="1"/>
      <w:marLeft w:val="0"/>
      <w:marRight w:val="0"/>
      <w:marTop w:val="0"/>
      <w:marBottom w:val="0"/>
      <w:divBdr>
        <w:top w:val="none" w:sz="0" w:space="0" w:color="auto"/>
        <w:left w:val="none" w:sz="0" w:space="0" w:color="auto"/>
        <w:bottom w:val="none" w:sz="0" w:space="0" w:color="auto"/>
        <w:right w:val="none" w:sz="0" w:space="0" w:color="auto"/>
      </w:divBdr>
    </w:div>
    <w:div w:id="626621475">
      <w:bodyDiv w:val="1"/>
      <w:marLeft w:val="0"/>
      <w:marRight w:val="0"/>
      <w:marTop w:val="0"/>
      <w:marBottom w:val="0"/>
      <w:divBdr>
        <w:top w:val="none" w:sz="0" w:space="0" w:color="auto"/>
        <w:left w:val="none" w:sz="0" w:space="0" w:color="auto"/>
        <w:bottom w:val="none" w:sz="0" w:space="0" w:color="auto"/>
        <w:right w:val="none" w:sz="0" w:space="0" w:color="auto"/>
      </w:divBdr>
    </w:div>
    <w:div w:id="643702831">
      <w:bodyDiv w:val="1"/>
      <w:marLeft w:val="0"/>
      <w:marRight w:val="0"/>
      <w:marTop w:val="0"/>
      <w:marBottom w:val="0"/>
      <w:divBdr>
        <w:top w:val="none" w:sz="0" w:space="0" w:color="auto"/>
        <w:left w:val="none" w:sz="0" w:space="0" w:color="auto"/>
        <w:bottom w:val="none" w:sz="0" w:space="0" w:color="auto"/>
        <w:right w:val="none" w:sz="0" w:space="0" w:color="auto"/>
      </w:divBdr>
    </w:div>
    <w:div w:id="654458079">
      <w:bodyDiv w:val="1"/>
      <w:marLeft w:val="0"/>
      <w:marRight w:val="0"/>
      <w:marTop w:val="0"/>
      <w:marBottom w:val="0"/>
      <w:divBdr>
        <w:top w:val="none" w:sz="0" w:space="0" w:color="auto"/>
        <w:left w:val="none" w:sz="0" w:space="0" w:color="auto"/>
        <w:bottom w:val="none" w:sz="0" w:space="0" w:color="auto"/>
        <w:right w:val="none" w:sz="0" w:space="0" w:color="auto"/>
      </w:divBdr>
    </w:div>
    <w:div w:id="684672922">
      <w:bodyDiv w:val="1"/>
      <w:marLeft w:val="0"/>
      <w:marRight w:val="0"/>
      <w:marTop w:val="0"/>
      <w:marBottom w:val="0"/>
      <w:divBdr>
        <w:top w:val="none" w:sz="0" w:space="0" w:color="auto"/>
        <w:left w:val="none" w:sz="0" w:space="0" w:color="auto"/>
        <w:bottom w:val="none" w:sz="0" w:space="0" w:color="auto"/>
        <w:right w:val="none" w:sz="0" w:space="0" w:color="auto"/>
      </w:divBdr>
    </w:div>
    <w:div w:id="707795853">
      <w:bodyDiv w:val="1"/>
      <w:marLeft w:val="0"/>
      <w:marRight w:val="0"/>
      <w:marTop w:val="0"/>
      <w:marBottom w:val="0"/>
      <w:divBdr>
        <w:top w:val="none" w:sz="0" w:space="0" w:color="auto"/>
        <w:left w:val="none" w:sz="0" w:space="0" w:color="auto"/>
        <w:bottom w:val="none" w:sz="0" w:space="0" w:color="auto"/>
        <w:right w:val="none" w:sz="0" w:space="0" w:color="auto"/>
      </w:divBdr>
    </w:div>
    <w:div w:id="789012950">
      <w:bodyDiv w:val="1"/>
      <w:marLeft w:val="0"/>
      <w:marRight w:val="0"/>
      <w:marTop w:val="0"/>
      <w:marBottom w:val="0"/>
      <w:divBdr>
        <w:top w:val="none" w:sz="0" w:space="0" w:color="auto"/>
        <w:left w:val="none" w:sz="0" w:space="0" w:color="auto"/>
        <w:bottom w:val="none" w:sz="0" w:space="0" w:color="auto"/>
        <w:right w:val="none" w:sz="0" w:space="0" w:color="auto"/>
      </w:divBdr>
    </w:div>
    <w:div w:id="822232394">
      <w:bodyDiv w:val="1"/>
      <w:marLeft w:val="0"/>
      <w:marRight w:val="0"/>
      <w:marTop w:val="0"/>
      <w:marBottom w:val="0"/>
      <w:divBdr>
        <w:top w:val="none" w:sz="0" w:space="0" w:color="auto"/>
        <w:left w:val="none" w:sz="0" w:space="0" w:color="auto"/>
        <w:bottom w:val="none" w:sz="0" w:space="0" w:color="auto"/>
        <w:right w:val="none" w:sz="0" w:space="0" w:color="auto"/>
      </w:divBdr>
    </w:div>
    <w:div w:id="826483434">
      <w:bodyDiv w:val="1"/>
      <w:marLeft w:val="0"/>
      <w:marRight w:val="0"/>
      <w:marTop w:val="0"/>
      <w:marBottom w:val="0"/>
      <w:divBdr>
        <w:top w:val="none" w:sz="0" w:space="0" w:color="auto"/>
        <w:left w:val="none" w:sz="0" w:space="0" w:color="auto"/>
        <w:bottom w:val="none" w:sz="0" w:space="0" w:color="auto"/>
        <w:right w:val="none" w:sz="0" w:space="0" w:color="auto"/>
      </w:divBdr>
    </w:div>
    <w:div w:id="879125304">
      <w:bodyDiv w:val="1"/>
      <w:marLeft w:val="0"/>
      <w:marRight w:val="0"/>
      <w:marTop w:val="0"/>
      <w:marBottom w:val="0"/>
      <w:divBdr>
        <w:top w:val="none" w:sz="0" w:space="0" w:color="auto"/>
        <w:left w:val="none" w:sz="0" w:space="0" w:color="auto"/>
        <w:bottom w:val="none" w:sz="0" w:space="0" w:color="auto"/>
        <w:right w:val="none" w:sz="0" w:space="0" w:color="auto"/>
      </w:divBdr>
    </w:div>
    <w:div w:id="901254858">
      <w:bodyDiv w:val="1"/>
      <w:marLeft w:val="0"/>
      <w:marRight w:val="0"/>
      <w:marTop w:val="0"/>
      <w:marBottom w:val="0"/>
      <w:divBdr>
        <w:top w:val="none" w:sz="0" w:space="0" w:color="auto"/>
        <w:left w:val="none" w:sz="0" w:space="0" w:color="auto"/>
        <w:bottom w:val="none" w:sz="0" w:space="0" w:color="auto"/>
        <w:right w:val="none" w:sz="0" w:space="0" w:color="auto"/>
      </w:divBdr>
    </w:div>
    <w:div w:id="966354862">
      <w:bodyDiv w:val="1"/>
      <w:marLeft w:val="0"/>
      <w:marRight w:val="0"/>
      <w:marTop w:val="0"/>
      <w:marBottom w:val="0"/>
      <w:divBdr>
        <w:top w:val="none" w:sz="0" w:space="0" w:color="auto"/>
        <w:left w:val="none" w:sz="0" w:space="0" w:color="auto"/>
        <w:bottom w:val="none" w:sz="0" w:space="0" w:color="auto"/>
        <w:right w:val="none" w:sz="0" w:space="0" w:color="auto"/>
      </w:divBdr>
    </w:div>
    <w:div w:id="986321841">
      <w:bodyDiv w:val="1"/>
      <w:marLeft w:val="0"/>
      <w:marRight w:val="0"/>
      <w:marTop w:val="0"/>
      <w:marBottom w:val="0"/>
      <w:divBdr>
        <w:top w:val="none" w:sz="0" w:space="0" w:color="auto"/>
        <w:left w:val="none" w:sz="0" w:space="0" w:color="auto"/>
        <w:bottom w:val="none" w:sz="0" w:space="0" w:color="auto"/>
        <w:right w:val="none" w:sz="0" w:space="0" w:color="auto"/>
      </w:divBdr>
    </w:div>
    <w:div w:id="992223286">
      <w:bodyDiv w:val="1"/>
      <w:marLeft w:val="0"/>
      <w:marRight w:val="0"/>
      <w:marTop w:val="0"/>
      <w:marBottom w:val="0"/>
      <w:divBdr>
        <w:top w:val="none" w:sz="0" w:space="0" w:color="auto"/>
        <w:left w:val="none" w:sz="0" w:space="0" w:color="auto"/>
        <w:bottom w:val="none" w:sz="0" w:space="0" w:color="auto"/>
        <w:right w:val="none" w:sz="0" w:space="0" w:color="auto"/>
      </w:divBdr>
    </w:div>
    <w:div w:id="993143409">
      <w:bodyDiv w:val="1"/>
      <w:marLeft w:val="0"/>
      <w:marRight w:val="0"/>
      <w:marTop w:val="0"/>
      <w:marBottom w:val="0"/>
      <w:divBdr>
        <w:top w:val="none" w:sz="0" w:space="0" w:color="auto"/>
        <w:left w:val="none" w:sz="0" w:space="0" w:color="auto"/>
        <w:bottom w:val="none" w:sz="0" w:space="0" w:color="auto"/>
        <w:right w:val="none" w:sz="0" w:space="0" w:color="auto"/>
      </w:divBdr>
    </w:div>
    <w:div w:id="1002397716">
      <w:bodyDiv w:val="1"/>
      <w:marLeft w:val="0"/>
      <w:marRight w:val="0"/>
      <w:marTop w:val="0"/>
      <w:marBottom w:val="0"/>
      <w:divBdr>
        <w:top w:val="none" w:sz="0" w:space="0" w:color="auto"/>
        <w:left w:val="none" w:sz="0" w:space="0" w:color="auto"/>
        <w:bottom w:val="none" w:sz="0" w:space="0" w:color="auto"/>
        <w:right w:val="none" w:sz="0" w:space="0" w:color="auto"/>
      </w:divBdr>
    </w:div>
    <w:div w:id="1014651484">
      <w:bodyDiv w:val="1"/>
      <w:marLeft w:val="0"/>
      <w:marRight w:val="0"/>
      <w:marTop w:val="0"/>
      <w:marBottom w:val="0"/>
      <w:divBdr>
        <w:top w:val="none" w:sz="0" w:space="0" w:color="auto"/>
        <w:left w:val="none" w:sz="0" w:space="0" w:color="auto"/>
        <w:bottom w:val="none" w:sz="0" w:space="0" w:color="auto"/>
        <w:right w:val="none" w:sz="0" w:space="0" w:color="auto"/>
      </w:divBdr>
    </w:div>
    <w:div w:id="1024090491">
      <w:bodyDiv w:val="1"/>
      <w:marLeft w:val="0"/>
      <w:marRight w:val="0"/>
      <w:marTop w:val="0"/>
      <w:marBottom w:val="0"/>
      <w:divBdr>
        <w:top w:val="none" w:sz="0" w:space="0" w:color="auto"/>
        <w:left w:val="none" w:sz="0" w:space="0" w:color="auto"/>
        <w:bottom w:val="none" w:sz="0" w:space="0" w:color="auto"/>
        <w:right w:val="none" w:sz="0" w:space="0" w:color="auto"/>
      </w:divBdr>
    </w:div>
    <w:div w:id="1048846817">
      <w:bodyDiv w:val="1"/>
      <w:marLeft w:val="0"/>
      <w:marRight w:val="0"/>
      <w:marTop w:val="0"/>
      <w:marBottom w:val="0"/>
      <w:divBdr>
        <w:top w:val="none" w:sz="0" w:space="0" w:color="auto"/>
        <w:left w:val="none" w:sz="0" w:space="0" w:color="auto"/>
        <w:bottom w:val="none" w:sz="0" w:space="0" w:color="auto"/>
        <w:right w:val="none" w:sz="0" w:space="0" w:color="auto"/>
      </w:divBdr>
    </w:div>
    <w:div w:id="1111625491">
      <w:bodyDiv w:val="1"/>
      <w:marLeft w:val="0"/>
      <w:marRight w:val="0"/>
      <w:marTop w:val="0"/>
      <w:marBottom w:val="0"/>
      <w:divBdr>
        <w:top w:val="none" w:sz="0" w:space="0" w:color="auto"/>
        <w:left w:val="none" w:sz="0" w:space="0" w:color="auto"/>
        <w:bottom w:val="none" w:sz="0" w:space="0" w:color="auto"/>
        <w:right w:val="none" w:sz="0" w:space="0" w:color="auto"/>
      </w:divBdr>
      <w:divsChild>
        <w:div w:id="561332844">
          <w:marLeft w:val="0"/>
          <w:marRight w:val="0"/>
          <w:marTop w:val="600"/>
          <w:marBottom w:val="45"/>
          <w:divBdr>
            <w:top w:val="none" w:sz="0" w:space="0" w:color="auto"/>
            <w:left w:val="none" w:sz="0" w:space="0" w:color="auto"/>
            <w:bottom w:val="none" w:sz="0" w:space="0" w:color="auto"/>
            <w:right w:val="none" w:sz="0" w:space="0" w:color="auto"/>
          </w:divBdr>
        </w:div>
      </w:divsChild>
    </w:div>
    <w:div w:id="1142304754">
      <w:bodyDiv w:val="1"/>
      <w:marLeft w:val="0"/>
      <w:marRight w:val="0"/>
      <w:marTop w:val="0"/>
      <w:marBottom w:val="0"/>
      <w:divBdr>
        <w:top w:val="none" w:sz="0" w:space="0" w:color="auto"/>
        <w:left w:val="none" w:sz="0" w:space="0" w:color="auto"/>
        <w:bottom w:val="none" w:sz="0" w:space="0" w:color="auto"/>
        <w:right w:val="none" w:sz="0" w:space="0" w:color="auto"/>
      </w:divBdr>
    </w:div>
    <w:div w:id="1145463902">
      <w:bodyDiv w:val="1"/>
      <w:marLeft w:val="0"/>
      <w:marRight w:val="0"/>
      <w:marTop w:val="0"/>
      <w:marBottom w:val="0"/>
      <w:divBdr>
        <w:top w:val="none" w:sz="0" w:space="0" w:color="auto"/>
        <w:left w:val="none" w:sz="0" w:space="0" w:color="auto"/>
        <w:bottom w:val="none" w:sz="0" w:space="0" w:color="auto"/>
        <w:right w:val="none" w:sz="0" w:space="0" w:color="auto"/>
      </w:divBdr>
    </w:div>
    <w:div w:id="1153837994">
      <w:bodyDiv w:val="1"/>
      <w:marLeft w:val="0"/>
      <w:marRight w:val="0"/>
      <w:marTop w:val="0"/>
      <w:marBottom w:val="0"/>
      <w:divBdr>
        <w:top w:val="none" w:sz="0" w:space="0" w:color="auto"/>
        <w:left w:val="none" w:sz="0" w:space="0" w:color="auto"/>
        <w:bottom w:val="none" w:sz="0" w:space="0" w:color="auto"/>
        <w:right w:val="none" w:sz="0" w:space="0" w:color="auto"/>
      </w:divBdr>
    </w:div>
    <w:div w:id="1182351532">
      <w:bodyDiv w:val="1"/>
      <w:marLeft w:val="0"/>
      <w:marRight w:val="0"/>
      <w:marTop w:val="0"/>
      <w:marBottom w:val="0"/>
      <w:divBdr>
        <w:top w:val="none" w:sz="0" w:space="0" w:color="auto"/>
        <w:left w:val="none" w:sz="0" w:space="0" w:color="auto"/>
        <w:bottom w:val="none" w:sz="0" w:space="0" w:color="auto"/>
        <w:right w:val="none" w:sz="0" w:space="0" w:color="auto"/>
      </w:divBdr>
      <w:divsChild>
        <w:div w:id="84505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451898">
      <w:bodyDiv w:val="1"/>
      <w:marLeft w:val="0"/>
      <w:marRight w:val="0"/>
      <w:marTop w:val="0"/>
      <w:marBottom w:val="0"/>
      <w:divBdr>
        <w:top w:val="none" w:sz="0" w:space="0" w:color="auto"/>
        <w:left w:val="none" w:sz="0" w:space="0" w:color="auto"/>
        <w:bottom w:val="none" w:sz="0" w:space="0" w:color="auto"/>
        <w:right w:val="none" w:sz="0" w:space="0" w:color="auto"/>
      </w:divBdr>
    </w:div>
    <w:div w:id="1258976163">
      <w:bodyDiv w:val="1"/>
      <w:marLeft w:val="0"/>
      <w:marRight w:val="0"/>
      <w:marTop w:val="0"/>
      <w:marBottom w:val="0"/>
      <w:divBdr>
        <w:top w:val="none" w:sz="0" w:space="0" w:color="auto"/>
        <w:left w:val="none" w:sz="0" w:space="0" w:color="auto"/>
        <w:bottom w:val="none" w:sz="0" w:space="0" w:color="auto"/>
        <w:right w:val="none" w:sz="0" w:space="0" w:color="auto"/>
      </w:divBdr>
    </w:div>
    <w:div w:id="1297758738">
      <w:bodyDiv w:val="1"/>
      <w:marLeft w:val="0"/>
      <w:marRight w:val="0"/>
      <w:marTop w:val="0"/>
      <w:marBottom w:val="0"/>
      <w:divBdr>
        <w:top w:val="none" w:sz="0" w:space="0" w:color="auto"/>
        <w:left w:val="none" w:sz="0" w:space="0" w:color="auto"/>
        <w:bottom w:val="none" w:sz="0" w:space="0" w:color="auto"/>
        <w:right w:val="none" w:sz="0" w:space="0" w:color="auto"/>
      </w:divBdr>
    </w:div>
    <w:div w:id="1328971346">
      <w:bodyDiv w:val="1"/>
      <w:marLeft w:val="0"/>
      <w:marRight w:val="0"/>
      <w:marTop w:val="0"/>
      <w:marBottom w:val="0"/>
      <w:divBdr>
        <w:top w:val="none" w:sz="0" w:space="0" w:color="auto"/>
        <w:left w:val="none" w:sz="0" w:space="0" w:color="auto"/>
        <w:bottom w:val="none" w:sz="0" w:space="0" w:color="auto"/>
        <w:right w:val="none" w:sz="0" w:space="0" w:color="auto"/>
      </w:divBdr>
    </w:div>
    <w:div w:id="1384478696">
      <w:bodyDiv w:val="1"/>
      <w:marLeft w:val="0"/>
      <w:marRight w:val="0"/>
      <w:marTop w:val="0"/>
      <w:marBottom w:val="0"/>
      <w:divBdr>
        <w:top w:val="none" w:sz="0" w:space="0" w:color="auto"/>
        <w:left w:val="none" w:sz="0" w:space="0" w:color="auto"/>
        <w:bottom w:val="none" w:sz="0" w:space="0" w:color="auto"/>
        <w:right w:val="none" w:sz="0" w:space="0" w:color="auto"/>
      </w:divBdr>
      <w:divsChild>
        <w:div w:id="1432236441">
          <w:marLeft w:val="0"/>
          <w:marRight w:val="0"/>
          <w:marTop w:val="600"/>
          <w:marBottom w:val="45"/>
          <w:divBdr>
            <w:top w:val="none" w:sz="0" w:space="0" w:color="auto"/>
            <w:left w:val="none" w:sz="0" w:space="0" w:color="auto"/>
            <w:bottom w:val="none" w:sz="0" w:space="0" w:color="auto"/>
            <w:right w:val="none" w:sz="0" w:space="0" w:color="auto"/>
          </w:divBdr>
        </w:div>
      </w:divsChild>
    </w:div>
    <w:div w:id="1406104455">
      <w:bodyDiv w:val="1"/>
      <w:marLeft w:val="0"/>
      <w:marRight w:val="0"/>
      <w:marTop w:val="0"/>
      <w:marBottom w:val="0"/>
      <w:divBdr>
        <w:top w:val="none" w:sz="0" w:space="0" w:color="auto"/>
        <w:left w:val="none" w:sz="0" w:space="0" w:color="auto"/>
        <w:bottom w:val="none" w:sz="0" w:space="0" w:color="auto"/>
        <w:right w:val="none" w:sz="0" w:space="0" w:color="auto"/>
      </w:divBdr>
    </w:div>
    <w:div w:id="1453131906">
      <w:bodyDiv w:val="1"/>
      <w:marLeft w:val="0"/>
      <w:marRight w:val="0"/>
      <w:marTop w:val="0"/>
      <w:marBottom w:val="0"/>
      <w:divBdr>
        <w:top w:val="none" w:sz="0" w:space="0" w:color="auto"/>
        <w:left w:val="none" w:sz="0" w:space="0" w:color="auto"/>
        <w:bottom w:val="none" w:sz="0" w:space="0" w:color="auto"/>
        <w:right w:val="none" w:sz="0" w:space="0" w:color="auto"/>
      </w:divBdr>
    </w:div>
    <w:div w:id="1466045912">
      <w:bodyDiv w:val="1"/>
      <w:marLeft w:val="0"/>
      <w:marRight w:val="0"/>
      <w:marTop w:val="0"/>
      <w:marBottom w:val="0"/>
      <w:divBdr>
        <w:top w:val="none" w:sz="0" w:space="0" w:color="auto"/>
        <w:left w:val="none" w:sz="0" w:space="0" w:color="auto"/>
        <w:bottom w:val="none" w:sz="0" w:space="0" w:color="auto"/>
        <w:right w:val="none" w:sz="0" w:space="0" w:color="auto"/>
      </w:divBdr>
    </w:div>
    <w:div w:id="1530559895">
      <w:bodyDiv w:val="1"/>
      <w:marLeft w:val="0"/>
      <w:marRight w:val="0"/>
      <w:marTop w:val="0"/>
      <w:marBottom w:val="0"/>
      <w:divBdr>
        <w:top w:val="none" w:sz="0" w:space="0" w:color="auto"/>
        <w:left w:val="none" w:sz="0" w:space="0" w:color="auto"/>
        <w:bottom w:val="none" w:sz="0" w:space="0" w:color="auto"/>
        <w:right w:val="none" w:sz="0" w:space="0" w:color="auto"/>
      </w:divBdr>
      <w:divsChild>
        <w:div w:id="1575581123">
          <w:marLeft w:val="0"/>
          <w:marRight w:val="0"/>
          <w:marTop w:val="600"/>
          <w:marBottom w:val="45"/>
          <w:divBdr>
            <w:top w:val="none" w:sz="0" w:space="0" w:color="auto"/>
            <w:left w:val="none" w:sz="0" w:space="0" w:color="auto"/>
            <w:bottom w:val="none" w:sz="0" w:space="0" w:color="auto"/>
            <w:right w:val="none" w:sz="0" w:space="0" w:color="auto"/>
          </w:divBdr>
        </w:div>
      </w:divsChild>
    </w:div>
    <w:div w:id="1554197333">
      <w:bodyDiv w:val="1"/>
      <w:marLeft w:val="0"/>
      <w:marRight w:val="0"/>
      <w:marTop w:val="0"/>
      <w:marBottom w:val="0"/>
      <w:divBdr>
        <w:top w:val="none" w:sz="0" w:space="0" w:color="auto"/>
        <w:left w:val="none" w:sz="0" w:space="0" w:color="auto"/>
        <w:bottom w:val="none" w:sz="0" w:space="0" w:color="auto"/>
        <w:right w:val="none" w:sz="0" w:space="0" w:color="auto"/>
      </w:divBdr>
    </w:div>
    <w:div w:id="1567688628">
      <w:bodyDiv w:val="1"/>
      <w:marLeft w:val="0"/>
      <w:marRight w:val="0"/>
      <w:marTop w:val="0"/>
      <w:marBottom w:val="0"/>
      <w:divBdr>
        <w:top w:val="none" w:sz="0" w:space="0" w:color="auto"/>
        <w:left w:val="none" w:sz="0" w:space="0" w:color="auto"/>
        <w:bottom w:val="none" w:sz="0" w:space="0" w:color="auto"/>
        <w:right w:val="none" w:sz="0" w:space="0" w:color="auto"/>
      </w:divBdr>
    </w:div>
    <w:div w:id="1571884252">
      <w:bodyDiv w:val="1"/>
      <w:marLeft w:val="0"/>
      <w:marRight w:val="0"/>
      <w:marTop w:val="0"/>
      <w:marBottom w:val="0"/>
      <w:divBdr>
        <w:top w:val="none" w:sz="0" w:space="0" w:color="auto"/>
        <w:left w:val="none" w:sz="0" w:space="0" w:color="auto"/>
        <w:bottom w:val="none" w:sz="0" w:space="0" w:color="auto"/>
        <w:right w:val="none" w:sz="0" w:space="0" w:color="auto"/>
      </w:divBdr>
    </w:div>
    <w:div w:id="1618220579">
      <w:bodyDiv w:val="1"/>
      <w:marLeft w:val="0"/>
      <w:marRight w:val="0"/>
      <w:marTop w:val="0"/>
      <w:marBottom w:val="0"/>
      <w:divBdr>
        <w:top w:val="none" w:sz="0" w:space="0" w:color="auto"/>
        <w:left w:val="none" w:sz="0" w:space="0" w:color="auto"/>
        <w:bottom w:val="none" w:sz="0" w:space="0" w:color="auto"/>
        <w:right w:val="none" w:sz="0" w:space="0" w:color="auto"/>
      </w:divBdr>
    </w:div>
    <w:div w:id="1707945035">
      <w:bodyDiv w:val="1"/>
      <w:marLeft w:val="0"/>
      <w:marRight w:val="0"/>
      <w:marTop w:val="0"/>
      <w:marBottom w:val="0"/>
      <w:divBdr>
        <w:top w:val="none" w:sz="0" w:space="0" w:color="auto"/>
        <w:left w:val="none" w:sz="0" w:space="0" w:color="auto"/>
        <w:bottom w:val="none" w:sz="0" w:space="0" w:color="auto"/>
        <w:right w:val="none" w:sz="0" w:space="0" w:color="auto"/>
      </w:divBdr>
    </w:div>
    <w:div w:id="1718429346">
      <w:bodyDiv w:val="1"/>
      <w:marLeft w:val="0"/>
      <w:marRight w:val="0"/>
      <w:marTop w:val="0"/>
      <w:marBottom w:val="0"/>
      <w:divBdr>
        <w:top w:val="none" w:sz="0" w:space="0" w:color="auto"/>
        <w:left w:val="none" w:sz="0" w:space="0" w:color="auto"/>
        <w:bottom w:val="none" w:sz="0" w:space="0" w:color="auto"/>
        <w:right w:val="none" w:sz="0" w:space="0" w:color="auto"/>
      </w:divBdr>
    </w:div>
    <w:div w:id="1727333526">
      <w:bodyDiv w:val="1"/>
      <w:marLeft w:val="0"/>
      <w:marRight w:val="0"/>
      <w:marTop w:val="0"/>
      <w:marBottom w:val="0"/>
      <w:divBdr>
        <w:top w:val="none" w:sz="0" w:space="0" w:color="auto"/>
        <w:left w:val="none" w:sz="0" w:space="0" w:color="auto"/>
        <w:bottom w:val="none" w:sz="0" w:space="0" w:color="auto"/>
        <w:right w:val="none" w:sz="0" w:space="0" w:color="auto"/>
      </w:divBdr>
    </w:div>
    <w:div w:id="1755127577">
      <w:bodyDiv w:val="1"/>
      <w:marLeft w:val="0"/>
      <w:marRight w:val="0"/>
      <w:marTop w:val="0"/>
      <w:marBottom w:val="0"/>
      <w:divBdr>
        <w:top w:val="none" w:sz="0" w:space="0" w:color="auto"/>
        <w:left w:val="none" w:sz="0" w:space="0" w:color="auto"/>
        <w:bottom w:val="none" w:sz="0" w:space="0" w:color="auto"/>
        <w:right w:val="none" w:sz="0" w:space="0" w:color="auto"/>
      </w:divBdr>
      <w:divsChild>
        <w:div w:id="1977954216">
          <w:marLeft w:val="0"/>
          <w:marRight w:val="0"/>
          <w:marTop w:val="600"/>
          <w:marBottom w:val="45"/>
          <w:divBdr>
            <w:top w:val="none" w:sz="0" w:space="0" w:color="auto"/>
            <w:left w:val="none" w:sz="0" w:space="0" w:color="auto"/>
            <w:bottom w:val="none" w:sz="0" w:space="0" w:color="auto"/>
            <w:right w:val="none" w:sz="0" w:space="0" w:color="auto"/>
          </w:divBdr>
        </w:div>
      </w:divsChild>
    </w:div>
    <w:div w:id="1769307095">
      <w:bodyDiv w:val="1"/>
      <w:marLeft w:val="0"/>
      <w:marRight w:val="0"/>
      <w:marTop w:val="0"/>
      <w:marBottom w:val="0"/>
      <w:divBdr>
        <w:top w:val="none" w:sz="0" w:space="0" w:color="auto"/>
        <w:left w:val="none" w:sz="0" w:space="0" w:color="auto"/>
        <w:bottom w:val="none" w:sz="0" w:space="0" w:color="auto"/>
        <w:right w:val="none" w:sz="0" w:space="0" w:color="auto"/>
      </w:divBdr>
    </w:div>
    <w:div w:id="1771003821">
      <w:bodyDiv w:val="1"/>
      <w:marLeft w:val="0"/>
      <w:marRight w:val="0"/>
      <w:marTop w:val="0"/>
      <w:marBottom w:val="0"/>
      <w:divBdr>
        <w:top w:val="none" w:sz="0" w:space="0" w:color="auto"/>
        <w:left w:val="none" w:sz="0" w:space="0" w:color="auto"/>
        <w:bottom w:val="none" w:sz="0" w:space="0" w:color="auto"/>
        <w:right w:val="none" w:sz="0" w:space="0" w:color="auto"/>
      </w:divBdr>
    </w:div>
    <w:div w:id="1777169026">
      <w:bodyDiv w:val="1"/>
      <w:marLeft w:val="0"/>
      <w:marRight w:val="0"/>
      <w:marTop w:val="0"/>
      <w:marBottom w:val="0"/>
      <w:divBdr>
        <w:top w:val="none" w:sz="0" w:space="0" w:color="auto"/>
        <w:left w:val="none" w:sz="0" w:space="0" w:color="auto"/>
        <w:bottom w:val="none" w:sz="0" w:space="0" w:color="auto"/>
        <w:right w:val="none" w:sz="0" w:space="0" w:color="auto"/>
      </w:divBdr>
    </w:div>
    <w:div w:id="1792553163">
      <w:bodyDiv w:val="1"/>
      <w:marLeft w:val="0"/>
      <w:marRight w:val="0"/>
      <w:marTop w:val="0"/>
      <w:marBottom w:val="0"/>
      <w:divBdr>
        <w:top w:val="none" w:sz="0" w:space="0" w:color="auto"/>
        <w:left w:val="none" w:sz="0" w:space="0" w:color="auto"/>
        <w:bottom w:val="none" w:sz="0" w:space="0" w:color="auto"/>
        <w:right w:val="none" w:sz="0" w:space="0" w:color="auto"/>
      </w:divBdr>
    </w:div>
    <w:div w:id="1808206272">
      <w:bodyDiv w:val="1"/>
      <w:marLeft w:val="0"/>
      <w:marRight w:val="0"/>
      <w:marTop w:val="0"/>
      <w:marBottom w:val="0"/>
      <w:divBdr>
        <w:top w:val="none" w:sz="0" w:space="0" w:color="auto"/>
        <w:left w:val="none" w:sz="0" w:space="0" w:color="auto"/>
        <w:bottom w:val="none" w:sz="0" w:space="0" w:color="auto"/>
        <w:right w:val="none" w:sz="0" w:space="0" w:color="auto"/>
      </w:divBdr>
    </w:div>
    <w:div w:id="1817868416">
      <w:bodyDiv w:val="1"/>
      <w:marLeft w:val="0"/>
      <w:marRight w:val="0"/>
      <w:marTop w:val="0"/>
      <w:marBottom w:val="0"/>
      <w:divBdr>
        <w:top w:val="none" w:sz="0" w:space="0" w:color="auto"/>
        <w:left w:val="none" w:sz="0" w:space="0" w:color="auto"/>
        <w:bottom w:val="none" w:sz="0" w:space="0" w:color="auto"/>
        <w:right w:val="none" w:sz="0" w:space="0" w:color="auto"/>
      </w:divBdr>
    </w:div>
    <w:div w:id="1830709709">
      <w:bodyDiv w:val="1"/>
      <w:marLeft w:val="0"/>
      <w:marRight w:val="0"/>
      <w:marTop w:val="0"/>
      <w:marBottom w:val="0"/>
      <w:divBdr>
        <w:top w:val="none" w:sz="0" w:space="0" w:color="auto"/>
        <w:left w:val="none" w:sz="0" w:space="0" w:color="auto"/>
        <w:bottom w:val="none" w:sz="0" w:space="0" w:color="auto"/>
        <w:right w:val="none" w:sz="0" w:space="0" w:color="auto"/>
      </w:divBdr>
    </w:div>
    <w:div w:id="1842893676">
      <w:bodyDiv w:val="1"/>
      <w:marLeft w:val="0"/>
      <w:marRight w:val="0"/>
      <w:marTop w:val="0"/>
      <w:marBottom w:val="0"/>
      <w:divBdr>
        <w:top w:val="none" w:sz="0" w:space="0" w:color="auto"/>
        <w:left w:val="none" w:sz="0" w:space="0" w:color="auto"/>
        <w:bottom w:val="none" w:sz="0" w:space="0" w:color="auto"/>
        <w:right w:val="none" w:sz="0" w:space="0" w:color="auto"/>
      </w:divBdr>
    </w:div>
    <w:div w:id="1905870108">
      <w:bodyDiv w:val="1"/>
      <w:marLeft w:val="0"/>
      <w:marRight w:val="0"/>
      <w:marTop w:val="0"/>
      <w:marBottom w:val="0"/>
      <w:divBdr>
        <w:top w:val="none" w:sz="0" w:space="0" w:color="auto"/>
        <w:left w:val="none" w:sz="0" w:space="0" w:color="auto"/>
        <w:bottom w:val="none" w:sz="0" w:space="0" w:color="auto"/>
        <w:right w:val="none" w:sz="0" w:space="0" w:color="auto"/>
      </w:divBdr>
    </w:div>
    <w:div w:id="1933974608">
      <w:bodyDiv w:val="1"/>
      <w:marLeft w:val="0"/>
      <w:marRight w:val="0"/>
      <w:marTop w:val="0"/>
      <w:marBottom w:val="0"/>
      <w:divBdr>
        <w:top w:val="none" w:sz="0" w:space="0" w:color="auto"/>
        <w:left w:val="none" w:sz="0" w:space="0" w:color="auto"/>
        <w:bottom w:val="none" w:sz="0" w:space="0" w:color="auto"/>
        <w:right w:val="none" w:sz="0" w:space="0" w:color="auto"/>
      </w:divBdr>
    </w:div>
    <w:div w:id="1943221760">
      <w:bodyDiv w:val="1"/>
      <w:marLeft w:val="0"/>
      <w:marRight w:val="0"/>
      <w:marTop w:val="0"/>
      <w:marBottom w:val="0"/>
      <w:divBdr>
        <w:top w:val="none" w:sz="0" w:space="0" w:color="auto"/>
        <w:left w:val="none" w:sz="0" w:space="0" w:color="auto"/>
        <w:bottom w:val="none" w:sz="0" w:space="0" w:color="auto"/>
        <w:right w:val="none" w:sz="0" w:space="0" w:color="auto"/>
      </w:divBdr>
    </w:div>
    <w:div w:id="1983851296">
      <w:bodyDiv w:val="1"/>
      <w:marLeft w:val="0"/>
      <w:marRight w:val="0"/>
      <w:marTop w:val="0"/>
      <w:marBottom w:val="0"/>
      <w:divBdr>
        <w:top w:val="none" w:sz="0" w:space="0" w:color="auto"/>
        <w:left w:val="none" w:sz="0" w:space="0" w:color="auto"/>
        <w:bottom w:val="none" w:sz="0" w:space="0" w:color="auto"/>
        <w:right w:val="none" w:sz="0" w:space="0" w:color="auto"/>
      </w:divBdr>
    </w:div>
    <w:div w:id="2026788314">
      <w:bodyDiv w:val="1"/>
      <w:marLeft w:val="0"/>
      <w:marRight w:val="0"/>
      <w:marTop w:val="0"/>
      <w:marBottom w:val="0"/>
      <w:divBdr>
        <w:top w:val="none" w:sz="0" w:space="0" w:color="auto"/>
        <w:left w:val="none" w:sz="0" w:space="0" w:color="auto"/>
        <w:bottom w:val="none" w:sz="0" w:space="0" w:color="auto"/>
        <w:right w:val="none" w:sz="0" w:space="0" w:color="auto"/>
      </w:divBdr>
    </w:div>
    <w:div w:id="2028829115">
      <w:bodyDiv w:val="1"/>
      <w:marLeft w:val="0"/>
      <w:marRight w:val="0"/>
      <w:marTop w:val="0"/>
      <w:marBottom w:val="0"/>
      <w:divBdr>
        <w:top w:val="none" w:sz="0" w:space="0" w:color="auto"/>
        <w:left w:val="none" w:sz="0" w:space="0" w:color="auto"/>
        <w:bottom w:val="none" w:sz="0" w:space="0" w:color="auto"/>
        <w:right w:val="none" w:sz="0" w:space="0" w:color="auto"/>
      </w:divBdr>
    </w:div>
    <w:div w:id="2029332094">
      <w:bodyDiv w:val="1"/>
      <w:marLeft w:val="0"/>
      <w:marRight w:val="0"/>
      <w:marTop w:val="0"/>
      <w:marBottom w:val="0"/>
      <w:divBdr>
        <w:top w:val="none" w:sz="0" w:space="0" w:color="auto"/>
        <w:left w:val="none" w:sz="0" w:space="0" w:color="auto"/>
        <w:bottom w:val="none" w:sz="0" w:space="0" w:color="auto"/>
        <w:right w:val="none" w:sz="0" w:space="0" w:color="auto"/>
      </w:divBdr>
    </w:div>
    <w:div w:id="2031881284">
      <w:bodyDiv w:val="1"/>
      <w:marLeft w:val="0"/>
      <w:marRight w:val="0"/>
      <w:marTop w:val="0"/>
      <w:marBottom w:val="0"/>
      <w:divBdr>
        <w:top w:val="none" w:sz="0" w:space="0" w:color="auto"/>
        <w:left w:val="none" w:sz="0" w:space="0" w:color="auto"/>
        <w:bottom w:val="none" w:sz="0" w:space="0" w:color="auto"/>
        <w:right w:val="none" w:sz="0" w:space="0" w:color="auto"/>
      </w:divBdr>
    </w:div>
    <w:div w:id="2051027583">
      <w:bodyDiv w:val="1"/>
      <w:marLeft w:val="0"/>
      <w:marRight w:val="0"/>
      <w:marTop w:val="0"/>
      <w:marBottom w:val="0"/>
      <w:divBdr>
        <w:top w:val="none" w:sz="0" w:space="0" w:color="auto"/>
        <w:left w:val="none" w:sz="0" w:space="0" w:color="auto"/>
        <w:bottom w:val="none" w:sz="0" w:space="0" w:color="auto"/>
        <w:right w:val="none" w:sz="0" w:space="0" w:color="auto"/>
      </w:divBdr>
    </w:div>
    <w:div w:id="2067217834">
      <w:bodyDiv w:val="1"/>
      <w:marLeft w:val="0"/>
      <w:marRight w:val="0"/>
      <w:marTop w:val="0"/>
      <w:marBottom w:val="0"/>
      <w:divBdr>
        <w:top w:val="none" w:sz="0" w:space="0" w:color="auto"/>
        <w:left w:val="none" w:sz="0" w:space="0" w:color="auto"/>
        <w:bottom w:val="none" w:sz="0" w:space="0" w:color="auto"/>
        <w:right w:val="none" w:sz="0" w:space="0" w:color="auto"/>
      </w:divBdr>
    </w:div>
    <w:div w:id="2067335113">
      <w:bodyDiv w:val="1"/>
      <w:marLeft w:val="0"/>
      <w:marRight w:val="0"/>
      <w:marTop w:val="0"/>
      <w:marBottom w:val="0"/>
      <w:divBdr>
        <w:top w:val="none" w:sz="0" w:space="0" w:color="auto"/>
        <w:left w:val="none" w:sz="0" w:space="0" w:color="auto"/>
        <w:bottom w:val="none" w:sz="0" w:space="0" w:color="auto"/>
        <w:right w:val="none" w:sz="0" w:space="0" w:color="auto"/>
      </w:divBdr>
    </w:div>
    <w:div w:id="2072852100">
      <w:bodyDiv w:val="1"/>
      <w:marLeft w:val="0"/>
      <w:marRight w:val="0"/>
      <w:marTop w:val="0"/>
      <w:marBottom w:val="0"/>
      <w:divBdr>
        <w:top w:val="none" w:sz="0" w:space="0" w:color="auto"/>
        <w:left w:val="none" w:sz="0" w:space="0" w:color="auto"/>
        <w:bottom w:val="none" w:sz="0" w:space="0" w:color="auto"/>
        <w:right w:val="none" w:sz="0" w:space="0" w:color="auto"/>
      </w:divBdr>
    </w:div>
    <w:div w:id="2092845459">
      <w:bodyDiv w:val="1"/>
      <w:marLeft w:val="0"/>
      <w:marRight w:val="0"/>
      <w:marTop w:val="0"/>
      <w:marBottom w:val="0"/>
      <w:divBdr>
        <w:top w:val="none" w:sz="0" w:space="0" w:color="auto"/>
        <w:left w:val="none" w:sz="0" w:space="0" w:color="auto"/>
        <w:bottom w:val="none" w:sz="0" w:space="0" w:color="auto"/>
        <w:right w:val="none" w:sz="0" w:space="0" w:color="auto"/>
      </w:divBdr>
    </w:div>
    <w:div w:id="2094814642">
      <w:bodyDiv w:val="1"/>
      <w:marLeft w:val="0"/>
      <w:marRight w:val="0"/>
      <w:marTop w:val="0"/>
      <w:marBottom w:val="0"/>
      <w:divBdr>
        <w:top w:val="none" w:sz="0" w:space="0" w:color="auto"/>
        <w:left w:val="none" w:sz="0" w:space="0" w:color="auto"/>
        <w:bottom w:val="none" w:sz="0" w:space="0" w:color="auto"/>
        <w:right w:val="none" w:sz="0" w:space="0" w:color="auto"/>
      </w:divBdr>
    </w:div>
    <w:div w:id="2098935579">
      <w:bodyDiv w:val="1"/>
      <w:marLeft w:val="0"/>
      <w:marRight w:val="0"/>
      <w:marTop w:val="0"/>
      <w:marBottom w:val="0"/>
      <w:divBdr>
        <w:top w:val="none" w:sz="0" w:space="0" w:color="auto"/>
        <w:left w:val="none" w:sz="0" w:space="0" w:color="auto"/>
        <w:bottom w:val="none" w:sz="0" w:space="0" w:color="auto"/>
        <w:right w:val="none" w:sz="0" w:space="0" w:color="auto"/>
      </w:divBdr>
    </w:div>
    <w:div w:id="2112776292">
      <w:bodyDiv w:val="1"/>
      <w:marLeft w:val="0"/>
      <w:marRight w:val="0"/>
      <w:marTop w:val="0"/>
      <w:marBottom w:val="0"/>
      <w:divBdr>
        <w:top w:val="none" w:sz="0" w:space="0" w:color="auto"/>
        <w:left w:val="none" w:sz="0" w:space="0" w:color="auto"/>
        <w:bottom w:val="none" w:sz="0" w:space="0" w:color="auto"/>
        <w:right w:val="none" w:sz="0" w:space="0" w:color="auto"/>
      </w:divBdr>
      <w:divsChild>
        <w:div w:id="1514298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961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kry3347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FF66D-EF95-4869-AA9E-ECC667A99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3269</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Soliman</dc:creator>
  <cp:keywords/>
  <dc:description/>
  <cp:lastModifiedBy>Mohamed Soliman</cp:lastModifiedBy>
  <cp:revision>2</cp:revision>
  <dcterms:created xsi:type="dcterms:W3CDTF">2025-07-12T10:21:00Z</dcterms:created>
  <dcterms:modified xsi:type="dcterms:W3CDTF">2026-02-15T20:09:00Z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f610d677-3269-4fdf-ab29-4d423e75727e</vt:lpwstr>
  </property>
</Properties>
</file>