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84886" w14:textId="38540B10" w:rsidR="004158C2" w:rsidRPr="00FC21F9" w:rsidRDefault="00FC21F9" w:rsidP="00FC21F9">
      <w:pPr>
        <w:jc w:val="center"/>
        <w:rPr>
          <w:rFonts w:ascii="Calibri" w:hAnsi="Calibri" w:cs="Calibri"/>
          <w:b/>
          <w:bCs/>
          <w:sz w:val="44"/>
          <w:szCs w:val="44"/>
        </w:rPr>
      </w:pPr>
      <w:r w:rsidRPr="00FC21F9">
        <w:rPr>
          <w:rFonts w:ascii="Calibri" w:hAnsi="Calibri" w:cs="Calibri"/>
          <w:b/>
          <w:bCs/>
          <w:sz w:val="44"/>
          <w:szCs w:val="44"/>
        </w:rPr>
        <w:t>Starr formulier G3 Sprint 2</w:t>
      </w:r>
    </w:p>
    <w:p w14:paraId="1F72CE99" w14:textId="77777777" w:rsidR="00FC21F9" w:rsidRDefault="00FC21F9" w:rsidP="00FC21F9">
      <w:pPr>
        <w:jc w:val="center"/>
        <w:rPr>
          <w:b/>
          <w:bCs/>
          <w:sz w:val="36"/>
          <w:szCs w:val="36"/>
        </w:rPr>
      </w:pPr>
    </w:p>
    <w:p w14:paraId="681FF519" w14:textId="77777777" w:rsidR="00FC21F9" w:rsidRDefault="00FC21F9" w:rsidP="00FC21F9">
      <w:pPr>
        <w:jc w:val="center"/>
        <w:rPr>
          <w:b/>
          <w:bCs/>
          <w:sz w:val="36"/>
          <w:szCs w:val="36"/>
        </w:rPr>
      </w:pPr>
    </w:p>
    <w:p w14:paraId="1B883B7F" w14:textId="748C5F6F" w:rsidR="00FC21F9" w:rsidRPr="00FC21F9" w:rsidRDefault="00FC21F9" w:rsidP="00FC21F9">
      <w:pPr>
        <w:pStyle w:val="ListParagraph"/>
        <w:numPr>
          <w:ilvl w:val="0"/>
          <w:numId w:val="1"/>
        </w:numPr>
        <w:rPr>
          <w:b/>
          <w:bCs/>
          <w:sz w:val="36"/>
          <w:szCs w:val="36"/>
        </w:rPr>
      </w:pPr>
      <w:r>
        <w:rPr>
          <w:b/>
          <w:bCs/>
          <w:sz w:val="36"/>
          <w:szCs w:val="36"/>
        </w:rPr>
        <w:t xml:space="preserve">Situatie: </w:t>
      </w:r>
      <w:r>
        <w:rPr>
          <w:sz w:val="28"/>
          <w:szCs w:val="28"/>
        </w:rPr>
        <w:t>De voortgang van mijn organisatie skills en hoe ik me daarbij bewust van ben wat voor invloed ik uit op mijn klasgenoten/teamgenoten.</w:t>
      </w:r>
    </w:p>
    <w:p w14:paraId="4B8CD23C" w14:textId="77777777" w:rsidR="00FC21F9" w:rsidRDefault="00FC21F9" w:rsidP="00FC21F9">
      <w:pPr>
        <w:pStyle w:val="ListParagraph"/>
        <w:rPr>
          <w:b/>
          <w:bCs/>
          <w:sz w:val="36"/>
          <w:szCs w:val="36"/>
        </w:rPr>
      </w:pPr>
    </w:p>
    <w:p w14:paraId="59F77FEF" w14:textId="1563CD67" w:rsidR="00FC21F9" w:rsidRDefault="00FC21F9" w:rsidP="00FC21F9">
      <w:pPr>
        <w:pStyle w:val="ListParagraph"/>
        <w:numPr>
          <w:ilvl w:val="0"/>
          <w:numId w:val="1"/>
        </w:numPr>
        <w:rPr>
          <w:b/>
          <w:bCs/>
          <w:sz w:val="36"/>
          <w:szCs w:val="36"/>
        </w:rPr>
      </w:pPr>
      <w:r>
        <w:rPr>
          <w:b/>
          <w:bCs/>
          <w:sz w:val="36"/>
          <w:szCs w:val="36"/>
        </w:rPr>
        <w:t xml:space="preserve">Taak: </w:t>
      </w:r>
      <w:r>
        <w:rPr>
          <w:sz w:val="28"/>
          <w:szCs w:val="28"/>
        </w:rPr>
        <w:t xml:space="preserve">Om zoveel mogelijk kennis op te doen is het </w:t>
      </w:r>
      <w:r w:rsidR="00993D34">
        <w:rPr>
          <w:sz w:val="28"/>
          <w:szCs w:val="28"/>
        </w:rPr>
        <w:t>mijn</w:t>
      </w:r>
      <w:r>
        <w:rPr>
          <w:sz w:val="28"/>
          <w:szCs w:val="28"/>
        </w:rPr>
        <w:t xml:space="preserve"> taak om zo veel mogelijk met </w:t>
      </w:r>
      <w:r w:rsidR="00993D34">
        <w:rPr>
          <w:sz w:val="28"/>
          <w:szCs w:val="28"/>
        </w:rPr>
        <w:t>me team genoten</w:t>
      </w:r>
      <w:r>
        <w:rPr>
          <w:sz w:val="28"/>
          <w:szCs w:val="28"/>
        </w:rPr>
        <w:t xml:space="preserve"> in gesprek te blijven en kennis uit te wisselen zodat </w:t>
      </w:r>
      <w:r w:rsidR="00993D34">
        <w:rPr>
          <w:sz w:val="28"/>
          <w:szCs w:val="28"/>
        </w:rPr>
        <w:t>ik</w:t>
      </w:r>
      <w:r>
        <w:rPr>
          <w:sz w:val="28"/>
          <w:szCs w:val="28"/>
        </w:rPr>
        <w:t xml:space="preserve"> </w:t>
      </w:r>
      <w:r w:rsidR="00993D34">
        <w:rPr>
          <w:sz w:val="28"/>
          <w:szCs w:val="28"/>
        </w:rPr>
        <w:t>vooruit kan komen</w:t>
      </w:r>
      <w:r>
        <w:rPr>
          <w:sz w:val="28"/>
          <w:szCs w:val="28"/>
        </w:rPr>
        <w:t xml:space="preserve"> in onze </w:t>
      </w:r>
      <w:r w:rsidR="00993D34">
        <w:rPr>
          <w:sz w:val="28"/>
          <w:szCs w:val="28"/>
        </w:rPr>
        <w:t>opdracht</w:t>
      </w:r>
      <w:r>
        <w:rPr>
          <w:sz w:val="28"/>
          <w:szCs w:val="28"/>
        </w:rPr>
        <w:t xml:space="preserve">, ook is het belangrijk dat </w:t>
      </w:r>
      <w:r w:rsidR="00993D34">
        <w:rPr>
          <w:sz w:val="28"/>
          <w:szCs w:val="28"/>
        </w:rPr>
        <w:t>ik</w:t>
      </w:r>
      <w:r>
        <w:rPr>
          <w:sz w:val="28"/>
          <w:szCs w:val="28"/>
        </w:rPr>
        <w:t xml:space="preserve"> goede afspraken </w:t>
      </w:r>
      <w:r w:rsidR="00993D34">
        <w:rPr>
          <w:sz w:val="28"/>
          <w:szCs w:val="28"/>
        </w:rPr>
        <w:t>maak met me team genoten</w:t>
      </w:r>
      <w:r>
        <w:rPr>
          <w:sz w:val="28"/>
          <w:szCs w:val="28"/>
        </w:rPr>
        <w:t xml:space="preserve"> en die per block en sprint goed handteren.</w:t>
      </w:r>
    </w:p>
    <w:p w14:paraId="2873868D" w14:textId="77777777" w:rsidR="00FC21F9" w:rsidRDefault="00FC21F9" w:rsidP="00FC21F9">
      <w:pPr>
        <w:pStyle w:val="ListParagraph"/>
        <w:rPr>
          <w:b/>
          <w:bCs/>
          <w:sz w:val="36"/>
          <w:szCs w:val="36"/>
        </w:rPr>
      </w:pPr>
    </w:p>
    <w:p w14:paraId="49D5B256" w14:textId="701A4659" w:rsidR="00FC21F9" w:rsidRPr="00FC21F9" w:rsidRDefault="00FC21F9" w:rsidP="00FC21F9">
      <w:pPr>
        <w:pStyle w:val="ListParagraph"/>
        <w:numPr>
          <w:ilvl w:val="0"/>
          <w:numId w:val="1"/>
        </w:numPr>
        <w:rPr>
          <w:b/>
          <w:bCs/>
          <w:sz w:val="36"/>
          <w:szCs w:val="36"/>
        </w:rPr>
      </w:pPr>
      <w:r>
        <w:rPr>
          <w:b/>
          <w:bCs/>
          <w:sz w:val="36"/>
          <w:szCs w:val="36"/>
        </w:rPr>
        <w:t xml:space="preserve">Aanpak: </w:t>
      </w:r>
      <w:r>
        <w:rPr>
          <w:sz w:val="28"/>
          <w:szCs w:val="28"/>
        </w:rPr>
        <w:t xml:space="preserve">Hoe ik dit heb aangepakt in de afgelopen weken is door middel van mijn communicatie verhogen ten opzichte van ervoor, ik was dan ook sneller in het reageren in de les en online, en kwam ik ook elke dag naar school </w:t>
      </w:r>
      <w:r w:rsidR="00075C9F">
        <w:rPr>
          <w:sz w:val="28"/>
          <w:szCs w:val="28"/>
        </w:rPr>
        <w:t>i.p.v.</w:t>
      </w:r>
      <w:r>
        <w:rPr>
          <w:sz w:val="28"/>
          <w:szCs w:val="28"/>
        </w:rPr>
        <w:t xml:space="preserve"> 1 of 2 keer per week. Daarnaast hebben we het gebruik</w:t>
      </w:r>
      <w:r w:rsidR="00075C9F">
        <w:rPr>
          <w:sz w:val="28"/>
          <w:szCs w:val="28"/>
        </w:rPr>
        <w:t xml:space="preserve"> gemaakt van de </w:t>
      </w:r>
      <w:proofErr w:type="spellStart"/>
      <w:r w:rsidR="00075C9F">
        <w:rPr>
          <w:sz w:val="28"/>
          <w:szCs w:val="28"/>
        </w:rPr>
        <w:t>Trello</w:t>
      </w:r>
      <w:proofErr w:type="spellEnd"/>
      <w:r w:rsidR="00075C9F">
        <w:rPr>
          <w:sz w:val="28"/>
          <w:szCs w:val="28"/>
        </w:rPr>
        <w:t xml:space="preserve"> om onze samenwerking nog beter te maken.</w:t>
      </w:r>
    </w:p>
    <w:p w14:paraId="10E98567" w14:textId="77777777" w:rsidR="00FC21F9" w:rsidRPr="00FC21F9" w:rsidRDefault="00FC21F9" w:rsidP="00FC21F9">
      <w:pPr>
        <w:ind w:left="360"/>
        <w:rPr>
          <w:b/>
          <w:bCs/>
          <w:sz w:val="36"/>
          <w:szCs w:val="36"/>
        </w:rPr>
      </w:pPr>
    </w:p>
    <w:p w14:paraId="0412CD1D" w14:textId="77777777" w:rsidR="00FC21F9" w:rsidRDefault="00FC21F9" w:rsidP="00FC21F9">
      <w:pPr>
        <w:pStyle w:val="ListParagraph"/>
        <w:rPr>
          <w:b/>
          <w:bCs/>
          <w:sz w:val="36"/>
          <w:szCs w:val="36"/>
        </w:rPr>
      </w:pPr>
    </w:p>
    <w:p w14:paraId="09C4CAAD" w14:textId="707E6DEB" w:rsidR="00FC21F9" w:rsidRDefault="00FC21F9" w:rsidP="00FC21F9">
      <w:pPr>
        <w:pStyle w:val="ListParagraph"/>
        <w:numPr>
          <w:ilvl w:val="0"/>
          <w:numId w:val="1"/>
        </w:numPr>
        <w:rPr>
          <w:b/>
          <w:bCs/>
          <w:sz w:val="36"/>
          <w:szCs w:val="36"/>
        </w:rPr>
      </w:pPr>
      <w:r>
        <w:rPr>
          <w:b/>
          <w:bCs/>
          <w:sz w:val="36"/>
          <w:szCs w:val="36"/>
        </w:rPr>
        <w:t>Resultaat:</w:t>
      </w:r>
      <w:r w:rsidR="00075C9F">
        <w:rPr>
          <w:b/>
          <w:bCs/>
          <w:sz w:val="36"/>
          <w:szCs w:val="36"/>
        </w:rPr>
        <w:t xml:space="preserve"> </w:t>
      </w:r>
      <w:r w:rsidR="00075C9F">
        <w:rPr>
          <w:sz w:val="28"/>
          <w:szCs w:val="28"/>
        </w:rPr>
        <w:t xml:space="preserve">Onze samenwerking is ver vooruitgegaan, waardoor het </w:t>
      </w:r>
      <w:proofErr w:type="spellStart"/>
      <w:r w:rsidR="00075C9F">
        <w:rPr>
          <w:sz w:val="28"/>
          <w:szCs w:val="28"/>
        </w:rPr>
        <w:t>vetrouwen</w:t>
      </w:r>
      <w:proofErr w:type="spellEnd"/>
      <w:r w:rsidR="00075C9F">
        <w:rPr>
          <w:sz w:val="28"/>
          <w:szCs w:val="28"/>
        </w:rPr>
        <w:t xml:space="preserve"> onderling groter is geworden wat ervoor heeft gezorgd dat we sneller op elkaar afstappen om vragen te stellen en samen te werken aan bepaalde code gedeeltes.</w:t>
      </w:r>
    </w:p>
    <w:p w14:paraId="01503CAD" w14:textId="77777777" w:rsidR="00FC21F9" w:rsidRDefault="00FC21F9" w:rsidP="00FC21F9">
      <w:pPr>
        <w:pStyle w:val="ListParagraph"/>
        <w:rPr>
          <w:b/>
          <w:bCs/>
          <w:sz w:val="36"/>
          <w:szCs w:val="36"/>
        </w:rPr>
      </w:pPr>
    </w:p>
    <w:p w14:paraId="6C0BDA7D" w14:textId="2D36D9EE" w:rsidR="00FC21F9" w:rsidRDefault="00FC21F9" w:rsidP="00FC21F9">
      <w:pPr>
        <w:pStyle w:val="ListParagraph"/>
        <w:numPr>
          <w:ilvl w:val="0"/>
          <w:numId w:val="1"/>
        </w:numPr>
        <w:rPr>
          <w:b/>
          <w:bCs/>
          <w:sz w:val="36"/>
          <w:szCs w:val="36"/>
        </w:rPr>
      </w:pPr>
      <w:r>
        <w:rPr>
          <w:b/>
          <w:bCs/>
          <w:sz w:val="36"/>
          <w:szCs w:val="36"/>
        </w:rPr>
        <w:t>Reflectie:</w:t>
      </w:r>
      <w:r w:rsidR="00075C9F">
        <w:rPr>
          <w:b/>
          <w:bCs/>
          <w:sz w:val="36"/>
          <w:szCs w:val="36"/>
        </w:rPr>
        <w:t xml:space="preserve"> </w:t>
      </w:r>
      <w:r w:rsidR="00075C9F">
        <w:rPr>
          <w:sz w:val="28"/>
          <w:szCs w:val="28"/>
        </w:rPr>
        <w:t xml:space="preserve">Het gebruik van de </w:t>
      </w:r>
      <w:proofErr w:type="spellStart"/>
      <w:r w:rsidR="00075C9F">
        <w:rPr>
          <w:sz w:val="28"/>
          <w:szCs w:val="28"/>
        </w:rPr>
        <w:t>trello</w:t>
      </w:r>
      <w:proofErr w:type="spellEnd"/>
      <w:r w:rsidR="00075C9F">
        <w:rPr>
          <w:sz w:val="28"/>
          <w:szCs w:val="28"/>
        </w:rPr>
        <w:t xml:space="preserve"> had beter gekund aangezien we in dit geval werken met 2 sprint boards en dit een beetje tegenstrijdig is, en misschien zelfs onze goede workflow kan haperen doordat je alles straks dubbel gaat moeten noteren.</w:t>
      </w:r>
    </w:p>
    <w:p w14:paraId="3D06F3FF" w14:textId="77777777" w:rsidR="00FC21F9" w:rsidRDefault="00FC21F9" w:rsidP="00FC21F9">
      <w:pPr>
        <w:pStyle w:val="ListParagraph"/>
        <w:rPr>
          <w:b/>
          <w:bCs/>
          <w:sz w:val="36"/>
          <w:szCs w:val="36"/>
        </w:rPr>
      </w:pPr>
    </w:p>
    <w:p w14:paraId="319909CA" w14:textId="77777777" w:rsidR="00FC21F9" w:rsidRPr="00FC21F9" w:rsidRDefault="00FC21F9" w:rsidP="00FC21F9">
      <w:pPr>
        <w:rPr>
          <w:b/>
          <w:bCs/>
          <w:sz w:val="36"/>
          <w:szCs w:val="36"/>
        </w:rPr>
      </w:pPr>
    </w:p>
    <w:sectPr w:rsidR="00FC21F9" w:rsidRPr="00FC21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4427E"/>
    <w:multiLevelType w:val="hybridMultilevel"/>
    <w:tmpl w:val="17846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6565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F9"/>
    <w:rsid w:val="00075C9F"/>
    <w:rsid w:val="004158C2"/>
    <w:rsid w:val="00993D34"/>
    <w:rsid w:val="00F10073"/>
    <w:rsid w:val="00FC21F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D1444B5"/>
  <w15:chartTrackingRefBased/>
  <w15:docId w15:val="{5F15594B-A5A2-EB48-BB3C-D9D48D8A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C21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1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1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1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1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1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1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1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1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F9"/>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FC21F9"/>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C21F9"/>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C21F9"/>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C21F9"/>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C21F9"/>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C21F9"/>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C21F9"/>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C21F9"/>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C21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1F9"/>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C21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1F9"/>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C21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21F9"/>
    <w:rPr>
      <w:i/>
      <w:iCs/>
      <w:color w:val="404040" w:themeColor="text1" w:themeTint="BF"/>
      <w:lang w:val="nl-NL"/>
    </w:rPr>
  </w:style>
  <w:style w:type="paragraph" w:styleId="ListParagraph">
    <w:name w:val="List Paragraph"/>
    <w:basedOn w:val="Normal"/>
    <w:uiPriority w:val="34"/>
    <w:qFormat/>
    <w:rsid w:val="00FC21F9"/>
    <w:pPr>
      <w:ind w:left="720"/>
      <w:contextualSpacing/>
    </w:pPr>
  </w:style>
  <w:style w:type="character" w:styleId="IntenseEmphasis">
    <w:name w:val="Intense Emphasis"/>
    <w:basedOn w:val="DefaultParagraphFont"/>
    <w:uiPriority w:val="21"/>
    <w:qFormat/>
    <w:rsid w:val="00FC21F9"/>
    <w:rPr>
      <w:i/>
      <w:iCs/>
      <w:color w:val="0F4761" w:themeColor="accent1" w:themeShade="BF"/>
    </w:rPr>
  </w:style>
  <w:style w:type="paragraph" w:styleId="IntenseQuote">
    <w:name w:val="Intense Quote"/>
    <w:basedOn w:val="Normal"/>
    <w:next w:val="Normal"/>
    <w:link w:val="IntenseQuoteChar"/>
    <w:uiPriority w:val="30"/>
    <w:qFormat/>
    <w:rsid w:val="00FC21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1F9"/>
    <w:rPr>
      <w:i/>
      <w:iCs/>
      <w:color w:val="0F4761" w:themeColor="accent1" w:themeShade="BF"/>
      <w:lang w:val="nl-NL"/>
    </w:rPr>
  </w:style>
  <w:style w:type="character" w:styleId="IntenseReference">
    <w:name w:val="Intense Reference"/>
    <w:basedOn w:val="DefaultParagraphFont"/>
    <w:uiPriority w:val="32"/>
    <w:qFormat/>
    <w:rsid w:val="00FC21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Asamoah</dc:creator>
  <cp:keywords/>
  <dc:description/>
  <cp:lastModifiedBy>Omar Asamoah</cp:lastModifiedBy>
  <cp:revision>1</cp:revision>
  <dcterms:created xsi:type="dcterms:W3CDTF">2024-03-22T11:16:00Z</dcterms:created>
  <dcterms:modified xsi:type="dcterms:W3CDTF">2024-03-25T11:56:00Z</dcterms:modified>
</cp:coreProperties>
</file>