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A64" w:rsidRDefault="000A5A64" w:rsidP="000A5A64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41"/>
          <w:szCs w:val="41"/>
        </w:rPr>
      </w:pPr>
      <w:r>
        <w:rPr>
          <w:rFonts w:ascii="NimbusRomNo9L-Regu" w:hAnsi="NimbusRomNo9L-Regu" w:cs="NimbusRomNo9L-Regu"/>
          <w:sz w:val="41"/>
          <w:szCs w:val="41"/>
        </w:rPr>
        <w:t>An Integrated System for Perception-Driven</w:t>
      </w:r>
    </w:p>
    <w:p w:rsidR="003735F1" w:rsidRDefault="000A5A64" w:rsidP="000A5A64">
      <w:pPr>
        <w:jc w:val="center"/>
        <w:rPr>
          <w:rFonts w:ascii="NimbusRomNo9L-Regu" w:hAnsi="NimbusRomNo9L-Regu" w:cs="NimbusRomNo9L-Regu"/>
          <w:sz w:val="41"/>
          <w:szCs w:val="41"/>
        </w:rPr>
      </w:pPr>
      <w:r>
        <w:rPr>
          <w:rFonts w:ascii="NimbusRomNo9L-Regu" w:hAnsi="NimbusRomNo9L-Regu" w:cs="NimbusRomNo9L-Regu"/>
          <w:sz w:val="41"/>
          <w:szCs w:val="41"/>
        </w:rPr>
        <w:t>Autonomy with Modular Robots</w:t>
      </w:r>
    </w:p>
    <w:p w:rsidR="000A5A64" w:rsidRDefault="000A5A64" w:rsidP="000A5A64">
      <w:pPr>
        <w:jc w:val="center"/>
        <w:rPr>
          <w:rFonts w:ascii="NimbusRomNo9L-Regu" w:hAnsi="NimbusRomNo9L-Regu" w:cs="NimbusRomNo9L-Regu"/>
          <w:sz w:val="41"/>
          <w:szCs w:val="41"/>
        </w:rPr>
      </w:pPr>
    </w:p>
    <w:p w:rsidR="00A1570B" w:rsidRDefault="000A5A64" w:rsidP="000A5A64">
      <w:r>
        <w:t>Main Point: We present our novel self-reconfigurable modular robot system, that is the first system with the ability to autonomously perform high-level tasks in an unknown environment by exploring and reactively adapting to observations of the environment.</w:t>
      </w:r>
    </w:p>
    <w:p w:rsidR="00A1570B" w:rsidRDefault="00A1570B" w:rsidP="000A5A64"/>
    <w:p w:rsidR="00A1570B" w:rsidRDefault="00A1570B" w:rsidP="000A5A64">
      <w:r>
        <w:t xml:space="preserve">This paper was previously submitted to </w:t>
      </w:r>
      <w:r w:rsidR="005166D6">
        <w:t>IEEE Transactions on Robotics (</w:t>
      </w:r>
      <w:r>
        <w:t>T-RO</w:t>
      </w:r>
      <w:r w:rsidR="005166D6">
        <w:t>) but returned for revisions and we decided not to resubmit.</w:t>
      </w:r>
    </w:p>
    <w:p w:rsidR="000A5A64" w:rsidRDefault="000A5A64" w:rsidP="000A5A64">
      <w:bookmarkStart w:id="0" w:name="_GoBack"/>
      <w:bookmarkEnd w:id="0"/>
    </w:p>
    <w:p w:rsidR="000A5A64" w:rsidRDefault="000A5A64" w:rsidP="000A5A64">
      <w:r>
        <w:t>None of the material in this paper has been published or is under consideration elsewhere, including the Internet.</w:t>
      </w:r>
    </w:p>
    <w:sectPr w:rsidR="000A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4"/>
    <w:rsid w:val="000A5A64"/>
    <w:rsid w:val="003735F1"/>
    <w:rsid w:val="005166D6"/>
    <w:rsid w:val="00A1570B"/>
    <w:rsid w:val="00B8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BCE8"/>
  <w15:chartTrackingRefBased/>
  <w15:docId w15:val="{BE2BCDF1-CBFF-4018-99BD-045DA737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Daudelin</dc:creator>
  <cp:keywords/>
  <dc:description/>
  <cp:lastModifiedBy>Jonathan Daudelin</cp:lastModifiedBy>
  <cp:revision>2</cp:revision>
  <dcterms:created xsi:type="dcterms:W3CDTF">2018-03-05T14:57:00Z</dcterms:created>
  <dcterms:modified xsi:type="dcterms:W3CDTF">2018-03-05T16:29:00Z</dcterms:modified>
</cp:coreProperties>
</file>