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A384" w14:textId="77777777" w:rsidR="009C6E5F" w:rsidRPr="00423D77" w:rsidRDefault="009C6E5F" w:rsidP="00423D77"/>
    <w:p w14:paraId="533B0B01" w14:textId="5D65BF12" w:rsidR="00B0427D" w:rsidRPr="001459CA" w:rsidRDefault="001459CA" w:rsidP="001459CA">
      <w:pPr>
        <w:pStyle w:val="Titolo1"/>
      </w:pPr>
      <w:r w:rsidRPr="001459CA">
        <w:t xml:space="preserve">1 - </w:t>
      </w:r>
      <w:commentRangeStart w:id="0"/>
      <w:r w:rsidR="00B0427D" w:rsidRPr="001459CA">
        <w:t>Introduction</w:t>
      </w:r>
      <w:commentRangeEnd w:id="0"/>
      <w:r w:rsidR="008032A2" w:rsidRPr="001459CA">
        <w:rPr>
          <w:rStyle w:val="Rimandocommento"/>
          <w:sz w:val="32"/>
          <w:szCs w:val="32"/>
        </w:rPr>
        <w:commentReference w:id="0"/>
      </w:r>
    </w:p>
    <w:p w14:paraId="6E9C5D2B" w14:textId="7FAF264A" w:rsidR="000559D1" w:rsidRDefault="000559D1" w:rsidP="000559D1"/>
    <w:p w14:paraId="30E876C3" w14:textId="77777777" w:rsidR="006523A4" w:rsidRPr="006523A4" w:rsidRDefault="006523A4" w:rsidP="006523A4">
      <w:r w:rsidRPr="006523A4">
        <w:t>The targets imposed by the European community impose the reduction of consumption by 2030 and in this perspective the reduction of energy consumption in buildings becomes of fundamental importance. It is estimated that most of the consumption comes from the operation 90% of the total energy consumed during the life cycle of a building.</w:t>
      </w:r>
    </w:p>
    <w:p w14:paraId="473F9A93" w14:textId="3B10C0AD" w:rsidR="006523A4" w:rsidRDefault="006523A4" w:rsidP="000559D1"/>
    <w:p w14:paraId="04772E7F" w14:textId="0196E8F1" w:rsidR="000559D1" w:rsidRDefault="000559D1" w:rsidP="000559D1">
      <w:r>
        <w:t>The reduction of energy usage in building coul</w:t>
      </w:r>
      <w:r w:rsidR="0008196A">
        <w:t>d</w:t>
      </w:r>
      <w:r>
        <w:t xml:space="preserve"> support the urgency to reduce world emissions, </w:t>
      </w:r>
      <w:r w:rsidR="00D341A6">
        <w:t xml:space="preserve">though </w:t>
      </w:r>
      <w:r>
        <w:t xml:space="preserve">Promote energy awareness and prevent wastes. </w:t>
      </w:r>
    </w:p>
    <w:p w14:paraId="512D2BF6" w14:textId="77777777" w:rsidR="0099280F" w:rsidRDefault="0099280F" w:rsidP="000559D1"/>
    <w:p w14:paraId="1CA21B9E" w14:textId="77DCFB29" w:rsidR="00D341A6" w:rsidRDefault="0099280F" w:rsidP="00201455">
      <w:r>
        <w:t>A</w:t>
      </w:r>
      <w:r w:rsidR="006523A4" w:rsidRPr="006523A4">
        <w:t xml:space="preserve"> large amount of data is produced by the operation of buildings thanks to the increasingly widespread introduction of IOT devices, </w:t>
      </w:r>
      <w:r w:rsidR="000D4A26">
        <w:t>reaching zettabyte \</w:t>
      </w:r>
      <w:proofErr w:type="gramStart"/>
      <w:r w:rsidR="000D4A26">
        <w:t>cite{</w:t>
      </w:r>
      <w:r w:rsidR="000D4A26" w:rsidRPr="000D4A26">
        <w:t xml:space="preserve"> </w:t>
      </w:r>
      <w:r w:rsidR="000D4A26" w:rsidRPr="000D4A26">
        <w:rPr>
          <w:rFonts w:ascii="Calibri" w:hAnsi="Calibri" w:cs="Calibri"/>
        </w:rPr>
        <w:t>﻿</w:t>
      </w:r>
      <w:proofErr w:type="gramEnd"/>
      <w:r w:rsidR="000D4A26" w:rsidRPr="000D4A26">
        <w:t xml:space="preserve">Erhan2021 </w:t>
      </w:r>
      <w:r w:rsidR="000D4A26">
        <w:t xml:space="preserve">}. </w:t>
      </w:r>
      <w:r w:rsidR="006523A4" w:rsidRPr="006523A4">
        <w:t>which have made buildings become not only and</w:t>
      </w:r>
      <w:r w:rsidR="00D341A6">
        <w:t xml:space="preserve"> energy </w:t>
      </w:r>
      <w:r>
        <w:t xml:space="preserve">intensive </w:t>
      </w:r>
      <w:r w:rsidR="00D341A6">
        <w:t>but information intensive \cite{</w:t>
      </w:r>
      <w:r w:rsidR="00D341A6" w:rsidRPr="00D341A6">
        <w:rPr>
          <w:rFonts w:ascii="Calibri" w:hAnsi="Calibri" w:cs="Calibri"/>
        </w:rPr>
        <w:t>﻿</w:t>
      </w:r>
      <w:r w:rsidR="00D341A6" w:rsidRPr="00D341A6">
        <w:t>Fan2021</w:t>
      </w:r>
      <w:r w:rsidR="00D341A6">
        <w:t xml:space="preserve">}. </w:t>
      </w:r>
      <w:r w:rsidR="00A31ECC">
        <w:t>Smart cognitive building \cite{</w:t>
      </w:r>
      <w:r w:rsidR="00A31ECC" w:rsidRPr="00A31ECC">
        <w:rPr>
          <w:rFonts w:ascii="Calibri" w:hAnsi="Calibri" w:cs="Calibri"/>
        </w:rPr>
        <w:t>﻿</w:t>
      </w:r>
      <w:r w:rsidR="00A31ECC" w:rsidRPr="00A31ECC">
        <w:t>Rinaldi2020</w:t>
      </w:r>
      <w:r w:rsidR="00A31ECC">
        <w:t>}</w:t>
      </w:r>
    </w:p>
    <w:p w14:paraId="401F523B" w14:textId="0CA267A5" w:rsidR="00D341A6" w:rsidRDefault="00D341A6" w:rsidP="00201455"/>
    <w:p w14:paraId="28DFC41D" w14:textId="04984942" w:rsidR="0099280F" w:rsidRDefault="00D341A6" w:rsidP="0099280F">
      <w:r>
        <w:t xml:space="preserve">Building data are heterogeneous </w:t>
      </w:r>
      <w:r w:rsidR="0099280F">
        <w:t xml:space="preserve">and </w:t>
      </w:r>
      <w:r w:rsidRPr="00D341A6">
        <w:t xml:space="preserve">reflects </w:t>
      </w:r>
      <w:r w:rsidR="0099280F">
        <w:t>the</w:t>
      </w:r>
      <w:r w:rsidRPr="00D341A6">
        <w:t xml:space="preserve"> complex interaction that occurs between occupants, energy systems, the building envelope, and external conditions</w:t>
      </w:r>
      <w:r w:rsidR="000D4A26">
        <w:t xml:space="preserve">. </w:t>
      </w:r>
      <w:r w:rsidR="009F0E75">
        <w:t>Managing those data is not trivial \</w:t>
      </w:r>
      <w:proofErr w:type="gramStart"/>
      <w:r w:rsidR="009F0E75">
        <w:t>cite{</w:t>
      </w:r>
      <w:r w:rsidR="009F0E75" w:rsidRPr="009F0E75">
        <w:t xml:space="preserve"> </w:t>
      </w:r>
      <w:r w:rsidR="009F0E75" w:rsidRPr="009F0E75">
        <w:rPr>
          <w:rFonts w:ascii="Calibri" w:hAnsi="Calibri" w:cs="Calibri"/>
        </w:rPr>
        <w:t>﻿</w:t>
      </w:r>
      <w:proofErr w:type="gramEnd"/>
      <w:r w:rsidR="009F0E75" w:rsidRPr="009F0E75">
        <w:t xml:space="preserve">Molina-Solana2017 </w:t>
      </w:r>
      <w:r w:rsidR="009F0E75">
        <w:t>}</w:t>
      </w:r>
      <w:r w:rsidR="0099280F">
        <w:t xml:space="preserve">, however </w:t>
      </w:r>
      <w:r w:rsidR="0099280F">
        <w:t xml:space="preserve">if properly managed and </w:t>
      </w:r>
      <w:r w:rsidR="0099280F">
        <w:t>analysed</w:t>
      </w:r>
      <w:r w:rsidR="0099280F">
        <w:t xml:space="preserve">, provide the opportunity to gain insight on the building operational behaviour </w:t>
      </w:r>
      <w:r w:rsidR="0099280F" w:rsidRPr="00D341A6">
        <w:t>discovering opportunities for savings</w:t>
      </w:r>
      <w:r w:rsidR="0099280F">
        <w:t>. Promoting sustainability behaviour.</w:t>
      </w:r>
    </w:p>
    <w:p w14:paraId="2735BE2A" w14:textId="613F10C3" w:rsidR="00D341A6" w:rsidRDefault="00D341A6" w:rsidP="00201455"/>
    <w:p w14:paraId="73949571" w14:textId="6735A340" w:rsidR="00201455" w:rsidRDefault="0099280F" w:rsidP="000D4A26">
      <w:r>
        <w:t xml:space="preserve">A way </w:t>
      </w:r>
      <w:proofErr w:type="spellStart"/>
      <w:r>
        <w:t>thet</w:t>
      </w:r>
      <w:proofErr w:type="spellEnd"/>
      <w:r>
        <w:t xml:space="preserve"> has been proved to be effective are </w:t>
      </w:r>
      <w:r w:rsidR="000D4A26">
        <w:t xml:space="preserve">Machine learning </w:t>
      </w:r>
      <w:r w:rsidR="00D341A6">
        <w:t>Data driven approaches can be helpful to variety of tasks</w:t>
      </w:r>
      <w:r w:rsidR="000D4A26">
        <w:t>: pattern recognition, analysis for performing essential tasks in building energy management such as energy consumption forecasting, anomaly detection and diagnosis, advanced benchmarking, load profiling, and schedule optimization of building energy systems.</w:t>
      </w:r>
      <w:r w:rsidR="00A31ECC">
        <w:t xml:space="preserve"> \</w:t>
      </w:r>
      <w:proofErr w:type="gramStart"/>
      <w:r w:rsidR="00A31ECC">
        <w:t>cite{</w:t>
      </w:r>
      <w:r w:rsidR="00A31ECC" w:rsidRPr="009F0E75">
        <w:t xml:space="preserve"> </w:t>
      </w:r>
      <w:r w:rsidR="00A31ECC" w:rsidRPr="009F0E75">
        <w:rPr>
          <w:rFonts w:ascii="Calibri" w:hAnsi="Calibri" w:cs="Calibri"/>
        </w:rPr>
        <w:t>﻿</w:t>
      </w:r>
      <w:proofErr w:type="gramEnd"/>
      <w:r w:rsidR="00A31ECC" w:rsidRPr="009F0E75">
        <w:t xml:space="preserve">Molina-Solana2017 </w:t>
      </w:r>
      <w:r w:rsidR="00A31ECC">
        <w:t>}</w:t>
      </w:r>
    </w:p>
    <w:p w14:paraId="52BDAD9B" w14:textId="0FC4AF6F" w:rsidR="000D4A26" w:rsidRDefault="000D4A26" w:rsidP="000D4A26"/>
    <w:p w14:paraId="79D145DF" w14:textId="5445A682" w:rsidR="00862004" w:rsidRDefault="0099280F" w:rsidP="00862004">
      <w:r>
        <w:t xml:space="preserve">In this </w:t>
      </w:r>
      <w:proofErr w:type="gramStart"/>
      <w:r>
        <w:t>paper  we</w:t>
      </w:r>
      <w:proofErr w:type="gramEnd"/>
      <w:r>
        <w:t xml:space="preserve"> focus on anomaly detection</w:t>
      </w:r>
      <w:r w:rsidR="004D2413">
        <w:t xml:space="preserve"> of electrical loads in buildings</w:t>
      </w:r>
      <w:r w:rsidR="00862004">
        <w:t>, that consists</w:t>
      </w:r>
      <w:r w:rsidR="000D4A26">
        <w:t xml:space="preserve"> in detecting </w:t>
      </w:r>
      <w:r w:rsidR="004D2413">
        <w:t xml:space="preserve">electrical load </w:t>
      </w:r>
      <w:r w:rsidR="000D4A26">
        <w:t xml:space="preserve">patterns that </w:t>
      </w:r>
      <w:r w:rsidR="00862004">
        <w:t>deviates</w:t>
      </w:r>
      <w:r w:rsidR="000D4A26">
        <w:t xml:space="preserve"> from expected behaviour, </w:t>
      </w:r>
      <w:r w:rsidR="00201455">
        <w:t xml:space="preserve"> </w:t>
      </w:r>
      <w:r w:rsidR="00862004">
        <w:t>approach that could assists in reducing energy waste and promote energy efficient behaviour.</w:t>
      </w:r>
    </w:p>
    <w:p w14:paraId="0F11A23F" w14:textId="3289F645" w:rsidR="004D2413" w:rsidRDefault="004D2413" w:rsidP="00862004"/>
    <w:p w14:paraId="37ED29F0" w14:textId="3A0B0E6E" w:rsidR="004D2413" w:rsidRPr="00423D77" w:rsidRDefault="004D2413" w:rsidP="004D2413">
      <w:pPr>
        <w:pStyle w:val="Titolo2"/>
      </w:pPr>
      <w:r>
        <w:t xml:space="preserve">1.1 </w:t>
      </w:r>
      <w:r w:rsidR="00F131A4">
        <w:t>–</w:t>
      </w:r>
      <w:r>
        <w:t xml:space="preserve"> </w:t>
      </w:r>
      <w:r w:rsidR="00F131A4">
        <w:t>Anomaly detection: related work</w:t>
      </w:r>
      <w:r w:rsidRPr="00423D77">
        <w:t xml:space="preserve"> </w:t>
      </w:r>
    </w:p>
    <w:p w14:paraId="206EAF6F" w14:textId="77777777" w:rsidR="004D2413" w:rsidRPr="00423D77" w:rsidRDefault="004D2413" w:rsidP="004D2413"/>
    <w:p w14:paraId="514D0798" w14:textId="77777777" w:rsidR="004D2413" w:rsidRDefault="004D2413" w:rsidP="004D2413">
      <w:r>
        <w:t>Ana anomaly is a point that deviates from normal expected behaviour:</w:t>
      </w:r>
    </w:p>
    <w:p w14:paraId="13293CFF" w14:textId="77777777" w:rsidR="004D2413" w:rsidRDefault="004D2413" w:rsidP="004D2413"/>
    <w:p w14:paraId="4B09B2F1" w14:textId="4A392111" w:rsidR="004D2413" w:rsidRPr="00423D77" w:rsidRDefault="004D2413" w:rsidP="004D2413">
      <w:pPr>
        <w:pStyle w:val="Paragrafoelenco"/>
        <w:numPr>
          <w:ilvl w:val="0"/>
          <w:numId w:val="8"/>
        </w:numPr>
      </w:pPr>
      <w:r w:rsidRPr="00423D77">
        <w:t>A point anomaly means that one individual event instance</w:t>
      </w:r>
      <w:r>
        <w:t xml:space="preserve"> </w:t>
      </w:r>
      <w:r w:rsidRPr="00423D77">
        <w:t>can be considered anomalous when compared to the remaining</w:t>
      </w:r>
      <w:r>
        <w:t xml:space="preserve"> </w:t>
      </w:r>
      <w:r w:rsidRPr="00423D77">
        <w:t>data.</w:t>
      </w:r>
    </w:p>
    <w:p w14:paraId="21097157" w14:textId="3A7752BB" w:rsidR="004D2413" w:rsidRPr="004D2413" w:rsidRDefault="004D2413" w:rsidP="004D2413">
      <w:pPr>
        <w:pStyle w:val="Paragrafoelenco"/>
        <w:numPr>
          <w:ilvl w:val="0"/>
          <w:numId w:val="8"/>
        </w:numPr>
      </w:pPr>
      <w:r w:rsidRPr="00423D77">
        <w:t>Context anomalies start from the assumption of dividing</w:t>
      </w:r>
      <w:r>
        <w:t xml:space="preserve"> </w:t>
      </w:r>
      <w:r w:rsidRPr="00423D77">
        <w:t>the behaviour from the context: the same behaviour might</w:t>
      </w:r>
      <w:r>
        <w:t xml:space="preserve"> </w:t>
      </w:r>
      <w:r w:rsidRPr="00423D77">
        <w:t>not be considered an anomaly if it happens in a different</w:t>
      </w:r>
      <w:r>
        <w:t xml:space="preserve"> </w:t>
      </w:r>
      <w:r w:rsidRPr="00423D77">
        <w:t>context.</w:t>
      </w:r>
    </w:p>
    <w:p w14:paraId="71B9956C" w14:textId="2734D250" w:rsidR="004D2413" w:rsidRDefault="004D2413" w:rsidP="00862004">
      <w:pPr>
        <w:pStyle w:val="Paragrafoelenco"/>
        <w:numPr>
          <w:ilvl w:val="0"/>
          <w:numId w:val="8"/>
        </w:numPr>
      </w:pPr>
      <w:r w:rsidRPr="00423D77">
        <w:t>collective anomaly. In this case, the event instance does</w:t>
      </w:r>
      <w:r>
        <w:t xml:space="preserve"> </w:t>
      </w:r>
      <w:r w:rsidRPr="00423D77">
        <w:t>not represent an anomaly per se, but only if considered within</w:t>
      </w:r>
      <w:r>
        <w:t xml:space="preserve"> </w:t>
      </w:r>
      <w:r w:rsidRPr="00423D77">
        <w:t>the collection of all the other events instances.</w:t>
      </w:r>
    </w:p>
    <w:p w14:paraId="005BCCFD" w14:textId="1E7A49F2" w:rsidR="00862004" w:rsidRDefault="00862004" w:rsidP="00862004"/>
    <w:p w14:paraId="5A5CF63B" w14:textId="261B7F2B" w:rsidR="000559D1" w:rsidRDefault="00862004" w:rsidP="00862004">
      <w:r>
        <w:t xml:space="preserve">Anomaly detection </w:t>
      </w:r>
      <w:r w:rsidR="00201455">
        <w:t xml:space="preserve">can be employed in detecting abnormal behaviour of end users, detection of faulty appliance or </w:t>
      </w:r>
      <w:r>
        <w:t xml:space="preserve">energy </w:t>
      </w:r>
      <w:r w:rsidR="00201455">
        <w:t>subsystem</w:t>
      </w:r>
      <w:r>
        <w:t xml:space="preserve"> and spotting technical and </w:t>
      </w:r>
      <w:proofErr w:type="spellStart"/>
      <w:r>
        <w:t>non non-</w:t>
      </w:r>
      <w:proofErr w:type="spellEnd"/>
      <w:r>
        <w:t>technical energy loss \</w:t>
      </w:r>
      <w:proofErr w:type="gramStart"/>
      <w:r>
        <w:t>cite{</w:t>
      </w:r>
      <w:r w:rsidRPr="00862004">
        <w:t xml:space="preserve"> </w:t>
      </w:r>
      <w:r w:rsidRPr="00862004">
        <w:rPr>
          <w:rFonts w:ascii="Calibri" w:hAnsi="Calibri" w:cs="Calibri"/>
        </w:rPr>
        <w:t>﻿</w:t>
      </w:r>
      <w:proofErr w:type="gramEnd"/>
      <w:r w:rsidRPr="00862004">
        <w:t>Himeur2020</w:t>
      </w:r>
      <w:r>
        <w:t>}.</w:t>
      </w:r>
    </w:p>
    <w:p w14:paraId="48232BF6" w14:textId="07EA53F0" w:rsidR="00EC6F38" w:rsidRDefault="00EC6F38" w:rsidP="000559D1"/>
    <w:p w14:paraId="43A2E452" w14:textId="330E50F4" w:rsidR="00862004" w:rsidRDefault="004D2413" w:rsidP="000559D1">
      <w:r>
        <w:t>Depending on the detail of electrical load monitored the detection level can be performed at different levels:</w:t>
      </w:r>
    </w:p>
    <w:p w14:paraId="14B06377" w14:textId="74670660" w:rsidR="00862004" w:rsidRDefault="00862004" w:rsidP="00862004">
      <w:pPr>
        <w:pStyle w:val="Paragrafoelenco"/>
        <w:numPr>
          <w:ilvl w:val="0"/>
          <w:numId w:val="7"/>
        </w:numPr>
      </w:pPr>
      <w:r>
        <w:lastRenderedPageBreak/>
        <w:t>Aggregated level</w:t>
      </w:r>
      <w:r w:rsidR="004D2413">
        <w:t xml:space="preserve"> (meter level): consists in analysing the whole building electrical load measured at meter level, without having any information on the disaggregation of that load among the different </w:t>
      </w:r>
      <w:proofErr w:type="spellStart"/>
      <w:r w:rsidR="004D2413">
        <w:t>subloads</w:t>
      </w:r>
      <w:proofErr w:type="spellEnd"/>
      <w:r w:rsidR="004D2413">
        <w:t xml:space="preserve"> or appliances</w:t>
      </w:r>
    </w:p>
    <w:p w14:paraId="25E6319A" w14:textId="1564BA24" w:rsidR="00862004" w:rsidRDefault="00862004" w:rsidP="00B0427D">
      <w:pPr>
        <w:pStyle w:val="Paragrafoelenco"/>
        <w:numPr>
          <w:ilvl w:val="0"/>
          <w:numId w:val="7"/>
        </w:numPr>
      </w:pPr>
      <w:r>
        <w:t>Appliance level</w:t>
      </w:r>
      <w:r w:rsidR="004D2413">
        <w:t xml:space="preserve"> (sub meter level): consists in identifying anomalies referring to a given appliance, it is performed thanks to sub metering infrastructure that measures </w:t>
      </w:r>
      <w:proofErr w:type="spellStart"/>
      <w:r w:rsidR="004D2413">
        <w:t>avery</w:t>
      </w:r>
      <w:proofErr w:type="spellEnd"/>
      <w:r w:rsidR="004D2413">
        <w:t xml:space="preserve"> single sub system</w:t>
      </w:r>
    </w:p>
    <w:p w14:paraId="5A6CF39B" w14:textId="7FD26715" w:rsidR="00592FEA" w:rsidRDefault="00592FEA" w:rsidP="00592FEA"/>
    <w:p w14:paraId="62CE2786" w14:textId="123BF7A1" w:rsidR="00EC6F38" w:rsidRDefault="00EC6F38" w:rsidP="00EC6F38">
      <w:r>
        <w:t>\</w:t>
      </w:r>
      <w:proofErr w:type="gramStart"/>
      <w:r>
        <w:t>cite{</w:t>
      </w:r>
      <w:proofErr w:type="gramEnd"/>
      <w:r>
        <w:t>Himeur2020} performs a classification of anomaly detection techniques on algorithmic centric view</w:t>
      </w:r>
      <w:r w:rsidR="009B29DA">
        <w:t xml:space="preserve"> in building energy systems</w:t>
      </w:r>
      <w:r w:rsidR="00F131A4">
        <w:t>:</w:t>
      </w:r>
    </w:p>
    <w:p w14:paraId="774EA18D" w14:textId="48B90BF1" w:rsidR="00F131A4" w:rsidRDefault="00EC6F38" w:rsidP="00F131A4">
      <w:pPr>
        <w:pStyle w:val="Paragrafoelenco"/>
        <w:numPr>
          <w:ilvl w:val="0"/>
          <w:numId w:val="11"/>
        </w:numPr>
      </w:pPr>
      <w:r>
        <w:t>Supervised</w:t>
      </w:r>
      <w:r w:rsidR="00F131A4">
        <w:t xml:space="preserve"> </w:t>
      </w:r>
      <w:proofErr w:type="spellStart"/>
      <w:r w:rsidR="00F131A4">
        <w:t>anaomaly</w:t>
      </w:r>
      <w:proofErr w:type="spellEnd"/>
      <w:r w:rsidR="00F131A4">
        <w:t xml:space="preserve"> detection requires to train a machine learning algorithm using labelled dataset in order to classify anomalous consumption or not. </w:t>
      </w:r>
      <w:r w:rsidR="00F131A4">
        <w:t>Although supervised anomaly detection can achieve high-accuracy identification results as demonstrated in academic frameworks, its adoption in real-world is still limited compared to unsupervised methods, due to the absence of power consumption</w:t>
      </w:r>
      <w:r w:rsidR="00F131A4" w:rsidRPr="00F131A4">
        <w:t xml:space="preserve"> </w:t>
      </w:r>
      <w:r w:rsidR="00F131A4">
        <w:t>annotated datasets.</w:t>
      </w:r>
      <w:r w:rsidR="00F131A4">
        <w:t xml:space="preserve"> </w:t>
      </w:r>
      <w:r w:rsidR="00F131A4">
        <w:t>\</w:t>
      </w:r>
      <w:proofErr w:type="gramStart"/>
      <w:r w:rsidR="00F131A4">
        <w:t>cite{</w:t>
      </w:r>
      <w:proofErr w:type="gramEnd"/>
      <w:r w:rsidR="00F131A4">
        <w:t>Himeur2020}</w:t>
      </w:r>
      <w:r w:rsidR="00F131A4">
        <w:t>.</w:t>
      </w:r>
    </w:p>
    <w:p w14:paraId="08EA1787" w14:textId="0A21BCFB" w:rsidR="00F131A4" w:rsidRDefault="00F131A4" w:rsidP="00F131A4">
      <w:pPr>
        <w:pStyle w:val="Paragrafoelenco"/>
        <w:numPr>
          <w:ilvl w:val="1"/>
          <w:numId w:val="11"/>
        </w:numPr>
      </w:pPr>
      <w:r>
        <w:t>Deep learning,</w:t>
      </w:r>
    </w:p>
    <w:p w14:paraId="4B5BAEA4" w14:textId="7A911C3A" w:rsidR="00F131A4" w:rsidRDefault="00F131A4" w:rsidP="00F131A4">
      <w:pPr>
        <w:pStyle w:val="Paragrafoelenco"/>
        <w:numPr>
          <w:ilvl w:val="1"/>
          <w:numId w:val="11"/>
        </w:numPr>
      </w:pPr>
      <w:r>
        <w:t>ANN</w:t>
      </w:r>
    </w:p>
    <w:p w14:paraId="2BF4D302" w14:textId="4E62CB95" w:rsidR="00F131A4" w:rsidRDefault="00F131A4" w:rsidP="00F131A4">
      <w:pPr>
        <w:pStyle w:val="Paragrafoelenco"/>
        <w:numPr>
          <w:ilvl w:val="1"/>
          <w:numId w:val="11"/>
        </w:numPr>
      </w:pPr>
      <w:r>
        <w:t>Regression</w:t>
      </w:r>
    </w:p>
    <w:p w14:paraId="17B2FD15" w14:textId="12F9D073" w:rsidR="00F131A4" w:rsidRDefault="00F131A4" w:rsidP="00F131A4">
      <w:pPr>
        <w:pStyle w:val="Paragrafoelenco"/>
        <w:numPr>
          <w:ilvl w:val="1"/>
          <w:numId w:val="11"/>
        </w:numPr>
      </w:pPr>
      <w:r>
        <w:t>Probabilistic models</w:t>
      </w:r>
    </w:p>
    <w:p w14:paraId="5E9E1D61" w14:textId="3E9D16D4" w:rsidR="00F131A4" w:rsidRDefault="00F131A4" w:rsidP="00F131A4">
      <w:pPr>
        <w:pStyle w:val="Paragrafoelenco"/>
        <w:numPr>
          <w:ilvl w:val="1"/>
          <w:numId w:val="11"/>
        </w:numPr>
      </w:pPr>
      <w:r>
        <w:t>Traditional classification</w:t>
      </w:r>
    </w:p>
    <w:p w14:paraId="5DB5CCFC" w14:textId="1E989523" w:rsidR="009B29DA" w:rsidRDefault="009B29DA" w:rsidP="008244BA">
      <w:pPr>
        <w:pStyle w:val="Paragrafoelenco"/>
        <w:numPr>
          <w:ilvl w:val="0"/>
          <w:numId w:val="11"/>
        </w:numPr>
      </w:pPr>
      <w:r>
        <w:t>U</w:t>
      </w:r>
      <w:r w:rsidR="00EC6F38">
        <w:t>nsupervised</w:t>
      </w:r>
      <w:r>
        <w:t xml:space="preserve"> </w:t>
      </w:r>
      <w:r w:rsidR="00F131A4">
        <w:t xml:space="preserve">anomaly detection consists in detecting rare and unknown anomalous energy patterns without any a priori knowledge. It usually consists in modelling the normal behaviour and then identify patterns that </w:t>
      </w:r>
      <w:proofErr w:type="spellStart"/>
      <w:r w:rsidR="00F131A4">
        <w:t>dviates</w:t>
      </w:r>
      <w:proofErr w:type="spellEnd"/>
      <w:r w:rsidR="00F131A4">
        <w:t xml:space="preserve">, under the assumption that the number of anomalies is low compared to the </w:t>
      </w:r>
      <w:proofErr w:type="spellStart"/>
      <w:r w:rsidR="00F131A4">
        <w:t>opservations</w:t>
      </w:r>
      <w:proofErr w:type="spellEnd"/>
      <w:r w:rsidR="00F131A4">
        <w:t xml:space="preserve">. </w:t>
      </w:r>
    </w:p>
    <w:p w14:paraId="4AF77179" w14:textId="1B84576C" w:rsidR="00F131A4" w:rsidRDefault="00F131A4" w:rsidP="00F131A4">
      <w:pPr>
        <w:pStyle w:val="Paragrafoelenco"/>
        <w:numPr>
          <w:ilvl w:val="1"/>
          <w:numId w:val="6"/>
        </w:numPr>
      </w:pPr>
      <w:r>
        <w:t>Clustering</w:t>
      </w:r>
    </w:p>
    <w:p w14:paraId="3F1A7971" w14:textId="63CCCB11" w:rsidR="00F131A4" w:rsidRDefault="00F131A4" w:rsidP="00F131A4">
      <w:pPr>
        <w:pStyle w:val="Paragrafoelenco"/>
        <w:numPr>
          <w:ilvl w:val="1"/>
          <w:numId w:val="6"/>
        </w:numPr>
      </w:pPr>
      <w:r>
        <w:t>Dimensionality reduction and classification</w:t>
      </w:r>
    </w:p>
    <w:p w14:paraId="42974502" w14:textId="4E0AE5F3" w:rsidR="008244BA" w:rsidRDefault="008244BA" w:rsidP="008244BA">
      <w:pPr>
        <w:pStyle w:val="Paragrafoelenco"/>
        <w:numPr>
          <w:ilvl w:val="0"/>
          <w:numId w:val="6"/>
        </w:numPr>
      </w:pPr>
      <w:r>
        <w:t>Feature extraction</w:t>
      </w:r>
    </w:p>
    <w:p w14:paraId="13248B00" w14:textId="182CFA50" w:rsidR="008244BA" w:rsidRDefault="008244BA" w:rsidP="008244BA">
      <w:pPr>
        <w:pStyle w:val="Paragrafoelenco"/>
        <w:numPr>
          <w:ilvl w:val="0"/>
          <w:numId w:val="6"/>
        </w:numPr>
      </w:pPr>
      <w:r>
        <w:t>Distance based</w:t>
      </w:r>
    </w:p>
    <w:p w14:paraId="108B8FB1" w14:textId="5112E6DE" w:rsidR="008244BA" w:rsidRDefault="008244BA" w:rsidP="008244BA">
      <w:pPr>
        <w:pStyle w:val="Paragrafoelenco"/>
        <w:numPr>
          <w:ilvl w:val="0"/>
          <w:numId w:val="6"/>
        </w:numPr>
      </w:pPr>
      <w:r>
        <w:t>Time series analysis</w:t>
      </w:r>
    </w:p>
    <w:p w14:paraId="5D2FB973" w14:textId="17AADAF4" w:rsidR="008244BA" w:rsidRDefault="008244BA" w:rsidP="008244BA">
      <w:pPr>
        <w:pStyle w:val="Paragrafoelenco"/>
        <w:numPr>
          <w:ilvl w:val="0"/>
          <w:numId w:val="6"/>
        </w:numPr>
      </w:pPr>
      <w:r>
        <w:t>Density-based</w:t>
      </w:r>
    </w:p>
    <w:p w14:paraId="109E75D2" w14:textId="11824C35" w:rsidR="008244BA" w:rsidRDefault="008244BA" w:rsidP="008244BA">
      <w:pPr>
        <w:pStyle w:val="Paragrafoelenco"/>
        <w:numPr>
          <w:ilvl w:val="0"/>
          <w:numId w:val="6"/>
        </w:numPr>
      </w:pPr>
      <w:r>
        <w:t>Graph-based</w:t>
      </w:r>
    </w:p>
    <w:p w14:paraId="02166225" w14:textId="2FBFE655" w:rsidR="00F131A4" w:rsidRDefault="00F131A4" w:rsidP="00F131A4"/>
    <w:p w14:paraId="6FF409E5" w14:textId="77777777" w:rsidR="00F131A4" w:rsidRDefault="00F131A4" w:rsidP="00F131A4"/>
    <w:p w14:paraId="2285D902" w14:textId="77777777" w:rsidR="009B29DA" w:rsidRDefault="009B29DA" w:rsidP="009B29DA">
      <w:r w:rsidRPr="00423D77">
        <w:t>\</w:t>
      </w:r>
      <w:proofErr w:type="gramStart"/>
      <w:r w:rsidRPr="00423D77">
        <w:t>cite</w:t>
      </w:r>
      <w:proofErr w:type="gramEnd"/>
      <w:r w:rsidRPr="00423D77">
        <w:t>{</w:t>
      </w:r>
      <w:r w:rsidRPr="00423D77">
        <w:rPr>
          <w:rFonts w:ascii="Calibri" w:hAnsi="Calibri" w:cs="Calibri"/>
        </w:rPr>
        <w:t>﻿</w:t>
      </w:r>
      <w:r w:rsidRPr="00423D77">
        <w:t>Voltage2016} performs anomaly detection on smart grid though the use of clustering</w:t>
      </w:r>
    </w:p>
    <w:p w14:paraId="3D0F4714" w14:textId="32A0C077" w:rsidR="00EC6F38" w:rsidRDefault="00EC6F38" w:rsidP="009B29DA"/>
    <w:p w14:paraId="3654365F" w14:textId="121DB25F" w:rsidR="009B29DA" w:rsidRDefault="009B29DA" w:rsidP="009B29DA">
      <w:pPr>
        <w:pStyle w:val="Paragrafoelenco"/>
        <w:numPr>
          <w:ilvl w:val="0"/>
          <w:numId w:val="6"/>
        </w:numPr>
      </w:pPr>
      <w:r>
        <w:t xml:space="preserve">Feature extraction </w:t>
      </w:r>
    </w:p>
    <w:p w14:paraId="1850B2A4" w14:textId="4A920C04" w:rsidR="009B29DA" w:rsidRDefault="009B29DA" w:rsidP="009B29DA">
      <w:pPr>
        <w:pStyle w:val="Paragrafoelenco"/>
        <w:numPr>
          <w:ilvl w:val="0"/>
          <w:numId w:val="6"/>
        </w:numPr>
      </w:pPr>
      <w:r>
        <w:t xml:space="preserve">This is the case of </w:t>
      </w:r>
      <w:proofErr w:type="gramStart"/>
      <w:r>
        <w:t>distance based</w:t>
      </w:r>
      <w:proofErr w:type="gramEnd"/>
      <w:r>
        <w:t xml:space="preserve"> techniques of MP</w:t>
      </w:r>
    </w:p>
    <w:p w14:paraId="0E269E7D" w14:textId="77777777" w:rsidR="00EC6F38" w:rsidRDefault="00EC6F38" w:rsidP="00EC6F38"/>
    <w:p w14:paraId="665E2EB1" w14:textId="77777777" w:rsidR="003249BE" w:rsidRPr="00423D77" w:rsidRDefault="003249BE" w:rsidP="00423D77"/>
    <w:p w14:paraId="7C9F67C3" w14:textId="42607089" w:rsidR="009C6E5F" w:rsidRDefault="001459CA" w:rsidP="00423D77">
      <w:pPr>
        <w:pStyle w:val="Titolo2"/>
      </w:pPr>
      <w:r>
        <w:t xml:space="preserve">1.3 - </w:t>
      </w:r>
      <w:commentRangeStart w:id="1"/>
      <w:r w:rsidR="009C6E5F" w:rsidRPr="00423D77">
        <w:t>Anomaly detection using Matrix Profile</w:t>
      </w:r>
      <w:commentRangeEnd w:id="1"/>
      <w:r w:rsidR="00B0427D">
        <w:rPr>
          <w:rStyle w:val="Rimandocommento"/>
          <w:b w:val="0"/>
          <w:bCs w:val="0"/>
        </w:rPr>
        <w:commentReference w:id="1"/>
      </w:r>
    </w:p>
    <w:p w14:paraId="6315724C" w14:textId="48CEC3B2" w:rsidR="00423D77" w:rsidRDefault="00423D77" w:rsidP="00423D77"/>
    <w:p w14:paraId="5876576E" w14:textId="031FEC9A" w:rsidR="009B29DA" w:rsidRDefault="009B29DA" w:rsidP="00423D77">
      <w:r>
        <w:t>is at aggregated level unsupervised feature extraction</w:t>
      </w:r>
    </w:p>
    <w:p w14:paraId="136F5DCA" w14:textId="77777777" w:rsidR="009B29DA" w:rsidRDefault="009B29DA" w:rsidP="00423D77"/>
    <w:p w14:paraId="2134E243" w14:textId="77777777" w:rsidR="00E44FA5" w:rsidRDefault="002147AC" w:rsidP="00423D77">
      <w:r>
        <w:t xml:space="preserve">One of the most promising technique is </w:t>
      </w:r>
      <w:commentRangeStart w:id="2"/>
      <w:r>
        <w:t xml:space="preserve">Matrix profile </w:t>
      </w:r>
      <w:commentRangeEnd w:id="2"/>
      <w:r>
        <w:rPr>
          <w:rStyle w:val="Rimandocommento"/>
        </w:rPr>
        <w:commentReference w:id="2"/>
      </w:r>
      <w:r w:rsidR="000E31C4">
        <w:t xml:space="preserve">. </w:t>
      </w:r>
      <w:proofErr w:type="gramStart"/>
      <w:r w:rsidR="000E31C4">
        <w:t>Firstly</w:t>
      </w:r>
      <w:proofErr w:type="gramEnd"/>
      <w:r w:rsidR="000E31C4">
        <w:t xml:space="preserve"> introduced by \cite{</w:t>
      </w:r>
      <w:r w:rsidR="006A7F43" w:rsidRPr="006A7F43">
        <w:rPr>
          <w:rFonts w:ascii="Calibri" w:hAnsi="Calibri" w:cs="Calibri"/>
        </w:rPr>
        <w:t>﻿</w:t>
      </w:r>
      <w:r w:rsidR="006A7F43" w:rsidRPr="006A7F43">
        <w:t>Yeh2017d</w:t>
      </w:r>
      <w:r w:rsidR="000E31C4">
        <w:t xml:space="preserve">} it </w:t>
      </w:r>
      <w:r w:rsidR="00E44FA5">
        <w:t xml:space="preserve">is </w:t>
      </w:r>
      <w:r w:rsidR="006A7F43">
        <w:t xml:space="preserve">a novel algorithm that </w:t>
      </w:r>
      <w:r w:rsidR="00E44FA5">
        <w:t>performs the all-</w:t>
      </w:r>
      <w:proofErr w:type="spellStart"/>
      <w:r w:rsidR="00E44FA5">
        <w:t>sililarity</w:t>
      </w:r>
      <w:proofErr w:type="spellEnd"/>
      <w:r w:rsidR="00E44FA5">
        <w:t>-join-search among two time series</w:t>
      </w:r>
      <w:r w:rsidR="006A7F43">
        <w:t xml:space="preserve">, i.e. </w:t>
      </w:r>
      <w:r w:rsidR="00E44FA5">
        <w:t>finds</w:t>
      </w:r>
      <w:r w:rsidR="006A7F43">
        <w:t xml:space="preserve"> for the nearest </w:t>
      </w:r>
      <w:proofErr w:type="spellStart"/>
      <w:r w:rsidR="006A7F43">
        <w:t>neighbor</w:t>
      </w:r>
      <w:proofErr w:type="spellEnd"/>
      <w:r w:rsidR="006A7F43">
        <w:t xml:space="preserve"> for each object of a data collection. </w:t>
      </w:r>
    </w:p>
    <w:p w14:paraId="0FB0C985" w14:textId="77777777" w:rsidR="00E44FA5" w:rsidRDefault="00E44FA5" w:rsidP="00423D77"/>
    <w:p w14:paraId="55DE302F" w14:textId="04D8E408" w:rsidR="00A06308" w:rsidRDefault="006A7F43" w:rsidP="00423D77">
      <w:r>
        <w:t xml:space="preserve">This problem has been always been tackled by a computation al time issue resulting, even for modest datasets, </w:t>
      </w:r>
      <w:proofErr w:type="gramStart"/>
      <w:r>
        <w:t>in  not</w:t>
      </w:r>
      <w:proofErr w:type="gramEnd"/>
      <w:r>
        <w:t xml:space="preserve"> reasonable computational time. In literature this issue was addressed by reducing the dimensionality of dataset through PAA in order to speed up computation. </w:t>
      </w:r>
      <w:proofErr w:type="spellStart"/>
      <w:r>
        <w:t>Howevert</w:t>
      </w:r>
      <w:proofErr w:type="spellEnd"/>
      <w:r>
        <w:t xml:space="preserve"> his method causes loss of valuable information. MP proposes </w:t>
      </w:r>
      <w:proofErr w:type="gramStart"/>
      <w:r>
        <w:t>a</w:t>
      </w:r>
      <w:proofErr w:type="gramEnd"/>
      <w:r>
        <w:t xml:space="preserve"> ultra-fast similarity search under the z-</w:t>
      </w:r>
      <w:proofErr w:type="spellStart"/>
      <w:r>
        <w:t>Eucildean</w:t>
      </w:r>
      <w:proofErr w:type="spellEnd"/>
      <w:r>
        <w:t xml:space="preserve"> </w:t>
      </w:r>
      <w:r>
        <w:lastRenderedPageBreak/>
        <w:t>distance that does not reduce dimensionality</w:t>
      </w:r>
      <w:r w:rsidR="00A06308">
        <w:t xml:space="preserve">, </w:t>
      </w:r>
      <w:commentRangeStart w:id="3"/>
      <w:r w:rsidR="00A06308">
        <w:t xml:space="preserve">MP </w:t>
      </w:r>
      <w:commentRangeEnd w:id="3"/>
      <w:r w:rsidR="00A06308">
        <w:rPr>
          <w:rStyle w:val="Rimandocommento"/>
        </w:rPr>
        <w:commentReference w:id="3"/>
      </w:r>
      <w:r w:rsidR="00A06308">
        <w:t xml:space="preserve">in fact calculates the full join, eliminating the need of setting a threshold, making the method almost parameter free. The </w:t>
      </w:r>
      <w:r w:rsidR="00A06308">
        <w:t>exact</w:t>
      </w:r>
      <w:r w:rsidR="00A06308">
        <w:t xml:space="preserve"> and scalable algorithm allows the method to be </w:t>
      </w:r>
      <w:r w:rsidR="00A06308">
        <w:t>incrementally maintainable</w:t>
      </w:r>
      <w:r w:rsidR="00A06308">
        <w:t xml:space="preserve">, </w:t>
      </w:r>
      <w:r w:rsidR="00A06308">
        <w:t xml:space="preserve">deterministic </w:t>
      </w:r>
      <w:r w:rsidR="00A06308">
        <w:t xml:space="preserve">in </w:t>
      </w:r>
      <w:r w:rsidR="00A06308">
        <w:t>time</w:t>
      </w:r>
      <w:r w:rsidR="00A06308">
        <w:t xml:space="preserve"> and so parallelizable on multicore processor to speed up even </w:t>
      </w:r>
      <w:proofErr w:type="spellStart"/>
      <w:r w:rsidR="00A06308">
        <w:t>futhrer</w:t>
      </w:r>
      <w:proofErr w:type="spellEnd"/>
      <w:r w:rsidR="00A06308">
        <w:t xml:space="preserve"> the computations.</w:t>
      </w:r>
    </w:p>
    <w:p w14:paraId="05EFA8EC" w14:textId="4ED319E1" w:rsidR="00592FEA" w:rsidRDefault="00592FEA" w:rsidP="00592FEA"/>
    <w:p w14:paraId="58AF0BF8" w14:textId="77777777" w:rsidR="005C338A" w:rsidRDefault="00A06308" w:rsidP="005C338A">
      <w:r>
        <w:t xml:space="preserve">Given two time series and a given subsequence length, </w:t>
      </w:r>
      <w:r w:rsidR="005C338A">
        <w:t>the matrix profile algorithm produces two new series: the matrix profile and matrix profile index.</w:t>
      </w:r>
    </w:p>
    <w:p w14:paraId="7AF79582" w14:textId="77777777" w:rsidR="005C338A" w:rsidRDefault="005C338A" w:rsidP="005C338A"/>
    <w:p w14:paraId="5AE0F3F1" w14:textId="3D19C3B9" w:rsidR="005C338A" w:rsidRDefault="00A06308" w:rsidP="005C338A">
      <w:r>
        <w:t xml:space="preserve">matrix profile is a </w:t>
      </w:r>
      <w:r w:rsidR="00E44FA5">
        <w:t>one-dimensional</w:t>
      </w:r>
      <w:r>
        <w:t xml:space="preserve"> timeseries</w:t>
      </w:r>
      <w:r w:rsidR="00E44FA5">
        <w:t xml:space="preserve"> that stores the z-normalized Euclidean distance between each subsequence of the first series and the closest matching subsequence (</w:t>
      </w:r>
      <w:proofErr w:type="gramStart"/>
      <w:r w:rsidR="00E44FA5">
        <w:t>i.e.</w:t>
      </w:r>
      <w:proofErr w:type="gramEnd"/>
      <w:r w:rsidR="00E44FA5">
        <w:t xml:space="preserve"> </w:t>
      </w:r>
      <w:proofErr w:type="spellStart"/>
      <w:r w:rsidR="00E44FA5">
        <w:t>neares</w:t>
      </w:r>
      <w:proofErr w:type="spellEnd"/>
      <w:r w:rsidR="00E44FA5">
        <w:t xml:space="preserve">t </w:t>
      </w:r>
      <w:proofErr w:type="spellStart"/>
      <w:r w:rsidR="00E44FA5">
        <w:t>neighbor</w:t>
      </w:r>
      <w:proofErr w:type="spellEnd"/>
      <w:r w:rsidR="00E44FA5">
        <w:t>) of the second time series.</w:t>
      </w:r>
      <w:r w:rsidR="005C338A">
        <w:t xml:space="preserve"> </w:t>
      </w:r>
    </w:p>
    <w:p w14:paraId="20767789" w14:textId="77777777" w:rsidR="001F0525" w:rsidRDefault="001F0525" w:rsidP="005C338A"/>
    <w:p w14:paraId="18CFFB5E" w14:textId="0F2FBF40" w:rsidR="001F0525" w:rsidRDefault="001F0525" w:rsidP="005C338A">
      <w:r>
        <w:t xml:space="preserve">Matrix profile index is </w:t>
      </w:r>
      <w:proofErr w:type="spellStart"/>
      <w:r>
        <w:t>is</w:t>
      </w:r>
      <w:proofErr w:type="spellEnd"/>
      <w:r>
        <w:t xml:space="preserve"> a one-dimensional timeseries that contains the index of where the nearest </w:t>
      </w:r>
      <w:proofErr w:type="spellStart"/>
      <w:r>
        <w:t>neighbor</w:t>
      </w:r>
      <w:proofErr w:type="spellEnd"/>
      <w:r>
        <w:t xml:space="preserve"> </w:t>
      </w:r>
      <w:proofErr w:type="gramStart"/>
      <w:r>
        <w:t>is located in</w:t>
      </w:r>
      <w:proofErr w:type="gramEnd"/>
      <w:r>
        <w:t xml:space="preserve"> the </w:t>
      </w:r>
      <w:proofErr w:type="spellStart"/>
      <w:r>
        <w:t>the</w:t>
      </w:r>
      <w:proofErr w:type="spellEnd"/>
      <w:r>
        <w:t xml:space="preserve"> second timeseries</w:t>
      </w:r>
    </w:p>
    <w:p w14:paraId="35C8B00D" w14:textId="77777777" w:rsidR="0015226A" w:rsidRDefault="0015226A" w:rsidP="005C338A"/>
    <w:p w14:paraId="1182AACC" w14:textId="3C733306" w:rsidR="001F0525" w:rsidRDefault="001F0525" w:rsidP="005C338A"/>
    <w:p w14:paraId="003B5E77" w14:textId="6F16A63B" w:rsidR="005C338A" w:rsidRDefault="007734B4" w:rsidP="0015226A">
      <w:pPr>
        <w:jc w:val="center"/>
      </w:pPr>
      <w:r>
        <w:rPr>
          <w:noProof/>
        </w:rPr>
        <w:drawing>
          <wp:inline distT="0" distB="0" distL="0" distR="0" wp14:anchorId="530A4AA9" wp14:editId="1BF74D20">
            <wp:extent cx="5571197" cy="2583157"/>
            <wp:effectExtent l="0" t="0" r="0" b="0"/>
            <wp:docPr id="3" name="Immagine 3" descr="Immagine che contiene testo,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elettronic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6663" cy="2585692"/>
                    </a:xfrm>
                    <a:prstGeom prst="rect">
                      <a:avLst/>
                    </a:prstGeom>
                  </pic:spPr>
                </pic:pic>
              </a:graphicData>
            </a:graphic>
          </wp:inline>
        </w:drawing>
      </w:r>
      <w:r w:rsidR="001F0525">
        <w:br w:type="textWrapping" w:clear="all"/>
      </w:r>
    </w:p>
    <w:p w14:paraId="52F41886" w14:textId="77777777" w:rsidR="0015226A" w:rsidRDefault="0015226A" w:rsidP="0015226A">
      <w:pPr>
        <w:jc w:val="center"/>
      </w:pPr>
    </w:p>
    <w:p w14:paraId="3F3667B2" w14:textId="65EE4100" w:rsidR="00423D77" w:rsidRPr="00423D77" w:rsidRDefault="00423D77" w:rsidP="00423D77">
      <w:r>
        <w:t>Matrix profile has been used for anomaly detection I different fields</w:t>
      </w:r>
    </w:p>
    <w:p w14:paraId="636F018A" w14:textId="218ADAA4" w:rsidR="009C6E5F" w:rsidRDefault="009C6E5F" w:rsidP="00423D77"/>
    <w:p w14:paraId="66F28C75" w14:textId="6FA3E0F0" w:rsidR="00423D77" w:rsidRPr="00CE4974" w:rsidRDefault="00423D77" w:rsidP="00CE4974">
      <w:pPr>
        <w:pStyle w:val="Sottotitolo"/>
      </w:pPr>
      <w:r w:rsidRPr="00CE4974">
        <w:t>informatics</w:t>
      </w:r>
    </w:p>
    <w:p w14:paraId="09CAD9B6" w14:textId="270A8EE9" w:rsidR="00D32DA5" w:rsidRDefault="00BD2A1F" w:rsidP="00423D77">
      <w:r w:rsidRPr="00423D77">
        <w:t>\</w:t>
      </w:r>
      <w:proofErr w:type="gramStart"/>
      <w:r w:rsidRPr="00423D77">
        <w:t>cite{</w:t>
      </w:r>
      <w:proofErr w:type="gramEnd"/>
      <w:r w:rsidRPr="00423D77">
        <w:t xml:space="preserve">DinalHerath2019} introduces </w:t>
      </w:r>
      <w:r w:rsidRPr="00423D77">
        <w:rPr>
          <w:rFonts w:ascii="Calibri" w:hAnsi="Calibri" w:cs="Calibri"/>
        </w:rPr>
        <w:t>﻿</w:t>
      </w:r>
      <w:r w:rsidRPr="00423D77">
        <w:t>a real time anomaly detection framework based on matrix profile called RAMP (Real-Time Aggregated Matrix Profile), that is able to identify anomalies in scientific workflows.  (</w:t>
      </w:r>
      <w:proofErr w:type="gramStart"/>
      <w:r w:rsidRPr="00423D77">
        <w:t>building</w:t>
      </w:r>
      <w:proofErr w:type="gramEnd"/>
      <w:r w:rsidRPr="00423D77">
        <w:t xml:space="preserve"> block).</w:t>
      </w:r>
    </w:p>
    <w:p w14:paraId="5B194CB2" w14:textId="77777777" w:rsidR="00B0427D" w:rsidRDefault="00B0427D" w:rsidP="00423D77"/>
    <w:p w14:paraId="72124BAC" w14:textId="4EA5178E" w:rsidR="00423D77" w:rsidRDefault="00423D77" w:rsidP="00423D77">
      <w:r>
        <w:t>An industrial application of anomaly detection is presented in</w:t>
      </w:r>
      <w:r w:rsidRPr="00423D77">
        <w:t>\cite{</w:t>
      </w:r>
      <w:r w:rsidRPr="00423D77">
        <w:rPr>
          <w:rFonts w:ascii="Calibri" w:hAnsi="Calibri" w:cs="Calibri"/>
        </w:rPr>
        <w:t>﻿</w:t>
      </w:r>
      <w:r w:rsidRPr="00423D77">
        <w:t xml:space="preserve">Anton2020} </w:t>
      </w:r>
      <w:r>
        <w:t xml:space="preserve">which </w:t>
      </w:r>
      <w:r w:rsidRPr="00423D77">
        <w:t xml:space="preserve">combines the classical approach of Matrix profile with the hamming distance to automatically detect </w:t>
      </w:r>
      <w:r>
        <w:t>intrusions</w:t>
      </w:r>
      <w:r w:rsidRPr="00423D77">
        <w:t xml:space="preserve"> in </w:t>
      </w:r>
      <w:r>
        <w:t xml:space="preserve">the network of a water processing </w:t>
      </w:r>
      <w:r w:rsidR="00D34560">
        <w:t>facility</w:t>
      </w:r>
      <w:r w:rsidRPr="00423D77">
        <w:t>.</w:t>
      </w:r>
    </w:p>
    <w:p w14:paraId="4072085A" w14:textId="77777777" w:rsidR="00B0427D" w:rsidRDefault="00B0427D" w:rsidP="00423D77"/>
    <w:p w14:paraId="3C215384" w14:textId="71B73AC9" w:rsidR="00423D77" w:rsidRDefault="00D32DA5" w:rsidP="00423D77">
      <w:r>
        <w:t>\</w:t>
      </w:r>
      <w:proofErr w:type="gramStart"/>
      <w:r>
        <w:t>cite{</w:t>
      </w:r>
      <w:r w:rsidRPr="00D32DA5">
        <w:t xml:space="preserve"> </w:t>
      </w:r>
      <w:r w:rsidRPr="00D32DA5">
        <w:rPr>
          <w:rFonts w:ascii="Calibri" w:hAnsi="Calibri" w:cs="Calibri"/>
        </w:rPr>
        <w:t>﻿</w:t>
      </w:r>
      <w:proofErr w:type="gramEnd"/>
      <w:r w:rsidRPr="00D32DA5">
        <w:t>DePaepe2020a</w:t>
      </w:r>
      <w:r>
        <w:t xml:space="preserve">} </w:t>
      </w:r>
      <w:r w:rsidR="00423D77">
        <w:t xml:space="preserve">Applies a noise elimination technique </w:t>
      </w:r>
      <w:r>
        <w:t>based on</w:t>
      </w:r>
      <w:r w:rsidR="00423D77">
        <w:t xml:space="preserve"> Matri</w:t>
      </w:r>
      <w:r>
        <w:t>x</w:t>
      </w:r>
      <w:r w:rsidR="00423D77">
        <w:t xml:space="preserve"> </w:t>
      </w:r>
      <w:r>
        <w:t>P</w:t>
      </w:r>
      <w:r w:rsidR="00423D77">
        <w:t>rofile</w:t>
      </w:r>
      <w:r>
        <w:t xml:space="preserve"> on real </w:t>
      </w:r>
      <w:r w:rsidRPr="00D32DA5">
        <w:t xml:space="preserve"> </w:t>
      </w:r>
      <w:r>
        <w:t>Yahoo!  internet traffic metrics to detect anomalous behaviours</w:t>
      </w:r>
    </w:p>
    <w:p w14:paraId="1D5725E9" w14:textId="77777777" w:rsidR="00B0427D" w:rsidRPr="00423D77" w:rsidRDefault="00B0427D" w:rsidP="00423D77"/>
    <w:p w14:paraId="2C0FAF9B" w14:textId="77777777" w:rsidR="00B0427D" w:rsidRPr="00423D77" w:rsidRDefault="00B0427D" w:rsidP="00B0427D">
      <w:r w:rsidRPr="00423D77">
        <w:t>\</w:t>
      </w:r>
      <w:proofErr w:type="gramStart"/>
      <w:r w:rsidRPr="00423D77">
        <w:t xml:space="preserve">cite{ </w:t>
      </w:r>
      <w:r w:rsidRPr="00423D77">
        <w:rPr>
          <w:rFonts w:ascii="Calibri" w:hAnsi="Calibri" w:cs="Calibri"/>
        </w:rPr>
        <w:t>﻿</w:t>
      </w:r>
      <w:proofErr w:type="gramEnd"/>
      <w:r w:rsidRPr="00423D77">
        <w:t>DePaepe2019 } demonstrate how the elimination of noise can help in anomaly detection of noisy date by testing the algorithm on numenta benchmark</w:t>
      </w:r>
    </w:p>
    <w:p w14:paraId="437CF6D2" w14:textId="78D43829" w:rsidR="009C6E5F" w:rsidRDefault="009C6E5F" w:rsidP="00423D77"/>
    <w:p w14:paraId="007B7575" w14:textId="5F9F8AE5" w:rsidR="00B0427D" w:rsidRDefault="00B0427D" w:rsidP="00423D77">
      <w:r w:rsidRPr="00423D77">
        <w:lastRenderedPageBreak/>
        <w:t>\</w:t>
      </w:r>
      <w:proofErr w:type="gramStart"/>
      <w:r w:rsidRPr="00423D77">
        <w:t xml:space="preserve">cite{ </w:t>
      </w:r>
      <w:r w:rsidRPr="00423D77">
        <w:rPr>
          <w:rFonts w:ascii="Calibri" w:hAnsi="Calibri" w:cs="Calibri"/>
        </w:rPr>
        <w:t>﻿</w:t>
      </w:r>
      <w:proofErr w:type="gramEnd"/>
      <w:r w:rsidRPr="00423D77">
        <w:t xml:space="preserve">Madrid2019 } applies the pan matrix profile algorithm to find different length anomalies in </w:t>
      </w:r>
      <w:r w:rsidRPr="00423D77">
        <w:rPr>
          <w:rFonts w:ascii="Calibri" w:hAnsi="Calibri" w:cs="Calibri"/>
        </w:rPr>
        <w:t>﻿</w:t>
      </w:r>
      <w:r w:rsidRPr="00423D77">
        <w:t>automated pedestrian counting system developed in Taipei</w:t>
      </w:r>
    </w:p>
    <w:p w14:paraId="37CBB5CD" w14:textId="77777777" w:rsidR="00B0427D" w:rsidRDefault="00B0427D" w:rsidP="00423D77"/>
    <w:p w14:paraId="1BCFBF2C" w14:textId="533399A1" w:rsidR="00423D77" w:rsidRPr="00CE4974" w:rsidRDefault="00CE4974" w:rsidP="00CE4974">
      <w:pPr>
        <w:pStyle w:val="Sottotitolo"/>
      </w:pPr>
      <w:r w:rsidRPr="00CE4974">
        <w:rPr>
          <w:rStyle w:val="Enfasidelicata"/>
          <w:i/>
          <w:iCs/>
          <w:color w:val="auto"/>
        </w:rPr>
        <w:t>medicine</w:t>
      </w:r>
    </w:p>
    <w:p w14:paraId="68B183BB" w14:textId="545BF83D" w:rsidR="009C6E5F" w:rsidRPr="00423D77" w:rsidRDefault="009C6E5F" w:rsidP="00CE4974">
      <w:r w:rsidRPr="00423D77">
        <w:t>\</w:t>
      </w:r>
      <w:proofErr w:type="gramStart"/>
      <w:r w:rsidRPr="00423D77">
        <w:t>cite</w:t>
      </w:r>
      <w:proofErr w:type="gramEnd"/>
      <w:r w:rsidRPr="00423D77">
        <w:t>{</w:t>
      </w:r>
      <w:r w:rsidRPr="00423D77">
        <w:rPr>
          <w:rFonts w:ascii="Calibri" w:hAnsi="Calibri" w:cs="Calibri"/>
        </w:rPr>
        <w:t>﻿</w:t>
      </w:r>
      <w:r w:rsidRPr="00423D77">
        <w:t xml:space="preserve">Alshaer2020} proposes an unsupervised real time anomaly detection method based on continuous learning of time series shaplets extracted though Matrix Profile algorithm. Those </w:t>
      </w:r>
      <w:r w:rsidR="00D34560" w:rsidRPr="00423D77">
        <w:t>shaplets</w:t>
      </w:r>
      <w:r w:rsidRPr="00423D77">
        <w:t xml:space="preserve"> are extracted and stored in an anomaly library and then used for anomaly detectio</w:t>
      </w:r>
      <w:r w:rsidR="00CE4974">
        <w:t>n in an electro-cardiogram (ECG) time series (</w:t>
      </w:r>
      <w:r w:rsidR="00CE4974" w:rsidRPr="00CE4974">
        <w:rPr>
          <w:rFonts w:ascii="Calibri" w:hAnsi="Calibri" w:cs="Calibri"/>
        </w:rPr>
        <w:t>﻿</w:t>
      </w:r>
      <w:r w:rsidR="00CE4974" w:rsidRPr="00CE4974">
        <w:t>MIT-BIH database [32]</w:t>
      </w:r>
      <w:r w:rsidR="00CE4974">
        <w:t xml:space="preserve">), using a </w:t>
      </w:r>
      <w:r w:rsidRPr="00423D77">
        <w:t>in a sliding window.</w:t>
      </w:r>
    </w:p>
    <w:p w14:paraId="0D2522B4" w14:textId="7CF94328" w:rsidR="009C6E5F" w:rsidRDefault="009C6E5F" w:rsidP="00423D77"/>
    <w:p w14:paraId="01924BFF" w14:textId="53EDA553" w:rsidR="00423D77" w:rsidRPr="00B0427D" w:rsidRDefault="00423D77" w:rsidP="00423D77">
      <w:pPr>
        <w:rPr>
          <w:i/>
          <w:iCs/>
        </w:rPr>
      </w:pPr>
      <w:r w:rsidRPr="00B0427D">
        <w:rPr>
          <w:i/>
          <w:iCs/>
        </w:rPr>
        <w:t>energy</w:t>
      </w:r>
    </w:p>
    <w:p w14:paraId="038A9C55" w14:textId="1D427FD1" w:rsidR="003249BE" w:rsidRDefault="003249BE" w:rsidP="00423D77">
      <w:r w:rsidRPr="00423D77">
        <w:rPr>
          <w:rFonts w:ascii="Calibri" w:hAnsi="Calibri" w:cs="Calibri"/>
        </w:rPr>
        <w:t>﻿</w:t>
      </w:r>
      <w:r w:rsidR="00E50D02" w:rsidRPr="00423D77">
        <w:t>\</w:t>
      </w:r>
      <w:proofErr w:type="gramStart"/>
      <w:r w:rsidR="00E50D02" w:rsidRPr="00423D77">
        <w:t xml:space="preserve">cite{ </w:t>
      </w:r>
      <w:r w:rsidR="00E50D02" w:rsidRPr="00423D77">
        <w:rPr>
          <w:rFonts w:ascii="Calibri" w:hAnsi="Calibri" w:cs="Calibri"/>
        </w:rPr>
        <w:t>﻿</w:t>
      </w:r>
      <w:proofErr w:type="gramEnd"/>
      <w:r w:rsidR="00E50D02" w:rsidRPr="00423D77">
        <w:t>Nichiforov2020 } Identifies anomalous patterns though a basic application of Matrix Profile on public building energy traces and then classifies the pattern</w:t>
      </w:r>
    </w:p>
    <w:p w14:paraId="1B2E3405" w14:textId="568E550B" w:rsidR="00D94BB8" w:rsidRDefault="00D94BB8" w:rsidP="00423D77"/>
    <w:p w14:paraId="2D616DCD" w14:textId="1DE19A02" w:rsidR="00D94BB8" w:rsidRDefault="00D94BB8" w:rsidP="00423D77">
      <w:r>
        <w:t>\</w:t>
      </w:r>
      <w:proofErr w:type="gramStart"/>
      <w:r>
        <w:t>cite{</w:t>
      </w:r>
      <w:r w:rsidRPr="00D94BB8">
        <w:t xml:space="preserve"> </w:t>
      </w:r>
      <w:r w:rsidRPr="00D94BB8">
        <w:rPr>
          <w:rFonts w:ascii="Calibri" w:hAnsi="Calibri" w:cs="Calibri"/>
        </w:rPr>
        <w:t>﻿</w:t>
      </w:r>
      <w:proofErr w:type="gramEnd"/>
      <w:r w:rsidRPr="00D94BB8">
        <w:t>Zhu2020</w:t>
      </w:r>
      <w:r>
        <w:t xml:space="preserve">} demonstrates how Matrix Profile can be useful in detecting anomalies in different fields in particular in meter swapping and earthquake monitoring. </w:t>
      </w:r>
    </w:p>
    <w:p w14:paraId="72DDFA84" w14:textId="6DAEB209" w:rsidR="00D94BB8" w:rsidRDefault="00D94BB8" w:rsidP="00423D77"/>
    <w:p w14:paraId="61F0F7B5" w14:textId="20CA6A96" w:rsidR="00B0427D" w:rsidRDefault="00B0427D" w:rsidP="00423D77">
      <w:r>
        <w:t>\</w:t>
      </w:r>
      <w:proofErr w:type="gramStart"/>
      <w:r>
        <w:t>cite</w:t>
      </w:r>
      <w:proofErr w:type="gramEnd"/>
      <w:r>
        <w:t>{</w:t>
      </w:r>
      <w:r w:rsidRPr="00B0427D">
        <w:rPr>
          <w:rFonts w:ascii="Calibri" w:hAnsi="Calibri" w:cs="Calibri"/>
        </w:rPr>
        <w:t>﻿</w:t>
      </w:r>
      <w:r w:rsidRPr="00B0427D">
        <w:t>DePaepe2020b</w:t>
      </w:r>
      <w:r>
        <w:t xml:space="preserve">} applied an implementation of the classic Matrix Profile, called Contextual Matrix Profile, in detection of anomalous energy consumption on a ventilation units of three households. </w:t>
      </w:r>
    </w:p>
    <w:p w14:paraId="14EBDEF7" w14:textId="77777777" w:rsidR="00B0427D" w:rsidRDefault="00B0427D" w:rsidP="00B0427D"/>
    <w:p w14:paraId="186E45CD" w14:textId="77777777" w:rsidR="00B0427D" w:rsidRPr="00423D77" w:rsidRDefault="00B0427D" w:rsidP="00423D77"/>
    <w:p w14:paraId="42CD5B3C" w14:textId="54F7A0D7" w:rsidR="00D32DA5" w:rsidRDefault="001459CA" w:rsidP="00D32DA5">
      <w:pPr>
        <w:pStyle w:val="Titolo2"/>
      </w:pPr>
      <w:r>
        <w:t xml:space="preserve">1.4 - </w:t>
      </w:r>
      <w:r w:rsidR="00D32DA5">
        <w:t>Problem of classic approach and improvements</w:t>
      </w:r>
    </w:p>
    <w:p w14:paraId="34BC0984" w14:textId="2CC5D0D7" w:rsidR="00D32DA5" w:rsidRDefault="00D32DA5" w:rsidP="00D32DA5"/>
    <w:p w14:paraId="3BE99150" w14:textId="214091D1" w:rsidR="00D32DA5" w:rsidRDefault="00D32DA5" w:rsidP="00D32DA5">
      <w:r>
        <w:t>Introduction of domain knowledge</w:t>
      </w:r>
    </w:p>
    <w:p w14:paraId="372FB9DB" w14:textId="77777777" w:rsidR="00CE4974" w:rsidRDefault="00CE4974" w:rsidP="00D32DA5"/>
    <w:p w14:paraId="253484AE" w14:textId="555D9ACF" w:rsidR="00D32DA5" w:rsidRDefault="00D32DA5" w:rsidP="00D32DA5">
      <w:r w:rsidRPr="00D32DA5">
        <w:rPr>
          <w:rFonts w:ascii="Calibri" w:hAnsi="Calibri" w:cs="Calibri"/>
        </w:rPr>
        <w:t>﻿</w:t>
      </w:r>
      <w:r>
        <w:rPr>
          <w:rFonts w:ascii="Calibri" w:hAnsi="Calibri" w:cs="Calibri"/>
        </w:rPr>
        <w:t>\</w:t>
      </w:r>
      <w:proofErr w:type="gramStart"/>
      <w:r>
        <w:rPr>
          <w:rFonts w:ascii="Calibri" w:hAnsi="Calibri" w:cs="Calibri"/>
        </w:rPr>
        <w:t>cite{</w:t>
      </w:r>
      <w:proofErr w:type="gramEnd"/>
      <w:r w:rsidRPr="00D32DA5">
        <w:t>Dau2017</w:t>
      </w:r>
      <w:r>
        <w:t>} introduces the concept of annotation vector used to introduce domain knowledge in the process of motif and discord discovery</w:t>
      </w:r>
      <w:r w:rsidR="00CE4974">
        <w:t xml:space="preserve">, which allows to find results that follows users defined constraint and produce better results, closer to expectations of the analyst.  This method has been proved to be effective to solve different issues: simplicity bias, </w:t>
      </w:r>
      <w:r w:rsidR="005A491D">
        <w:t>actionability</w:t>
      </w:r>
      <w:r w:rsidR="00CE4974">
        <w:t xml:space="preserve"> bias.</w:t>
      </w:r>
    </w:p>
    <w:p w14:paraId="7A493693" w14:textId="77777777" w:rsidR="00CE4974" w:rsidRDefault="00CE4974" w:rsidP="00D32DA5">
      <w:proofErr w:type="gramStart"/>
      <w:r>
        <w:t>However</w:t>
      </w:r>
      <w:proofErr w:type="gramEnd"/>
      <w:r>
        <w:t xml:space="preserve"> this method is a posteriori method that does not modify the way MP is calculated</w:t>
      </w:r>
    </w:p>
    <w:p w14:paraId="10CBD20B" w14:textId="63224C1B" w:rsidR="00D32DA5" w:rsidRDefault="00CE4974" w:rsidP="00D32DA5">
      <w:r>
        <w:t xml:space="preserve">… contextual matrix </w:t>
      </w:r>
      <w:r w:rsidR="00D34560">
        <w:t>prefile</w:t>
      </w:r>
    </w:p>
    <w:p w14:paraId="689D2AA0" w14:textId="77777777" w:rsidR="00D32DA5" w:rsidRPr="00D32DA5" w:rsidRDefault="00D32DA5" w:rsidP="00D32DA5"/>
    <w:p w14:paraId="3456B2CF" w14:textId="460ED9FB" w:rsidR="00BD2A1F" w:rsidRPr="00423D77" w:rsidRDefault="00BD2A1F" w:rsidP="00423D77">
      <w:r w:rsidRPr="00423D77">
        <w:t>Twin freak</w:t>
      </w:r>
    </w:p>
    <w:p w14:paraId="7B9EDA37" w14:textId="77777777" w:rsidR="009C6E5F" w:rsidRPr="00423D77" w:rsidRDefault="009C6E5F" w:rsidP="00423D77"/>
    <w:p w14:paraId="4E0B9EA7" w14:textId="182667A5" w:rsidR="00BD2A1F" w:rsidRPr="00423D77" w:rsidRDefault="009C6E5F" w:rsidP="00423D77">
      <w:r w:rsidRPr="00423D77">
        <w:rPr>
          <w:rFonts w:ascii="Calibri" w:hAnsi="Calibri" w:cs="Calibri"/>
        </w:rPr>
        <w:t>﻿</w:t>
      </w:r>
      <w:r w:rsidRPr="00423D77">
        <w:t xml:space="preserve">For a given sub-sequence, Matrix Profile computes the Euclidean distance with respect to all other sub- sequences and identifies the minimum distance. Therefore, a repeated anomaly instance would cause false negatives due to the previous anomaly instance being part of </w:t>
      </w:r>
      <w:proofErr w:type="gramStart"/>
      <w:r w:rsidRPr="00423D77">
        <w:t>the all</w:t>
      </w:r>
      <w:proofErr w:type="gramEnd"/>
      <w:r w:rsidRPr="00423D77">
        <w:t xml:space="preserve"> sub- sequence set.</w:t>
      </w:r>
    </w:p>
    <w:p w14:paraId="2E40716E" w14:textId="43F5ED53" w:rsidR="003249BE" w:rsidRPr="00423D77" w:rsidRDefault="003249BE" w:rsidP="00423D77"/>
    <w:p w14:paraId="00A2993B" w14:textId="5D0DBD42" w:rsidR="003249BE" w:rsidRPr="00423D77" w:rsidRDefault="003249BE" w:rsidP="00423D77">
      <w:r w:rsidRPr="00423D77">
        <w:t xml:space="preserve">Specifically, frequent/rare </w:t>
      </w:r>
      <w:r w:rsidR="00D34560" w:rsidRPr="00423D77">
        <w:t>sub sequences</w:t>
      </w:r>
      <w:r w:rsidRPr="00423D77">
        <w:t xml:space="preserve"> are defined as the ones with the smallest/largest 1-nearest </w:t>
      </w:r>
      <w:r w:rsidR="00D34560" w:rsidRPr="00423D77">
        <w:t>neighbour</w:t>
      </w:r>
      <w:r w:rsidRPr="00423D77">
        <w:t xml:space="preserve"> distance, which are also known as motif/discord. However, discord fails</w:t>
      </w:r>
    </w:p>
    <w:p w14:paraId="7D2BC54C" w14:textId="10C3D034" w:rsidR="003249BE" w:rsidRPr="00423D77" w:rsidRDefault="003249BE" w:rsidP="00423D77">
      <w:r w:rsidRPr="00423D77">
        <w:t xml:space="preserve">the ones with the smallest/largest 1-nearest </w:t>
      </w:r>
      <w:r w:rsidR="00D34560" w:rsidRPr="00423D77">
        <w:t>neighbour</w:t>
      </w:r>
      <w:r w:rsidRPr="00423D77">
        <w:t xml:space="preserve"> distance, which are also known as motif/discord. However, discord fails to identify rare </w:t>
      </w:r>
      <w:r w:rsidR="00D34560" w:rsidRPr="00423D77">
        <w:t>sub sequences</w:t>
      </w:r>
      <w:r w:rsidRPr="00423D77">
        <w:t xml:space="preserve"> when it occurs more than once in the time series, which is widely known as the twin freak problem. </w:t>
      </w:r>
    </w:p>
    <w:p w14:paraId="2232BC36" w14:textId="77777777" w:rsidR="003249BE" w:rsidRPr="00423D77" w:rsidRDefault="003249BE" w:rsidP="00423D77"/>
    <w:p w14:paraId="650F6435" w14:textId="223E5E5A" w:rsidR="009C6E5F" w:rsidRPr="00423D77" w:rsidRDefault="00BD2A1F" w:rsidP="00423D77">
      <w:r w:rsidRPr="00423D77">
        <w:t>\</w:t>
      </w:r>
      <w:proofErr w:type="gramStart"/>
      <w:r w:rsidRPr="00423D77">
        <w:t>cite{</w:t>
      </w:r>
      <w:proofErr w:type="gramEnd"/>
      <w:r w:rsidRPr="00423D77">
        <w:t>DinalHerath2019} through a semi-</w:t>
      </w:r>
      <w:r w:rsidR="00D34560" w:rsidRPr="00423D77">
        <w:t>supervised</w:t>
      </w:r>
      <w:r w:rsidRPr="00423D77">
        <w:t xml:space="preserve"> model permits to limits the number of </w:t>
      </w:r>
      <w:r w:rsidR="00D34560" w:rsidRPr="00423D77">
        <w:t>sub sequences</w:t>
      </w:r>
      <w:r w:rsidRPr="00423D77">
        <w:t xml:space="preserve"> compared, </w:t>
      </w:r>
      <w:r w:rsidR="009C6E5F" w:rsidRPr="00423D77">
        <w:t xml:space="preserve">considering for comparison only </w:t>
      </w:r>
      <w:r w:rsidR="00D34560" w:rsidRPr="00423D77">
        <w:t>references</w:t>
      </w:r>
      <w:r w:rsidR="009C6E5F" w:rsidRPr="00423D77">
        <w:t xml:space="preserve"> with no anomalies.</w:t>
      </w:r>
    </w:p>
    <w:p w14:paraId="725D0071" w14:textId="2E66EF50" w:rsidR="00BD2A1F" w:rsidRPr="00423D77" w:rsidRDefault="00BD2A1F" w:rsidP="00423D77">
      <w:r w:rsidRPr="00423D77">
        <w:t xml:space="preserve"> </w:t>
      </w:r>
    </w:p>
    <w:p w14:paraId="0BD1F967" w14:textId="33DD3E0C" w:rsidR="003249BE" w:rsidRPr="00423D77" w:rsidRDefault="009C6E5F" w:rsidP="00423D77">
      <w:r w:rsidRPr="00423D77">
        <w:t>\</w:t>
      </w:r>
      <w:proofErr w:type="gramStart"/>
      <w:r w:rsidRPr="00423D77">
        <w:t>cite</w:t>
      </w:r>
      <w:proofErr w:type="gramEnd"/>
      <w:r w:rsidRPr="00423D77">
        <w:t>{</w:t>
      </w:r>
      <w:r w:rsidRPr="00423D77">
        <w:rPr>
          <w:rFonts w:ascii="Calibri" w:hAnsi="Calibri" w:cs="Calibri"/>
        </w:rPr>
        <w:t>﻿</w:t>
      </w:r>
      <w:r w:rsidRPr="00423D77">
        <w:t xml:space="preserve">He2020} proposes </w:t>
      </w:r>
      <w:r w:rsidR="003249BE" w:rsidRPr="00423D77">
        <w:t>a method called “</w:t>
      </w:r>
      <w:r w:rsidR="00D34560" w:rsidRPr="00423D77">
        <w:t>Neighbour</w:t>
      </w:r>
      <w:r w:rsidR="003249BE" w:rsidRPr="00423D77">
        <w:t xml:space="preserve"> Profile” based on </w:t>
      </w:r>
      <w:r w:rsidR="00D34560" w:rsidRPr="00423D77">
        <w:t>sampling</w:t>
      </w:r>
      <w:r w:rsidR="003249BE" w:rsidRPr="00423D77">
        <w:t xml:space="preserve"> and density estimation to perform anomaly detection and overcame the issue of twin freak.</w:t>
      </w:r>
    </w:p>
    <w:p w14:paraId="3A58EBF5" w14:textId="48B8F675" w:rsidR="00901380" w:rsidRDefault="00901380" w:rsidP="00423D77">
      <w:pPr>
        <w:rPr>
          <w:b/>
          <w:bCs/>
          <w:sz w:val="24"/>
          <w:szCs w:val="24"/>
        </w:rPr>
      </w:pPr>
    </w:p>
    <w:p w14:paraId="7AD3B7F3" w14:textId="73E9E3DE" w:rsidR="002147AC" w:rsidRPr="001459CA" w:rsidRDefault="001459CA" w:rsidP="001459CA">
      <w:pPr>
        <w:pStyle w:val="Titolo1"/>
      </w:pPr>
      <w:r>
        <w:lastRenderedPageBreak/>
        <w:t>2.</w:t>
      </w:r>
      <w:r w:rsidRPr="001459CA">
        <w:t xml:space="preserve">- </w:t>
      </w:r>
      <w:commentRangeStart w:id="4"/>
      <w:r w:rsidR="002147AC" w:rsidRPr="001459CA">
        <w:t>Contribution of the paper</w:t>
      </w:r>
      <w:commentRangeEnd w:id="4"/>
      <w:r w:rsidR="002147AC">
        <w:rPr>
          <w:rStyle w:val="Rimandocommento"/>
        </w:rPr>
        <w:commentReference w:id="4"/>
      </w:r>
    </w:p>
    <w:p w14:paraId="07BD295B" w14:textId="7EE83D2E" w:rsidR="002147AC" w:rsidRDefault="002147AC" w:rsidP="001459CA">
      <w:pPr>
        <w:pStyle w:val="Titolo1"/>
      </w:pPr>
    </w:p>
    <w:p w14:paraId="2E800599" w14:textId="105DA51D" w:rsidR="002147AC" w:rsidRDefault="001459CA" w:rsidP="001459CA">
      <w:pPr>
        <w:pStyle w:val="Titolo1"/>
      </w:pPr>
      <w:r>
        <w:t>3.-</w:t>
      </w:r>
      <w:r w:rsidR="002147AC" w:rsidRPr="002147AC">
        <w:t>Description of the Data Analysis Methods</w:t>
      </w:r>
    </w:p>
    <w:p w14:paraId="1263B681" w14:textId="77777777" w:rsidR="002147AC" w:rsidRDefault="002147AC" w:rsidP="002147AC"/>
    <w:p w14:paraId="165D2B23" w14:textId="77777777" w:rsidR="002147AC" w:rsidRDefault="002147AC" w:rsidP="002147AC">
      <w:r>
        <w:t>Contextual Matrix Profile</w:t>
      </w:r>
    </w:p>
    <w:p w14:paraId="0F4CA101" w14:textId="77777777" w:rsidR="002147AC" w:rsidRDefault="002147AC" w:rsidP="002147AC">
      <w:r>
        <w:t>Anomaly score</w:t>
      </w:r>
    </w:p>
    <w:p w14:paraId="09C95B30" w14:textId="77777777" w:rsidR="002147AC" w:rsidRDefault="002147AC" w:rsidP="002147AC">
      <w:r>
        <w:t>CART</w:t>
      </w:r>
    </w:p>
    <w:p w14:paraId="5EFB7D26" w14:textId="580DF580" w:rsidR="002147AC" w:rsidRDefault="00A31ECC" w:rsidP="002147AC">
      <w:r>
        <w:t>classification</w:t>
      </w:r>
    </w:p>
    <w:p w14:paraId="3973118F" w14:textId="0E7580A1" w:rsidR="002147AC" w:rsidRDefault="002147AC" w:rsidP="002147AC"/>
    <w:p w14:paraId="4CD4669F" w14:textId="4FFAE1A9" w:rsidR="002147AC" w:rsidRDefault="001459CA" w:rsidP="001459CA">
      <w:pPr>
        <w:pStyle w:val="Titolo1"/>
      </w:pPr>
      <w:r>
        <w:t xml:space="preserve">4. - </w:t>
      </w:r>
      <w:r w:rsidR="002147AC" w:rsidRPr="002147AC">
        <w:t>Methodological Framework</w:t>
      </w:r>
    </w:p>
    <w:p w14:paraId="66AFE5F6" w14:textId="77777777" w:rsidR="005E7252" w:rsidRPr="005E7252" w:rsidRDefault="005E7252" w:rsidP="005E7252"/>
    <w:p w14:paraId="1FF02861" w14:textId="3EA4B685" w:rsidR="002147AC" w:rsidRDefault="005E7252" w:rsidP="005E7252">
      <w:r>
        <w:rPr>
          <w:noProof/>
        </w:rPr>
        <w:drawing>
          <wp:inline distT="0" distB="0" distL="0" distR="0" wp14:anchorId="4544E836" wp14:editId="4AB42EF1">
            <wp:extent cx="6116320" cy="2801620"/>
            <wp:effectExtent l="0" t="0" r="508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6320" cy="2801620"/>
                    </a:xfrm>
                    <a:prstGeom prst="rect">
                      <a:avLst/>
                    </a:prstGeom>
                  </pic:spPr>
                </pic:pic>
              </a:graphicData>
            </a:graphic>
          </wp:inline>
        </w:drawing>
      </w:r>
    </w:p>
    <w:p w14:paraId="405FC9F9" w14:textId="77777777" w:rsidR="005E7252" w:rsidRPr="005E7252" w:rsidRDefault="005E7252" w:rsidP="005E7252"/>
    <w:p w14:paraId="6BB7A705" w14:textId="00846E4A" w:rsidR="00D34560" w:rsidRDefault="00D34560" w:rsidP="00D34560">
      <w:r>
        <w:t xml:space="preserve">Framework </w:t>
      </w:r>
      <w:proofErr w:type="spellStart"/>
      <w:r>
        <w:t>generale</w:t>
      </w:r>
      <w:proofErr w:type="spellEnd"/>
      <w:r>
        <w:t xml:space="preserve"> e </w:t>
      </w:r>
      <w:proofErr w:type="spellStart"/>
      <w:r>
        <w:t>pseudocodice</w:t>
      </w:r>
      <w:proofErr w:type="spellEnd"/>
      <w:r>
        <w:t>?</w:t>
      </w:r>
    </w:p>
    <w:p w14:paraId="7387B424" w14:textId="77777777" w:rsidR="00D34560" w:rsidRPr="00D34560" w:rsidRDefault="00D34560" w:rsidP="00D34560"/>
    <w:p w14:paraId="3A037B85" w14:textId="2020E3E3" w:rsidR="002147AC" w:rsidRDefault="001459CA" w:rsidP="001459CA">
      <w:pPr>
        <w:pStyle w:val="Titolo1"/>
      </w:pPr>
      <w:r>
        <w:t xml:space="preserve">5. - </w:t>
      </w:r>
      <w:r w:rsidR="002147AC" w:rsidRPr="002147AC">
        <w:t>Case study</w:t>
      </w:r>
    </w:p>
    <w:p w14:paraId="301E4939" w14:textId="647172A3" w:rsidR="002147AC" w:rsidRDefault="002147AC" w:rsidP="00C44ED7">
      <w:r>
        <w:t xml:space="preserve">The case study </w:t>
      </w:r>
      <w:r w:rsidR="000246ED">
        <w:t>analysed</w:t>
      </w:r>
      <w:r>
        <w:t xml:space="preserve"> refers to the energy consumption of a MV/LV transformer</w:t>
      </w:r>
      <w:r w:rsidR="00C44ED7">
        <w:t xml:space="preserve"> </w:t>
      </w:r>
      <w:r>
        <w:t>cabin identified as “substation C”, that serves a part of the main campus of Politecnico di Torino (PoliTo), an Italian university located in Turin. The measurement infrastructure provides the total electrical load with 15 min timestamps. In order to use a dataset that is large enough to capture the behaviour of the electrical load, with regular occupation patterns</w:t>
      </w:r>
    </w:p>
    <w:p w14:paraId="7F0CACD6" w14:textId="77777777" w:rsidR="00C44ED7" w:rsidRDefault="00C44ED7" w:rsidP="00C44ED7"/>
    <w:p w14:paraId="37D06407" w14:textId="69F590D6" w:rsidR="002147AC" w:rsidRDefault="001459CA" w:rsidP="001459CA">
      <w:pPr>
        <w:pStyle w:val="Titolo1"/>
      </w:pPr>
      <w:r>
        <w:t xml:space="preserve">6. - </w:t>
      </w:r>
      <w:r w:rsidR="002147AC" w:rsidRPr="002147AC">
        <w:t>Results</w:t>
      </w:r>
    </w:p>
    <w:p w14:paraId="09C340D5" w14:textId="229AF1E3" w:rsidR="002147AC" w:rsidRDefault="002147AC" w:rsidP="001459CA">
      <w:pPr>
        <w:pStyle w:val="Titolo1"/>
      </w:pPr>
    </w:p>
    <w:p w14:paraId="2D3E6862" w14:textId="185F70A6" w:rsidR="002147AC" w:rsidRDefault="001459CA" w:rsidP="001459CA">
      <w:pPr>
        <w:pStyle w:val="Titolo1"/>
      </w:pPr>
      <w:r>
        <w:t xml:space="preserve">7. - </w:t>
      </w:r>
      <w:commentRangeStart w:id="5"/>
      <w:r w:rsidR="002147AC" w:rsidRPr="002147AC">
        <w:t>Discussion</w:t>
      </w:r>
      <w:commentRangeEnd w:id="5"/>
      <w:r w:rsidR="002147AC">
        <w:rPr>
          <w:rStyle w:val="Rimandocommento"/>
        </w:rPr>
        <w:commentReference w:id="5"/>
      </w:r>
    </w:p>
    <w:p w14:paraId="75C1A6CC" w14:textId="2128D42E" w:rsidR="002147AC" w:rsidRDefault="002147AC" w:rsidP="001459CA">
      <w:pPr>
        <w:pStyle w:val="Titolo1"/>
      </w:pPr>
    </w:p>
    <w:p w14:paraId="36609AB0" w14:textId="366CE85E" w:rsidR="002147AC" w:rsidRPr="00423D77" w:rsidRDefault="001459CA" w:rsidP="001459CA">
      <w:pPr>
        <w:pStyle w:val="Titolo1"/>
      </w:pPr>
      <w:r>
        <w:t xml:space="preserve">8. - </w:t>
      </w:r>
      <w:commentRangeStart w:id="6"/>
      <w:r w:rsidR="002147AC" w:rsidRPr="002147AC">
        <w:t>Conclusions and Future Work</w:t>
      </w:r>
      <w:commentRangeEnd w:id="6"/>
      <w:r w:rsidR="002147AC">
        <w:rPr>
          <w:rStyle w:val="Rimandocommento"/>
        </w:rPr>
        <w:commentReference w:id="6"/>
      </w:r>
    </w:p>
    <w:sectPr w:rsidR="002147AC" w:rsidRPr="00423D77" w:rsidSect="00656A30">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OSA  ROBERTO" w:date="2021-09-02T18:00:00Z" w:initials="CR">
    <w:p w14:paraId="30FA362C" w14:textId="77777777" w:rsidR="008032A2" w:rsidRPr="005A491D" w:rsidRDefault="008032A2" w:rsidP="008032A2">
      <w:pPr>
        <w:rPr>
          <w:sz w:val="20"/>
          <w:szCs w:val="20"/>
        </w:rPr>
      </w:pPr>
      <w:r w:rsidRPr="005A491D">
        <w:rPr>
          <w:rStyle w:val="Rimandocommento"/>
          <w:sz w:val="20"/>
          <w:szCs w:val="20"/>
        </w:rPr>
        <w:annotationRef/>
      </w:r>
      <w:r w:rsidRPr="005A491D">
        <w:rPr>
          <w:sz w:val="20"/>
          <w:szCs w:val="20"/>
        </w:rPr>
        <w:t xml:space="preserve">pervasive monitoring has become a real...exploiting those stream of data is essential to reduce energy wastes in buildings....it has estimated that the </w:t>
      </w:r>
      <w:proofErr w:type="gramStart"/>
      <w:r w:rsidRPr="005A491D">
        <w:rPr>
          <w:sz w:val="20"/>
          <w:szCs w:val="20"/>
        </w:rPr>
        <w:t>buildings..</w:t>
      </w:r>
      <w:proofErr w:type="gramEnd"/>
      <w:r w:rsidRPr="005A491D">
        <w:rPr>
          <w:sz w:val="20"/>
          <w:szCs w:val="20"/>
        </w:rPr>
        <w:t xml:space="preserve"> data analytic...one of the most promising techniques are anomaly detection</w:t>
      </w:r>
    </w:p>
    <w:p w14:paraId="606DDC09" w14:textId="09FD04BD" w:rsidR="008032A2" w:rsidRPr="005A491D" w:rsidRDefault="008032A2">
      <w:pPr>
        <w:pStyle w:val="Testocommento"/>
      </w:pPr>
    </w:p>
  </w:comment>
  <w:comment w:id="1" w:author="CHIOSA  ROBERTO" w:date="2021-09-02T16:15:00Z" w:initials="CR">
    <w:p w14:paraId="39F1F35D" w14:textId="15D1C1A7" w:rsidR="00B0427D" w:rsidRPr="005A491D" w:rsidRDefault="00B0427D" w:rsidP="00B0427D">
      <w:pPr>
        <w:rPr>
          <w:sz w:val="20"/>
          <w:szCs w:val="20"/>
          <w:lang w:val="it-IT"/>
        </w:rPr>
      </w:pPr>
      <w:r w:rsidRPr="005A491D">
        <w:rPr>
          <w:rStyle w:val="Rimandocommento"/>
          <w:sz w:val="20"/>
          <w:szCs w:val="20"/>
        </w:rPr>
        <w:annotationRef/>
      </w:r>
    </w:p>
    <w:p w14:paraId="12120DDB" w14:textId="35CF2A59" w:rsidR="00B0427D" w:rsidRPr="005A491D" w:rsidRDefault="000E31C4" w:rsidP="00E7763C">
      <w:pPr>
        <w:pStyle w:val="Paragrafoelenco"/>
        <w:numPr>
          <w:ilvl w:val="0"/>
          <w:numId w:val="4"/>
        </w:numPr>
        <w:rPr>
          <w:sz w:val="20"/>
          <w:szCs w:val="20"/>
        </w:rPr>
      </w:pPr>
      <w:proofErr w:type="spellStart"/>
      <w:r w:rsidRPr="005A491D">
        <w:rPr>
          <w:sz w:val="20"/>
          <w:szCs w:val="20"/>
        </w:rPr>
        <w:t>definizione</w:t>
      </w:r>
      <w:proofErr w:type="spellEnd"/>
      <w:r w:rsidRPr="005A491D">
        <w:rPr>
          <w:sz w:val="20"/>
          <w:szCs w:val="20"/>
        </w:rPr>
        <w:t xml:space="preserve"> </w:t>
      </w:r>
      <w:proofErr w:type="spellStart"/>
      <w:r w:rsidRPr="005A491D">
        <w:rPr>
          <w:sz w:val="20"/>
          <w:szCs w:val="20"/>
        </w:rPr>
        <w:t>metodo</w:t>
      </w:r>
      <w:proofErr w:type="spellEnd"/>
      <w:r w:rsidRPr="005A491D">
        <w:rPr>
          <w:sz w:val="20"/>
          <w:szCs w:val="20"/>
        </w:rPr>
        <w:t xml:space="preserve"> classico</w:t>
      </w:r>
    </w:p>
    <w:p w14:paraId="679855B2" w14:textId="44BBAE4C" w:rsidR="000E31C4" w:rsidRPr="005A491D" w:rsidRDefault="000E31C4" w:rsidP="00E7763C">
      <w:pPr>
        <w:pStyle w:val="Paragrafoelenco"/>
        <w:numPr>
          <w:ilvl w:val="0"/>
          <w:numId w:val="4"/>
        </w:numPr>
        <w:rPr>
          <w:sz w:val="20"/>
          <w:szCs w:val="20"/>
        </w:rPr>
      </w:pPr>
      <w:proofErr w:type="spellStart"/>
      <w:r w:rsidRPr="005A491D">
        <w:rPr>
          <w:sz w:val="20"/>
          <w:szCs w:val="20"/>
        </w:rPr>
        <w:t>proprietà</w:t>
      </w:r>
      <w:proofErr w:type="spellEnd"/>
    </w:p>
    <w:p w14:paraId="5520F842" w14:textId="5FFA2117" w:rsidR="000E31C4" w:rsidRPr="005A491D" w:rsidRDefault="000E31C4" w:rsidP="00E7763C">
      <w:pPr>
        <w:pStyle w:val="Paragrafoelenco"/>
        <w:numPr>
          <w:ilvl w:val="0"/>
          <w:numId w:val="4"/>
        </w:numPr>
        <w:rPr>
          <w:sz w:val="20"/>
          <w:szCs w:val="20"/>
        </w:rPr>
      </w:pPr>
      <w:proofErr w:type="spellStart"/>
      <w:r w:rsidRPr="005A491D">
        <w:rPr>
          <w:sz w:val="20"/>
          <w:szCs w:val="20"/>
        </w:rPr>
        <w:t>applicazione</w:t>
      </w:r>
      <w:proofErr w:type="spellEnd"/>
      <w:r w:rsidRPr="005A491D">
        <w:rPr>
          <w:sz w:val="20"/>
          <w:szCs w:val="20"/>
        </w:rPr>
        <w:t xml:space="preserve"> in </w:t>
      </w:r>
      <w:proofErr w:type="spellStart"/>
      <w:r w:rsidRPr="005A491D">
        <w:rPr>
          <w:sz w:val="20"/>
          <w:szCs w:val="20"/>
        </w:rPr>
        <w:t>diversi</w:t>
      </w:r>
      <w:proofErr w:type="spellEnd"/>
      <w:r w:rsidRPr="005A491D">
        <w:rPr>
          <w:sz w:val="20"/>
          <w:szCs w:val="20"/>
        </w:rPr>
        <w:t xml:space="preserve"> </w:t>
      </w:r>
      <w:proofErr w:type="spellStart"/>
      <w:r w:rsidRPr="005A491D">
        <w:rPr>
          <w:sz w:val="20"/>
          <w:szCs w:val="20"/>
        </w:rPr>
        <w:t>ambiti</w:t>
      </w:r>
      <w:proofErr w:type="spellEnd"/>
    </w:p>
    <w:p w14:paraId="075CF73A" w14:textId="46209DEF" w:rsidR="00B0427D" w:rsidRPr="005A491D" w:rsidRDefault="000E31C4" w:rsidP="00E7763C">
      <w:pPr>
        <w:pStyle w:val="Paragrafoelenco"/>
        <w:numPr>
          <w:ilvl w:val="0"/>
          <w:numId w:val="4"/>
        </w:numPr>
        <w:rPr>
          <w:sz w:val="20"/>
          <w:szCs w:val="20"/>
          <w:lang w:val="it-IT"/>
        </w:rPr>
      </w:pPr>
      <w:r w:rsidRPr="005A491D">
        <w:rPr>
          <w:sz w:val="20"/>
          <w:szCs w:val="20"/>
          <w:lang w:val="it-IT"/>
        </w:rPr>
        <w:t xml:space="preserve">limiti e come I </w:t>
      </w:r>
      <w:proofErr w:type="spellStart"/>
      <w:r w:rsidRPr="005A491D">
        <w:rPr>
          <w:sz w:val="20"/>
          <w:szCs w:val="20"/>
          <w:lang w:val="it-IT"/>
        </w:rPr>
        <w:t>paeper</w:t>
      </w:r>
      <w:proofErr w:type="spellEnd"/>
      <w:r w:rsidRPr="005A491D">
        <w:rPr>
          <w:sz w:val="20"/>
          <w:szCs w:val="20"/>
          <w:lang w:val="it-IT"/>
        </w:rPr>
        <w:t xml:space="preserve"> hanno cercato di trovare soluzioni</w:t>
      </w:r>
      <w:r w:rsidR="00E7763C" w:rsidRPr="005A491D">
        <w:rPr>
          <w:sz w:val="20"/>
          <w:szCs w:val="20"/>
          <w:lang w:val="it-IT"/>
        </w:rPr>
        <w:t xml:space="preserve">, </w:t>
      </w:r>
      <w:r w:rsidR="00B0427D" w:rsidRPr="005A491D">
        <w:rPr>
          <w:sz w:val="20"/>
          <w:szCs w:val="20"/>
          <w:lang w:val="it-IT"/>
        </w:rPr>
        <w:t>problema e soluzione che hanno trovato gli altri</w:t>
      </w:r>
    </w:p>
    <w:p w14:paraId="1D87AC25" w14:textId="77777777" w:rsidR="00E7763C" w:rsidRPr="005A491D" w:rsidRDefault="00E7763C" w:rsidP="00E7763C">
      <w:pPr>
        <w:pStyle w:val="Paragrafoelenco"/>
        <w:numPr>
          <w:ilvl w:val="0"/>
          <w:numId w:val="4"/>
        </w:numPr>
        <w:rPr>
          <w:sz w:val="20"/>
          <w:szCs w:val="20"/>
          <w:lang w:val="it-IT"/>
        </w:rPr>
      </w:pPr>
      <w:r w:rsidRPr="005A491D">
        <w:rPr>
          <w:sz w:val="20"/>
          <w:szCs w:val="20"/>
          <w:lang w:val="it-IT"/>
        </w:rPr>
        <w:t xml:space="preserve"> </w:t>
      </w:r>
      <w:r w:rsidR="00B0427D" w:rsidRPr="005A491D">
        <w:rPr>
          <w:sz w:val="20"/>
          <w:szCs w:val="20"/>
          <w:lang w:val="it-IT"/>
        </w:rPr>
        <w:t xml:space="preserve">critica: dove il metodo normale non va in ambito </w:t>
      </w:r>
      <w:proofErr w:type="spellStart"/>
      <w:r w:rsidR="00B0427D" w:rsidRPr="005A491D">
        <w:rPr>
          <w:sz w:val="20"/>
          <w:szCs w:val="20"/>
          <w:lang w:val="it-IT"/>
        </w:rPr>
        <w:t>energy</w:t>
      </w:r>
      <w:proofErr w:type="spellEnd"/>
      <w:r w:rsidR="00B0427D" w:rsidRPr="005A491D">
        <w:rPr>
          <w:sz w:val="20"/>
          <w:szCs w:val="20"/>
          <w:lang w:val="it-IT"/>
        </w:rPr>
        <w:t xml:space="preserve"> </w:t>
      </w:r>
    </w:p>
    <w:p w14:paraId="5B43EEB2" w14:textId="77777777" w:rsidR="00E7763C" w:rsidRPr="005A491D" w:rsidRDefault="00B0427D" w:rsidP="00E7763C">
      <w:pPr>
        <w:pStyle w:val="Paragrafoelenco"/>
        <w:numPr>
          <w:ilvl w:val="0"/>
          <w:numId w:val="4"/>
        </w:numPr>
        <w:rPr>
          <w:sz w:val="20"/>
          <w:szCs w:val="20"/>
          <w:lang w:val="it-IT"/>
        </w:rPr>
      </w:pPr>
      <w:proofErr w:type="spellStart"/>
      <w:r w:rsidRPr="005A491D">
        <w:rPr>
          <w:sz w:val="20"/>
          <w:szCs w:val="20"/>
          <w:lang w:val="it-IT"/>
        </w:rPr>
        <w:t>zscore</w:t>
      </w:r>
      <w:proofErr w:type="spellEnd"/>
      <w:r w:rsidRPr="005A491D">
        <w:rPr>
          <w:sz w:val="20"/>
          <w:szCs w:val="20"/>
          <w:lang w:val="it-IT"/>
        </w:rPr>
        <w:t xml:space="preserve"> disegno tipo </w:t>
      </w:r>
      <w:proofErr w:type="spellStart"/>
      <w:r w:rsidRPr="005A491D">
        <w:rPr>
          <w:sz w:val="20"/>
          <w:szCs w:val="20"/>
          <w:lang w:val="it-IT"/>
        </w:rPr>
        <w:t>paper</w:t>
      </w:r>
      <w:proofErr w:type="spellEnd"/>
      <w:r w:rsidRPr="005A491D">
        <w:rPr>
          <w:sz w:val="20"/>
          <w:szCs w:val="20"/>
          <w:lang w:val="it-IT"/>
        </w:rPr>
        <w:t xml:space="preserve"> </w:t>
      </w:r>
      <w:proofErr w:type="spellStart"/>
      <w:r w:rsidRPr="005A491D">
        <w:rPr>
          <w:sz w:val="20"/>
          <w:szCs w:val="20"/>
          <w:lang w:val="it-IT"/>
        </w:rPr>
        <w:t>impliction</w:t>
      </w:r>
      <w:proofErr w:type="spellEnd"/>
      <w:r w:rsidRPr="005A491D">
        <w:rPr>
          <w:sz w:val="20"/>
          <w:szCs w:val="20"/>
          <w:lang w:val="it-IT"/>
        </w:rPr>
        <w:t xml:space="preserve">, quando si fa z il confronto, non tralasciare la </w:t>
      </w:r>
      <w:proofErr w:type="spellStart"/>
      <w:r w:rsidRPr="005A491D">
        <w:rPr>
          <w:sz w:val="20"/>
          <w:szCs w:val="20"/>
          <w:lang w:val="it-IT"/>
        </w:rPr>
        <w:t>magnitude</w:t>
      </w:r>
      <w:proofErr w:type="spellEnd"/>
    </w:p>
    <w:p w14:paraId="6AA4BEC7" w14:textId="77777777" w:rsidR="00E7763C" w:rsidRPr="005A491D" w:rsidRDefault="00B0427D" w:rsidP="00E7763C">
      <w:pPr>
        <w:pStyle w:val="Paragrafoelenco"/>
        <w:numPr>
          <w:ilvl w:val="0"/>
          <w:numId w:val="4"/>
        </w:numPr>
        <w:rPr>
          <w:sz w:val="20"/>
          <w:szCs w:val="20"/>
          <w:lang w:val="it-IT"/>
        </w:rPr>
      </w:pPr>
      <w:proofErr w:type="spellStart"/>
      <w:r w:rsidRPr="005A491D">
        <w:rPr>
          <w:sz w:val="20"/>
          <w:szCs w:val="20"/>
          <w:lang w:val="it-IT"/>
        </w:rPr>
        <w:t>context</w:t>
      </w:r>
      <w:proofErr w:type="spellEnd"/>
      <w:r w:rsidRPr="005A491D">
        <w:rPr>
          <w:sz w:val="20"/>
          <w:szCs w:val="20"/>
          <w:lang w:val="it-IT"/>
        </w:rPr>
        <w:t xml:space="preserve"> </w:t>
      </w:r>
      <w:proofErr w:type="spellStart"/>
      <w:r w:rsidRPr="005A491D">
        <w:rPr>
          <w:sz w:val="20"/>
          <w:szCs w:val="20"/>
          <w:lang w:val="it-IT"/>
        </w:rPr>
        <w:t>perche</w:t>
      </w:r>
      <w:proofErr w:type="spellEnd"/>
      <w:r w:rsidRPr="005A491D">
        <w:rPr>
          <w:sz w:val="20"/>
          <w:szCs w:val="20"/>
          <w:lang w:val="it-IT"/>
        </w:rPr>
        <w:t xml:space="preserve"> dobbiamo confrontare tutto con tutto? confronta contesti con contesti,</w:t>
      </w:r>
      <w:r w:rsidR="00E7763C" w:rsidRPr="005A491D">
        <w:rPr>
          <w:sz w:val="20"/>
          <w:szCs w:val="20"/>
          <w:lang w:val="it-IT"/>
        </w:rPr>
        <w:t xml:space="preserve"> </w:t>
      </w:r>
      <w:r w:rsidRPr="005A491D">
        <w:rPr>
          <w:sz w:val="20"/>
          <w:szCs w:val="20"/>
          <w:lang w:val="it-IT"/>
        </w:rPr>
        <w:t xml:space="preserve">se il contesto avesse lunghezza zero, </w:t>
      </w:r>
      <w:proofErr w:type="spellStart"/>
      <w:r w:rsidRPr="005A491D">
        <w:rPr>
          <w:sz w:val="20"/>
          <w:szCs w:val="20"/>
          <w:lang w:val="it-IT"/>
        </w:rPr>
        <w:t>annotatioon</w:t>
      </w:r>
      <w:proofErr w:type="spellEnd"/>
      <w:r w:rsidRPr="005A491D">
        <w:rPr>
          <w:sz w:val="20"/>
          <w:szCs w:val="20"/>
          <w:lang w:val="it-IT"/>
        </w:rPr>
        <w:t xml:space="preserve"> </w:t>
      </w:r>
      <w:proofErr w:type="spellStart"/>
      <w:r w:rsidRPr="005A491D">
        <w:rPr>
          <w:sz w:val="20"/>
          <w:szCs w:val="20"/>
          <w:lang w:val="it-IT"/>
        </w:rPr>
        <w:t>vector</w:t>
      </w:r>
      <w:proofErr w:type="spellEnd"/>
      <w:r w:rsidRPr="005A491D">
        <w:rPr>
          <w:sz w:val="20"/>
          <w:szCs w:val="20"/>
          <w:lang w:val="it-IT"/>
        </w:rPr>
        <w:t xml:space="preserve"> toppa sul metodo classico mentre contesto meglio</w:t>
      </w:r>
    </w:p>
    <w:p w14:paraId="3241D9E6" w14:textId="46A60899" w:rsidR="00B0427D" w:rsidRPr="005A491D" w:rsidRDefault="00B0427D" w:rsidP="00E7763C">
      <w:pPr>
        <w:pStyle w:val="Paragrafoelenco"/>
        <w:numPr>
          <w:ilvl w:val="0"/>
          <w:numId w:val="4"/>
        </w:numPr>
        <w:rPr>
          <w:sz w:val="20"/>
          <w:szCs w:val="20"/>
        </w:rPr>
      </w:pPr>
      <w:r w:rsidRPr="005A491D">
        <w:rPr>
          <w:sz w:val="20"/>
          <w:szCs w:val="20"/>
        </w:rPr>
        <w:t>twin freak</w:t>
      </w:r>
    </w:p>
    <w:p w14:paraId="3DF5E195" w14:textId="2351281F" w:rsidR="00B0427D" w:rsidRPr="005A491D" w:rsidRDefault="00B0427D">
      <w:pPr>
        <w:pStyle w:val="Testocommento"/>
      </w:pPr>
    </w:p>
  </w:comment>
  <w:comment w:id="2" w:author="CHIOSA  ROBERTO" w:date="2021-09-02T16:33:00Z" w:initials="CR">
    <w:p w14:paraId="2BEAE5DA" w14:textId="042E5857" w:rsidR="002147AC" w:rsidRPr="005A491D" w:rsidRDefault="002147AC" w:rsidP="00E7763C">
      <w:pPr>
        <w:pStyle w:val="Testocommento"/>
        <w:numPr>
          <w:ilvl w:val="0"/>
          <w:numId w:val="5"/>
        </w:numPr>
        <w:rPr>
          <w:lang w:val="it-IT"/>
        </w:rPr>
      </w:pPr>
      <w:r w:rsidRPr="005A491D">
        <w:rPr>
          <w:rStyle w:val="Rimandocommento"/>
          <w:sz w:val="20"/>
          <w:szCs w:val="20"/>
        </w:rPr>
        <w:annotationRef/>
      </w:r>
      <w:r w:rsidR="00E7763C" w:rsidRPr="005A491D">
        <w:rPr>
          <w:lang w:val="it-IT"/>
        </w:rPr>
        <w:t xml:space="preserve"> </w:t>
      </w:r>
      <w:r w:rsidRPr="005A491D">
        <w:rPr>
          <w:lang w:val="it-IT"/>
        </w:rPr>
        <w:t xml:space="preserve">cosa è </w:t>
      </w:r>
      <w:proofErr w:type="spellStart"/>
      <w:r w:rsidRPr="005A491D">
        <w:rPr>
          <w:lang w:val="it-IT"/>
        </w:rPr>
        <w:t>matrix</w:t>
      </w:r>
      <w:proofErr w:type="spellEnd"/>
      <w:r w:rsidRPr="005A491D">
        <w:rPr>
          <w:lang w:val="it-IT"/>
        </w:rPr>
        <w:t xml:space="preserve"> </w:t>
      </w:r>
      <w:proofErr w:type="spellStart"/>
      <w:r w:rsidRPr="005A491D">
        <w:rPr>
          <w:lang w:val="it-IT"/>
        </w:rPr>
        <w:t>profile</w:t>
      </w:r>
      <w:proofErr w:type="spellEnd"/>
      <w:r w:rsidRPr="005A491D">
        <w:rPr>
          <w:lang w:val="it-IT"/>
        </w:rPr>
        <w:t>? metodo grezzo: descrizione del metodo classico</w:t>
      </w:r>
    </w:p>
  </w:comment>
  <w:comment w:id="3" w:author="CHIOSA  ROBERTO" w:date="2021-09-09T10:39:00Z" w:initials="CR">
    <w:p w14:paraId="3823390F" w14:textId="77777777" w:rsidR="00A06308" w:rsidRDefault="00A06308" w:rsidP="00A06308">
      <w:pPr>
        <w:pStyle w:val="Paragrafoelenco"/>
        <w:numPr>
          <w:ilvl w:val="0"/>
          <w:numId w:val="3"/>
        </w:numPr>
      </w:pPr>
      <w:r>
        <w:rPr>
          <w:rStyle w:val="Rimandocommento"/>
        </w:rPr>
        <w:annotationRef/>
      </w:r>
      <w:r>
        <w:t xml:space="preserve">It is exact: the Matrix Profile based methods provide no false positives or false dismissals. It can handle missing data: Even in the presence of missing data, we can provide answers which are guaranteed to have no false negatives. </w:t>
      </w:r>
    </w:p>
    <w:p w14:paraId="3A50B7F6" w14:textId="77777777" w:rsidR="00A06308" w:rsidRDefault="00A06308" w:rsidP="00A06308">
      <w:pPr>
        <w:pStyle w:val="Paragrafoelenco"/>
        <w:numPr>
          <w:ilvl w:val="0"/>
          <w:numId w:val="3"/>
        </w:numPr>
      </w:pPr>
      <w:r>
        <w:t xml:space="preserve">It is simple and parameter-free: In contrast, the more general algorithms in this space that typically require building and tuning spatial access methods and/or hash functions. </w:t>
      </w:r>
    </w:p>
    <w:p w14:paraId="45AE2518" w14:textId="77777777" w:rsidR="00A06308" w:rsidRDefault="00A06308" w:rsidP="00A06308">
      <w:pPr>
        <w:pStyle w:val="Paragrafoelenco"/>
        <w:numPr>
          <w:ilvl w:val="0"/>
          <w:numId w:val="3"/>
        </w:numPr>
      </w:pPr>
      <w:r>
        <w:t xml:space="preserve">It is space efficient: Matrix Profile construction algorithms requires an inconsequential space overhead, just linear in the time series length with a small constant factor, allowing massive datasets to be processed in main memory (for most data mining, disk is death). </w:t>
      </w:r>
    </w:p>
    <w:p w14:paraId="44D1E38F" w14:textId="77777777" w:rsidR="00A06308" w:rsidRDefault="00A06308" w:rsidP="00A06308">
      <w:pPr>
        <w:pStyle w:val="Paragrafoelenco"/>
        <w:numPr>
          <w:ilvl w:val="0"/>
          <w:numId w:val="3"/>
        </w:numPr>
      </w:pPr>
      <w:r>
        <w:t xml:space="preserve">It is incrementally maintainable: Having computed the Matrix Profile for a dataset, we can incrementally update it very efficiently. In many domains this means we can effectively maintain exact joins/motifs/discords on streaming data forever. MP is extremely scalable, for extremely large datasets we can compute the Matrix Profile in an anytime fashion, allowing ultra-fast approximate solutions and real-time data interaction. </w:t>
      </w:r>
    </w:p>
    <w:p w14:paraId="4313B69F" w14:textId="77777777" w:rsidR="00A06308" w:rsidRDefault="00A06308" w:rsidP="00A06308">
      <w:pPr>
        <w:pStyle w:val="Paragrafoelenco"/>
        <w:numPr>
          <w:ilvl w:val="0"/>
          <w:numId w:val="3"/>
        </w:numPr>
      </w:pPr>
      <w:r>
        <w:t>Simplicity and Intuitiveness: Seeing the world through the MP lens often invites/suggests simple and elegant solutions.</w:t>
      </w:r>
    </w:p>
    <w:p w14:paraId="6651CB26" w14:textId="77777777" w:rsidR="00A06308" w:rsidRDefault="00A06308" w:rsidP="00A06308">
      <w:pPr>
        <w:pStyle w:val="Paragrafoelenco"/>
        <w:numPr>
          <w:ilvl w:val="0"/>
          <w:numId w:val="3"/>
        </w:numPr>
      </w:pPr>
      <w:r>
        <w:t xml:space="preserve">It can be constructed in deterministic </w:t>
      </w:r>
      <w:proofErr w:type="gramStart"/>
      <w:r>
        <w:t>time:</w:t>
      </w:r>
      <w:proofErr w:type="gramEnd"/>
      <w:r>
        <w:t xml:space="preserve"> given only the length of the time series, we can precisely predict in advance how long it will take to compute the Matrix Profile. (</w:t>
      </w:r>
      <w:proofErr w:type="gramStart"/>
      <w:r>
        <w:t>this</w:t>
      </w:r>
      <w:proofErr w:type="gramEnd"/>
      <w:r>
        <w:t xml:space="preserve"> allows resource planning) </w:t>
      </w:r>
    </w:p>
    <w:p w14:paraId="6AEB6564" w14:textId="77777777" w:rsidR="00A06308" w:rsidRDefault="00A06308" w:rsidP="00A06308">
      <w:pPr>
        <w:pStyle w:val="Paragrafoelenco"/>
        <w:numPr>
          <w:ilvl w:val="0"/>
          <w:numId w:val="3"/>
        </w:numPr>
      </w:pPr>
      <w:r>
        <w:t>It can leverage hardware: Matrix Profile construction is embarrassingly parallelizable, both on multicore processors, GPUs, distributed systems etc.</w:t>
      </w:r>
    </w:p>
    <w:p w14:paraId="6414B12B" w14:textId="639D9F71" w:rsidR="00A06308" w:rsidRDefault="00A06308">
      <w:pPr>
        <w:pStyle w:val="Testocommento"/>
      </w:pPr>
    </w:p>
  </w:comment>
  <w:comment w:id="4" w:author="CHIOSA  ROBERTO" w:date="2021-09-02T16:26:00Z" w:initials="CR">
    <w:p w14:paraId="0F713B96" w14:textId="77777777" w:rsidR="002147AC" w:rsidRPr="005A491D" w:rsidRDefault="002147AC" w:rsidP="002147AC">
      <w:pPr>
        <w:rPr>
          <w:rFonts w:ascii="Palatino" w:eastAsia="Times New Roman" w:hAnsi="Palatino" w:cs="Times New Roman"/>
          <w:sz w:val="24"/>
          <w:szCs w:val="24"/>
          <w:lang w:val="it-IT" w:eastAsia="it-IT"/>
        </w:rPr>
      </w:pPr>
      <w:r w:rsidRPr="005A491D">
        <w:rPr>
          <w:rStyle w:val="Rimandocommento"/>
          <w:rFonts w:ascii="Palatino" w:hAnsi="Palatino"/>
        </w:rPr>
        <w:annotationRef/>
      </w:r>
      <w:r w:rsidRPr="005A491D">
        <w:rPr>
          <w:rFonts w:ascii="Palatino" w:eastAsia="Times New Roman" w:hAnsi="Palatino" w:cs="Arial"/>
          <w:color w:val="3F3F3F"/>
          <w:sz w:val="18"/>
          <w:szCs w:val="18"/>
          <w:shd w:val="clear" w:color="auto" w:fill="FFFFFF"/>
          <w:lang w:val="it-IT" w:eastAsia="it-IT"/>
        </w:rPr>
        <w:t xml:space="preserve">la nostra </w:t>
      </w:r>
      <w:proofErr w:type="spellStart"/>
      <w:r w:rsidRPr="005A491D">
        <w:rPr>
          <w:rFonts w:ascii="Palatino" w:eastAsia="Times New Roman" w:hAnsi="Palatino" w:cs="Arial"/>
          <w:color w:val="3F3F3F"/>
          <w:sz w:val="18"/>
          <w:szCs w:val="18"/>
          <w:shd w:val="clear" w:color="auto" w:fill="FFFFFF"/>
          <w:lang w:val="it-IT" w:eastAsia="it-IT"/>
        </w:rPr>
        <w:t>novelty</w:t>
      </w:r>
      <w:proofErr w:type="spellEnd"/>
      <w:r w:rsidRPr="005A491D">
        <w:rPr>
          <w:rFonts w:ascii="Palatino" w:eastAsia="Times New Roman" w:hAnsi="Palatino" w:cs="Arial"/>
          <w:color w:val="3F3F3F"/>
          <w:sz w:val="18"/>
          <w:szCs w:val="18"/>
          <w:shd w:val="clear" w:color="auto" w:fill="FFFFFF"/>
          <w:lang w:val="it-IT" w:eastAsia="it-IT"/>
        </w:rPr>
        <w:t xml:space="preserve"> è fondere le ipotesi con gli altri metodi, automatismo sul </w:t>
      </w:r>
      <w:proofErr w:type="spellStart"/>
      <w:r w:rsidRPr="005A491D">
        <w:rPr>
          <w:rFonts w:ascii="Palatino" w:eastAsia="Times New Roman" w:hAnsi="Palatino" w:cs="Arial"/>
          <w:color w:val="3F3F3F"/>
          <w:sz w:val="18"/>
          <w:szCs w:val="18"/>
          <w:shd w:val="clear" w:color="auto" w:fill="FFFFFF"/>
          <w:lang w:val="it-IT" w:eastAsia="it-IT"/>
        </w:rPr>
        <w:t>framework</w:t>
      </w:r>
      <w:proofErr w:type="spellEnd"/>
      <w:r w:rsidRPr="005A491D">
        <w:rPr>
          <w:rFonts w:ascii="Palatino" w:eastAsia="Times New Roman" w:hAnsi="Palatino" w:cs="Arial"/>
          <w:color w:val="3F3F3F"/>
          <w:sz w:val="18"/>
          <w:szCs w:val="18"/>
          <w:shd w:val="clear" w:color="auto" w:fill="FFFFFF"/>
          <w:lang w:val="it-IT" w:eastAsia="it-IT"/>
        </w:rPr>
        <w:t xml:space="preserve"> mettendolo in un </w:t>
      </w:r>
      <w:proofErr w:type="spellStart"/>
      <w:r w:rsidRPr="005A491D">
        <w:rPr>
          <w:rFonts w:ascii="Palatino" w:eastAsia="Times New Roman" w:hAnsi="Palatino" w:cs="Arial"/>
          <w:color w:val="3F3F3F"/>
          <w:sz w:val="18"/>
          <w:szCs w:val="18"/>
          <w:shd w:val="clear" w:color="auto" w:fill="FFFFFF"/>
          <w:lang w:val="it-IT" w:eastAsia="it-IT"/>
        </w:rPr>
        <w:t>framework</w:t>
      </w:r>
      <w:proofErr w:type="spellEnd"/>
      <w:r w:rsidRPr="005A491D">
        <w:rPr>
          <w:rFonts w:ascii="Palatino" w:eastAsia="Times New Roman" w:hAnsi="Palatino" w:cs="Arial"/>
          <w:color w:val="3F3F3F"/>
          <w:sz w:val="18"/>
          <w:szCs w:val="18"/>
          <w:shd w:val="clear" w:color="auto" w:fill="FFFFFF"/>
          <w:lang w:val="it-IT" w:eastAsia="it-IT"/>
        </w:rPr>
        <w:t xml:space="preserve"> di </w:t>
      </w:r>
      <w:proofErr w:type="spellStart"/>
      <w:r w:rsidRPr="005A491D">
        <w:rPr>
          <w:rFonts w:ascii="Palatino" w:eastAsia="Times New Roman" w:hAnsi="Palatino" w:cs="Arial"/>
          <w:color w:val="3F3F3F"/>
          <w:sz w:val="18"/>
          <w:szCs w:val="18"/>
          <w:shd w:val="clear" w:color="auto" w:fill="FFFFFF"/>
          <w:lang w:val="it-IT" w:eastAsia="it-IT"/>
        </w:rPr>
        <w:t>anomaly</w:t>
      </w:r>
      <w:proofErr w:type="spellEnd"/>
      <w:r w:rsidRPr="005A491D">
        <w:rPr>
          <w:rFonts w:ascii="Palatino" w:eastAsia="Times New Roman" w:hAnsi="Palatino" w:cs="Arial"/>
          <w:color w:val="3F3F3F"/>
          <w:sz w:val="18"/>
          <w:szCs w:val="18"/>
          <w:shd w:val="clear" w:color="auto" w:fill="FFFFFF"/>
          <w:lang w:val="it-IT" w:eastAsia="it-IT"/>
        </w:rPr>
        <w:t xml:space="preserve"> </w:t>
      </w:r>
      <w:proofErr w:type="spellStart"/>
      <w:r w:rsidRPr="005A491D">
        <w:rPr>
          <w:rFonts w:ascii="Palatino" w:eastAsia="Times New Roman" w:hAnsi="Palatino" w:cs="Arial"/>
          <w:color w:val="3F3F3F"/>
          <w:sz w:val="18"/>
          <w:szCs w:val="18"/>
          <w:shd w:val="clear" w:color="auto" w:fill="FFFFFF"/>
          <w:lang w:val="it-IT" w:eastAsia="it-IT"/>
        </w:rPr>
        <w:t>detection</w:t>
      </w:r>
      <w:proofErr w:type="spellEnd"/>
      <w:r w:rsidRPr="005A491D">
        <w:rPr>
          <w:rFonts w:ascii="Palatino" w:eastAsia="Times New Roman" w:hAnsi="Palatino" w:cs="Arial"/>
          <w:color w:val="3F3F3F"/>
          <w:sz w:val="18"/>
          <w:szCs w:val="18"/>
          <w:shd w:val="clear" w:color="auto" w:fill="FFFFFF"/>
          <w:lang w:val="it-IT" w:eastAsia="it-IT"/>
        </w:rPr>
        <w:t xml:space="preserve"> contributo ad </w:t>
      </w:r>
      <w:proofErr w:type="spellStart"/>
      <w:r w:rsidRPr="005A491D">
        <w:rPr>
          <w:rFonts w:ascii="Palatino" w:eastAsia="Times New Roman" w:hAnsi="Palatino" w:cs="Arial"/>
          <w:color w:val="3F3F3F"/>
          <w:sz w:val="18"/>
          <w:szCs w:val="18"/>
          <w:shd w:val="clear" w:color="auto" w:fill="FFFFFF"/>
          <w:lang w:val="it-IT" w:eastAsia="it-IT"/>
        </w:rPr>
        <w:t>anomaly</w:t>
      </w:r>
      <w:proofErr w:type="spellEnd"/>
      <w:r w:rsidRPr="005A491D">
        <w:rPr>
          <w:rFonts w:ascii="Palatino" w:eastAsia="Times New Roman" w:hAnsi="Palatino" w:cs="Arial"/>
          <w:color w:val="3F3F3F"/>
          <w:sz w:val="18"/>
          <w:szCs w:val="18"/>
          <w:shd w:val="clear" w:color="auto" w:fill="FFFFFF"/>
          <w:lang w:val="it-IT" w:eastAsia="it-IT"/>
        </w:rPr>
        <w:t xml:space="preserve"> </w:t>
      </w:r>
      <w:proofErr w:type="spellStart"/>
      <w:r w:rsidRPr="005A491D">
        <w:rPr>
          <w:rFonts w:ascii="Palatino" w:eastAsia="Times New Roman" w:hAnsi="Palatino" w:cs="Arial"/>
          <w:color w:val="3F3F3F"/>
          <w:sz w:val="18"/>
          <w:szCs w:val="18"/>
          <w:shd w:val="clear" w:color="auto" w:fill="FFFFFF"/>
          <w:lang w:val="it-IT" w:eastAsia="it-IT"/>
        </w:rPr>
        <w:t>detection</w:t>
      </w:r>
      <w:proofErr w:type="spellEnd"/>
      <w:r w:rsidRPr="005A491D">
        <w:rPr>
          <w:rFonts w:ascii="Palatino" w:eastAsia="Times New Roman" w:hAnsi="Palatino" w:cs="Arial"/>
          <w:color w:val="3F3F3F"/>
          <w:sz w:val="18"/>
          <w:szCs w:val="18"/>
          <w:shd w:val="clear" w:color="auto" w:fill="FFFFFF"/>
          <w:lang w:val="it-IT" w:eastAsia="it-IT"/>
        </w:rPr>
        <w:t xml:space="preserve">, </w:t>
      </w:r>
      <w:proofErr w:type="spellStart"/>
      <w:r w:rsidRPr="005A491D">
        <w:rPr>
          <w:rFonts w:ascii="Palatino" w:eastAsia="Times New Roman" w:hAnsi="Palatino" w:cs="Arial"/>
          <w:color w:val="3F3F3F"/>
          <w:sz w:val="18"/>
          <w:szCs w:val="18"/>
          <w:shd w:val="clear" w:color="auto" w:fill="FFFFFF"/>
          <w:lang w:val="it-IT" w:eastAsia="it-IT"/>
        </w:rPr>
        <w:t>anomaly</w:t>
      </w:r>
      <w:proofErr w:type="spellEnd"/>
      <w:r w:rsidRPr="005A491D">
        <w:rPr>
          <w:rFonts w:ascii="Palatino" w:eastAsia="Times New Roman" w:hAnsi="Palatino" w:cs="Arial"/>
          <w:color w:val="3F3F3F"/>
          <w:sz w:val="18"/>
          <w:szCs w:val="18"/>
          <w:shd w:val="clear" w:color="auto" w:fill="FFFFFF"/>
          <w:lang w:val="it-IT" w:eastAsia="it-IT"/>
        </w:rPr>
        <w:t xml:space="preserve"> score, contributo a </w:t>
      </w:r>
      <w:proofErr w:type="spellStart"/>
      <w:r w:rsidRPr="005A491D">
        <w:rPr>
          <w:rFonts w:ascii="Palatino" w:eastAsia="Times New Roman" w:hAnsi="Palatino" w:cs="Arial"/>
          <w:color w:val="3F3F3F"/>
          <w:sz w:val="18"/>
          <w:szCs w:val="18"/>
          <w:shd w:val="clear" w:color="auto" w:fill="FFFFFF"/>
          <w:lang w:val="it-IT" w:eastAsia="it-IT"/>
        </w:rPr>
        <w:t>matrix</w:t>
      </w:r>
      <w:proofErr w:type="spellEnd"/>
      <w:r w:rsidRPr="005A491D">
        <w:rPr>
          <w:rFonts w:ascii="Palatino" w:eastAsia="Times New Roman" w:hAnsi="Palatino" w:cs="Arial"/>
          <w:color w:val="3F3F3F"/>
          <w:sz w:val="18"/>
          <w:szCs w:val="18"/>
          <w:shd w:val="clear" w:color="auto" w:fill="FFFFFF"/>
          <w:lang w:val="it-IT" w:eastAsia="it-IT"/>
        </w:rPr>
        <w:t xml:space="preserve">, come trovare i contesti. anticipare la </w:t>
      </w:r>
      <w:proofErr w:type="spellStart"/>
      <w:r w:rsidRPr="005A491D">
        <w:rPr>
          <w:rFonts w:ascii="Palatino" w:eastAsia="Times New Roman" w:hAnsi="Palatino" w:cs="Arial"/>
          <w:color w:val="3F3F3F"/>
          <w:sz w:val="18"/>
          <w:szCs w:val="18"/>
          <w:shd w:val="clear" w:color="auto" w:fill="FFFFFF"/>
          <w:lang w:val="it-IT" w:eastAsia="it-IT"/>
        </w:rPr>
        <w:t>methodology</w:t>
      </w:r>
      <w:proofErr w:type="spellEnd"/>
      <w:r w:rsidRPr="005A491D">
        <w:rPr>
          <w:rFonts w:ascii="Palatino" w:eastAsia="Times New Roman" w:hAnsi="Palatino" w:cs="Arial"/>
          <w:color w:val="3F3F3F"/>
          <w:sz w:val="18"/>
          <w:szCs w:val="18"/>
          <w:shd w:val="clear" w:color="auto" w:fill="FFFFFF"/>
          <w:lang w:val="it-IT" w:eastAsia="it-IT"/>
        </w:rPr>
        <w:t xml:space="preserve"> a grandi linee</w:t>
      </w:r>
    </w:p>
    <w:p w14:paraId="7979901A" w14:textId="0607AEF4" w:rsidR="002147AC" w:rsidRPr="005A491D" w:rsidRDefault="002147AC">
      <w:pPr>
        <w:pStyle w:val="Testocommento"/>
        <w:rPr>
          <w:rFonts w:ascii="Palatino" w:hAnsi="Palatino"/>
          <w:lang w:val="it-IT"/>
        </w:rPr>
      </w:pPr>
    </w:p>
  </w:comment>
  <w:comment w:id="5" w:author="CHIOSA  ROBERTO" w:date="2021-09-02T16:27:00Z" w:initials="CR">
    <w:p w14:paraId="01A7F51D" w14:textId="77777777" w:rsidR="002147AC" w:rsidRPr="000246ED" w:rsidRDefault="002147AC" w:rsidP="002147AC">
      <w:pPr>
        <w:pStyle w:val="Testocommento"/>
        <w:rPr>
          <w:lang w:val="it-IT"/>
        </w:rPr>
      </w:pPr>
      <w:r>
        <w:rPr>
          <w:rStyle w:val="Rimandocommento"/>
        </w:rPr>
        <w:annotationRef/>
      </w:r>
      <w:r w:rsidRPr="000246ED">
        <w:rPr>
          <w:lang w:val="it-IT"/>
        </w:rPr>
        <w:t xml:space="preserve">riprendi </w:t>
      </w:r>
    </w:p>
    <w:p w14:paraId="23731A5A" w14:textId="77777777" w:rsidR="002147AC" w:rsidRPr="000246ED" w:rsidRDefault="002147AC" w:rsidP="002147AC">
      <w:pPr>
        <w:pStyle w:val="Testocommento"/>
        <w:rPr>
          <w:lang w:val="it-IT"/>
        </w:rPr>
      </w:pPr>
      <w:r w:rsidRPr="000246ED">
        <w:rPr>
          <w:lang w:val="it-IT"/>
        </w:rPr>
        <w:t xml:space="preserve">come si aggiorna la </w:t>
      </w:r>
      <w:proofErr w:type="spellStart"/>
      <w:r w:rsidRPr="000246ED">
        <w:rPr>
          <w:lang w:val="it-IT"/>
        </w:rPr>
        <w:t>library</w:t>
      </w:r>
      <w:proofErr w:type="spellEnd"/>
    </w:p>
    <w:p w14:paraId="79F28CB1" w14:textId="11C6A6BF" w:rsidR="002147AC" w:rsidRPr="000246ED" w:rsidRDefault="002147AC" w:rsidP="002147AC">
      <w:pPr>
        <w:pStyle w:val="Testocommento"/>
        <w:rPr>
          <w:lang w:val="it-IT"/>
        </w:rPr>
      </w:pPr>
      <w:r w:rsidRPr="000246ED">
        <w:rPr>
          <w:lang w:val="it-IT"/>
        </w:rPr>
        <w:t xml:space="preserve">accensione e spegnimenti </w:t>
      </w:r>
      <w:proofErr w:type="spellStart"/>
      <w:r w:rsidRPr="000246ED">
        <w:rPr>
          <w:lang w:val="it-IT"/>
        </w:rPr>
        <w:t>com</w:t>
      </w:r>
      <w:proofErr w:type="spellEnd"/>
      <w:r w:rsidRPr="000246ED">
        <w:rPr>
          <w:lang w:val="it-IT"/>
        </w:rPr>
        <w:t xml:space="preserve"> time </w:t>
      </w:r>
      <w:proofErr w:type="spellStart"/>
      <w:r w:rsidRPr="000246ED">
        <w:rPr>
          <w:lang w:val="it-IT"/>
        </w:rPr>
        <w:t>lag</w:t>
      </w:r>
      <w:proofErr w:type="spellEnd"/>
      <w:r w:rsidRPr="000246ED">
        <w:rPr>
          <w:lang w:val="it-IT"/>
        </w:rPr>
        <w:t xml:space="preserve">, nelle classiche cluster </w:t>
      </w:r>
      <w:proofErr w:type="spellStart"/>
      <w:r w:rsidRPr="000246ED">
        <w:rPr>
          <w:lang w:val="it-IT"/>
        </w:rPr>
        <w:t>analysis</w:t>
      </w:r>
      <w:proofErr w:type="spellEnd"/>
      <w:r w:rsidRPr="000246ED">
        <w:rPr>
          <w:lang w:val="it-IT"/>
        </w:rPr>
        <w:t xml:space="preserve"> si hanno problemi, cerca simile in una fascia con time </w:t>
      </w:r>
      <w:proofErr w:type="spellStart"/>
      <w:r w:rsidRPr="000246ED">
        <w:rPr>
          <w:lang w:val="it-IT"/>
        </w:rPr>
        <w:t>lag</w:t>
      </w:r>
      <w:proofErr w:type="spellEnd"/>
    </w:p>
  </w:comment>
  <w:comment w:id="6" w:author="CHIOSA  ROBERTO" w:date="2021-09-02T16:28:00Z" w:initials="CR">
    <w:p w14:paraId="7D7A4E81" w14:textId="6AD34C91" w:rsidR="002147AC" w:rsidRDefault="002147AC">
      <w:pPr>
        <w:pStyle w:val="Testocommento"/>
      </w:pPr>
      <w:r>
        <w:rPr>
          <w:rStyle w:val="Rimandocommento"/>
        </w:rPr>
        <w:annotationRef/>
      </w:r>
      <w:proofErr w:type="spellStart"/>
      <w:r w:rsidRPr="002147AC">
        <w:t>funzionamento</w:t>
      </w:r>
      <w:proofErr w:type="spellEnd"/>
      <w:r w:rsidRPr="002147AC">
        <w:t xml:space="preserve"> real time online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DDC09" w15:done="0"/>
  <w15:commentEx w15:paraId="3DF5E195" w15:done="0"/>
  <w15:commentEx w15:paraId="2BEAE5DA" w15:done="0"/>
  <w15:commentEx w15:paraId="6414B12B" w15:done="0"/>
  <w15:commentEx w15:paraId="7979901A" w15:done="0"/>
  <w15:commentEx w15:paraId="79F28CB1" w15:done="0"/>
  <w15:commentEx w15:paraId="7D7A4E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B8FD3" w16cex:dateUtc="2021-09-02T16:00:00Z"/>
  <w16cex:commentExtensible w16cex:durableId="24DB7708" w16cex:dateUtc="2021-09-02T14:15:00Z"/>
  <w16cex:commentExtensible w16cex:durableId="24DB7B4F" w16cex:dateUtc="2021-09-02T14:33:00Z"/>
  <w16cex:commentExtensible w16cex:durableId="24E462CE" w16cex:dateUtc="2021-09-09T08:39:00Z"/>
  <w16cex:commentExtensible w16cex:durableId="24DB7999" w16cex:dateUtc="2021-09-02T14:26:00Z"/>
  <w16cex:commentExtensible w16cex:durableId="24DB7A03" w16cex:dateUtc="2021-09-02T14:27:00Z"/>
  <w16cex:commentExtensible w16cex:durableId="24DB7A20" w16cex:dateUtc="2021-09-02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DDC09" w16cid:durableId="24DB8FD3"/>
  <w16cid:commentId w16cid:paraId="3DF5E195" w16cid:durableId="24DB7708"/>
  <w16cid:commentId w16cid:paraId="2BEAE5DA" w16cid:durableId="24DB7B4F"/>
  <w16cid:commentId w16cid:paraId="6414B12B" w16cid:durableId="24E462CE"/>
  <w16cid:commentId w16cid:paraId="7979901A" w16cid:durableId="24DB7999"/>
  <w16cid:commentId w16cid:paraId="79F28CB1" w16cid:durableId="24DB7A03"/>
  <w16cid:commentId w16cid:paraId="7D7A4E81" w16cid:durableId="24DB7A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ABA"/>
    <w:multiLevelType w:val="multilevel"/>
    <w:tmpl w:val="911C7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AD7FA8"/>
    <w:multiLevelType w:val="multilevel"/>
    <w:tmpl w:val="911C7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DA3613"/>
    <w:multiLevelType w:val="hybridMultilevel"/>
    <w:tmpl w:val="62B29B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0A4FCE"/>
    <w:multiLevelType w:val="hybridMultilevel"/>
    <w:tmpl w:val="7C4E52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9AA651F"/>
    <w:multiLevelType w:val="hybridMultilevel"/>
    <w:tmpl w:val="5E06631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67123D"/>
    <w:multiLevelType w:val="hybridMultilevel"/>
    <w:tmpl w:val="BA4CA482"/>
    <w:lvl w:ilvl="0" w:tplc="BD502C7C">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69F630D"/>
    <w:multiLevelType w:val="hybridMultilevel"/>
    <w:tmpl w:val="FC143B4A"/>
    <w:lvl w:ilvl="0" w:tplc="BD502C7C">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0344B8"/>
    <w:multiLevelType w:val="hybridMultilevel"/>
    <w:tmpl w:val="2D988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381691"/>
    <w:multiLevelType w:val="hybridMultilevel"/>
    <w:tmpl w:val="A8A8BAC4"/>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D93013"/>
    <w:multiLevelType w:val="hybridMultilevel"/>
    <w:tmpl w:val="185E2A5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EC0533F"/>
    <w:multiLevelType w:val="hybridMultilevel"/>
    <w:tmpl w:val="B8AADB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7"/>
  </w:num>
  <w:num w:numId="8">
    <w:abstractNumId w:val="10"/>
  </w:num>
  <w:num w:numId="9">
    <w:abstractNumId w:val="9"/>
  </w:num>
  <w:num w:numId="10">
    <w:abstractNumId w:val="4"/>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OSA  ROBERTO">
    <w15:presenceInfo w15:providerId="AD" w15:userId="S::roberto.chiosa@polito.it::53f0c93b-8844-49f4-a0ed-20bb1f5e83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80"/>
    <w:rsid w:val="000246ED"/>
    <w:rsid w:val="000559D1"/>
    <w:rsid w:val="0008196A"/>
    <w:rsid w:val="000D4A26"/>
    <w:rsid w:val="000E31C4"/>
    <w:rsid w:val="001459CA"/>
    <w:rsid w:val="0015226A"/>
    <w:rsid w:val="001F0525"/>
    <w:rsid w:val="00201455"/>
    <w:rsid w:val="002147AC"/>
    <w:rsid w:val="00313A7D"/>
    <w:rsid w:val="003249BE"/>
    <w:rsid w:val="003A34DC"/>
    <w:rsid w:val="00423D77"/>
    <w:rsid w:val="004D2413"/>
    <w:rsid w:val="004E48BD"/>
    <w:rsid w:val="00592FEA"/>
    <w:rsid w:val="005A491D"/>
    <w:rsid w:val="005C338A"/>
    <w:rsid w:val="005E7252"/>
    <w:rsid w:val="006460E4"/>
    <w:rsid w:val="006523A4"/>
    <w:rsid w:val="00656A30"/>
    <w:rsid w:val="0066198E"/>
    <w:rsid w:val="006A7F43"/>
    <w:rsid w:val="007734B4"/>
    <w:rsid w:val="007900C3"/>
    <w:rsid w:val="008032A2"/>
    <w:rsid w:val="008244BA"/>
    <w:rsid w:val="00862004"/>
    <w:rsid w:val="00901380"/>
    <w:rsid w:val="0099280F"/>
    <w:rsid w:val="009B29DA"/>
    <w:rsid w:val="009C6E5F"/>
    <w:rsid w:val="009F0E75"/>
    <w:rsid w:val="00A06308"/>
    <w:rsid w:val="00A31ECC"/>
    <w:rsid w:val="00B0427D"/>
    <w:rsid w:val="00BD2A1F"/>
    <w:rsid w:val="00C44ED7"/>
    <w:rsid w:val="00CE4974"/>
    <w:rsid w:val="00D32DA5"/>
    <w:rsid w:val="00D341A6"/>
    <w:rsid w:val="00D34560"/>
    <w:rsid w:val="00D94BB8"/>
    <w:rsid w:val="00E44FA5"/>
    <w:rsid w:val="00E50D02"/>
    <w:rsid w:val="00E7763C"/>
    <w:rsid w:val="00EC6F38"/>
    <w:rsid w:val="00F131A4"/>
    <w:rsid w:val="00FA20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6C86B39"/>
  <w15:chartTrackingRefBased/>
  <w15:docId w15:val="{7BE9C617-C6CC-524F-B75F-E9C6CD10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3D77"/>
    <w:rPr>
      <w:rFonts w:ascii="Palatino Linotype" w:hAnsi="Palatino Linotype"/>
      <w:sz w:val="21"/>
      <w:szCs w:val="21"/>
      <w:lang w:val="en-GB"/>
    </w:rPr>
  </w:style>
  <w:style w:type="paragraph" w:styleId="Titolo1">
    <w:name w:val="heading 1"/>
    <w:basedOn w:val="Titolo2"/>
    <w:next w:val="Normale"/>
    <w:link w:val="Titolo1Carattere"/>
    <w:uiPriority w:val="9"/>
    <w:qFormat/>
    <w:rsid w:val="001459CA"/>
    <w:pPr>
      <w:outlineLvl w:val="0"/>
    </w:pPr>
    <w:rPr>
      <w:sz w:val="32"/>
      <w:szCs w:val="32"/>
    </w:rPr>
  </w:style>
  <w:style w:type="paragraph" w:styleId="Titolo2">
    <w:name w:val="heading 2"/>
    <w:basedOn w:val="Normale"/>
    <w:next w:val="Normale"/>
    <w:link w:val="Titolo2Carattere"/>
    <w:uiPriority w:val="9"/>
    <w:unhideWhenUsed/>
    <w:qFormat/>
    <w:rsid w:val="00423D77"/>
    <w:pPr>
      <w:outlineLvl w:val="1"/>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23D77"/>
    <w:rPr>
      <w:rFonts w:ascii="Palatino Linotype" w:hAnsi="Palatino Linotype"/>
      <w:b/>
      <w:bCs/>
      <w:lang w:val="en-GB"/>
    </w:rPr>
  </w:style>
  <w:style w:type="paragraph" w:styleId="Sottotitolo">
    <w:name w:val="Subtitle"/>
    <w:basedOn w:val="Normale"/>
    <w:next w:val="Normale"/>
    <w:link w:val="SottotitoloCarattere"/>
    <w:uiPriority w:val="11"/>
    <w:qFormat/>
    <w:rsid w:val="00CE4974"/>
    <w:rPr>
      <w:i/>
      <w:iCs/>
    </w:rPr>
  </w:style>
  <w:style w:type="character" w:customStyle="1" w:styleId="SottotitoloCarattere">
    <w:name w:val="Sottotitolo Carattere"/>
    <w:basedOn w:val="Carpredefinitoparagrafo"/>
    <w:link w:val="Sottotitolo"/>
    <w:uiPriority w:val="11"/>
    <w:rsid w:val="00CE4974"/>
    <w:rPr>
      <w:rFonts w:ascii="Palatino Linotype" w:hAnsi="Palatino Linotype"/>
      <w:i/>
      <w:iCs/>
      <w:sz w:val="21"/>
      <w:szCs w:val="21"/>
      <w:lang w:val="en-GB"/>
    </w:rPr>
  </w:style>
  <w:style w:type="character" w:styleId="Enfasidelicata">
    <w:name w:val="Subtle Emphasis"/>
    <w:basedOn w:val="Carpredefinitoparagrafo"/>
    <w:uiPriority w:val="19"/>
    <w:qFormat/>
    <w:rsid w:val="00CE4974"/>
    <w:rPr>
      <w:i/>
      <w:iCs/>
      <w:color w:val="404040" w:themeColor="text1" w:themeTint="BF"/>
    </w:rPr>
  </w:style>
  <w:style w:type="character" w:styleId="Rimandocommento">
    <w:name w:val="annotation reference"/>
    <w:basedOn w:val="Carpredefinitoparagrafo"/>
    <w:uiPriority w:val="99"/>
    <w:semiHidden/>
    <w:unhideWhenUsed/>
    <w:rsid w:val="00B0427D"/>
    <w:rPr>
      <w:sz w:val="16"/>
      <w:szCs w:val="16"/>
    </w:rPr>
  </w:style>
  <w:style w:type="paragraph" w:styleId="Testocommento">
    <w:name w:val="annotation text"/>
    <w:basedOn w:val="Normale"/>
    <w:link w:val="TestocommentoCarattere"/>
    <w:uiPriority w:val="99"/>
    <w:semiHidden/>
    <w:unhideWhenUsed/>
    <w:rsid w:val="00B0427D"/>
    <w:rPr>
      <w:sz w:val="20"/>
      <w:szCs w:val="20"/>
    </w:rPr>
  </w:style>
  <w:style w:type="character" w:customStyle="1" w:styleId="TestocommentoCarattere">
    <w:name w:val="Testo commento Carattere"/>
    <w:basedOn w:val="Carpredefinitoparagrafo"/>
    <w:link w:val="Testocommento"/>
    <w:uiPriority w:val="99"/>
    <w:semiHidden/>
    <w:rsid w:val="00B0427D"/>
    <w:rPr>
      <w:rFonts w:ascii="Palatino Linotype" w:hAnsi="Palatino Linotype"/>
      <w:sz w:val="20"/>
      <w:szCs w:val="20"/>
      <w:lang w:val="en-GB"/>
    </w:rPr>
  </w:style>
  <w:style w:type="paragraph" w:styleId="Soggettocommento">
    <w:name w:val="annotation subject"/>
    <w:basedOn w:val="Testocommento"/>
    <w:next w:val="Testocommento"/>
    <w:link w:val="SoggettocommentoCarattere"/>
    <w:uiPriority w:val="99"/>
    <w:semiHidden/>
    <w:unhideWhenUsed/>
    <w:rsid w:val="00B0427D"/>
    <w:rPr>
      <w:b/>
      <w:bCs/>
    </w:rPr>
  </w:style>
  <w:style w:type="character" w:customStyle="1" w:styleId="SoggettocommentoCarattere">
    <w:name w:val="Soggetto commento Carattere"/>
    <w:basedOn w:val="TestocommentoCarattere"/>
    <w:link w:val="Soggettocommento"/>
    <w:uiPriority w:val="99"/>
    <w:semiHidden/>
    <w:rsid w:val="00B0427D"/>
    <w:rPr>
      <w:rFonts w:ascii="Palatino Linotype" w:hAnsi="Palatino Linotype"/>
      <w:b/>
      <w:bCs/>
      <w:sz w:val="20"/>
      <w:szCs w:val="20"/>
      <w:lang w:val="en-GB"/>
    </w:rPr>
  </w:style>
  <w:style w:type="paragraph" w:styleId="Revisione">
    <w:name w:val="Revision"/>
    <w:hidden/>
    <w:uiPriority w:val="99"/>
    <w:semiHidden/>
    <w:rsid w:val="002147AC"/>
    <w:rPr>
      <w:rFonts w:ascii="Palatino Linotype" w:hAnsi="Palatino Linotype"/>
      <w:sz w:val="21"/>
      <w:szCs w:val="21"/>
      <w:lang w:val="en-GB"/>
    </w:rPr>
  </w:style>
  <w:style w:type="paragraph" w:styleId="Paragrafoelenco">
    <w:name w:val="List Paragraph"/>
    <w:basedOn w:val="Normale"/>
    <w:uiPriority w:val="34"/>
    <w:qFormat/>
    <w:rsid w:val="000E31C4"/>
    <w:pPr>
      <w:ind w:left="720"/>
      <w:contextualSpacing/>
    </w:pPr>
  </w:style>
  <w:style w:type="character" w:customStyle="1" w:styleId="Titolo1Carattere">
    <w:name w:val="Titolo 1 Carattere"/>
    <w:basedOn w:val="Carpredefinitoparagrafo"/>
    <w:link w:val="Titolo1"/>
    <w:uiPriority w:val="9"/>
    <w:rsid w:val="001459CA"/>
    <w:rPr>
      <w:rFonts w:ascii="Palatino Linotype" w:hAnsi="Palatino Linotype"/>
      <w:b/>
      <w:bCs/>
      <w:sz w:val="32"/>
      <w:szCs w:val="32"/>
      <w:lang w:val="en-GB"/>
    </w:rPr>
  </w:style>
  <w:style w:type="paragraph" w:styleId="Nessunaspaziatura">
    <w:name w:val="No Spacing"/>
    <w:uiPriority w:val="1"/>
    <w:qFormat/>
    <w:rsid w:val="005C338A"/>
    <w:rPr>
      <w:rFonts w:ascii="Palatino Linotype" w:hAnsi="Palatino Linotype"/>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0110">
      <w:bodyDiv w:val="1"/>
      <w:marLeft w:val="0"/>
      <w:marRight w:val="0"/>
      <w:marTop w:val="0"/>
      <w:marBottom w:val="0"/>
      <w:divBdr>
        <w:top w:val="none" w:sz="0" w:space="0" w:color="auto"/>
        <w:left w:val="none" w:sz="0" w:space="0" w:color="auto"/>
        <w:bottom w:val="none" w:sz="0" w:space="0" w:color="auto"/>
        <w:right w:val="none" w:sz="0" w:space="0" w:color="auto"/>
      </w:divBdr>
    </w:div>
    <w:div w:id="118190586">
      <w:bodyDiv w:val="1"/>
      <w:marLeft w:val="0"/>
      <w:marRight w:val="0"/>
      <w:marTop w:val="0"/>
      <w:marBottom w:val="0"/>
      <w:divBdr>
        <w:top w:val="none" w:sz="0" w:space="0" w:color="auto"/>
        <w:left w:val="none" w:sz="0" w:space="0" w:color="auto"/>
        <w:bottom w:val="none" w:sz="0" w:space="0" w:color="auto"/>
        <w:right w:val="none" w:sz="0" w:space="0" w:color="auto"/>
      </w:divBdr>
    </w:div>
    <w:div w:id="675888923">
      <w:bodyDiv w:val="1"/>
      <w:marLeft w:val="0"/>
      <w:marRight w:val="0"/>
      <w:marTop w:val="0"/>
      <w:marBottom w:val="0"/>
      <w:divBdr>
        <w:top w:val="none" w:sz="0" w:space="0" w:color="auto"/>
        <w:left w:val="none" w:sz="0" w:space="0" w:color="auto"/>
        <w:bottom w:val="none" w:sz="0" w:space="0" w:color="auto"/>
        <w:right w:val="none" w:sz="0" w:space="0" w:color="auto"/>
      </w:divBdr>
    </w:div>
    <w:div w:id="805272130">
      <w:bodyDiv w:val="1"/>
      <w:marLeft w:val="0"/>
      <w:marRight w:val="0"/>
      <w:marTop w:val="0"/>
      <w:marBottom w:val="0"/>
      <w:divBdr>
        <w:top w:val="none" w:sz="0" w:space="0" w:color="auto"/>
        <w:left w:val="none" w:sz="0" w:space="0" w:color="auto"/>
        <w:bottom w:val="none" w:sz="0" w:space="0" w:color="auto"/>
        <w:right w:val="none" w:sz="0" w:space="0" w:color="auto"/>
      </w:divBdr>
    </w:div>
    <w:div w:id="1067411110">
      <w:bodyDiv w:val="1"/>
      <w:marLeft w:val="0"/>
      <w:marRight w:val="0"/>
      <w:marTop w:val="0"/>
      <w:marBottom w:val="0"/>
      <w:divBdr>
        <w:top w:val="none" w:sz="0" w:space="0" w:color="auto"/>
        <w:left w:val="none" w:sz="0" w:space="0" w:color="auto"/>
        <w:bottom w:val="none" w:sz="0" w:space="0" w:color="auto"/>
        <w:right w:val="none" w:sz="0" w:space="0" w:color="auto"/>
      </w:divBdr>
    </w:div>
    <w:div w:id="1208762639">
      <w:bodyDiv w:val="1"/>
      <w:marLeft w:val="0"/>
      <w:marRight w:val="0"/>
      <w:marTop w:val="0"/>
      <w:marBottom w:val="0"/>
      <w:divBdr>
        <w:top w:val="none" w:sz="0" w:space="0" w:color="auto"/>
        <w:left w:val="none" w:sz="0" w:space="0" w:color="auto"/>
        <w:bottom w:val="none" w:sz="0" w:space="0" w:color="auto"/>
        <w:right w:val="none" w:sz="0" w:space="0" w:color="auto"/>
      </w:divBdr>
    </w:div>
    <w:div w:id="1589003378">
      <w:bodyDiv w:val="1"/>
      <w:marLeft w:val="0"/>
      <w:marRight w:val="0"/>
      <w:marTop w:val="0"/>
      <w:marBottom w:val="0"/>
      <w:divBdr>
        <w:top w:val="none" w:sz="0" w:space="0" w:color="auto"/>
        <w:left w:val="none" w:sz="0" w:space="0" w:color="auto"/>
        <w:bottom w:val="none" w:sz="0" w:space="0" w:color="auto"/>
        <w:right w:val="none" w:sz="0" w:space="0" w:color="auto"/>
      </w:divBdr>
    </w:div>
    <w:div w:id="1592229054">
      <w:bodyDiv w:val="1"/>
      <w:marLeft w:val="0"/>
      <w:marRight w:val="0"/>
      <w:marTop w:val="0"/>
      <w:marBottom w:val="0"/>
      <w:divBdr>
        <w:top w:val="none" w:sz="0" w:space="0" w:color="auto"/>
        <w:left w:val="none" w:sz="0" w:space="0" w:color="auto"/>
        <w:bottom w:val="none" w:sz="0" w:space="0" w:color="auto"/>
        <w:right w:val="none" w:sz="0" w:space="0" w:color="auto"/>
      </w:divBdr>
    </w:div>
    <w:div w:id="162021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1576</Words>
  <Characters>8986</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CHIOSA  ROBERTO</dc:creator>
  <cp:keywords/>
  <dc:description/>
  <cp:lastModifiedBy>CHIOSA  ROBERTO</cp:lastModifiedBy>
  <cp:revision>14</cp:revision>
  <dcterms:created xsi:type="dcterms:W3CDTF">2021-09-01T12:28:00Z</dcterms:created>
  <dcterms:modified xsi:type="dcterms:W3CDTF">2021-09-09T11:14:00Z</dcterms:modified>
</cp:coreProperties>
</file>