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2BF0" w:rsidRPr="00202A32" w:rsidRDefault="00C52137" w:rsidP="002B46E7">
      <w:pPr>
        <w:spacing w:after="0"/>
        <w:ind w:left="180"/>
        <w:jc w:val="both"/>
        <w:rPr>
          <w:sz w:val="14"/>
          <w:szCs w:val="14"/>
        </w:rPr>
      </w:pPr>
      <w:r w:rsidRPr="00202A32">
        <w:rPr>
          <w:b/>
          <w:bCs/>
          <w:sz w:val="14"/>
          <w:szCs w:val="14"/>
        </w:rPr>
        <w:t>Java :</w:t>
      </w:r>
      <w:r w:rsidRPr="00202A32">
        <w:rPr>
          <w:sz w:val="14"/>
          <w:szCs w:val="14"/>
        </w:rPr>
        <w:t xml:space="preserve"> </w:t>
      </w:r>
    </w:p>
    <w:p w:rsidR="00A770CE" w:rsidRPr="00202A32" w:rsidRDefault="004628E7" w:rsidP="002B46E7">
      <w:pPr>
        <w:spacing w:after="0"/>
        <w:ind w:left="180"/>
        <w:jc w:val="both"/>
        <w:rPr>
          <w:sz w:val="14"/>
          <w:szCs w:val="14"/>
        </w:rPr>
      </w:pPr>
      <w:r w:rsidRPr="00202A32">
        <w:rPr>
          <w:sz w:val="14"/>
          <w:szCs w:val="14"/>
        </w:rPr>
        <w:t>La technologie Java définit à la fois un langage de programmation orienté objet et une plateforme informatique. Créée par l'entreprise Sun Microsystems en 1995, et reprise depuis par la société Oracle en 2009, la technologie Java est indissociable du domaine de l'informatique et du Web. On la retrouve donc sur les ordinateurs, mais aussi sur les téléphones mobiles, les consoles de jeux</w:t>
      </w:r>
      <w:r w:rsidR="007B2BF0" w:rsidRPr="00202A32">
        <w:rPr>
          <w:sz w:val="14"/>
          <w:szCs w:val="14"/>
        </w:rPr>
        <w:t>.</w:t>
      </w:r>
    </w:p>
    <w:p w:rsidR="002E573D" w:rsidRPr="00202A32" w:rsidRDefault="000B178B" w:rsidP="008315F5">
      <w:pPr>
        <w:spacing w:after="0"/>
        <w:ind w:left="180"/>
        <w:jc w:val="both"/>
        <w:rPr>
          <w:sz w:val="14"/>
          <w:szCs w:val="14"/>
        </w:rPr>
      </w:pPr>
      <w:r w:rsidRPr="00202A32">
        <w:rPr>
          <w:sz w:val="14"/>
          <w:szCs w:val="14"/>
        </w:rPr>
        <w:t>Java inspiré Syntaxe de C++, Pa</w:t>
      </w:r>
      <w:r w:rsidR="002E573D" w:rsidRPr="00202A32">
        <w:rPr>
          <w:sz w:val="14"/>
          <w:szCs w:val="14"/>
        </w:rPr>
        <w:t xml:space="preserve">quetage, </w:t>
      </w:r>
      <w:r w:rsidR="008315F5" w:rsidRPr="00202A32">
        <w:rPr>
          <w:sz w:val="14"/>
          <w:szCs w:val="14"/>
        </w:rPr>
        <w:t>Exception</w:t>
      </w:r>
      <w:r w:rsidRPr="00202A32">
        <w:rPr>
          <w:sz w:val="14"/>
          <w:szCs w:val="14"/>
        </w:rPr>
        <w:t>…</w:t>
      </w:r>
      <w:r w:rsidR="002E573D" w:rsidRPr="00202A32">
        <w:rPr>
          <w:sz w:val="14"/>
          <w:szCs w:val="14"/>
        </w:rPr>
        <w:t xml:space="preserve"> dans ADA</w:t>
      </w:r>
      <w:r w:rsidRPr="00202A32">
        <w:rPr>
          <w:sz w:val="14"/>
          <w:szCs w:val="14"/>
        </w:rPr>
        <w:t xml:space="preserve">, est </w:t>
      </w:r>
      <w:r w:rsidR="008315F5" w:rsidRPr="00202A32">
        <w:rPr>
          <w:sz w:val="14"/>
          <w:szCs w:val="14"/>
        </w:rPr>
        <w:t>référence</w:t>
      </w:r>
      <w:r w:rsidRPr="00202A32">
        <w:rPr>
          <w:sz w:val="14"/>
          <w:szCs w:val="14"/>
        </w:rPr>
        <w:t xml:space="preserve"> </w:t>
      </w:r>
      <w:r w:rsidR="008315F5" w:rsidRPr="00202A32">
        <w:rPr>
          <w:sz w:val="14"/>
          <w:szCs w:val="14"/>
        </w:rPr>
        <w:t>d’Object</w:t>
      </w:r>
      <w:r w:rsidRPr="00202A32">
        <w:rPr>
          <w:sz w:val="14"/>
          <w:szCs w:val="14"/>
        </w:rPr>
        <w:t xml:space="preserve"> et </w:t>
      </w:r>
      <w:r w:rsidR="008315F5" w:rsidRPr="00202A32">
        <w:rPr>
          <w:sz w:val="14"/>
          <w:szCs w:val="14"/>
        </w:rPr>
        <w:t>polymorphisme</w:t>
      </w:r>
      <w:r w:rsidRPr="00202A32">
        <w:rPr>
          <w:sz w:val="14"/>
          <w:szCs w:val="14"/>
        </w:rPr>
        <w:t xml:space="preserve"> est </w:t>
      </w:r>
      <w:proofErr w:type="spellStart"/>
      <w:r w:rsidRPr="00202A32">
        <w:rPr>
          <w:sz w:val="14"/>
          <w:szCs w:val="14"/>
        </w:rPr>
        <w:t>garbage</w:t>
      </w:r>
      <w:proofErr w:type="spellEnd"/>
      <w:r w:rsidRPr="00202A32">
        <w:rPr>
          <w:sz w:val="14"/>
          <w:szCs w:val="14"/>
        </w:rPr>
        <w:t xml:space="preserve"> collector… d</w:t>
      </w:r>
      <w:r w:rsidR="008315F5" w:rsidRPr="00202A32">
        <w:rPr>
          <w:sz w:val="14"/>
          <w:szCs w:val="14"/>
        </w:rPr>
        <w:t>e</w:t>
      </w:r>
      <w:r w:rsidRPr="00202A32">
        <w:rPr>
          <w:sz w:val="14"/>
          <w:szCs w:val="14"/>
        </w:rPr>
        <w:t xml:space="preserve"> </w:t>
      </w:r>
      <w:proofErr w:type="spellStart"/>
      <w:r w:rsidRPr="00202A32">
        <w:rPr>
          <w:sz w:val="14"/>
          <w:szCs w:val="14"/>
        </w:rPr>
        <w:t>Sma</w:t>
      </w:r>
      <w:r w:rsidR="008315F5" w:rsidRPr="00202A32">
        <w:rPr>
          <w:sz w:val="14"/>
          <w:szCs w:val="14"/>
        </w:rPr>
        <w:t>lTalk</w:t>
      </w:r>
      <w:proofErr w:type="spellEnd"/>
      <w:r w:rsidR="008315F5" w:rsidRPr="00202A32">
        <w:rPr>
          <w:sz w:val="14"/>
          <w:szCs w:val="14"/>
        </w:rPr>
        <w:t>.</w:t>
      </w:r>
    </w:p>
    <w:p w:rsidR="00C910F8" w:rsidRPr="00202A32" w:rsidRDefault="00C910F8" w:rsidP="008315F5">
      <w:pPr>
        <w:spacing w:after="0"/>
        <w:ind w:left="180"/>
        <w:jc w:val="both"/>
        <w:rPr>
          <w:sz w:val="14"/>
          <w:szCs w:val="14"/>
        </w:rPr>
      </w:pPr>
      <w:r w:rsidRPr="00202A32">
        <w:rPr>
          <w:noProof/>
          <w:sz w:val="14"/>
          <w:szCs w:val="14"/>
          <w:lang w:eastAsia="fr-FR"/>
        </w:rPr>
        <mc:AlternateContent>
          <mc:Choice Requires="wps">
            <w:drawing>
              <wp:anchor distT="0" distB="0" distL="114300" distR="114300" simplePos="0" relativeHeight="251663360" behindDoc="0" locked="0" layoutInCell="1" allowOverlap="1" wp14:anchorId="027280B1" wp14:editId="7DBFBECB">
                <wp:simplePos x="0" y="0"/>
                <wp:positionH relativeFrom="column">
                  <wp:posOffset>94615</wp:posOffset>
                </wp:positionH>
                <wp:positionV relativeFrom="paragraph">
                  <wp:posOffset>67306</wp:posOffset>
                </wp:positionV>
                <wp:extent cx="1905609" cy="0"/>
                <wp:effectExtent l="0" t="19050" r="19050" b="19050"/>
                <wp:wrapNone/>
                <wp:docPr id="3" name="Straight Connector 3"/>
                <wp:cNvGraphicFramePr/>
                <a:graphic xmlns:a="http://schemas.openxmlformats.org/drawingml/2006/main">
                  <a:graphicData uri="http://schemas.microsoft.com/office/word/2010/wordprocessingShape">
                    <wps:wsp>
                      <wps:cNvCnPr/>
                      <wps:spPr>
                        <a:xfrm>
                          <a:off x="0" y="0"/>
                          <a:ext cx="1905609" cy="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B487DA6" id="Straight Connector 3"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45pt,5.3pt" to="157.5pt,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" strokecolor="black [3213]" strokeweight="2.25pt">
                <v:stroke joinstyle="miter"/>
              </v:line>
            </w:pict>
          </mc:Fallback>
        </mc:AlternateContent>
      </w:r>
    </w:p>
    <w:p w:rsidR="002B46E7" w:rsidRPr="00202A32" w:rsidRDefault="002B46E7" w:rsidP="002B46E7">
      <w:pPr>
        <w:spacing w:after="0"/>
        <w:ind w:left="180"/>
        <w:jc w:val="both"/>
        <w:rPr>
          <w:b/>
          <w:bCs/>
          <w:sz w:val="14"/>
          <w:szCs w:val="14"/>
        </w:rPr>
      </w:pPr>
      <w:r w:rsidRPr="00202A32">
        <w:rPr>
          <w:b/>
          <w:bCs/>
          <w:sz w:val="14"/>
          <w:szCs w:val="14"/>
        </w:rPr>
        <w:t>JDK :</w:t>
      </w:r>
    </w:p>
    <w:p w:rsidR="002B46E7" w:rsidRPr="00202A32" w:rsidRDefault="002B46E7" w:rsidP="002B46E7">
      <w:pPr>
        <w:spacing w:after="0"/>
        <w:ind w:left="180"/>
        <w:jc w:val="both"/>
        <w:rPr>
          <w:sz w:val="14"/>
          <w:szCs w:val="14"/>
        </w:rPr>
      </w:pPr>
      <w:r w:rsidRPr="00202A32">
        <w:rPr>
          <w:sz w:val="14"/>
          <w:szCs w:val="14"/>
        </w:rPr>
        <w:t>Java Développent Kit (désigne un ensemble de </w:t>
      </w:r>
      <w:hyperlink r:id="rId4" w:tooltip="Bibliothèque logicielle" w:history="1">
        <w:r w:rsidRPr="00202A32">
          <w:rPr>
            <w:sz w:val="14"/>
            <w:szCs w:val="14"/>
          </w:rPr>
          <w:t>bibliothèques logicielles</w:t>
        </w:r>
      </w:hyperlink>
      <w:r w:rsidRPr="00202A32">
        <w:rPr>
          <w:sz w:val="14"/>
          <w:szCs w:val="14"/>
        </w:rPr>
        <w:t> de base du </w:t>
      </w:r>
      <w:hyperlink r:id="rId5" w:tooltip="Langage de programmation" w:history="1">
        <w:r w:rsidRPr="00202A32">
          <w:rPr>
            <w:sz w:val="14"/>
            <w:szCs w:val="14"/>
          </w:rPr>
          <w:t>langage de programmation</w:t>
        </w:r>
      </w:hyperlink>
      <w:r w:rsidRPr="00202A32">
        <w:rPr>
          <w:sz w:val="14"/>
          <w:szCs w:val="14"/>
        </w:rPr>
        <w:t> </w:t>
      </w:r>
      <w:hyperlink r:id="rId6" w:tooltip="Java (langage)" w:history="1">
        <w:r w:rsidRPr="00202A32">
          <w:rPr>
            <w:sz w:val="14"/>
            <w:szCs w:val="14"/>
          </w:rPr>
          <w:t>Java</w:t>
        </w:r>
      </w:hyperlink>
      <w:r w:rsidRPr="00202A32">
        <w:rPr>
          <w:sz w:val="14"/>
          <w:szCs w:val="14"/>
        </w:rPr>
        <w:t>,</w:t>
      </w:r>
      <w:r w:rsidR="005169FF" w:rsidRPr="00202A32">
        <w:rPr>
          <w:sz w:val="14"/>
          <w:szCs w:val="14"/>
        </w:rPr>
        <w:t xml:space="preserve"> est compilateur et interpréteur</w:t>
      </w:r>
      <w:r w:rsidRPr="00202A32">
        <w:rPr>
          <w:sz w:val="14"/>
          <w:szCs w:val="14"/>
        </w:rPr>
        <w:t xml:space="preserve"> ainsi que les outils avec lesquels le code Java peut être compilé, transformé en </w:t>
      </w:r>
      <w:hyperlink r:id="rId7" w:tooltip="Bytecode" w:history="1">
        <w:r w:rsidRPr="00202A32">
          <w:rPr>
            <w:sz w:val="14"/>
            <w:szCs w:val="14"/>
          </w:rPr>
          <w:t>byte code</w:t>
        </w:r>
      </w:hyperlink>
      <w:r w:rsidRPr="00202A32">
        <w:rPr>
          <w:sz w:val="14"/>
          <w:szCs w:val="14"/>
        </w:rPr>
        <w:t> destiné à la </w:t>
      </w:r>
      <w:hyperlink r:id="rId8" w:tooltip="Machine virtuelle Java" w:history="1">
        <w:r w:rsidRPr="00202A32">
          <w:rPr>
            <w:sz w:val="14"/>
            <w:szCs w:val="14"/>
          </w:rPr>
          <w:t>machine virtuelle Java</w:t>
        </w:r>
      </w:hyperlink>
      <w:r w:rsidRPr="00202A32">
        <w:rPr>
          <w:sz w:val="14"/>
          <w:szCs w:val="14"/>
        </w:rPr>
        <w:t>. Il existe plusieurs éditions de JDK, selon la </w:t>
      </w:r>
      <w:hyperlink r:id="rId9" w:tooltip="Plate-forme Java" w:history="1">
        <w:r w:rsidRPr="00202A32">
          <w:rPr>
            <w:sz w:val="14"/>
            <w:szCs w:val="14"/>
          </w:rPr>
          <w:t>plate-forme Java</w:t>
        </w:r>
      </w:hyperlink>
      <w:hyperlink r:id="rId10" w:anchor="cite_note-2" w:history="1">
        <w:r w:rsidRPr="00202A32">
          <w:rPr>
            <w:sz w:val="14"/>
            <w:szCs w:val="14"/>
          </w:rPr>
          <w:t>2</w:t>
        </w:r>
      </w:hyperlink>
      <w:r w:rsidRPr="00202A32">
        <w:rPr>
          <w:sz w:val="14"/>
          <w:szCs w:val="14"/>
        </w:rPr>
        <w:t> considérée</w:t>
      </w:r>
      <w:r w:rsidR="000D1E37" w:rsidRPr="00202A32">
        <w:rPr>
          <w:sz w:val="14"/>
          <w:szCs w:val="14"/>
        </w:rPr>
        <w:t>.</w:t>
      </w:r>
    </w:p>
    <w:p w:rsidR="000D1E37" w:rsidRPr="00202A32" w:rsidRDefault="000D1E37" w:rsidP="002B46E7">
      <w:pPr>
        <w:spacing w:after="0"/>
        <w:ind w:left="180"/>
        <w:jc w:val="both"/>
        <w:rPr>
          <w:sz w:val="14"/>
          <w:szCs w:val="14"/>
        </w:rPr>
      </w:pPr>
      <w:r w:rsidRPr="00202A32">
        <w:rPr>
          <w:sz w:val="14"/>
          <w:szCs w:val="14"/>
        </w:rPr>
        <w:t xml:space="preserve">Le JDK </w:t>
      </w:r>
      <w:r w:rsidR="005169FF" w:rsidRPr="00202A32">
        <w:rPr>
          <w:sz w:val="14"/>
          <w:szCs w:val="14"/>
        </w:rPr>
        <w:t>existe</w:t>
      </w:r>
      <w:r w:rsidRPr="00202A32">
        <w:rPr>
          <w:sz w:val="14"/>
          <w:szCs w:val="14"/>
        </w:rPr>
        <w:t xml:space="preserve"> sur :</w:t>
      </w:r>
    </w:p>
    <w:p w:rsidR="00AC71D5" w:rsidRPr="00202A32" w:rsidRDefault="00CA081F" w:rsidP="00AC71D5">
      <w:pPr>
        <w:spacing w:after="0"/>
        <w:ind w:left="180"/>
        <w:jc w:val="both"/>
        <w:rPr>
          <w:sz w:val="14"/>
          <w:szCs w:val="14"/>
          <w:lang w:val="en-US"/>
        </w:rPr>
      </w:pPr>
      <w:r w:rsidRPr="00202A32">
        <w:rPr>
          <w:sz w:val="14"/>
          <w:szCs w:val="14"/>
          <w:lang w:val="en-US"/>
        </w:rPr>
        <w:t>Solaris2.4</w:t>
      </w:r>
      <w:proofErr w:type="gramStart"/>
      <w:r w:rsidRPr="00202A32">
        <w:rPr>
          <w:sz w:val="14"/>
          <w:szCs w:val="14"/>
          <w:lang w:val="en-US"/>
        </w:rPr>
        <w:t>,2.5</w:t>
      </w:r>
      <w:proofErr w:type="gramEnd"/>
      <w:r w:rsidR="000D1E37" w:rsidRPr="00202A32">
        <w:rPr>
          <w:sz w:val="14"/>
          <w:szCs w:val="14"/>
          <w:lang w:val="en-US"/>
        </w:rPr>
        <w:t>…</w:t>
      </w:r>
      <w:r w:rsidRPr="00202A32">
        <w:rPr>
          <w:sz w:val="14"/>
          <w:szCs w:val="14"/>
          <w:lang w:val="en-US"/>
        </w:rPr>
        <w:t>.</w:t>
      </w:r>
      <w:r w:rsidR="000D1E37" w:rsidRPr="00202A32">
        <w:rPr>
          <w:sz w:val="14"/>
          <w:szCs w:val="14"/>
          <w:lang w:val="en-US"/>
        </w:rPr>
        <w:t>Sparc,Windows95, NT,XP</w:t>
      </w:r>
      <w:r w:rsidR="00AC71D5" w:rsidRPr="00202A32">
        <w:rPr>
          <w:sz w:val="14"/>
          <w:szCs w:val="14"/>
          <w:lang w:val="en-US"/>
        </w:rPr>
        <w:t>,UNIX,LINUX</w:t>
      </w:r>
    </w:p>
    <w:p w:rsidR="00A921F9" w:rsidRPr="00202A32" w:rsidRDefault="00A921F9" w:rsidP="00AC71D5">
      <w:pPr>
        <w:spacing w:after="0"/>
        <w:ind w:left="180"/>
        <w:jc w:val="both"/>
        <w:rPr>
          <w:sz w:val="14"/>
          <w:szCs w:val="14"/>
          <w:lang w:val="en-US"/>
        </w:rPr>
      </w:pPr>
      <w:r w:rsidRPr="00202A32">
        <w:rPr>
          <w:noProof/>
          <w:sz w:val="14"/>
          <w:szCs w:val="14"/>
          <w:lang w:eastAsia="fr-FR"/>
        </w:rPr>
        <mc:AlternateContent>
          <mc:Choice Requires="wps">
            <w:drawing>
              <wp:anchor distT="0" distB="0" distL="114300" distR="114300" simplePos="0" relativeHeight="251665408" behindDoc="0" locked="0" layoutInCell="1" allowOverlap="1" wp14:anchorId="44D8CC84" wp14:editId="4C2AC057">
                <wp:simplePos x="0" y="0"/>
                <wp:positionH relativeFrom="column">
                  <wp:posOffset>106289</wp:posOffset>
                </wp:positionH>
                <wp:positionV relativeFrom="paragraph">
                  <wp:posOffset>87368</wp:posOffset>
                </wp:positionV>
                <wp:extent cx="1879270" cy="0"/>
                <wp:effectExtent l="0" t="19050" r="26035" b="19050"/>
                <wp:wrapNone/>
                <wp:docPr id="4" name="Straight Connector 4"/>
                <wp:cNvGraphicFramePr/>
                <a:graphic xmlns:a="http://schemas.openxmlformats.org/drawingml/2006/main">
                  <a:graphicData uri="http://schemas.microsoft.com/office/word/2010/wordprocessingShape">
                    <wps:wsp>
                      <wps:cNvCnPr/>
                      <wps:spPr>
                        <a:xfrm flipV="1">
                          <a:off x="0" y="0"/>
                          <a:ext cx="1879270" cy="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2ED603DC" id="Straight Connector 4" o:spid="_x0000_s1026" style="position:absolute;flip:y;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8.35pt,6.9pt" to="156.3pt,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" strokecolor="black [3213]" strokeweight="2.25pt">
                <v:stroke joinstyle="miter"/>
              </v:line>
            </w:pict>
          </mc:Fallback>
        </mc:AlternateContent>
      </w:r>
    </w:p>
    <w:p w:rsidR="00A921F9" w:rsidRPr="00202A32" w:rsidRDefault="00A921F9" w:rsidP="00AC71D5">
      <w:pPr>
        <w:spacing w:after="0"/>
        <w:ind w:left="180"/>
        <w:jc w:val="both"/>
        <w:rPr>
          <w:sz w:val="14"/>
          <w:szCs w:val="14"/>
          <w:lang w:val="en-US"/>
        </w:rPr>
      </w:pPr>
      <w:proofErr w:type="gramStart"/>
      <w:r w:rsidRPr="00202A32">
        <w:rPr>
          <w:b/>
          <w:bCs/>
          <w:sz w:val="14"/>
          <w:szCs w:val="14"/>
          <w:lang w:val="en-US"/>
        </w:rPr>
        <w:t xml:space="preserve">AWT </w:t>
      </w:r>
      <w:r w:rsidRPr="00202A32">
        <w:rPr>
          <w:sz w:val="14"/>
          <w:szCs w:val="14"/>
          <w:lang w:val="en-US"/>
        </w:rPr>
        <w:t>:</w:t>
      </w:r>
      <w:proofErr w:type="gramEnd"/>
    </w:p>
    <w:p w:rsidR="00A921F9" w:rsidRPr="00202A32" w:rsidRDefault="00A921F9" w:rsidP="00AC71D5">
      <w:pPr>
        <w:spacing w:after="0"/>
        <w:ind w:left="180"/>
        <w:jc w:val="both"/>
        <w:rPr>
          <w:sz w:val="14"/>
          <w:szCs w:val="14"/>
        </w:rPr>
      </w:pPr>
      <w:r w:rsidRPr="00202A32">
        <w:rPr>
          <w:sz w:val="14"/>
          <w:szCs w:val="14"/>
          <w:lang w:val="en-US"/>
        </w:rPr>
        <w:t xml:space="preserve">Signified Abstract Window Toolkit. </w:t>
      </w:r>
      <w:r w:rsidRPr="00202A32">
        <w:rPr>
          <w:sz w:val="14"/>
          <w:szCs w:val="14"/>
        </w:rPr>
        <w:t>Il s'agit d'une API dépendante de la plate-forme pour développer des applications GUI (</w:t>
      </w:r>
      <w:proofErr w:type="spellStart"/>
      <w:r w:rsidRPr="00202A32">
        <w:rPr>
          <w:sz w:val="14"/>
          <w:szCs w:val="14"/>
        </w:rPr>
        <w:t>Graphical</w:t>
      </w:r>
      <w:proofErr w:type="spellEnd"/>
      <w:r w:rsidRPr="00202A32">
        <w:rPr>
          <w:sz w:val="14"/>
          <w:szCs w:val="14"/>
        </w:rPr>
        <w:t xml:space="preserve"> User Interface) ou basées sur des fenêtres en Java. Il a été développé par Sun </w:t>
      </w:r>
      <w:proofErr w:type="spellStart"/>
      <w:r w:rsidRPr="00202A32">
        <w:rPr>
          <w:sz w:val="14"/>
          <w:szCs w:val="14"/>
        </w:rPr>
        <w:t>Microsystem</w:t>
      </w:r>
      <w:proofErr w:type="spellEnd"/>
      <w:r w:rsidRPr="00202A32">
        <w:rPr>
          <w:sz w:val="14"/>
          <w:szCs w:val="14"/>
        </w:rPr>
        <w:t xml:space="preserve"> en 1995. Son utilisation est lourde car il est généré par le système d'exploitation hôte du système.</w:t>
      </w:r>
    </w:p>
    <w:p w:rsidR="00BC09D2" w:rsidRPr="00202A32" w:rsidRDefault="00BC09D2" w:rsidP="00BC09D2">
      <w:pPr>
        <w:spacing w:after="0"/>
        <w:ind w:left="180"/>
        <w:jc w:val="both"/>
        <w:rPr>
          <w:sz w:val="14"/>
          <w:szCs w:val="14"/>
        </w:rPr>
      </w:pPr>
      <w:r w:rsidRPr="00202A32">
        <w:rPr>
          <w:noProof/>
          <w:sz w:val="14"/>
          <w:szCs w:val="14"/>
          <w:lang w:eastAsia="fr-FR"/>
        </w:rPr>
        <mc:AlternateContent>
          <mc:Choice Requires="wps">
            <w:drawing>
              <wp:anchor distT="0" distB="0" distL="114300" distR="114300" simplePos="0" relativeHeight="251667456" behindDoc="0" locked="0" layoutInCell="1" allowOverlap="1" wp14:anchorId="7BF6370A" wp14:editId="2FAA7DAF">
                <wp:simplePos x="0" y="0"/>
                <wp:positionH relativeFrom="column">
                  <wp:posOffset>97377</wp:posOffset>
                </wp:positionH>
                <wp:positionV relativeFrom="paragraph">
                  <wp:posOffset>83904</wp:posOffset>
                </wp:positionV>
                <wp:extent cx="1879270" cy="0"/>
                <wp:effectExtent l="0" t="19050" r="26035" b="19050"/>
                <wp:wrapNone/>
                <wp:docPr id="6" name="Straight Connector 6"/>
                <wp:cNvGraphicFramePr/>
                <a:graphic xmlns:a="http://schemas.openxmlformats.org/drawingml/2006/main">
                  <a:graphicData uri="http://schemas.microsoft.com/office/word/2010/wordprocessingShape">
                    <wps:wsp>
                      <wps:cNvCnPr/>
                      <wps:spPr>
                        <a:xfrm flipV="1">
                          <a:off x="0" y="0"/>
                          <a:ext cx="1879270" cy="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29EDEB68" id="Straight Connector 6" o:spid="_x0000_s1026" style="position:absolute;flip:y;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7.65pt,6.6pt" to="155.6pt,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" strokecolor="black [3213]" strokeweight="2.25pt">
                <v:stroke joinstyle="miter"/>
              </v:line>
            </w:pict>
          </mc:Fallback>
        </mc:AlternateContent>
      </w:r>
    </w:p>
    <w:p w:rsidR="00BC09D2" w:rsidRPr="00202A32" w:rsidRDefault="00BC09D2" w:rsidP="00BC09D2">
      <w:pPr>
        <w:spacing w:after="0"/>
        <w:ind w:left="180"/>
        <w:jc w:val="both"/>
        <w:rPr>
          <w:sz w:val="14"/>
          <w:szCs w:val="14"/>
        </w:rPr>
      </w:pPr>
      <w:r w:rsidRPr="00202A32">
        <w:rPr>
          <w:b/>
          <w:bCs/>
          <w:sz w:val="14"/>
          <w:szCs w:val="14"/>
        </w:rPr>
        <w:t>Swing </w:t>
      </w:r>
      <w:r w:rsidRPr="00202A32">
        <w:rPr>
          <w:sz w:val="14"/>
          <w:szCs w:val="14"/>
        </w:rPr>
        <w:t>:</w:t>
      </w:r>
    </w:p>
    <w:p w:rsidR="00BC09D2" w:rsidRPr="00202A32" w:rsidRDefault="00BC09D2" w:rsidP="00D74EBE">
      <w:pPr>
        <w:spacing w:after="0"/>
        <w:ind w:left="180"/>
        <w:jc w:val="both"/>
        <w:rPr>
          <w:sz w:val="14"/>
          <w:szCs w:val="14"/>
        </w:rPr>
      </w:pPr>
      <w:r w:rsidRPr="00202A32">
        <w:rPr>
          <w:sz w:val="14"/>
          <w:szCs w:val="14"/>
        </w:rPr>
        <w:t xml:space="preserve"> </w:t>
      </w:r>
      <w:proofErr w:type="gramStart"/>
      <w:r w:rsidRPr="00202A32">
        <w:rPr>
          <w:sz w:val="14"/>
          <w:szCs w:val="14"/>
        </w:rPr>
        <w:t>a</w:t>
      </w:r>
      <w:proofErr w:type="gramEnd"/>
      <w:r w:rsidRPr="00202A32">
        <w:rPr>
          <w:sz w:val="14"/>
          <w:szCs w:val="14"/>
        </w:rPr>
        <w:t xml:space="preserve"> été développé pour fournir un ensemble de composants GUI plus sophistiqués que l'ancien Abstract </w:t>
      </w:r>
      <w:proofErr w:type="spellStart"/>
      <w:r w:rsidRPr="00202A32">
        <w:rPr>
          <w:sz w:val="14"/>
          <w:szCs w:val="14"/>
        </w:rPr>
        <w:t>Window</w:t>
      </w:r>
      <w:proofErr w:type="spellEnd"/>
      <w:r w:rsidRPr="00202A32">
        <w:rPr>
          <w:sz w:val="14"/>
          <w:szCs w:val="14"/>
        </w:rPr>
        <w:t xml:space="preserve"> </w:t>
      </w:r>
      <w:proofErr w:type="spellStart"/>
      <w:r w:rsidRPr="00202A32">
        <w:rPr>
          <w:sz w:val="14"/>
          <w:szCs w:val="14"/>
        </w:rPr>
        <w:t>Toolkit</w:t>
      </w:r>
      <w:proofErr w:type="spellEnd"/>
      <w:r w:rsidRPr="00202A32">
        <w:rPr>
          <w:sz w:val="14"/>
          <w:szCs w:val="14"/>
        </w:rPr>
        <w:t xml:space="preserve"> (AWT). Swing offre une apparence qui émule l'apparence de plusieurs plates-formes, et prend également en charge une apparence enfichable qui permet aux applications d'avoir une apparence sans rapport av</w:t>
      </w:r>
      <w:r w:rsidR="00D74EBE" w:rsidRPr="00202A32">
        <w:rPr>
          <w:sz w:val="14"/>
          <w:szCs w:val="14"/>
        </w:rPr>
        <w:t>ec la plate-forme sous-jacente.</w:t>
      </w:r>
    </w:p>
    <w:p w:rsidR="00F14345" w:rsidRPr="00202A32" w:rsidRDefault="00F14345" w:rsidP="00D74EBE">
      <w:pPr>
        <w:spacing w:after="0"/>
        <w:ind w:left="180"/>
        <w:jc w:val="both"/>
        <w:rPr>
          <w:sz w:val="14"/>
          <w:szCs w:val="14"/>
        </w:rPr>
      </w:pPr>
      <w:r w:rsidRPr="00202A32">
        <w:rPr>
          <w:noProof/>
          <w:sz w:val="14"/>
          <w:szCs w:val="14"/>
          <w:lang w:eastAsia="fr-FR"/>
        </w:rPr>
        <mc:AlternateContent>
          <mc:Choice Requires="wps">
            <w:drawing>
              <wp:anchor distT="0" distB="0" distL="114300" distR="114300" simplePos="0" relativeHeight="251669504" behindDoc="0" locked="0" layoutInCell="1" allowOverlap="1" wp14:anchorId="3962929B" wp14:editId="159F28A4">
                <wp:simplePos x="0" y="0"/>
                <wp:positionH relativeFrom="column">
                  <wp:posOffset>85090</wp:posOffset>
                </wp:positionH>
                <wp:positionV relativeFrom="paragraph">
                  <wp:posOffset>92710</wp:posOffset>
                </wp:positionV>
                <wp:extent cx="1879270" cy="0"/>
                <wp:effectExtent l="0" t="19050" r="26035" b="19050"/>
                <wp:wrapNone/>
                <wp:docPr id="5" name="Straight Connector 5"/>
                <wp:cNvGraphicFramePr/>
                <a:graphic xmlns:a="http://schemas.openxmlformats.org/drawingml/2006/main">
                  <a:graphicData uri="http://schemas.microsoft.com/office/word/2010/wordprocessingShape">
                    <wps:wsp>
                      <wps:cNvCnPr/>
                      <wps:spPr>
                        <a:xfrm flipV="1">
                          <a:off x="0" y="0"/>
                          <a:ext cx="1879270" cy="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0652E28F" id="Straight Connector 5" o:spid="_x0000_s1026" style="position:absolute;flip:y;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6.7pt,7.3pt" to="154.65pt,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" strokecolor="black [3213]" strokeweight="2.25pt">
                <v:stroke joinstyle="miter"/>
              </v:line>
            </w:pict>
          </mc:Fallback>
        </mc:AlternateContent>
      </w:r>
    </w:p>
    <w:p w:rsidR="00F14345" w:rsidRPr="00202A32" w:rsidRDefault="00F14345" w:rsidP="00D74EBE">
      <w:pPr>
        <w:spacing w:after="0"/>
        <w:ind w:left="180"/>
        <w:jc w:val="both"/>
        <w:rPr>
          <w:sz w:val="14"/>
          <w:szCs w:val="14"/>
        </w:rPr>
      </w:pPr>
      <w:proofErr w:type="spellStart"/>
      <w:r w:rsidRPr="00202A32">
        <w:rPr>
          <w:b/>
          <w:bCs/>
          <w:sz w:val="14"/>
          <w:szCs w:val="14"/>
        </w:rPr>
        <w:t>System.in.read</w:t>
      </w:r>
      <w:proofErr w:type="spellEnd"/>
      <w:r w:rsidRPr="00202A32">
        <w:rPr>
          <w:b/>
          <w:bCs/>
          <w:sz w:val="14"/>
          <w:szCs w:val="14"/>
        </w:rPr>
        <w:t>() :</w:t>
      </w:r>
    </w:p>
    <w:p w:rsidR="00F14345" w:rsidRPr="00202A32" w:rsidRDefault="00F14345" w:rsidP="00F14345">
      <w:pPr>
        <w:spacing w:after="0"/>
        <w:ind w:left="180"/>
        <w:jc w:val="both"/>
        <w:rPr>
          <w:sz w:val="14"/>
          <w:szCs w:val="14"/>
        </w:rPr>
      </w:pPr>
      <w:r w:rsidRPr="00202A32">
        <w:rPr>
          <w:sz w:val="14"/>
          <w:szCs w:val="14"/>
        </w:rPr>
        <w:t xml:space="preserve">System est une classe en Java. </w:t>
      </w:r>
      <w:proofErr w:type="gramStart"/>
      <w:r w:rsidRPr="00202A32">
        <w:rPr>
          <w:sz w:val="14"/>
          <w:szCs w:val="14"/>
        </w:rPr>
        <w:t>paquet</w:t>
      </w:r>
      <w:proofErr w:type="gramEnd"/>
      <w:r w:rsidRPr="00202A32">
        <w:rPr>
          <w:sz w:val="14"/>
          <w:szCs w:val="14"/>
        </w:rPr>
        <w:t xml:space="preserve"> de langue. </w:t>
      </w:r>
      <w:proofErr w:type="gramStart"/>
      <w:r w:rsidRPr="00202A32">
        <w:rPr>
          <w:sz w:val="14"/>
          <w:szCs w:val="14"/>
        </w:rPr>
        <w:t>in</w:t>
      </w:r>
      <w:proofErr w:type="gramEnd"/>
      <w:r w:rsidRPr="00202A32">
        <w:rPr>
          <w:sz w:val="14"/>
          <w:szCs w:val="14"/>
        </w:rPr>
        <w:t xml:space="preserve"> est un membre de données statique dans la classe système de type classe de flux d'entrée. La classe de flux d'entrée appartient au package java.io.</w:t>
      </w:r>
    </w:p>
    <w:p w:rsidR="00F14345" w:rsidRPr="00202A32" w:rsidRDefault="00F14345" w:rsidP="00F14345">
      <w:pPr>
        <w:spacing w:after="0"/>
        <w:ind w:left="180"/>
        <w:jc w:val="both"/>
        <w:rPr>
          <w:sz w:val="14"/>
          <w:szCs w:val="14"/>
        </w:rPr>
      </w:pPr>
      <w:r w:rsidRPr="00202A32">
        <w:rPr>
          <w:sz w:val="14"/>
          <w:szCs w:val="14"/>
        </w:rPr>
        <w:t>Système indique le système informatique actuel.</w:t>
      </w:r>
    </w:p>
    <w:p w:rsidR="00F14345" w:rsidRPr="00202A32" w:rsidRDefault="00F14345" w:rsidP="00F14345">
      <w:pPr>
        <w:spacing w:after="0"/>
        <w:ind w:left="180"/>
        <w:jc w:val="both"/>
        <w:rPr>
          <w:sz w:val="14"/>
          <w:szCs w:val="14"/>
        </w:rPr>
      </w:pPr>
      <w:proofErr w:type="gramStart"/>
      <w:r w:rsidRPr="00202A32">
        <w:rPr>
          <w:sz w:val="14"/>
          <w:szCs w:val="14"/>
        </w:rPr>
        <w:t>in</w:t>
      </w:r>
      <w:proofErr w:type="gramEnd"/>
      <w:r w:rsidRPr="00202A32">
        <w:rPr>
          <w:sz w:val="14"/>
          <w:szCs w:val="14"/>
        </w:rPr>
        <w:t xml:space="preserve"> indique un périphérique d'entrée standard.</w:t>
      </w:r>
    </w:p>
    <w:p w:rsidR="00F14345" w:rsidRPr="00202A32" w:rsidRDefault="00F14345" w:rsidP="00F14345">
      <w:pPr>
        <w:spacing w:after="0"/>
        <w:ind w:left="180"/>
        <w:jc w:val="both"/>
        <w:rPr>
          <w:sz w:val="14"/>
          <w:szCs w:val="14"/>
        </w:rPr>
      </w:pPr>
      <w:r w:rsidRPr="00202A32">
        <w:rPr>
          <w:sz w:val="14"/>
          <w:szCs w:val="14"/>
        </w:rPr>
        <w:t xml:space="preserve">Système. </w:t>
      </w:r>
      <w:proofErr w:type="gramStart"/>
      <w:r w:rsidRPr="00202A32">
        <w:rPr>
          <w:sz w:val="14"/>
          <w:szCs w:val="14"/>
        </w:rPr>
        <w:t>in</w:t>
      </w:r>
      <w:proofErr w:type="gramEnd"/>
      <w:r w:rsidRPr="00202A32">
        <w:rPr>
          <w:sz w:val="14"/>
          <w:szCs w:val="14"/>
        </w:rPr>
        <w:t xml:space="preserve">. </w:t>
      </w:r>
      <w:proofErr w:type="spellStart"/>
      <w:proofErr w:type="gramStart"/>
      <w:r w:rsidRPr="00202A32">
        <w:rPr>
          <w:sz w:val="14"/>
          <w:szCs w:val="14"/>
        </w:rPr>
        <w:t>read</w:t>
      </w:r>
      <w:proofErr w:type="spellEnd"/>
      <w:proofErr w:type="gramEnd"/>
      <w:r w:rsidRPr="00202A32">
        <w:rPr>
          <w:sz w:val="14"/>
          <w:szCs w:val="14"/>
        </w:rPr>
        <w:t xml:space="preserve"> indique la lecture d'un périphérique d'entrée standard.</w:t>
      </w:r>
    </w:p>
    <w:p w:rsidR="00064BD9" w:rsidRPr="00202A32" w:rsidRDefault="00C910F8" w:rsidP="00064BD9">
      <w:pPr>
        <w:spacing w:after="0"/>
        <w:ind w:left="180"/>
        <w:rPr>
          <w:sz w:val="14"/>
          <w:szCs w:val="14"/>
        </w:rPr>
      </w:pPr>
      <w:r w:rsidRPr="00202A32">
        <w:rPr>
          <w:noProof/>
          <w:sz w:val="14"/>
          <w:szCs w:val="14"/>
          <w:lang w:eastAsia="fr-FR"/>
        </w:rPr>
        <mc:AlternateContent>
          <mc:Choice Requires="wps">
            <w:drawing>
              <wp:anchor distT="0" distB="0" distL="114300" distR="114300" simplePos="0" relativeHeight="251659264" behindDoc="0" locked="0" layoutInCell="1" allowOverlap="1">
                <wp:simplePos x="0" y="0"/>
                <wp:positionH relativeFrom="column">
                  <wp:posOffset>102413</wp:posOffset>
                </wp:positionH>
                <wp:positionV relativeFrom="paragraph">
                  <wp:posOffset>90499</wp:posOffset>
                </wp:positionV>
                <wp:extent cx="1879270" cy="0"/>
                <wp:effectExtent l="0" t="19050" r="26035" b="19050"/>
                <wp:wrapNone/>
                <wp:docPr id="1" name="Straight Connector 1"/>
                <wp:cNvGraphicFramePr/>
                <a:graphic xmlns:a="http://schemas.openxmlformats.org/drawingml/2006/main">
                  <a:graphicData uri="http://schemas.microsoft.com/office/word/2010/wordprocessingShape">
                    <wps:wsp>
                      <wps:cNvCnPr/>
                      <wps:spPr>
                        <a:xfrm flipV="1">
                          <a:off x="0" y="0"/>
                          <a:ext cx="1879270" cy="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42725E05" id="Straight Connector 1" o:spid="_x0000_s1026" style="position:absolute;flip:y;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8.05pt,7.15pt" to="156pt,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" strokecolor="black [3213]" strokeweight="2.25pt">
                <v:stroke joinstyle="miter"/>
              </v:line>
            </w:pict>
          </mc:Fallback>
        </mc:AlternateContent>
      </w:r>
    </w:p>
    <w:p w:rsidR="00202A32" w:rsidRDefault="00202A32" w:rsidP="00456227">
      <w:pPr>
        <w:spacing w:after="0"/>
        <w:ind w:left="180"/>
        <w:rPr>
          <w:sz w:val="14"/>
          <w:szCs w:val="14"/>
        </w:rPr>
      </w:pPr>
      <w:r w:rsidRPr="00456227">
        <w:rPr>
          <w:b/>
          <w:bCs/>
          <w:sz w:val="14"/>
          <w:szCs w:val="14"/>
        </w:rPr>
        <w:t>Class:</w:t>
      </w:r>
      <w:r w:rsidRPr="00432736">
        <w:rPr>
          <w:sz w:val="14"/>
          <w:szCs w:val="14"/>
        </w:rPr>
        <w:t xml:space="preserve"> </w:t>
      </w:r>
      <w:r w:rsidR="00432736" w:rsidRPr="00432736">
        <w:rPr>
          <w:sz w:val="14"/>
          <w:szCs w:val="14"/>
        </w:rPr>
        <w:t>c’est ense</w:t>
      </w:r>
      <w:r w:rsidR="00432736">
        <w:rPr>
          <w:sz w:val="14"/>
          <w:szCs w:val="14"/>
        </w:rPr>
        <w:t xml:space="preserve">mble des </w:t>
      </w:r>
      <w:r w:rsidR="00693498">
        <w:rPr>
          <w:sz w:val="14"/>
          <w:szCs w:val="14"/>
        </w:rPr>
        <w:t>Object</w:t>
      </w:r>
      <w:r w:rsidR="00432736">
        <w:rPr>
          <w:sz w:val="14"/>
          <w:szCs w:val="14"/>
        </w:rPr>
        <w:t xml:space="preserve"> ayant la </w:t>
      </w:r>
      <w:r w:rsidR="00693498">
        <w:rPr>
          <w:sz w:val="14"/>
          <w:szCs w:val="14"/>
        </w:rPr>
        <w:t>même</w:t>
      </w:r>
      <w:r w:rsidR="00432736">
        <w:rPr>
          <w:sz w:val="14"/>
          <w:szCs w:val="14"/>
        </w:rPr>
        <w:t xml:space="preserve"> </w:t>
      </w:r>
      <w:r w:rsidR="00456227">
        <w:rPr>
          <w:sz w:val="14"/>
          <w:szCs w:val="14"/>
        </w:rPr>
        <w:t xml:space="preserve">   </w:t>
      </w:r>
      <w:r w:rsidR="00693498">
        <w:rPr>
          <w:sz w:val="14"/>
          <w:szCs w:val="14"/>
        </w:rPr>
        <w:t>caractéristiques</w:t>
      </w:r>
      <w:r w:rsidR="00432736">
        <w:rPr>
          <w:sz w:val="14"/>
          <w:szCs w:val="14"/>
        </w:rPr>
        <w:t xml:space="preserve"> et </w:t>
      </w:r>
      <w:proofErr w:type="spellStart"/>
      <w:r w:rsidR="00432736">
        <w:rPr>
          <w:sz w:val="14"/>
          <w:szCs w:val="14"/>
        </w:rPr>
        <w:t>mêmê</w:t>
      </w:r>
      <w:proofErr w:type="spellEnd"/>
      <w:r w:rsidR="00456227">
        <w:rPr>
          <w:sz w:val="14"/>
          <w:szCs w:val="14"/>
        </w:rPr>
        <w:t xml:space="preserve"> </w:t>
      </w:r>
      <w:proofErr w:type="spellStart"/>
      <w:r w:rsidR="00456227">
        <w:rPr>
          <w:sz w:val="14"/>
          <w:szCs w:val="14"/>
        </w:rPr>
        <w:t>complements</w:t>
      </w:r>
      <w:proofErr w:type="spellEnd"/>
      <w:r w:rsidR="00456227">
        <w:rPr>
          <w:sz w:val="14"/>
          <w:szCs w:val="14"/>
        </w:rPr>
        <w:t>.</w:t>
      </w:r>
    </w:p>
    <w:p w:rsidR="00456227" w:rsidRPr="00432736" w:rsidRDefault="00456227" w:rsidP="00456227">
      <w:pPr>
        <w:spacing w:after="0"/>
        <w:ind w:left="180"/>
        <w:rPr>
          <w:sz w:val="14"/>
          <w:szCs w:val="14"/>
        </w:rPr>
      </w:pPr>
      <w:r w:rsidRPr="00456227">
        <w:rPr>
          <w:b/>
          <w:bCs/>
          <w:sz w:val="14"/>
          <w:szCs w:val="14"/>
        </w:rPr>
        <w:t>Objet </w:t>
      </w:r>
      <w:r>
        <w:rPr>
          <w:sz w:val="14"/>
          <w:szCs w:val="14"/>
        </w:rPr>
        <w:t xml:space="preserve">: est un </w:t>
      </w:r>
      <w:proofErr w:type="spellStart"/>
      <w:r>
        <w:rPr>
          <w:sz w:val="14"/>
          <w:szCs w:val="14"/>
        </w:rPr>
        <w:t>element</w:t>
      </w:r>
      <w:proofErr w:type="spellEnd"/>
      <w:r>
        <w:rPr>
          <w:sz w:val="14"/>
          <w:szCs w:val="14"/>
        </w:rPr>
        <w:t xml:space="preserve"> unique de la classe appelé aussi instance</w:t>
      </w:r>
    </w:p>
    <w:p w:rsidR="00202A32" w:rsidRPr="00432736" w:rsidRDefault="007D282D" w:rsidP="007D282D">
      <w:pPr>
        <w:spacing w:after="0"/>
        <w:ind w:firstLine="180"/>
        <w:rPr>
          <w:sz w:val="14"/>
          <w:szCs w:val="14"/>
        </w:rPr>
      </w:pPr>
      <w:r w:rsidRPr="00202A32">
        <w:rPr>
          <w:noProof/>
          <w:sz w:val="14"/>
          <w:szCs w:val="14"/>
          <w:lang w:eastAsia="fr-FR"/>
        </w:rPr>
        <mc:AlternateContent>
          <mc:Choice Requires="wps">
            <w:drawing>
              <wp:anchor distT="0" distB="0" distL="114300" distR="114300" simplePos="0" relativeHeight="251671552" behindDoc="0" locked="0" layoutInCell="1" allowOverlap="1" wp14:anchorId="57B3C227" wp14:editId="262C48EE">
                <wp:simplePos x="0" y="0"/>
                <wp:positionH relativeFrom="column">
                  <wp:posOffset>114935</wp:posOffset>
                </wp:positionH>
                <wp:positionV relativeFrom="paragraph">
                  <wp:posOffset>63500</wp:posOffset>
                </wp:positionV>
                <wp:extent cx="1879270" cy="0"/>
                <wp:effectExtent l="0" t="19050" r="26035" b="19050"/>
                <wp:wrapNone/>
                <wp:docPr id="7" name="Straight Connector 7"/>
                <wp:cNvGraphicFramePr/>
                <a:graphic xmlns:a="http://schemas.openxmlformats.org/drawingml/2006/main">
                  <a:graphicData uri="http://schemas.microsoft.com/office/word/2010/wordprocessingShape">
                    <wps:wsp>
                      <wps:cNvCnPr/>
                      <wps:spPr>
                        <a:xfrm flipV="1">
                          <a:off x="0" y="0"/>
                          <a:ext cx="1879270" cy="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2502B790" id="Straight Connector 7" o:spid="_x0000_s1026" style="position:absolute;flip:y;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9.05pt,5pt" to="157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" strokecolor="black [3213]" strokeweight="2.25pt">
                <v:stroke joinstyle="miter"/>
              </v:line>
            </w:pict>
          </mc:Fallback>
        </mc:AlternateContent>
      </w:r>
    </w:p>
    <w:p w:rsidR="002B46E7" w:rsidRPr="004752A8" w:rsidRDefault="00B34534" w:rsidP="00B34534">
      <w:pPr>
        <w:spacing w:after="0"/>
        <w:ind w:left="180"/>
        <w:rPr>
          <w:sz w:val="14"/>
          <w:szCs w:val="14"/>
        </w:rPr>
      </w:pPr>
      <w:r w:rsidRPr="00202A32">
        <w:rPr>
          <w:noProof/>
          <w:sz w:val="14"/>
          <w:szCs w:val="14"/>
          <w:lang w:eastAsia="fr-FR"/>
        </w:rPr>
        <mc:AlternateContent>
          <mc:Choice Requires="wps">
            <w:drawing>
              <wp:anchor distT="0" distB="0" distL="114300" distR="114300" simplePos="0" relativeHeight="251673600" behindDoc="0" locked="0" layoutInCell="1" allowOverlap="1" wp14:anchorId="3FF1118E" wp14:editId="1E3B51CD">
                <wp:simplePos x="0" y="0"/>
                <wp:positionH relativeFrom="column">
                  <wp:posOffset>104801</wp:posOffset>
                </wp:positionH>
                <wp:positionV relativeFrom="paragraph">
                  <wp:posOffset>420320</wp:posOffset>
                </wp:positionV>
                <wp:extent cx="1879270" cy="0"/>
                <wp:effectExtent l="0" t="19050" r="26035" b="19050"/>
                <wp:wrapNone/>
                <wp:docPr id="8" name="Straight Connector 8"/>
                <wp:cNvGraphicFramePr/>
                <a:graphic xmlns:a="http://schemas.openxmlformats.org/drawingml/2006/main">
                  <a:graphicData uri="http://schemas.microsoft.com/office/word/2010/wordprocessingShape">
                    <wps:wsp>
                      <wps:cNvCnPr/>
                      <wps:spPr>
                        <a:xfrm flipV="1">
                          <a:off x="0" y="0"/>
                          <a:ext cx="1879270" cy="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547BEA80" id="Straight Connector 8" o:spid="_x0000_s1026" style="position:absolute;flip:y;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8.25pt,33.1pt" to="156.2pt,3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" strokecolor="black [3213]" strokeweight="2.25pt">
                <v:stroke joinstyle="miter"/>
              </v:line>
            </w:pict>
          </mc:Fallback>
        </mc:AlternateContent>
      </w:r>
      <w:r w:rsidRPr="00B34534">
        <w:rPr>
          <w:b/>
          <w:bCs/>
          <w:sz w:val="14"/>
          <w:szCs w:val="14"/>
        </w:rPr>
        <w:t>Constructeur</w:t>
      </w:r>
      <w:r>
        <w:rPr>
          <w:b/>
          <w:bCs/>
          <w:sz w:val="14"/>
          <w:szCs w:val="14"/>
        </w:rPr>
        <w:t> :</w:t>
      </w:r>
      <w:r w:rsidRPr="00B34534">
        <w:rPr>
          <w:sz w:val="14"/>
          <w:szCs w:val="14"/>
        </w:rPr>
        <w:t> en Java est une méthode spéciale utilisée pour initialiser des objets. Le constructeur est appelé lorsqu’un objet d’une classe est créé. Il peut être utilisé pour définir les valeurs initiales des attributs d’un objet.</w:t>
      </w:r>
      <w:bookmarkStart w:id="0" w:name="_GoBack"/>
      <w:bookmarkEnd w:id="0"/>
    </w:p>
    <w:sectPr w:rsidR="002B46E7" w:rsidRPr="004752A8" w:rsidSect="00693498">
      <w:pgSz w:w="11906" w:h="16838"/>
      <w:pgMar w:top="180" w:right="116" w:bottom="630" w:left="0" w:header="720" w:footer="720" w:gutter="0"/>
      <w:cols w:space="117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2137"/>
    <w:rsid w:val="000001F6"/>
    <w:rsid w:val="00064BD9"/>
    <w:rsid w:val="000B178B"/>
    <w:rsid w:val="000D1E37"/>
    <w:rsid w:val="00202A32"/>
    <w:rsid w:val="002B46E7"/>
    <w:rsid w:val="002E573D"/>
    <w:rsid w:val="00432736"/>
    <w:rsid w:val="00456227"/>
    <w:rsid w:val="004628E7"/>
    <w:rsid w:val="004752A8"/>
    <w:rsid w:val="005169FF"/>
    <w:rsid w:val="00693461"/>
    <w:rsid w:val="00693498"/>
    <w:rsid w:val="007B2BF0"/>
    <w:rsid w:val="007D282D"/>
    <w:rsid w:val="008315F5"/>
    <w:rsid w:val="00A043D2"/>
    <w:rsid w:val="00A770CE"/>
    <w:rsid w:val="00A921F9"/>
    <w:rsid w:val="00A930D3"/>
    <w:rsid w:val="00AC71D5"/>
    <w:rsid w:val="00B34534"/>
    <w:rsid w:val="00BC09D2"/>
    <w:rsid w:val="00BC28A5"/>
    <w:rsid w:val="00C041F5"/>
    <w:rsid w:val="00C52137"/>
    <w:rsid w:val="00C64673"/>
    <w:rsid w:val="00C910F8"/>
    <w:rsid w:val="00CA081F"/>
    <w:rsid w:val="00CB4F41"/>
    <w:rsid w:val="00D74EBE"/>
    <w:rsid w:val="00EF5E30"/>
    <w:rsid w:val="00F14345"/>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9E23F3"/>
  <w15:chartTrackingRefBased/>
  <w15:docId w15:val="{0BF8A1F7-B190-4C9A-A0AA-DE44606D04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B46E7"/>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Hyperlink">
    <w:name w:val="Hyperlink"/>
    <w:basedOn w:val="DefaultParagraphFont"/>
    <w:uiPriority w:val="99"/>
    <w:semiHidden/>
    <w:unhideWhenUsed/>
    <w:rsid w:val="002B46E7"/>
    <w:rPr>
      <w:color w:val="0000FF"/>
      <w:u w:val="single"/>
    </w:rPr>
  </w:style>
  <w:style w:type="character" w:customStyle="1" w:styleId="first-letter">
    <w:name w:val="first-letter"/>
    <w:basedOn w:val="DefaultParagraphFont"/>
    <w:rsid w:val="00B345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272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r.wikipedia.org/wiki/Machine_virtuelle_Java" TargetMode="External"/><Relationship Id="rId3" Type="http://schemas.openxmlformats.org/officeDocument/2006/relationships/webSettings" Target="webSettings.xml"/><Relationship Id="rId7" Type="http://schemas.openxmlformats.org/officeDocument/2006/relationships/hyperlink" Target="https://fr.wikipedia.org/wiki/Bytecode"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fr.wikipedia.org/wiki/Java_(langage)" TargetMode="External"/><Relationship Id="rId11" Type="http://schemas.openxmlformats.org/officeDocument/2006/relationships/fontTable" Target="fontTable.xml"/><Relationship Id="rId5" Type="http://schemas.openxmlformats.org/officeDocument/2006/relationships/hyperlink" Target="https://fr.wikipedia.org/wiki/Langage_de_programmation" TargetMode="External"/><Relationship Id="rId10" Type="http://schemas.openxmlformats.org/officeDocument/2006/relationships/hyperlink" Target="https://fr.wikipedia.org/wiki/Java_Development_Kit" TargetMode="External"/><Relationship Id="rId4" Type="http://schemas.openxmlformats.org/officeDocument/2006/relationships/hyperlink" Target="https://fr.wikipedia.org/wiki/Biblioth%C3%A8que_logicielle" TargetMode="External"/><Relationship Id="rId9" Type="http://schemas.openxmlformats.org/officeDocument/2006/relationships/hyperlink" Target="https://fr.wikipedia.org/wiki/Plate-forme_Java"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1</Pages>
  <Words>470</Words>
  <Characters>2585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dc:creator>
  <cp:keywords/>
  <dc:description/>
  <cp:lastModifiedBy>Moham</cp:lastModifiedBy>
  <cp:revision>7</cp:revision>
  <dcterms:created xsi:type="dcterms:W3CDTF">2022-11-08T18:50:00Z</dcterms:created>
  <dcterms:modified xsi:type="dcterms:W3CDTF">2022-11-13T16:27:00Z</dcterms:modified>
</cp:coreProperties>
</file>