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AD20C" w14:textId="77777777" w:rsidR="00185E85" w:rsidRPr="00185E85" w:rsidRDefault="00185E85" w:rsidP="00185E85">
      <w:pPr>
        <w:rPr>
          <w:b/>
          <w:bCs/>
        </w:rPr>
      </w:pPr>
      <w:r w:rsidRPr="00185E85">
        <w:rPr>
          <w:b/>
          <w:bCs/>
        </w:rPr>
        <w:t>Les 30 questions les plus courantes pour préparer son entretien d’embauche et les réponses appropriées</w:t>
      </w:r>
    </w:p>
    <w:p w14:paraId="4748D3BA" w14:textId="77777777" w:rsidR="00185E85" w:rsidRPr="00185E85" w:rsidRDefault="00185E85" w:rsidP="00185E85">
      <w:hyperlink r:id="rId4" w:history="1">
        <w:r w:rsidRPr="00185E85">
          <w:rPr>
            <w:rStyle w:val="Lienhypertexte"/>
          </w:rPr>
          <w:t>Accueil</w:t>
        </w:r>
      </w:hyperlink>
      <w:r w:rsidRPr="00185E85">
        <w:t> » Les 30 questions les plus courantes pour préparer son entretien d’embauche et les réponses appropriées</w:t>
      </w:r>
    </w:p>
    <w:p w14:paraId="4FEF5758" w14:textId="3A8AA4B1" w:rsidR="00185E85" w:rsidRPr="00185E85" w:rsidRDefault="00185E85" w:rsidP="00185E85">
      <w:r w:rsidRPr="00185E85">
        <w:rPr>
          <w:noProof/>
        </w:rPr>
        <mc:AlternateContent>
          <mc:Choice Requires="wps">
            <w:drawing>
              <wp:inline distT="0" distB="0" distL="0" distR="0" wp14:anchorId="36A33EBE" wp14:editId="496ECBBB">
                <wp:extent cx="17068800" cy="9753600"/>
                <wp:effectExtent l="0" t="0" r="0" b="0"/>
                <wp:docPr id="1394633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FAF74" id="Rectangle 2" o:spid="_x0000_s1026"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20CDB289" w14:textId="77777777" w:rsidR="00185E85" w:rsidRPr="00185E85" w:rsidRDefault="00185E85" w:rsidP="00185E85">
      <w:r w:rsidRPr="00185E85">
        <w:t>Les questions suivantes sont destinées à examiner en profondeur votre parcours, vos compétences, réalisations et motivations professionnelles. Elles donnent l’opportunité à l’employeur d’estimer si vous êtes en adéquation avec le profil du poste à pourvoir et si vous détenez les qualités indispensables. Voici des astuces pour y répondre de manière efficace :</w:t>
      </w:r>
    </w:p>
    <w:p w14:paraId="0E46EFD0" w14:textId="77777777" w:rsidR="00185E85" w:rsidRPr="00185E85" w:rsidRDefault="00185E85" w:rsidP="00185E85">
      <w:r w:rsidRPr="00185E85">
        <w:t>1. Parlez-moi de vous et de votre parcours</w:t>
      </w:r>
    </w:p>
    <w:p w14:paraId="526AC153" w14:textId="77777777" w:rsidR="00185E85" w:rsidRPr="00185E85" w:rsidRDefault="00185E85" w:rsidP="00185E85">
      <w:r w:rsidRPr="00185E85">
        <w:t>Fréquemment posée en début d’interview, cette question sert à présenter succinctement votre formation, expériences précédentes, compétences et projets professionnels en lien étroit avec le poste convoité. Veillez à être concis, organisé et direct. Valorisez vos points forts et vos succès tout en restant modeste. Omettez les </w:t>
      </w:r>
      <w:hyperlink r:id="rId5" w:history="1">
        <w:r w:rsidRPr="00185E85">
          <w:rPr>
            <w:rStyle w:val="Lienhypertexte"/>
          </w:rPr>
          <w:t>informations personnelles</w:t>
        </w:r>
      </w:hyperlink>
      <w:r w:rsidRPr="00185E85">
        <w:t> non pertinentes pour le recruteur.</w:t>
      </w:r>
    </w:p>
    <w:p w14:paraId="648760EC" w14:textId="77777777" w:rsidR="00185E85" w:rsidRPr="00185E85" w:rsidRDefault="00185E85" w:rsidP="00185E85">
      <w:r w:rsidRPr="00185E85">
        <w:t>2. Quelles ont été vos principales responsabilités dans votre précédent emploi ?</w:t>
      </w:r>
    </w:p>
    <w:p w14:paraId="389E1A6C" w14:textId="77777777" w:rsidR="00185E85" w:rsidRPr="00185E85" w:rsidRDefault="00185E85" w:rsidP="00185E85">
      <w:r w:rsidRPr="00185E85">
        <w:t>Le recruteur souhaite ici discerner votre niveau hiérarchique précédent, votre capacité à travailler de manière autonome, votre diversité de compétences et votre habileté à diriger des projets. Détaillez vos rôles, vos buts, les moyens mis en œuvre et les réalisations obtenues. Apportez des exemples spécifiques, mesurables et soulignez la plus-value que vous avez apportée à votre précédente entreprise.</w:t>
      </w:r>
    </w:p>
    <w:p w14:paraId="24686F29" w14:textId="77777777" w:rsidR="00185E85" w:rsidRPr="00185E85" w:rsidRDefault="00185E85" w:rsidP="00185E85">
      <w:r w:rsidRPr="00185E85">
        <w:t>3. Pourquoi souhaitez-vous quitter votre poste actuel ?</w:t>
      </w:r>
    </w:p>
    <w:p w14:paraId="557D4E23" w14:textId="77777777" w:rsidR="00185E85" w:rsidRPr="00185E85" w:rsidRDefault="00185E85" w:rsidP="00185E85">
      <w:r w:rsidRPr="00185E85">
        <w:t>L’objectif est ici de comprendre vos </w:t>
      </w:r>
      <w:hyperlink r:id="rId6" w:history="1">
        <w:r w:rsidRPr="00185E85">
          <w:rPr>
            <w:rStyle w:val="Lienhypertexte"/>
          </w:rPr>
          <w:t>motivations pour rechercher un nouveau poste</w:t>
        </w:r>
      </w:hyperlink>
      <w:r w:rsidRPr="00185E85">
        <w:t> et de valider votre intérêt pour l’opportunité proposée. Évitez de formuler des jugements négatifs envers votre ex-employeur ou d’évoquer des circonstances personnelles. Privilégiez une approche positive, axée sur votre désir de développement professionnel, de relever de nouveaux défis ou de saisir de nouvelles opportunités.</w:t>
      </w:r>
    </w:p>
    <w:p w14:paraId="432B712D" w14:textId="77777777" w:rsidR="00185E85" w:rsidRPr="00185E85" w:rsidRDefault="00185E85" w:rsidP="00185E85">
      <w:r w:rsidRPr="00185E85">
        <w:t>4. Pouvez-vous me donner un exemple d’un défi que vous avez relevé ?</w:t>
      </w:r>
    </w:p>
    <w:p w14:paraId="74A1AABA" w14:textId="77777777" w:rsidR="00185E85" w:rsidRPr="00185E85" w:rsidRDefault="00185E85" w:rsidP="00185E85">
      <w:r w:rsidRPr="00185E85">
        <w:t>Cette interrogation teste votre aptitude à vous confronter à des enjeux complexes, à élaborer des stratégies, à prendre des décisions et à apprendre de vos actions. Sélectionnez un exemple significatif qui démontre vos compétences techniques et personnelles. Clarifiez le cadre, le souci rencontré, la stratégie adoptée et les résultats obtenus. Montrez que vous avez su tirer profit de cette aventure.</w:t>
      </w:r>
    </w:p>
    <w:p w14:paraId="791FAA89" w14:textId="77777777" w:rsidR="00185E85" w:rsidRPr="00185E85" w:rsidRDefault="00185E85" w:rsidP="00185E85">
      <w:r w:rsidRPr="00185E85">
        <w:t>5. Avez-vous déjà travaillé en équipe ? Comment gérez-vous les conflits ?</w:t>
      </w:r>
    </w:p>
    <w:p w14:paraId="4EDE4B78" w14:textId="77777777" w:rsidR="00185E85" w:rsidRPr="00185E85" w:rsidRDefault="00185E85" w:rsidP="00185E85">
      <w:r w:rsidRPr="00185E85">
        <w:t>Un bon travail d’équipe implique communication efficace, écoute active, respect mutuel et entraide. Illustrer votre expérience par des exemples concrets de projets d’équipe met en valeur votre capacité à vous adapter, vous intégrer et coopérer avec les autres. Concernant les conflits, démontrez votre compétence à les anticiper et à les gérer constructivement, en apportant des solutions qui renforcent la collaboration.</w:t>
      </w:r>
    </w:p>
    <w:p w14:paraId="4102249E" w14:textId="77777777" w:rsidR="00185E85" w:rsidRPr="00185E85" w:rsidRDefault="00185E85" w:rsidP="00185E85">
      <w:r w:rsidRPr="00185E85">
        <w:t>6. Comment expliquez-vous ce trou dans votre parcours professionnel ?</w:t>
      </w:r>
    </w:p>
    <w:p w14:paraId="0A439C11" w14:textId="77777777" w:rsidR="00185E85" w:rsidRPr="00185E85" w:rsidRDefault="00185E85" w:rsidP="00185E85">
      <w:r w:rsidRPr="00185E85">
        <w:t>Lorsqu’un recruteur s’intéresse à une période d’inactivité professionnelle, soyez transparent et positif : expliquez clairement vos activités durant cette période, telles que la formation continue, le voyage, le bénévolat ou un projet personnel, et mettez en avant les compétences et connaissances acquises ainsi que l’enrichissement personnel que ces expériences vous ont apporté.</w:t>
      </w:r>
    </w:p>
    <w:p w14:paraId="5EC6E368" w14:textId="77777777" w:rsidR="00185E85" w:rsidRPr="00185E85" w:rsidRDefault="00185E85" w:rsidP="00185E85">
      <w:r w:rsidRPr="00185E85">
        <w:t>7. Quels résultats concrets pouvez-vous nous présenter de vos expériences antérieures ?</w:t>
      </w:r>
    </w:p>
    <w:p w14:paraId="0F0F0592" w14:textId="77777777" w:rsidR="00185E85" w:rsidRPr="00185E85" w:rsidRDefault="00185E85" w:rsidP="00185E85">
      <w:r w:rsidRPr="00185E85">
        <w:t>Les recruteurs cherchent à comprendre l’impact de votre travail précédent. Présentez des données chiffrées, des indicateurs de performance, des témoignages ou des références qui valident vos réussites. En mettant l’accent sur votre capacité à quantifier et valoriser vos contributions, vous soulignez les avantages que vous êtes capable d’apporter à l’organisation.</w:t>
      </w:r>
    </w:p>
    <w:p w14:paraId="4E555E05" w14:textId="77777777" w:rsidR="00185E85" w:rsidRPr="00F86A72" w:rsidRDefault="00185E85" w:rsidP="00185E85">
      <w:pPr>
        <w:rPr>
          <w:b/>
          <w:bCs/>
        </w:rPr>
      </w:pPr>
      <w:r w:rsidRPr="00F86A72">
        <w:rPr>
          <w:b/>
          <w:bCs/>
        </w:rPr>
        <w:t>Questions sur vos compétences et qualifications</w:t>
      </w:r>
    </w:p>
    <w:p w14:paraId="3C04D78F" w14:textId="77777777" w:rsidR="00185E85" w:rsidRPr="00185E85" w:rsidRDefault="00185E85" w:rsidP="00185E85">
      <w:r w:rsidRPr="00185E85">
        <w:t>Dans un </w:t>
      </w:r>
      <w:hyperlink r:id="rId7" w:history="1">
        <w:r w:rsidRPr="00185E85">
          <w:rPr>
            <w:rStyle w:val="Lienhypertexte"/>
          </w:rPr>
          <w:t>entretien d’embauche</w:t>
        </w:r>
      </w:hyperlink>
      <w:r w:rsidRPr="00185E85">
        <w:t>, attendez-vous à des questions évaluant votre expertise, votre capacité à vous adapter, votre potentiel de développement et votre approche au travail. Ces questions permettent au recruteur de vérifier si votre profil correspond aux compétences et qualifications demandées pour le poste. Voici des conseils pour y répondre de manière pertinente :</w:t>
      </w:r>
    </w:p>
    <w:p w14:paraId="20CE5873" w14:textId="77777777" w:rsidR="00185E85" w:rsidRPr="00185E85" w:rsidRDefault="00185E85" w:rsidP="00185E85">
      <w:r w:rsidRPr="00185E85">
        <w:t xml:space="preserve">8. </w:t>
      </w:r>
      <w:r w:rsidRPr="00897D40">
        <w:rPr>
          <w:b/>
          <w:bCs/>
        </w:rPr>
        <w:t>Quelles compétences pensez-vous apporter à notre entreprise ?</w:t>
      </w:r>
    </w:p>
    <w:p w14:paraId="272402E7" w14:textId="77777777" w:rsidR="00185E85" w:rsidRPr="00185E85" w:rsidRDefault="00185E85" w:rsidP="00185E85">
      <w:r w:rsidRPr="00185E85">
        <w:t>Mettez en avant vos compétences distinctives, celles qui vous démarquent des autres candidats. Sélectionnez celles qui résonnent avec les exigences du poste et les valeurs de l’entreprise. Partagez des exemples spécifiques illustrant l’utilisation de ces compétences et expliquez comment vous pouvez générer de la valeur ajoutée pour l’organisation.</w:t>
      </w:r>
    </w:p>
    <w:p w14:paraId="2B902A91" w14:textId="77777777" w:rsidR="00185E85" w:rsidRPr="00185E85" w:rsidRDefault="00185E85" w:rsidP="00185E85">
      <w:r w:rsidRPr="00185E85">
        <w:t>9. Avez-vous de l’expérience avec les outils ou systèmes que nous utilisons ?</w:t>
      </w:r>
    </w:p>
    <w:p w14:paraId="54BDBD90" w14:textId="77777777" w:rsidR="00185E85" w:rsidRPr="00185E85" w:rsidRDefault="00185E85" w:rsidP="00185E85">
      <w:r w:rsidRPr="00185E85">
        <w:t>Le recruteur cherche à comprendre votre aisance avec les outils ou technologies propres à l’entreprise. Si vous en avez une connaissance, détaillez votre niveau d’expertise et à quelle fréquence vous les utilisez. Sinon, exprimez votre enthousiasme à les apprendre et assurez au recruteur votre capacité d’adaptation rapide.</w:t>
      </w:r>
    </w:p>
    <w:p w14:paraId="0E1E22B2" w14:textId="77777777" w:rsidR="00185E85" w:rsidRPr="00185E85" w:rsidRDefault="00185E85" w:rsidP="00185E85">
      <w:r w:rsidRPr="00185E85">
        <w:t>10. Comment apprenez-vous et restez-vous à jour dans votre domaine ?</w:t>
      </w:r>
    </w:p>
    <w:p w14:paraId="3525B0ED" w14:textId="77777777" w:rsidR="00185E85" w:rsidRPr="00185E85" w:rsidRDefault="00185E85" w:rsidP="00185E85">
      <w:r w:rsidRPr="00185E85">
        <w:t>Cette interrogation vise à juger de votre intérêt pour votre secteur et de votre engagement professionnel continu. Partagez la manière dont vous vous informez, vous autoformez et suivez les évolutions dans votre domaine. Faites référence à des médias spécialisés, des événements professionnels, des cours en ligne ou des programmes de certification auxquels vous participez ou projetez de vous inscrire.</w:t>
      </w:r>
    </w:p>
    <w:p w14:paraId="020138A9" w14:textId="77777777" w:rsidR="00185E85" w:rsidRPr="00185E85" w:rsidRDefault="00185E85" w:rsidP="00185E85">
      <w:r w:rsidRPr="00185E85">
        <w:t>11. Comment gérez-vous la pression ou le stress au travail ?</w:t>
      </w:r>
    </w:p>
    <w:p w14:paraId="03E76698" w14:textId="77777777" w:rsidR="00185E85" w:rsidRPr="00185E85" w:rsidRDefault="00185E85" w:rsidP="00185E85">
      <w:r w:rsidRPr="00185E85">
        <w:t>Cette question révèle votre aptitude à contrôler vos réactions émotionnelles face à des situations tendues. Racontez des épisodes professionnels stressants que vous avez vécus et comment vous les avez affrontés. Discutez de l’impact de ces situations sur votre travail et des stratégies que vous avez mises en place pour les surmonter.</w:t>
      </w:r>
    </w:p>
    <w:p w14:paraId="5F57755D" w14:textId="77777777" w:rsidR="00185E85" w:rsidRPr="00185E85" w:rsidRDefault="00185E85" w:rsidP="00185E85">
      <w:r w:rsidRPr="00185E85">
        <w:t>12. Pouvez-vous travailler sous pression et respecter les délais ?</w:t>
      </w:r>
    </w:p>
    <w:p w14:paraId="393E5EB2" w14:textId="77777777" w:rsidR="00185E85" w:rsidRPr="00185E85" w:rsidRDefault="00185E85" w:rsidP="00185E85">
      <w:r w:rsidRPr="00185E85">
        <w:t>Cette interrogation évalue votre capacité à hiérarchiser les tâches, à planifier avec efficacité et à vous organiser face aux contraintes de temps. Partagez des exemples concrets de projets ou de missions que vous avez accomplis sous pression et respectant des échéances strictes. Illustrez comment vous êtes capable de prévoir les besoins, de planifier étape par étape, de distribuer les responsabilités et de superviser l’avancée de vos projets pour garantir le succès.</w:t>
      </w:r>
    </w:p>
    <w:p w14:paraId="28C3AF21" w14:textId="77777777" w:rsidR="00185E85" w:rsidRPr="00185E85" w:rsidRDefault="00185E85" w:rsidP="00185E85">
      <w:r w:rsidRPr="00185E85">
        <w:t>13. Êtes-vous prêt à évoluer et à prendre des responsabilités supplémentaires ?</w:t>
      </w:r>
    </w:p>
    <w:p w14:paraId="76223E01" w14:textId="77777777" w:rsidR="00185E85" w:rsidRPr="00185E85" w:rsidRDefault="00185E85" w:rsidP="00185E85">
      <w:r w:rsidRPr="00185E85">
        <w:t>Le recruteur cherche à déterminer votre niveau d’ambition, votre degré de motivation et votre capacité à progresser. Répondez positivement, en expliquant votre désir de surmonter de nouveaux obstacles, d’enrichir vos connaissances et de piloter des initiatives. Apportez des témoignages de moments professionnels durant lesquels vous avez élargi votre champ de compétences ou assumé des responsabilités accrues.</w:t>
      </w:r>
    </w:p>
    <w:p w14:paraId="1AB1B556" w14:textId="77777777" w:rsidR="00185E85" w:rsidRPr="00185E85" w:rsidRDefault="00185E85" w:rsidP="00185E85">
      <w:r w:rsidRPr="00185E85">
        <w:t>14. Comment abordez-vous la résolution de problèmes ?</w:t>
      </w:r>
    </w:p>
    <w:p w14:paraId="2E865938" w14:textId="77777777" w:rsidR="00185E85" w:rsidRPr="00185E85" w:rsidRDefault="00185E85" w:rsidP="00185E85">
      <w:r w:rsidRPr="00185E85">
        <w:t xml:space="preserve">Votre potentiel d’analyse et de prise de décision face aux difficultés est au </w:t>
      </w:r>
      <w:proofErr w:type="spellStart"/>
      <w:r w:rsidRPr="00185E85">
        <w:t>coeur</w:t>
      </w:r>
      <w:proofErr w:type="spellEnd"/>
      <w:r w:rsidRPr="00185E85">
        <w:t xml:space="preserve"> de cette question. Présentez votre stratégie de résolution de problèmes, incluant la démarche logique que vous suivez, les outils que vous privilégiez, les critères déterminants pour vos choix ainsi que les succès obtenus. C’est ainsi que vous convaincrez le recruteur de votre méthodologie et de vos compétences dans le domaine de la résolution de problèmes.</w:t>
      </w:r>
    </w:p>
    <w:p w14:paraId="73197CED" w14:textId="77777777" w:rsidR="00185E85" w:rsidRPr="00011F03" w:rsidRDefault="00185E85" w:rsidP="00185E85">
      <w:pPr>
        <w:rPr>
          <w:b/>
          <w:bCs/>
        </w:rPr>
      </w:pPr>
      <w:r w:rsidRPr="00011F03">
        <w:rPr>
          <w:b/>
          <w:bCs/>
        </w:rPr>
        <w:t>Questions sur vos motivations et aspirations personnelles</w:t>
      </w:r>
    </w:p>
    <w:p w14:paraId="33DA8A28" w14:textId="77777777" w:rsidR="00185E85" w:rsidRPr="00185E85" w:rsidRDefault="00185E85" w:rsidP="00185E85">
      <w:r w:rsidRPr="00185E85">
        <w:t>Ces questions ont pour but d’explorer votre passion, votre ambition, votre vision du futur professionnel et la manière dont elles s’alignent avec le rôle et la culture de l’entreprise. Voici des conseils pour y répondre de manière pertinente :</w:t>
      </w:r>
    </w:p>
    <w:p w14:paraId="61F2F653" w14:textId="77777777" w:rsidR="00185E85" w:rsidRPr="00185E85" w:rsidRDefault="00185E85" w:rsidP="00185E85">
      <w:r w:rsidRPr="00185E85">
        <w:t>15. Pourquoi avez-vous postulé à ce poste en particulier ?</w:t>
      </w:r>
    </w:p>
    <w:p w14:paraId="40E0A72B" w14:textId="77777777" w:rsidR="00185E85" w:rsidRPr="00185E85" w:rsidRDefault="00185E85" w:rsidP="00185E85">
      <w:r w:rsidRPr="00185E85">
        <w:t>Illustrer votre intérêt pour le poste en question est crucial. Démontrer que vous avez non seulement pris connaissance de l’offre d’emploi, mais que votre profil correspond aux exigences. Discutez de ce qui vous séduit spécifiquement dans cette opportunité, tels que les tâches à accomplir, les défis à relever, vos compétences pertinentes et les opportunités de croissance professionnelles. Votre motivation et votre passion doivent transparaître clairement.</w:t>
      </w:r>
    </w:p>
    <w:p w14:paraId="0579EE5F" w14:textId="77777777" w:rsidR="00185E85" w:rsidRPr="00185E85" w:rsidRDefault="00185E85" w:rsidP="00185E85">
      <w:r w:rsidRPr="00185E85">
        <w:t xml:space="preserve">16. </w:t>
      </w:r>
      <w:r w:rsidRPr="00CF458D">
        <w:rPr>
          <w:b/>
          <w:bCs/>
        </w:rPr>
        <w:t>Que savez-vous de notre entreprise et pourquoi voulez-vous y travailler</w:t>
      </w:r>
      <w:r w:rsidRPr="00185E85">
        <w:t xml:space="preserve"> ?</w:t>
      </w:r>
    </w:p>
    <w:p w14:paraId="31BA6C82" w14:textId="77777777" w:rsidR="00185E85" w:rsidRPr="00185E85" w:rsidRDefault="00185E85" w:rsidP="00185E85">
      <w:r w:rsidRPr="00185E85">
        <w:t xml:space="preserve">Profitez de ce moment pour afficher vos connaissances sur l’entreprise et exprimer pourquoi son environnement vous convient. Mentionnez des détails spécifiques tels que son histoire, ses produits, ses initiatives, ses concurrents ou ses réussites récentes. Votre réponse devrait </w:t>
      </w:r>
      <w:proofErr w:type="spellStart"/>
      <w:r w:rsidRPr="00185E85">
        <w:t>réfléter</w:t>
      </w:r>
      <w:proofErr w:type="spellEnd"/>
      <w:r w:rsidRPr="00185E85">
        <w:t xml:space="preserve"> votre enthousiasme et votre désir de faire partie de la culture et de la mission de l’entreprise.</w:t>
      </w:r>
    </w:p>
    <w:p w14:paraId="57E18154" w14:textId="77777777" w:rsidR="00185E85" w:rsidRPr="00185E85" w:rsidRDefault="00185E85" w:rsidP="00185E85">
      <w:r w:rsidRPr="00185E85">
        <w:t>17</w:t>
      </w:r>
      <w:r w:rsidRPr="008773A4">
        <w:rPr>
          <w:b/>
          <w:bCs/>
        </w:rPr>
        <w:t>. Où vous voyez-vous dans cinq ans ?</w:t>
      </w:r>
    </w:p>
    <w:p w14:paraId="012B6603" w14:textId="77777777" w:rsidR="00185E85" w:rsidRPr="00185E85" w:rsidRDefault="00185E85" w:rsidP="00185E85">
      <w:r w:rsidRPr="00185E85">
        <w:t>Cette question est une occasion pour le recruteur d’évaluer vos ambitions à long terme et votre vision de carrière. Fournissez une vision professionnelle qui s’aligne avec le poste actuel et les valeurs de l’entreprise, montrant votre désir de vous développer et d’évoluer au sein de l’entreprise. Soyez précis sans tomber dans l’excès de détails ou dans des objectifs purement personnels.</w:t>
      </w:r>
    </w:p>
    <w:p w14:paraId="78F5232E" w14:textId="77777777" w:rsidR="00185E85" w:rsidRPr="00185E85" w:rsidRDefault="00185E85" w:rsidP="00185E85">
      <w:r w:rsidRPr="00185E85">
        <w:t>18. Quelles sont vos attentes vis-à-vis de ce poste ?</w:t>
      </w:r>
    </w:p>
    <w:p w14:paraId="6F538E5A" w14:textId="77777777" w:rsidR="00185E85" w:rsidRPr="00185E85" w:rsidRDefault="00185E85" w:rsidP="00185E85">
      <w:r w:rsidRPr="00185E85">
        <w:t>Ici, on cherche à cerner ce que vous espérez retirer de ce poste. Exprimez-vous sincèrement sur ce que vous attendez en termes de responsabilités, de défis professionnels, de dynamique d’équipe, de conditions de travail ou de rémunération. Votre flexibilité et votre capacité d’adaptation doivent également être mises en avant pour montrer que vous êtes prêt à collaborer au mieux avec l’entreprise.</w:t>
      </w:r>
    </w:p>
    <w:p w14:paraId="7388F4A0" w14:textId="77777777" w:rsidR="00185E85" w:rsidRPr="00185E85" w:rsidRDefault="00185E85" w:rsidP="00185E85">
      <w:r w:rsidRPr="00185E85">
        <w:t xml:space="preserve">19. </w:t>
      </w:r>
      <w:r w:rsidRPr="0036064A">
        <w:rPr>
          <w:b/>
          <w:bCs/>
        </w:rPr>
        <w:t>Comment pensez-vous contribuer à notre entreprise ?</w:t>
      </w:r>
    </w:p>
    <w:p w14:paraId="681D878C" w14:textId="77777777" w:rsidR="00185E85" w:rsidRPr="00185E85" w:rsidRDefault="00185E85" w:rsidP="00185E85">
      <w:r w:rsidRPr="00185E85">
        <w:t>En répondant à cette question, vous démontrez au recruteur quelle sera votre valeur ajoutée pour l’entreprise. Votre confiance est essentielle, mais il est important de rester modeste dans votre approche. Valorisez vos compétences, qualités, expériences et réalisations qui pourraient bénéficier à l’organisation. Soulignez votre capacité à offrir des solutions innovantes, des idées créatives et des suggestions d’amélioration qui pourraient faire une différence.</w:t>
      </w:r>
    </w:p>
    <w:p w14:paraId="4FE5F594" w14:textId="77777777" w:rsidR="00185E85" w:rsidRPr="00185E85" w:rsidRDefault="00185E85" w:rsidP="00185E85">
      <w:r w:rsidRPr="00185E85">
        <w:t>20.</w:t>
      </w:r>
      <w:r w:rsidRPr="00327E7B">
        <w:rPr>
          <w:b/>
          <w:bCs/>
        </w:rPr>
        <w:t xml:space="preserve"> Qu’est-ce qui vous motive dans votre travail ?</w:t>
      </w:r>
    </w:p>
    <w:p w14:paraId="440B01F0" w14:textId="77777777" w:rsidR="00185E85" w:rsidRPr="00185E85" w:rsidRDefault="00185E85" w:rsidP="00185E85">
      <w:r w:rsidRPr="00185E85">
        <w:t>Cette interrogation offre au recruteur l’opportunité de comprendre ce qui vous anime : vos motivations intrinsèques et ce qui vous rend satisfait dans le contexte professionnel. Racontez avec authenticité, sans toutefois glisser dans l’intime. Évoquez les motivations alignées avec le rôle proposé et l’entreprise, comme votre quête de sens, votre passion, le désir de relever des défis, l’importance de l’apprentissage continu, le besoin de reconnaissance ou l’esprit de collaboration. Faites ressortir votre dévouement, votre énergie et votre positive attitude.</w:t>
      </w:r>
    </w:p>
    <w:p w14:paraId="75561F7D" w14:textId="77777777" w:rsidR="00185E85" w:rsidRPr="004216DB" w:rsidRDefault="00185E85" w:rsidP="00185E85">
      <w:pPr>
        <w:rPr>
          <w:b/>
          <w:bCs/>
        </w:rPr>
      </w:pPr>
      <w:r w:rsidRPr="00185E85">
        <w:t xml:space="preserve">21. </w:t>
      </w:r>
      <w:r w:rsidRPr="004216DB">
        <w:rPr>
          <w:b/>
          <w:bCs/>
        </w:rPr>
        <w:t>Pouvez-vous me parler d’un échec professionnel et ce que vous en avez appris ?</w:t>
      </w:r>
    </w:p>
    <w:p w14:paraId="0402ED4F" w14:textId="77777777" w:rsidR="00185E85" w:rsidRPr="00185E85" w:rsidRDefault="00185E85" w:rsidP="00185E85">
      <w:r w:rsidRPr="00185E85">
        <w:t>Votre réponse à cette question permettra au recruteur d’évaluer votre capacité à admettre et à apprendre de vos erreurs. Il est important de faire preuve d’humilité sans s’attarder sur les aspects négatifs. Choisissez un exemple pertinent d’échec, qui n’est ni trop catastrophique, ni trop récent. Clarifiez les circonstances, les impacts et comment vous avez procédé pour rectifier le tir. Décrivez comment cette expérience vous a permis de rebondir, d’évoluer et de vous perfectionner.</w:t>
      </w:r>
    </w:p>
    <w:p w14:paraId="7F569C94" w14:textId="77777777" w:rsidR="00185E85" w:rsidRPr="00571F95" w:rsidRDefault="00185E85" w:rsidP="00185E85">
      <w:pPr>
        <w:rPr>
          <w:b/>
          <w:bCs/>
        </w:rPr>
      </w:pPr>
      <w:r w:rsidRPr="00185E85">
        <w:t xml:space="preserve">22. </w:t>
      </w:r>
      <w:r w:rsidRPr="00571F95">
        <w:rPr>
          <w:b/>
          <w:bCs/>
        </w:rPr>
        <w:t>Quelles sont vos ambitions professionnelles à long terme ?</w:t>
      </w:r>
    </w:p>
    <w:p w14:paraId="38C1D267" w14:textId="77777777" w:rsidR="00185E85" w:rsidRPr="00185E85" w:rsidRDefault="00185E85" w:rsidP="00185E85">
      <w:r w:rsidRPr="00185E85">
        <w:t>Les ambitions que vous partagez révèlent au recruteur vos aspirations et votre projection dans l’avenir. Affichez une ambition saine sans paraître prétentieux. Décrivez un parcours professionnel cohérent avec le poste et l’orientation de l’entreprise, montrant votre désir de croissance, de dépassement de soi et d’investissement à long terme. Privilégiez les réponses claires et ciblées, tout en évitant celles qui sont imprécises, excessivement détaillées ou trop intimes.</w:t>
      </w:r>
    </w:p>
    <w:p w14:paraId="7EB17DF9" w14:textId="77777777" w:rsidR="00185E85" w:rsidRPr="00286B73" w:rsidRDefault="00185E85" w:rsidP="00185E85">
      <w:pPr>
        <w:rPr>
          <w:b/>
          <w:bCs/>
        </w:rPr>
      </w:pPr>
      <w:r w:rsidRPr="00286B73">
        <w:rPr>
          <w:b/>
          <w:bCs/>
        </w:rPr>
        <w:t>Questions liées à votre personnalité et intégration dans l’entreprise</w:t>
      </w:r>
    </w:p>
    <w:p w14:paraId="7A3AC160" w14:textId="77777777" w:rsidR="00185E85" w:rsidRPr="00185E85" w:rsidRDefault="00185E85" w:rsidP="00185E85">
      <w:r w:rsidRPr="00185E85">
        <w:t>Chaque candidat apporte une dynamique unique à une équipe. C’est pourquoi les recruteurs posent souvent des questions centrées sur votre personnalité et votre capacité à vous intégrer. Ces questions évaluent votre comportement, votre attitude et votre flexibilité, pour déterminer si vous êtes le bon candidat pour le poste et si vous vous fondrez bien dans la culture d’entreprise. Vous trouverez ci-dessous des pistes pour y répondre avec pertinence :</w:t>
      </w:r>
    </w:p>
    <w:p w14:paraId="3B196CE5" w14:textId="77777777" w:rsidR="00185E85" w:rsidRPr="00185E85" w:rsidRDefault="00185E85" w:rsidP="00185E85">
      <w:r w:rsidRPr="00185E85">
        <w:t>23</w:t>
      </w:r>
      <w:r w:rsidRPr="006A5B5F">
        <w:rPr>
          <w:b/>
          <w:bCs/>
        </w:rPr>
        <w:t xml:space="preserve">. Comment décririez-vous votre style de travail </w:t>
      </w:r>
      <w:r w:rsidRPr="00185E85">
        <w:t>?</w:t>
      </w:r>
    </w:p>
    <w:p w14:paraId="5973721E" w14:textId="77777777" w:rsidR="00185E85" w:rsidRPr="00185E85" w:rsidRDefault="00185E85" w:rsidP="00185E85">
      <w:r w:rsidRPr="00185E85">
        <w:t>Voici votre chance de démontrer que votre manière de travailler s’aligne avec ce que l’entreprise recherche. Mettez en avant vos points forts, votre approche professionnelle, ainsi que vos routines productives. Donnez des exemples précis démontrant votre efficacité et compétence dans divers contextes. Insistez sur votre capacité à s’ajuster selon les besoins et à collaborer efficacement avec divers collègues.</w:t>
      </w:r>
    </w:p>
    <w:p w14:paraId="3CEDDC70" w14:textId="77777777" w:rsidR="00185E85" w:rsidRPr="00185E85" w:rsidRDefault="00185E85" w:rsidP="00185E85">
      <w:r w:rsidRPr="00185E85">
        <w:t xml:space="preserve">24. </w:t>
      </w:r>
      <w:r w:rsidRPr="00A56958">
        <w:rPr>
          <w:b/>
          <w:bCs/>
        </w:rPr>
        <w:t>Êtes-vous plutôt leader ou suiveur ?</w:t>
      </w:r>
    </w:p>
    <w:p w14:paraId="0C2E91FA" w14:textId="77777777" w:rsidR="00185E85" w:rsidRPr="00185E85" w:rsidRDefault="00185E85" w:rsidP="00185E85">
      <w:r w:rsidRPr="00185E85">
        <w:t xml:space="preserve">Cette interrogation aide le recruteur à cerner votre place préférentielle dans une équipe. Il n’y a pas de réponse universelle ; tout est une question d’adéquation avec la position proposée. Soyez transparent tout en </w:t>
      </w:r>
      <w:proofErr w:type="spellStart"/>
      <w:r w:rsidRPr="00185E85">
        <w:t>nuancant</w:t>
      </w:r>
      <w:proofErr w:type="spellEnd"/>
      <w:r w:rsidRPr="00185E85">
        <w:t xml:space="preserve"> votre réponse. Décrivez les situations où vous êtes enclin à prendre l’initiative, diriger ou innover, tout comme celles où vous trouvez votre force en exécutant des plans établis et en supportant les stratégies d’équipe.</w:t>
      </w:r>
    </w:p>
    <w:p w14:paraId="71A2DCC3" w14:textId="77777777" w:rsidR="00185E85" w:rsidRPr="00185E85" w:rsidRDefault="00185E85" w:rsidP="00185E85">
      <w:r w:rsidRPr="00185E85">
        <w:t xml:space="preserve">25. </w:t>
      </w:r>
      <w:r w:rsidRPr="00223557">
        <w:rPr>
          <w:b/>
          <w:bCs/>
        </w:rPr>
        <w:t>Comment comptez-vous vous intégrer à votre nouvel environnement de travail</w:t>
      </w:r>
      <w:r w:rsidRPr="00185E85">
        <w:t xml:space="preserve"> ?</w:t>
      </w:r>
    </w:p>
    <w:p w14:paraId="0FFC26D8" w14:textId="77777777" w:rsidR="00185E85" w:rsidRPr="00185E85" w:rsidRDefault="00185E85" w:rsidP="00185E85">
      <w:r w:rsidRPr="00185E85">
        <w:t>Cette question permet de mesurer votre proactivité face à de nouvelles conditions professionnelles. Abordez cette question avec enthousiasme. Expliquez les démarches que vous prévoyez de prendre pour vous familiariser avec les processus de l’entreprise, pour apprendre à connaître vos nouveaux collègues, et pour prendre activement part aux dynamiques de l’équipe. Démontrez votre intérêt à établir des relations positives et votre ouverture d’esprit.</w:t>
      </w:r>
    </w:p>
    <w:p w14:paraId="576AE5A3" w14:textId="77777777" w:rsidR="00185E85" w:rsidRPr="003B1D6D" w:rsidRDefault="00185E85" w:rsidP="00185E85">
      <w:pPr>
        <w:rPr>
          <w:b/>
          <w:bCs/>
        </w:rPr>
      </w:pPr>
      <w:r w:rsidRPr="00185E85">
        <w:t xml:space="preserve">26. </w:t>
      </w:r>
      <w:r w:rsidRPr="003B1D6D">
        <w:rPr>
          <w:b/>
          <w:bCs/>
        </w:rPr>
        <w:t>Comment faites-vous face aux critiques ou aux retours négatifs ?</w:t>
      </w:r>
    </w:p>
    <w:p w14:paraId="3AF88EC2" w14:textId="77777777" w:rsidR="00185E85" w:rsidRPr="00185E85" w:rsidRDefault="00185E85" w:rsidP="00185E85">
      <w:r w:rsidRPr="00185E85">
        <w:t>Cette question évalue votre maturité face aux retours moins positifs. Abordez-la avec humilité et optez pour une attitude constructive. Détaillez comment vous accueillez les critiques, comment vous les analysez et les transformez en actions d’amélioration. Soulignez la valeur que vous attribuez aux feedbacks en tant qu’instruments d’évolution personnelle et professionnelle et en tant que moyens de renforcer la communication au sein d’une équipe.</w:t>
      </w:r>
    </w:p>
    <w:p w14:paraId="6C897B92" w14:textId="77777777" w:rsidR="00185E85" w:rsidRPr="00185E85" w:rsidRDefault="00185E85" w:rsidP="00185E85">
      <w:r w:rsidRPr="00185E85">
        <w:t>27. Quels sont vos hobbies ou intérêts en dehors du travail ?</w:t>
      </w:r>
    </w:p>
    <w:p w14:paraId="71567ABC" w14:textId="77777777" w:rsidR="00185E85" w:rsidRPr="00185E85" w:rsidRDefault="00185E85" w:rsidP="00185E85">
      <w:r w:rsidRPr="00185E85">
        <w:t>Cette question offre une fenêtre sur qui vous êtes en dehors de votre rôle professionnel. Elle révèle vos passions et ce qui attire votre attention une fois que vous avez quitté le bureau. L’authenticité est clé ici, donc partagez les activités qui occupent vraiment votre temps libre. Que ce soit à travers les arts, le sport, le bénévolat ou tout autre passe-temps, il est important de démontrer un équilibre sain entre votre carrière et votre vie personnelle.</w:t>
      </w:r>
    </w:p>
    <w:p w14:paraId="1DAF7150" w14:textId="77777777" w:rsidR="00185E85" w:rsidRPr="00185E85" w:rsidRDefault="00185E85" w:rsidP="00185E85">
      <w:r w:rsidRPr="00185E85">
        <w:t>Questions administratives et conditions de travail</w:t>
      </w:r>
    </w:p>
    <w:p w14:paraId="6E9ADD01" w14:textId="77777777" w:rsidR="00185E85" w:rsidRPr="00185E85" w:rsidRDefault="00185E85" w:rsidP="00185E85">
      <w:r w:rsidRPr="00185E85">
        <w:t>Aborder les questions administratives et les conditions de travail est essentiel pour évaluer si vous correspondez au poste proposé. Il est important de comprendre les attentes du recruteur concernant votre situation actuelle, vos prétentions, vos disponibilités et votre capacité à vous adapter. Voici des conseils pour répondre efficacement :</w:t>
      </w:r>
    </w:p>
    <w:p w14:paraId="461D727D" w14:textId="77777777" w:rsidR="00185E85" w:rsidRPr="00070D35" w:rsidRDefault="00185E85" w:rsidP="00185E85">
      <w:pPr>
        <w:rPr>
          <w:b/>
          <w:bCs/>
        </w:rPr>
      </w:pPr>
      <w:r w:rsidRPr="00185E85">
        <w:t xml:space="preserve">28. </w:t>
      </w:r>
      <w:r w:rsidRPr="00070D35">
        <w:rPr>
          <w:b/>
          <w:bCs/>
        </w:rPr>
        <w:t>Avez-vous d’autres entretiens en cours ou des offres sur la table ?</w:t>
      </w:r>
    </w:p>
    <w:p w14:paraId="72BDFA73" w14:textId="77777777" w:rsidR="00185E85" w:rsidRPr="00185E85" w:rsidRDefault="00185E85" w:rsidP="00185E85">
      <w:r w:rsidRPr="00185E85">
        <w:t>Le recruteur cherche à savoir si vous êtes en compétition avec d’autres employeurs et combien de temps il dispose pour vous faire une offre. La transparence est de mise, énoncez si vous êtes impliqué dans d’autres processus de recrutement mais restez vague sur les détails. Exprimez clairement votre intérêt pour le poste en considération, tout en mentionnant que vous prenez également en compte les autres opportunités.</w:t>
      </w:r>
    </w:p>
    <w:p w14:paraId="7D3E1432" w14:textId="77777777" w:rsidR="00185E85" w:rsidRPr="00185E85" w:rsidRDefault="00185E85" w:rsidP="00185E85">
      <w:r w:rsidRPr="00185E85">
        <w:t xml:space="preserve">29. </w:t>
      </w:r>
      <w:r w:rsidRPr="00F80CFD">
        <w:rPr>
          <w:b/>
          <w:bCs/>
        </w:rPr>
        <w:t>Quelles sont vos prétentions salariales ?</w:t>
      </w:r>
    </w:p>
    <w:p w14:paraId="5199BD45" w14:textId="77777777" w:rsidR="00185E85" w:rsidRPr="00185E85" w:rsidRDefault="00185E85" w:rsidP="00185E85">
      <w:r w:rsidRPr="00185E85">
        <w:t>L’employeur veut vérifier si vos attentes financières sont en ligne avec le budget de l’entreprise. Fournissez une fourchette salariale basée sur vos compétences, votre expérience, le marché actuel et le rôle en question. Faites preuve de flexibilité et signalez votre ouverture à discuter, en prenant en considération les avantages et les possibilités d’avancement professionnel offerts par l’entreprise.</w:t>
      </w:r>
    </w:p>
    <w:p w14:paraId="11FEEAB1" w14:textId="77777777" w:rsidR="00185E85" w:rsidRPr="00185E85" w:rsidRDefault="00185E85" w:rsidP="00185E85">
      <w:r w:rsidRPr="00185E85">
        <w:t>30. Quelle est votre disponibilité pour commencer ?</w:t>
      </w:r>
    </w:p>
    <w:p w14:paraId="7B7E4DFB" w14:textId="77777777" w:rsidR="00185E85" w:rsidRPr="00185E85" w:rsidRDefault="00185E85" w:rsidP="00185E85">
      <w:r w:rsidRPr="00185E85">
        <w:t xml:space="preserve">Cette interrogation permet au recruteur de déterminer si vous pouvez vous intégrer dans les délais de l’entreprise. Soyez clair sur vos disponibilités, en prenant en compte tout préavis ou engagement </w:t>
      </w:r>
      <w:proofErr w:type="spellStart"/>
      <w:r w:rsidRPr="00185E85">
        <w:t>pré-existant</w:t>
      </w:r>
      <w:proofErr w:type="spellEnd"/>
      <w:r w:rsidRPr="00185E85">
        <w:t>. Démontrez votre enthousiasme pour le poste et votre souplesse pour trouver un arrangement qui conviendra à toutes les parties.</w:t>
      </w:r>
    </w:p>
    <w:p w14:paraId="3782938A" w14:textId="77777777" w:rsidR="00185E85" w:rsidRPr="00185E85" w:rsidRDefault="00185E85" w:rsidP="00185E85">
      <w:r w:rsidRPr="00185E85">
        <w:t>/</w:t>
      </w:r>
    </w:p>
    <w:p w14:paraId="2762EAA1" w14:textId="77777777" w:rsidR="00185E85" w:rsidRDefault="00185E85" w:rsidP="00185E85">
      <w:r w:rsidRPr="00185E85">
        <w:t>Vous possédez désormais un arsenal de 30 questions récurrentes susceptibles de </w:t>
      </w:r>
      <w:hyperlink r:id="rId8" w:history="1">
        <w:r w:rsidRPr="00185E85">
          <w:rPr>
            <w:rStyle w:val="Lienhypertexte"/>
          </w:rPr>
          <w:t>survenir pendant un entretien d’embauche</w:t>
        </w:r>
      </w:hyperlink>
      <w:r w:rsidRPr="00185E85">
        <w:t>, accompagnées de stratégies pour y répondre avec efficacité et professionnalisme. Utilisez ces questions comme un tremplin pour une préparation optimale qui vous distinguera des autres postulants. N’omettez pas de vous informer au sujet de l’entreprise, de peaufiner votre CV, de veiller à une apparence soignée et de conserver un état d’esprit positif. </w:t>
      </w:r>
      <w:hyperlink r:id="rId9" w:history="1">
        <w:r w:rsidRPr="00185E85">
          <w:rPr>
            <w:rStyle w:val="Lienhypertexte"/>
          </w:rPr>
          <w:t>L’entretien est votre chance de</w:t>
        </w:r>
      </w:hyperlink>
      <w:r w:rsidRPr="00185E85">
        <w:t> démontrer votre personnalité, vos compétences et la valeur ajoutée que vous pouvez apporter à la société. Saisissez cette occasion pour vous valoriser, poser des questions pertinentes et exprimer votre gratitude envers la personne qui vous interviewe. Je vous souhaite succès et réussite !</w:t>
      </w:r>
    </w:p>
    <w:p w14:paraId="7DBCCE4C" w14:textId="77777777" w:rsidR="00ED362C" w:rsidRDefault="00ED362C" w:rsidP="00185E85"/>
    <w:p w14:paraId="605E5A45" w14:textId="10B463EE" w:rsidR="00ED362C" w:rsidRPr="00185E85" w:rsidRDefault="00ED362C" w:rsidP="00185E85">
      <w:r w:rsidRPr="00ED362C">
        <w:rPr>
          <w:b/>
          <w:bCs/>
        </w:rPr>
        <w:t>7 Conseils pour réussir un entretien d'embauche (secrets d'un coach emploi)</w:t>
      </w:r>
    </w:p>
    <w:p w14:paraId="7791668E" w14:textId="77777777" w:rsidR="00441745" w:rsidRDefault="00441745"/>
    <w:sectPr w:rsidR="004417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45"/>
    <w:rsid w:val="00011F03"/>
    <w:rsid w:val="00070D35"/>
    <w:rsid w:val="00185E85"/>
    <w:rsid w:val="00223557"/>
    <w:rsid w:val="0025473B"/>
    <w:rsid w:val="00286B73"/>
    <w:rsid w:val="00327E7B"/>
    <w:rsid w:val="0036064A"/>
    <w:rsid w:val="003B1D6D"/>
    <w:rsid w:val="004216DB"/>
    <w:rsid w:val="00441745"/>
    <w:rsid w:val="00571F95"/>
    <w:rsid w:val="006567B4"/>
    <w:rsid w:val="00663EFD"/>
    <w:rsid w:val="006A5B5F"/>
    <w:rsid w:val="008773A4"/>
    <w:rsid w:val="00897D40"/>
    <w:rsid w:val="00A56958"/>
    <w:rsid w:val="00C23DD6"/>
    <w:rsid w:val="00CF458D"/>
    <w:rsid w:val="00ED362C"/>
    <w:rsid w:val="00F80CFD"/>
    <w:rsid w:val="00F86A7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B0EB"/>
  <w15:chartTrackingRefBased/>
  <w15:docId w15:val="{3B304F45-26E8-4E5C-B0A4-CC7EFEEB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85E85"/>
    <w:rPr>
      <w:color w:val="0563C1" w:themeColor="hyperlink"/>
      <w:u w:val="single"/>
    </w:rPr>
  </w:style>
  <w:style w:type="character" w:styleId="Mentionnonrsolue">
    <w:name w:val="Unresolved Mention"/>
    <w:basedOn w:val="Policepardfaut"/>
    <w:uiPriority w:val="99"/>
    <w:semiHidden/>
    <w:unhideWhenUsed/>
    <w:rsid w:val="00185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354237">
      <w:bodyDiv w:val="1"/>
      <w:marLeft w:val="0"/>
      <w:marRight w:val="0"/>
      <w:marTop w:val="0"/>
      <w:marBottom w:val="0"/>
      <w:divBdr>
        <w:top w:val="none" w:sz="0" w:space="0" w:color="auto"/>
        <w:left w:val="none" w:sz="0" w:space="0" w:color="auto"/>
        <w:bottom w:val="none" w:sz="0" w:space="0" w:color="auto"/>
        <w:right w:val="none" w:sz="0" w:space="0" w:color="auto"/>
      </w:divBdr>
      <w:divsChild>
        <w:div w:id="1649045664">
          <w:marLeft w:val="0"/>
          <w:marRight w:val="0"/>
          <w:marTop w:val="0"/>
          <w:marBottom w:val="0"/>
          <w:divBdr>
            <w:top w:val="none" w:sz="0" w:space="0" w:color="auto"/>
            <w:left w:val="none" w:sz="0" w:space="0" w:color="auto"/>
            <w:bottom w:val="none" w:sz="0" w:space="0" w:color="auto"/>
            <w:right w:val="none" w:sz="0" w:space="0" w:color="auto"/>
          </w:divBdr>
          <w:divsChild>
            <w:div w:id="1826697575">
              <w:marLeft w:val="0"/>
              <w:marRight w:val="0"/>
              <w:marTop w:val="0"/>
              <w:marBottom w:val="0"/>
              <w:divBdr>
                <w:top w:val="none" w:sz="0" w:space="0" w:color="auto"/>
                <w:left w:val="none" w:sz="0" w:space="0" w:color="auto"/>
                <w:bottom w:val="none" w:sz="0" w:space="0" w:color="auto"/>
                <w:right w:val="none" w:sz="0" w:space="0" w:color="auto"/>
              </w:divBdr>
              <w:divsChild>
                <w:div w:id="288826547">
                  <w:marLeft w:val="0"/>
                  <w:marRight w:val="0"/>
                  <w:marTop w:val="0"/>
                  <w:marBottom w:val="0"/>
                  <w:divBdr>
                    <w:top w:val="none" w:sz="0" w:space="0" w:color="auto"/>
                    <w:left w:val="none" w:sz="0" w:space="0" w:color="auto"/>
                    <w:bottom w:val="none" w:sz="0" w:space="0" w:color="auto"/>
                    <w:right w:val="none" w:sz="0" w:space="0" w:color="auto"/>
                  </w:divBdr>
                  <w:divsChild>
                    <w:div w:id="20317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75769">
          <w:marLeft w:val="0"/>
          <w:marRight w:val="0"/>
          <w:marTop w:val="0"/>
          <w:marBottom w:val="0"/>
          <w:divBdr>
            <w:top w:val="none" w:sz="0" w:space="0" w:color="auto"/>
            <w:left w:val="none" w:sz="0" w:space="0" w:color="auto"/>
            <w:bottom w:val="none" w:sz="0" w:space="0" w:color="auto"/>
            <w:right w:val="none" w:sz="0" w:space="0" w:color="auto"/>
          </w:divBdr>
          <w:divsChild>
            <w:div w:id="808012106">
              <w:marLeft w:val="0"/>
              <w:marRight w:val="0"/>
              <w:marTop w:val="0"/>
              <w:marBottom w:val="0"/>
              <w:divBdr>
                <w:top w:val="none" w:sz="0" w:space="0" w:color="auto"/>
                <w:left w:val="none" w:sz="0" w:space="0" w:color="auto"/>
                <w:bottom w:val="none" w:sz="0" w:space="0" w:color="auto"/>
                <w:right w:val="none" w:sz="0" w:space="0" w:color="auto"/>
              </w:divBdr>
              <w:divsChild>
                <w:div w:id="1607616785">
                  <w:marLeft w:val="0"/>
                  <w:marRight w:val="0"/>
                  <w:marTop w:val="0"/>
                  <w:marBottom w:val="0"/>
                  <w:divBdr>
                    <w:top w:val="none" w:sz="0" w:space="0" w:color="auto"/>
                    <w:left w:val="none" w:sz="0" w:space="0" w:color="auto"/>
                    <w:bottom w:val="none" w:sz="0" w:space="0" w:color="auto"/>
                    <w:right w:val="none" w:sz="0" w:space="0" w:color="auto"/>
                  </w:divBdr>
                  <w:divsChild>
                    <w:div w:id="11316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1928">
          <w:marLeft w:val="0"/>
          <w:marRight w:val="0"/>
          <w:marTop w:val="0"/>
          <w:marBottom w:val="0"/>
          <w:divBdr>
            <w:top w:val="none" w:sz="0" w:space="0" w:color="auto"/>
            <w:left w:val="none" w:sz="0" w:space="0" w:color="auto"/>
            <w:bottom w:val="none" w:sz="0" w:space="0" w:color="auto"/>
            <w:right w:val="none" w:sz="0" w:space="0" w:color="auto"/>
          </w:divBdr>
          <w:divsChild>
            <w:div w:id="511842486">
              <w:marLeft w:val="0"/>
              <w:marRight w:val="0"/>
              <w:marTop w:val="0"/>
              <w:marBottom w:val="0"/>
              <w:divBdr>
                <w:top w:val="none" w:sz="0" w:space="0" w:color="auto"/>
                <w:left w:val="none" w:sz="0" w:space="0" w:color="auto"/>
                <w:bottom w:val="none" w:sz="0" w:space="0" w:color="auto"/>
                <w:right w:val="none" w:sz="0" w:space="0" w:color="auto"/>
              </w:divBdr>
              <w:divsChild>
                <w:div w:id="17785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0160">
          <w:marLeft w:val="0"/>
          <w:marRight w:val="0"/>
          <w:marTop w:val="0"/>
          <w:marBottom w:val="0"/>
          <w:divBdr>
            <w:top w:val="none" w:sz="0" w:space="0" w:color="auto"/>
            <w:left w:val="none" w:sz="0" w:space="0" w:color="auto"/>
            <w:bottom w:val="none" w:sz="0" w:space="0" w:color="auto"/>
            <w:right w:val="none" w:sz="0" w:space="0" w:color="auto"/>
          </w:divBdr>
          <w:divsChild>
            <w:div w:id="1339305238">
              <w:marLeft w:val="0"/>
              <w:marRight w:val="0"/>
              <w:marTop w:val="0"/>
              <w:marBottom w:val="0"/>
              <w:divBdr>
                <w:top w:val="none" w:sz="0" w:space="0" w:color="auto"/>
                <w:left w:val="none" w:sz="0" w:space="0" w:color="auto"/>
                <w:bottom w:val="none" w:sz="0" w:space="0" w:color="auto"/>
                <w:right w:val="none" w:sz="0" w:space="0" w:color="auto"/>
              </w:divBdr>
              <w:divsChild>
                <w:div w:id="396170167">
                  <w:marLeft w:val="0"/>
                  <w:marRight w:val="0"/>
                  <w:marTop w:val="0"/>
                  <w:marBottom w:val="0"/>
                  <w:divBdr>
                    <w:top w:val="none" w:sz="0" w:space="0" w:color="auto"/>
                    <w:left w:val="none" w:sz="0" w:space="0" w:color="auto"/>
                    <w:bottom w:val="none" w:sz="0" w:space="0" w:color="auto"/>
                    <w:right w:val="none" w:sz="0" w:space="0" w:color="auto"/>
                  </w:divBdr>
                  <w:divsChild>
                    <w:div w:id="800877086">
                      <w:marLeft w:val="0"/>
                      <w:marRight w:val="0"/>
                      <w:marTop w:val="0"/>
                      <w:marBottom w:val="0"/>
                      <w:divBdr>
                        <w:top w:val="none" w:sz="0" w:space="0" w:color="auto"/>
                        <w:left w:val="none" w:sz="0" w:space="0" w:color="auto"/>
                        <w:bottom w:val="none" w:sz="0" w:space="0" w:color="auto"/>
                        <w:right w:val="none" w:sz="0" w:space="0" w:color="auto"/>
                      </w:divBdr>
                      <w:divsChild>
                        <w:div w:id="17908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69238">
      <w:bodyDiv w:val="1"/>
      <w:marLeft w:val="0"/>
      <w:marRight w:val="0"/>
      <w:marTop w:val="0"/>
      <w:marBottom w:val="0"/>
      <w:divBdr>
        <w:top w:val="none" w:sz="0" w:space="0" w:color="auto"/>
        <w:left w:val="none" w:sz="0" w:space="0" w:color="auto"/>
        <w:bottom w:val="none" w:sz="0" w:space="0" w:color="auto"/>
        <w:right w:val="none" w:sz="0" w:space="0" w:color="auto"/>
      </w:divBdr>
      <w:divsChild>
        <w:div w:id="429551273">
          <w:marLeft w:val="0"/>
          <w:marRight w:val="0"/>
          <w:marTop w:val="0"/>
          <w:marBottom w:val="0"/>
          <w:divBdr>
            <w:top w:val="none" w:sz="0" w:space="0" w:color="auto"/>
            <w:left w:val="none" w:sz="0" w:space="0" w:color="auto"/>
            <w:bottom w:val="none" w:sz="0" w:space="0" w:color="auto"/>
            <w:right w:val="none" w:sz="0" w:space="0" w:color="auto"/>
          </w:divBdr>
          <w:divsChild>
            <w:div w:id="949698131">
              <w:marLeft w:val="0"/>
              <w:marRight w:val="0"/>
              <w:marTop w:val="0"/>
              <w:marBottom w:val="0"/>
              <w:divBdr>
                <w:top w:val="none" w:sz="0" w:space="0" w:color="auto"/>
                <w:left w:val="none" w:sz="0" w:space="0" w:color="auto"/>
                <w:bottom w:val="none" w:sz="0" w:space="0" w:color="auto"/>
                <w:right w:val="none" w:sz="0" w:space="0" w:color="auto"/>
              </w:divBdr>
              <w:divsChild>
                <w:div w:id="479155067">
                  <w:marLeft w:val="0"/>
                  <w:marRight w:val="0"/>
                  <w:marTop w:val="0"/>
                  <w:marBottom w:val="0"/>
                  <w:divBdr>
                    <w:top w:val="none" w:sz="0" w:space="0" w:color="auto"/>
                    <w:left w:val="none" w:sz="0" w:space="0" w:color="auto"/>
                    <w:bottom w:val="none" w:sz="0" w:space="0" w:color="auto"/>
                    <w:right w:val="none" w:sz="0" w:space="0" w:color="auto"/>
                  </w:divBdr>
                  <w:divsChild>
                    <w:div w:id="1760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9620">
          <w:marLeft w:val="0"/>
          <w:marRight w:val="0"/>
          <w:marTop w:val="0"/>
          <w:marBottom w:val="0"/>
          <w:divBdr>
            <w:top w:val="none" w:sz="0" w:space="0" w:color="auto"/>
            <w:left w:val="none" w:sz="0" w:space="0" w:color="auto"/>
            <w:bottom w:val="none" w:sz="0" w:space="0" w:color="auto"/>
            <w:right w:val="none" w:sz="0" w:space="0" w:color="auto"/>
          </w:divBdr>
          <w:divsChild>
            <w:div w:id="194657469">
              <w:marLeft w:val="0"/>
              <w:marRight w:val="0"/>
              <w:marTop w:val="0"/>
              <w:marBottom w:val="0"/>
              <w:divBdr>
                <w:top w:val="none" w:sz="0" w:space="0" w:color="auto"/>
                <w:left w:val="none" w:sz="0" w:space="0" w:color="auto"/>
                <w:bottom w:val="none" w:sz="0" w:space="0" w:color="auto"/>
                <w:right w:val="none" w:sz="0" w:space="0" w:color="auto"/>
              </w:divBdr>
              <w:divsChild>
                <w:div w:id="650594066">
                  <w:marLeft w:val="0"/>
                  <w:marRight w:val="0"/>
                  <w:marTop w:val="0"/>
                  <w:marBottom w:val="0"/>
                  <w:divBdr>
                    <w:top w:val="none" w:sz="0" w:space="0" w:color="auto"/>
                    <w:left w:val="none" w:sz="0" w:space="0" w:color="auto"/>
                    <w:bottom w:val="none" w:sz="0" w:space="0" w:color="auto"/>
                    <w:right w:val="none" w:sz="0" w:space="0" w:color="auto"/>
                  </w:divBdr>
                  <w:divsChild>
                    <w:div w:id="547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425">
          <w:marLeft w:val="0"/>
          <w:marRight w:val="0"/>
          <w:marTop w:val="0"/>
          <w:marBottom w:val="0"/>
          <w:divBdr>
            <w:top w:val="none" w:sz="0" w:space="0" w:color="auto"/>
            <w:left w:val="none" w:sz="0" w:space="0" w:color="auto"/>
            <w:bottom w:val="none" w:sz="0" w:space="0" w:color="auto"/>
            <w:right w:val="none" w:sz="0" w:space="0" w:color="auto"/>
          </w:divBdr>
          <w:divsChild>
            <w:div w:id="2114279459">
              <w:marLeft w:val="0"/>
              <w:marRight w:val="0"/>
              <w:marTop w:val="0"/>
              <w:marBottom w:val="0"/>
              <w:divBdr>
                <w:top w:val="none" w:sz="0" w:space="0" w:color="auto"/>
                <w:left w:val="none" w:sz="0" w:space="0" w:color="auto"/>
                <w:bottom w:val="none" w:sz="0" w:space="0" w:color="auto"/>
                <w:right w:val="none" w:sz="0" w:space="0" w:color="auto"/>
              </w:divBdr>
              <w:divsChild>
                <w:div w:id="4206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992">
          <w:marLeft w:val="0"/>
          <w:marRight w:val="0"/>
          <w:marTop w:val="0"/>
          <w:marBottom w:val="0"/>
          <w:divBdr>
            <w:top w:val="none" w:sz="0" w:space="0" w:color="auto"/>
            <w:left w:val="none" w:sz="0" w:space="0" w:color="auto"/>
            <w:bottom w:val="none" w:sz="0" w:space="0" w:color="auto"/>
            <w:right w:val="none" w:sz="0" w:space="0" w:color="auto"/>
          </w:divBdr>
          <w:divsChild>
            <w:div w:id="1674839382">
              <w:marLeft w:val="0"/>
              <w:marRight w:val="0"/>
              <w:marTop w:val="0"/>
              <w:marBottom w:val="0"/>
              <w:divBdr>
                <w:top w:val="none" w:sz="0" w:space="0" w:color="auto"/>
                <w:left w:val="none" w:sz="0" w:space="0" w:color="auto"/>
                <w:bottom w:val="none" w:sz="0" w:space="0" w:color="auto"/>
                <w:right w:val="none" w:sz="0" w:space="0" w:color="auto"/>
              </w:divBdr>
              <w:divsChild>
                <w:div w:id="1860848738">
                  <w:marLeft w:val="0"/>
                  <w:marRight w:val="0"/>
                  <w:marTop w:val="0"/>
                  <w:marBottom w:val="0"/>
                  <w:divBdr>
                    <w:top w:val="none" w:sz="0" w:space="0" w:color="auto"/>
                    <w:left w:val="none" w:sz="0" w:space="0" w:color="auto"/>
                    <w:bottom w:val="none" w:sz="0" w:space="0" w:color="auto"/>
                    <w:right w:val="none" w:sz="0" w:space="0" w:color="auto"/>
                  </w:divBdr>
                  <w:divsChild>
                    <w:div w:id="1888640713">
                      <w:marLeft w:val="0"/>
                      <w:marRight w:val="0"/>
                      <w:marTop w:val="0"/>
                      <w:marBottom w:val="0"/>
                      <w:divBdr>
                        <w:top w:val="none" w:sz="0" w:space="0" w:color="auto"/>
                        <w:left w:val="none" w:sz="0" w:space="0" w:color="auto"/>
                        <w:bottom w:val="none" w:sz="0" w:space="0" w:color="auto"/>
                        <w:right w:val="none" w:sz="0" w:space="0" w:color="auto"/>
                      </w:divBdr>
                      <w:divsChild>
                        <w:div w:id="57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umity.fr/shabiller-entretien-dembauche/" TargetMode="External"/><Relationship Id="rId3" Type="http://schemas.openxmlformats.org/officeDocument/2006/relationships/webSettings" Target="webSettings.xml"/><Relationship Id="rId7" Type="http://schemas.openxmlformats.org/officeDocument/2006/relationships/hyperlink" Target="https://www.resumity.fr/qualites-defauts-entreti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umity.fr/motivation-pour-un-poste/" TargetMode="External"/><Relationship Id="rId11" Type="http://schemas.openxmlformats.org/officeDocument/2006/relationships/theme" Target="theme/theme1.xml"/><Relationship Id="rId5" Type="http://schemas.openxmlformats.org/officeDocument/2006/relationships/hyperlink" Target="https://www.resumity.fr/les-informationspersonnelles-sur-le-cv/" TargetMode="External"/><Relationship Id="rId10" Type="http://schemas.openxmlformats.org/officeDocument/2006/relationships/fontTable" Target="fontTable.xml"/><Relationship Id="rId4" Type="http://schemas.openxmlformats.org/officeDocument/2006/relationships/hyperlink" Target="https://www.resumity.fr/" TargetMode="External"/><Relationship Id="rId9" Type="http://schemas.openxmlformats.org/officeDocument/2006/relationships/hyperlink" Target="https://www.resumity.fr/conseils/entreti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2758</Words>
  <Characters>15175</Characters>
  <Application>Microsoft Office Word</Application>
  <DocSecurity>0</DocSecurity>
  <Lines>126</Lines>
  <Paragraphs>35</Paragraphs>
  <ScaleCrop>false</ScaleCrop>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saidlaqabi@yahoo.fr</dc:creator>
  <cp:keywords/>
  <dc:description/>
  <cp:lastModifiedBy>saidlaqabi@yahoo.fr</cp:lastModifiedBy>
  <cp:revision>21</cp:revision>
  <dcterms:created xsi:type="dcterms:W3CDTF">2024-12-05T17:40:00Z</dcterms:created>
  <dcterms:modified xsi:type="dcterms:W3CDTF">2024-12-05T18:26:00Z</dcterms:modified>
</cp:coreProperties>
</file>