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9BE" w:rsidRPr="00A859BE" w:rsidRDefault="00A859BE" w:rsidP="00A859BE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A859BE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Set enforcing and permissive modes for SELinux.</w:t>
      </w:r>
    </w:p>
    <w:p w:rsidR="00A859BE" w:rsidRPr="00A859BE" w:rsidRDefault="00A859BE" w:rsidP="00A859B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859BE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A859BE" w:rsidRPr="00A859BE" w:rsidRDefault="00A859BE" w:rsidP="00A859BE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A859BE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Presentation</w:t>
      </w:r>
    </w:p>
    <w:p w:rsidR="00A859BE" w:rsidRPr="00A859BE" w:rsidRDefault="00A859BE" w:rsidP="00A859B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r w:rsidRPr="00A859BE">
        <w:rPr>
          <w:rFonts w:ascii="Arial" w:eastAsia="Times New Roman" w:hAnsi="Arial" w:cs="Arial"/>
          <w:color w:val="555555"/>
          <w:sz w:val="21"/>
          <w:szCs w:val="21"/>
        </w:rPr>
        <w:t xml:space="preserve"> stands for </w:t>
      </w:r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S</w:t>
      </w:r>
      <w:r w:rsidRPr="00A859BE">
        <w:rPr>
          <w:rFonts w:ascii="Arial" w:eastAsia="Times New Roman" w:hAnsi="Arial" w:cs="Arial"/>
          <w:color w:val="555555"/>
          <w:sz w:val="21"/>
          <w:szCs w:val="21"/>
        </w:rPr>
        <w:t>ecurity-</w:t>
      </w:r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E</w:t>
      </w:r>
      <w:r w:rsidRPr="00A859BE">
        <w:rPr>
          <w:rFonts w:ascii="Arial" w:eastAsia="Times New Roman" w:hAnsi="Arial" w:cs="Arial"/>
          <w:color w:val="555555"/>
          <w:sz w:val="21"/>
          <w:szCs w:val="21"/>
        </w:rPr>
        <w:t xml:space="preserve">nhanced </w:t>
      </w:r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Linux</w:t>
      </w:r>
      <w:r w:rsidRPr="00A859BE">
        <w:rPr>
          <w:rFonts w:ascii="Arial" w:eastAsia="Times New Roman" w:hAnsi="Arial" w:cs="Arial"/>
          <w:color w:val="555555"/>
          <w:sz w:val="21"/>
          <w:szCs w:val="21"/>
        </w:rPr>
        <w:t>. It is a way to improve the server security.</w:t>
      </w:r>
    </w:p>
    <w:p w:rsidR="00A859BE" w:rsidRPr="00A859BE" w:rsidRDefault="00A859BE" w:rsidP="00A859B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859BE">
        <w:rPr>
          <w:rFonts w:ascii="Arial" w:eastAsia="Times New Roman" w:hAnsi="Arial" w:cs="Arial"/>
          <w:color w:val="555555"/>
          <w:sz w:val="21"/>
          <w:szCs w:val="21"/>
        </w:rPr>
        <w:t xml:space="preserve">The </w:t>
      </w:r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/config</w:t>
      </w:r>
      <w:r w:rsidRPr="00A859BE">
        <w:rPr>
          <w:rFonts w:ascii="Arial" w:eastAsia="Times New Roman" w:hAnsi="Arial" w:cs="Arial"/>
          <w:color w:val="555555"/>
          <w:sz w:val="21"/>
          <w:szCs w:val="21"/>
        </w:rPr>
        <w:t xml:space="preserve"> file stores the current configuration:</w:t>
      </w:r>
    </w:p>
    <w:p w:rsidR="00A859BE" w:rsidRPr="00A859BE" w:rsidRDefault="00A859BE" w:rsidP="00A859B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59BE">
        <w:rPr>
          <w:rFonts w:ascii="Courier New" w:eastAsia="Times New Roman" w:hAnsi="Courier New" w:cs="Courier New"/>
          <w:color w:val="555555"/>
          <w:sz w:val="20"/>
          <w:szCs w:val="20"/>
        </w:rPr>
        <w:t># more /</w:t>
      </w:r>
      <w:proofErr w:type="spellStart"/>
      <w:r w:rsidRPr="00A859BE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A859BE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A859BE">
        <w:rPr>
          <w:rFonts w:ascii="Courier New" w:eastAsia="Times New Roman" w:hAnsi="Courier New" w:cs="Courier New"/>
          <w:color w:val="555555"/>
          <w:sz w:val="20"/>
          <w:szCs w:val="20"/>
        </w:rPr>
        <w:t>selinux</w:t>
      </w:r>
      <w:proofErr w:type="spellEnd"/>
      <w:r w:rsidRPr="00A859BE">
        <w:rPr>
          <w:rFonts w:ascii="Courier New" w:eastAsia="Times New Roman" w:hAnsi="Courier New" w:cs="Courier New"/>
          <w:color w:val="555555"/>
          <w:sz w:val="20"/>
          <w:szCs w:val="20"/>
        </w:rPr>
        <w:t>/config</w:t>
      </w:r>
    </w:p>
    <w:p w:rsidR="00A859BE" w:rsidRPr="00A859BE" w:rsidRDefault="00A859BE" w:rsidP="00A859B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i/>
          <w:iCs/>
          <w:color w:val="555555"/>
          <w:sz w:val="20"/>
          <w:szCs w:val="20"/>
        </w:rPr>
      </w:pPr>
      <w:r w:rsidRPr="00A859BE">
        <w:rPr>
          <w:rFonts w:ascii="Courier New" w:eastAsia="Times New Roman" w:hAnsi="Courier New" w:cs="Courier New"/>
          <w:i/>
          <w:iCs/>
          <w:color w:val="555555"/>
          <w:sz w:val="20"/>
          <w:szCs w:val="20"/>
        </w:rPr>
        <w:t># This file controls the state of SELinux on the system.</w:t>
      </w:r>
    </w:p>
    <w:p w:rsidR="00A859BE" w:rsidRPr="00A859BE" w:rsidRDefault="00A859BE" w:rsidP="00A859B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i/>
          <w:iCs/>
          <w:color w:val="555555"/>
          <w:sz w:val="20"/>
          <w:szCs w:val="20"/>
        </w:rPr>
      </w:pPr>
      <w:r w:rsidRPr="00A859BE">
        <w:rPr>
          <w:rFonts w:ascii="Courier New" w:eastAsia="Times New Roman" w:hAnsi="Courier New" w:cs="Courier New"/>
          <w:i/>
          <w:iCs/>
          <w:color w:val="555555"/>
          <w:sz w:val="20"/>
          <w:szCs w:val="20"/>
        </w:rPr>
        <w:t># SELINUX= can take one of these three values:</w:t>
      </w:r>
    </w:p>
    <w:p w:rsidR="00A859BE" w:rsidRPr="00A859BE" w:rsidRDefault="00A859BE" w:rsidP="00A859B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i/>
          <w:iCs/>
          <w:color w:val="555555"/>
          <w:sz w:val="20"/>
          <w:szCs w:val="20"/>
        </w:rPr>
      </w:pPr>
      <w:r w:rsidRPr="00A859BE">
        <w:rPr>
          <w:rFonts w:ascii="Courier New" w:eastAsia="Times New Roman" w:hAnsi="Courier New" w:cs="Courier New"/>
          <w:i/>
          <w:iCs/>
          <w:color w:val="555555"/>
          <w:sz w:val="20"/>
          <w:szCs w:val="20"/>
        </w:rPr>
        <w:t>#     enforcing - SELinux security policy is enforced.</w:t>
      </w:r>
    </w:p>
    <w:p w:rsidR="00A859BE" w:rsidRPr="00A859BE" w:rsidRDefault="00A859BE" w:rsidP="00A859B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i/>
          <w:iCs/>
          <w:color w:val="555555"/>
          <w:sz w:val="20"/>
          <w:szCs w:val="20"/>
        </w:rPr>
      </w:pPr>
      <w:r w:rsidRPr="00A859BE">
        <w:rPr>
          <w:rFonts w:ascii="Courier New" w:eastAsia="Times New Roman" w:hAnsi="Courier New" w:cs="Courier New"/>
          <w:i/>
          <w:iCs/>
          <w:color w:val="555555"/>
          <w:sz w:val="20"/>
          <w:szCs w:val="20"/>
        </w:rPr>
        <w:t>#     permissive - SELinux prints warnings instead of enforcing.</w:t>
      </w:r>
    </w:p>
    <w:p w:rsidR="00A859BE" w:rsidRPr="00A859BE" w:rsidRDefault="00A859BE" w:rsidP="00A859B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i/>
          <w:iCs/>
          <w:color w:val="555555"/>
          <w:sz w:val="20"/>
          <w:szCs w:val="20"/>
        </w:rPr>
      </w:pPr>
      <w:r w:rsidRPr="00A859BE">
        <w:rPr>
          <w:rFonts w:ascii="Courier New" w:eastAsia="Times New Roman" w:hAnsi="Courier New" w:cs="Courier New"/>
          <w:i/>
          <w:iCs/>
          <w:color w:val="555555"/>
          <w:sz w:val="20"/>
          <w:szCs w:val="20"/>
        </w:rPr>
        <w:t>#     disabled - No SELinux policy is loaded.</w:t>
      </w:r>
    </w:p>
    <w:p w:rsidR="00A859BE" w:rsidRPr="00A859BE" w:rsidRDefault="00A859BE" w:rsidP="00A859B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i/>
          <w:iCs/>
          <w:color w:val="555555"/>
          <w:sz w:val="20"/>
          <w:szCs w:val="20"/>
        </w:rPr>
      </w:pPr>
      <w:r w:rsidRPr="00A859BE">
        <w:rPr>
          <w:rFonts w:ascii="Courier New" w:eastAsia="Times New Roman" w:hAnsi="Courier New" w:cs="Courier New"/>
          <w:i/>
          <w:iCs/>
          <w:color w:val="555555"/>
          <w:sz w:val="20"/>
          <w:szCs w:val="20"/>
        </w:rPr>
        <w:t>SELINUX=enforcing</w:t>
      </w:r>
    </w:p>
    <w:p w:rsidR="00A859BE" w:rsidRPr="00A859BE" w:rsidRDefault="00A859BE" w:rsidP="00A859B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i/>
          <w:iCs/>
          <w:color w:val="555555"/>
          <w:sz w:val="20"/>
          <w:szCs w:val="20"/>
        </w:rPr>
      </w:pPr>
      <w:r w:rsidRPr="00A859BE">
        <w:rPr>
          <w:rFonts w:ascii="Courier New" w:eastAsia="Times New Roman" w:hAnsi="Courier New" w:cs="Courier New"/>
          <w:i/>
          <w:iCs/>
          <w:color w:val="555555"/>
          <w:sz w:val="20"/>
          <w:szCs w:val="20"/>
        </w:rPr>
        <w:t># SELINUXTYPE= can take one of three two values:</w:t>
      </w:r>
    </w:p>
    <w:p w:rsidR="00A859BE" w:rsidRPr="00A859BE" w:rsidRDefault="00A859BE" w:rsidP="00A859B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i/>
          <w:iCs/>
          <w:color w:val="555555"/>
          <w:sz w:val="20"/>
          <w:szCs w:val="20"/>
        </w:rPr>
      </w:pPr>
      <w:r w:rsidRPr="00A859BE">
        <w:rPr>
          <w:rFonts w:ascii="Courier New" w:eastAsia="Times New Roman" w:hAnsi="Courier New" w:cs="Courier New"/>
          <w:i/>
          <w:iCs/>
          <w:color w:val="555555"/>
          <w:sz w:val="20"/>
          <w:szCs w:val="20"/>
        </w:rPr>
        <w:t>#     targeted - Targeted processes are protected,</w:t>
      </w:r>
    </w:p>
    <w:p w:rsidR="00A859BE" w:rsidRPr="00A859BE" w:rsidRDefault="00A859BE" w:rsidP="00A859B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i/>
          <w:iCs/>
          <w:color w:val="555555"/>
          <w:sz w:val="20"/>
          <w:szCs w:val="20"/>
        </w:rPr>
      </w:pPr>
      <w:r w:rsidRPr="00A859BE">
        <w:rPr>
          <w:rFonts w:ascii="Courier New" w:eastAsia="Times New Roman" w:hAnsi="Courier New" w:cs="Courier New"/>
          <w:i/>
          <w:iCs/>
          <w:color w:val="555555"/>
          <w:sz w:val="20"/>
          <w:szCs w:val="20"/>
        </w:rPr>
        <w:t>#     minimum - Modification of targeted policy. Only selected processes are protected.</w:t>
      </w:r>
    </w:p>
    <w:p w:rsidR="00A859BE" w:rsidRPr="00A859BE" w:rsidRDefault="00A859BE" w:rsidP="00A859B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i/>
          <w:iCs/>
          <w:color w:val="555555"/>
          <w:sz w:val="20"/>
          <w:szCs w:val="20"/>
        </w:rPr>
      </w:pPr>
      <w:r w:rsidRPr="00A859BE">
        <w:rPr>
          <w:rFonts w:ascii="Courier New" w:eastAsia="Times New Roman" w:hAnsi="Courier New" w:cs="Courier New"/>
          <w:i/>
          <w:iCs/>
          <w:color w:val="555555"/>
          <w:sz w:val="20"/>
          <w:szCs w:val="20"/>
        </w:rPr>
        <w:t xml:space="preserve">#     </w:t>
      </w:r>
      <w:proofErr w:type="spellStart"/>
      <w:r w:rsidRPr="00A859BE">
        <w:rPr>
          <w:rFonts w:ascii="Courier New" w:eastAsia="Times New Roman" w:hAnsi="Courier New" w:cs="Courier New"/>
          <w:i/>
          <w:iCs/>
          <w:color w:val="555555"/>
          <w:sz w:val="20"/>
          <w:szCs w:val="20"/>
        </w:rPr>
        <w:t>mls</w:t>
      </w:r>
      <w:proofErr w:type="spellEnd"/>
      <w:r w:rsidRPr="00A859BE">
        <w:rPr>
          <w:rFonts w:ascii="Courier New" w:eastAsia="Times New Roman" w:hAnsi="Courier New" w:cs="Courier New"/>
          <w:i/>
          <w:iCs/>
          <w:color w:val="555555"/>
          <w:sz w:val="20"/>
          <w:szCs w:val="20"/>
        </w:rPr>
        <w:t xml:space="preserve"> - Multi Level Security protection.</w:t>
      </w:r>
    </w:p>
    <w:p w:rsidR="00A859BE" w:rsidRPr="00A859BE" w:rsidRDefault="00A859BE" w:rsidP="00A859B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59BE">
        <w:rPr>
          <w:rFonts w:ascii="Courier New" w:eastAsia="Times New Roman" w:hAnsi="Courier New" w:cs="Courier New"/>
          <w:i/>
          <w:iCs/>
          <w:color w:val="555555"/>
          <w:sz w:val="20"/>
          <w:szCs w:val="20"/>
        </w:rPr>
        <w:t>SELINUXTYPE=targeted</w:t>
      </w:r>
    </w:p>
    <w:p w:rsidR="00A859BE" w:rsidRPr="00A859BE" w:rsidRDefault="00A859BE" w:rsidP="00A859B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r w:rsidRPr="00A859BE">
        <w:rPr>
          <w:rFonts w:ascii="Arial" w:eastAsia="Times New Roman" w:hAnsi="Arial" w:cs="Arial"/>
          <w:color w:val="555555"/>
          <w:sz w:val="21"/>
          <w:szCs w:val="21"/>
        </w:rPr>
        <w:t xml:space="preserve"> can run in three different modes (</w:t>
      </w:r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enforcing</w:t>
      </w:r>
      <w:r w:rsidRPr="00A859BE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permissive</w:t>
      </w:r>
      <w:r w:rsidRPr="00A859BE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disabled</w:t>
      </w:r>
      <w:r w:rsidRPr="00A859BE">
        <w:rPr>
          <w:rFonts w:ascii="Arial" w:eastAsia="Times New Roman" w:hAnsi="Arial" w:cs="Arial"/>
          <w:color w:val="555555"/>
          <w:sz w:val="21"/>
          <w:szCs w:val="21"/>
        </w:rPr>
        <w:t>) well described in the above file.</w:t>
      </w:r>
      <w:r w:rsidRPr="00A859BE">
        <w:rPr>
          <w:rFonts w:ascii="Arial" w:eastAsia="Times New Roman" w:hAnsi="Arial" w:cs="Arial"/>
          <w:color w:val="555555"/>
          <w:sz w:val="21"/>
          <w:szCs w:val="21"/>
        </w:rPr>
        <w:br/>
        <w:t xml:space="preserve">Besides the mode, there is a </w:t>
      </w:r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r w:rsidRPr="00A859BE">
        <w:rPr>
          <w:rFonts w:ascii="Arial" w:eastAsia="Times New Roman" w:hAnsi="Arial" w:cs="Arial"/>
          <w:color w:val="555555"/>
          <w:sz w:val="21"/>
          <w:szCs w:val="21"/>
        </w:rPr>
        <w:t xml:space="preserve"> type (</w:t>
      </w:r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targeted</w:t>
      </w:r>
      <w:r w:rsidRPr="00A859BE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minimum</w:t>
      </w:r>
      <w:r w:rsidRPr="00A859BE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proofErr w:type="spellStart"/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mls</w:t>
      </w:r>
      <w:proofErr w:type="spellEnd"/>
      <w:r w:rsidRPr="00A859BE">
        <w:rPr>
          <w:rFonts w:ascii="Arial" w:eastAsia="Times New Roman" w:hAnsi="Arial" w:cs="Arial"/>
          <w:color w:val="555555"/>
          <w:sz w:val="21"/>
          <w:szCs w:val="21"/>
        </w:rPr>
        <w:t xml:space="preserve">). Except if you work in a military agency, you will never need to change the </w:t>
      </w:r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targeted</w:t>
      </w:r>
      <w:r w:rsidRPr="00A859BE">
        <w:rPr>
          <w:rFonts w:ascii="Arial" w:eastAsia="Times New Roman" w:hAnsi="Arial" w:cs="Arial"/>
          <w:color w:val="555555"/>
          <w:sz w:val="21"/>
          <w:szCs w:val="21"/>
        </w:rPr>
        <w:t xml:space="preserve"> type.</w:t>
      </w:r>
    </w:p>
    <w:p w:rsidR="00A859BE" w:rsidRPr="00A859BE" w:rsidRDefault="00A859BE" w:rsidP="00A859BE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A859BE">
        <w:rPr>
          <w:rFonts w:ascii="Arial" w:eastAsia="Times New Roman" w:hAnsi="Arial" w:cs="Arial"/>
          <w:b/>
          <w:bCs/>
          <w:color w:val="555555"/>
          <w:sz w:val="47"/>
          <w:szCs w:val="47"/>
        </w:rPr>
        <w:t>Configuration</w:t>
      </w:r>
    </w:p>
    <w:p w:rsidR="00A859BE" w:rsidRPr="00A859BE" w:rsidRDefault="00A859BE" w:rsidP="00A859B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859BE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To get the current </w:t>
      </w:r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r w:rsidRPr="00A859BE">
        <w:rPr>
          <w:rFonts w:ascii="Arial" w:eastAsia="Times New Roman" w:hAnsi="Arial" w:cs="Arial"/>
          <w:color w:val="555555"/>
          <w:sz w:val="21"/>
          <w:szCs w:val="21"/>
        </w:rPr>
        <w:t xml:space="preserve"> status:</w:t>
      </w:r>
    </w:p>
    <w:p w:rsidR="00A859BE" w:rsidRPr="00A859BE" w:rsidRDefault="00A859BE" w:rsidP="00A859B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59B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859BE">
        <w:rPr>
          <w:rFonts w:ascii="Courier New" w:eastAsia="Times New Roman" w:hAnsi="Courier New" w:cs="Courier New"/>
          <w:color w:val="555555"/>
          <w:sz w:val="20"/>
          <w:szCs w:val="20"/>
        </w:rPr>
        <w:t>sestatus</w:t>
      </w:r>
      <w:proofErr w:type="spellEnd"/>
    </w:p>
    <w:p w:rsidR="00A859BE" w:rsidRPr="00A859BE" w:rsidRDefault="00A859BE" w:rsidP="00A859B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859BE">
        <w:rPr>
          <w:rFonts w:ascii="Arial" w:eastAsia="Times New Roman" w:hAnsi="Arial" w:cs="Arial"/>
          <w:color w:val="555555"/>
          <w:sz w:val="21"/>
          <w:szCs w:val="21"/>
        </w:rPr>
        <w:t xml:space="preserve">To set </w:t>
      </w:r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enforcing</w:t>
      </w:r>
      <w:r w:rsidRPr="00A859BE">
        <w:rPr>
          <w:rFonts w:ascii="Arial" w:eastAsia="Times New Roman" w:hAnsi="Arial" w:cs="Arial"/>
          <w:color w:val="555555"/>
          <w:sz w:val="21"/>
          <w:szCs w:val="21"/>
        </w:rPr>
        <w:t xml:space="preserve"> mode, type:</w:t>
      </w:r>
    </w:p>
    <w:p w:rsidR="00A859BE" w:rsidRPr="00A859BE" w:rsidRDefault="00A859BE" w:rsidP="00A859B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59B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859BE">
        <w:rPr>
          <w:rFonts w:ascii="Courier New" w:eastAsia="Times New Roman" w:hAnsi="Courier New" w:cs="Courier New"/>
          <w:color w:val="555555"/>
          <w:sz w:val="20"/>
          <w:szCs w:val="20"/>
        </w:rPr>
        <w:t>setenforce</w:t>
      </w:r>
      <w:proofErr w:type="spellEnd"/>
      <w:r w:rsidRPr="00A859B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enforcing</w:t>
      </w:r>
    </w:p>
    <w:p w:rsidR="00A859BE" w:rsidRPr="00A859BE" w:rsidRDefault="00A859BE" w:rsidP="00A859B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859BE">
        <w:rPr>
          <w:rFonts w:ascii="Arial" w:eastAsia="Times New Roman" w:hAnsi="Arial" w:cs="Arial"/>
          <w:color w:val="555555"/>
          <w:sz w:val="21"/>
          <w:szCs w:val="21"/>
        </w:rPr>
        <w:t xml:space="preserve">To make this change permanent, edit the </w:t>
      </w:r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sysconfig</w:t>
      </w:r>
      <w:proofErr w:type="spellEnd"/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A859BE">
        <w:rPr>
          <w:rFonts w:ascii="Arial" w:eastAsia="Times New Roman" w:hAnsi="Arial" w:cs="Arial"/>
          <w:color w:val="555555"/>
          <w:sz w:val="21"/>
          <w:szCs w:val="21"/>
        </w:rPr>
        <w:t xml:space="preserve"> file (or the </w:t>
      </w:r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/config</w:t>
      </w:r>
      <w:r w:rsidRPr="00A859BE">
        <w:rPr>
          <w:rFonts w:ascii="Arial" w:eastAsia="Times New Roman" w:hAnsi="Arial" w:cs="Arial"/>
          <w:color w:val="555555"/>
          <w:sz w:val="21"/>
          <w:szCs w:val="21"/>
        </w:rPr>
        <w:t xml:space="preserve"> file) and replace the following value:</w:t>
      </w:r>
    </w:p>
    <w:p w:rsidR="00A859BE" w:rsidRPr="00A859BE" w:rsidRDefault="00A859BE" w:rsidP="00A859B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59BE">
        <w:rPr>
          <w:rFonts w:ascii="Courier New" w:eastAsia="Times New Roman" w:hAnsi="Courier New" w:cs="Courier New"/>
          <w:color w:val="555555"/>
          <w:sz w:val="20"/>
          <w:szCs w:val="20"/>
        </w:rPr>
        <w:t>SELINUX=</w:t>
      </w:r>
      <w:r w:rsidRPr="00A859B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enforcing</w:t>
      </w:r>
    </w:p>
    <w:p w:rsidR="00A859BE" w:rsidRPr="00A859BE" w:rsidRDefault="00A859BE" w:rsidP="00A859B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Alternatively</w:t>
      </w:r>
      <w:r w:rsidRPr="00A859BE">
        <w:rPr>
          <w:rFonts w:ascii="Arial" w:eastAsia="Times New Roman" w:hAnsi="Arial" w:cs="Arial"/>
          <w:color w:val="555555"/>
          <w:sz w:val="21"/>
          <w:szCs w:val="21"/>
        </w:rPr>
        <w:t xml:space="preserve">, to set </w:t>
      </w:r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permissive</w:t>
      </w:r>
      <w:r w:rsidRPr="00A859BE">
        <w:rPr>
          <w:rFonts w:ascii="Arial" w:eastAsia="Times New Roman" w:hAnsi="Arial" w:cs="Arial"/>
          <w:color w:val="555555"/>
          <w:sz w:val="21"/>
          <w:szCs w:val="21"/>
        </w:rPr>
        <w:t xml:space="preserve"> mode, type:</w:t>
      </w:r>
    </w:p>
    <w:p w:rsidR="00A859BE" w:rsidRPr="00A859BE" w:rsidRDefault="00A859BE" w:rsidP="00A859B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59B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859BE">
        <w:rPr>
          <w:rFonts w:ascii="Courier New" w:eastAsia="Times New Roman" w:hAnsi="Courier New" w:cs="Courier New"/>
          <w:color w:val="555555"/>
          <w:sz w:val="20"/>
          <w:szCs w:val="20"/>
        </w:rPr>
        <w:t>setenforce</w:t>
      </w:r>
      <w:proofErr w:type="spellEnd"/>
      <w:r w:rsidRPr="00A859B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permissive</w:t>
      </w:r>
    </w:p>
    <w:p w:rsidR="00A859BE" w:rsidRPr="00A859BE" w:rsidRDefault="00A859BE" w:rsidP="00A859B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859BE">
        <w:rPr>
          <w:rFonts w:ascii="Arial" w:eastAsia="Times New Roman" w:hAnsi="Arial" w:cs="Arial"/>
          <w:color w:val="555555"/>
          <w:sz w:val="21"/>
          <w:szCs w:val="21"/>
        </w:rPr>
        <w:t xml:space="preserve">To make this change permanent, edit the </w:t>
      </w:r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sysconfig</w:t>
      </w:r>
      <w:proofErr w:type="spellEnd"/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A859BE">
        <w:rPr>
          <w:rFonts w:ascii="Arial" w:eastAsia="Times New Roman" w:hAnsi="Arial" w:cs="Arial"/>
          <w:color w:val="555555"/>
          <w:sz w:val="21"/>
          <w:szCs w:val="21"/>
        </w:rPr>
        <w:t xml:space="preserve"> file (or the </w:t>
      </w:r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/config</w:t>
      </w:r>
      <w:r w:rsidRPr="00A859BE">
        <w:rPr>
          <w:rFonts w:ascii="Arial" w:eastAsia="Times New Roman" w:hAnsi="Arial" w:cs="Arial"/>
          <w:color w:val="555555"/>
          <w:sz w:val="21"/>
          <w:szCs w:val="21"/>
        </w:rPr>
        <w:t xml:space="preserve"> file) and replace the following value:</w:t>
      </w:r>
    </w:p>
    <w:p w:rsidR="00A859BE" w:rsidRPr="00A859BE" w:rsidRDefault="00A859BE" w:rsidP="00A859B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59BE">
        <w:rPr>
          <w:rFonts w:ascii="Courier New" w:eastAsia="Times New Roman" w:hAnsi="Courier New" w:cs="Courier New"/>
          <w:color w:val="555555"/>
          <w:sz w:val="20"/>
          <w:szCs w:val="20"/>
        </w:rPr>
        <w:t>SELINUX=</w:t>
      </w:r>
      <w:r w:rsidRPr="00A859B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permissive</w:t>
      </w:r>
    </w:p>
    <w:p w:rsidR="00A859BE" w:rsidRPr="00A859BE" w:rsidRDefault="00A859BE" w:rsidP="00A859B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859BE">
        <w:rPr>
          <w:rFonts w:ascii="Arial" w:eastAsia="Times New Roman" w:hAnsi="Arial" w:cs="Arial"/>
          <w:color w:val="555555"/>
          <w:sz w:val="21"/>
          <w:szCs w:val="21"/>
        </w:rPr>
        <w:t>To make the reboot mandatory to change the configuration (</w:t>
      </w:r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-P</w:t>
      </w:r>
      <w:r w:rsidRPr="00A859BE">
        <w:rPr>
          <w:rFonts w:ascii="Arial" w:eastAsia="Times New Roman" w:hAnsi="Arial" w:cs="Arial"/>
          <w:color w:val="555555"/>
          <w:sz w:val="21"/>
          <w:szCs w:val="21"/>
        </w:rPr>
        <w:t xml:space="preserve"> can be added but </w:t>
      </w:r>
      <w:r w:rsidRPr="00A859BE">
        <w:rPr>
          <w:rFonts w:ascii="Arial" w:eastAsia="Times New Roman" w:hAnsi="Arial" w:cs="Arial"/>
          <w:b/>
          <w:bCs/>
          <w:color w:val="555555"/>
          <w:sz w:val="21"/>
          <w:szCs w:val="21"/>
        </w:rPr>
        <w:t>with caution</w:t>
      </w:r>
      <w:r w:rsidRPr="00A859BE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A859BE" w:rsidRPr="00A859BE" w:rsidRDefault="00A859BE" w:rsidP="00A859B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59B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859BE">
        <w:rPr>
          <w:rFonts w:ascii="Courier New" w:eastAsia="Times New Roman" w:hAnsi="Courier New" w:cs="Courier New"/>
          <w:color w:val="555555"/>
          <w:sz w:val="20"/>
          <w:szCs w:val="20"/>
        </w:rPr>
        <w:t>setsebool</w:t>
      </w:r>
      <w:proofErr w:type="spellEnd"/>
      <w:r w:rsidRPr="00A859B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A859B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secure_mode_policyload</w:t>
      </w:r>
      <w:proofErr w:type="spellEnd"/>
      <w:r w:rsidRPr="00A859B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on</w:t>
      </w:r>
    </w:p>
    <w:p w:rsidR="00AE3416" w:rsidRPr="00A859BE" w:rsidRDefault="00AE3416" w:rsidP="00A859BE">
      <w:bookmarkStart w:id="0" w:name="_GoBack"/>
      <w:bookmarkEnd w:id="0"/>
    </w:p>
    <w:sectPr w:rsidR="00AE3416" w:rsidRPr="00A85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BE"/>
    <w:rsid w:val="002B1426"/>
    <w:rsid w:val="008A66F2"/>
    <w:rsid w:val="00A859BE"/>
    <w:rsid w:val="00AE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9DE71-0ACB-4524-B736-98310DCD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59BE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A859BE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9BE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A859BE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A859BE"/>
    <w:rPr>
      <w:b w:val="0"/>
      <w:bCs w:val="0"/>
      <w:strike w:val="0"/>
      <w:dstrike w:val="0"/>
      <w:color w:val="0066CC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A859B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9BE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9BE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A859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59BE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A859BE"/>
  </w:style>
  <w:style w:type="character" w:customStyle="1" w:styleId="fn">
    <w:name w:val="fn"/>
    <w:basedOn w:val="DefaultParagraphFont"/>
    <w:rsid w:val="00A859BE"/>
  </w:style>
  <w:style w:type="character" w:customStyle="1" w:styleId="comments-link1">
    <w:name w:val="comments-link1"/>
    <w:basedOn w:val="DefaultParagraphFont"/>
    <w:rsid w:val="00A859BE"/>
    <w:rPr>
      <w:sz w:val="18"/>
      <w:szCs w:val="18"/>
    </w:rPr>
  </w:style>
  <w:style w:type="character" w:customStyle="1" w:styleId="mdash">
    <w:name w:val="mdash"/>
    <w:basedOn w:val="DefaultParagraphFont"/>
    <w:rsid w:val="00A859BE"/>
  </w:style>
  <w:style w:type="character" w:customStyle="1" w:styleId="fsb-title2">
    <w:name w:val="fsb-title2"/>
    <w:basedOn w:val="DefaultParagraphFont"/>
    <w:rsid w:val="00A859BE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A859BE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A85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2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7927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016157913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625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6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91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2018-08-07T07:58:00Z</dcterms:created>
  <dcterms:modified xsi:type="dcterms:W3CDTF">2018-08-18T09:55:00Z</dcterms:modified>
</cp:coreProperties>
</file>