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100" w:rsidRPr="00327100" w:rsidRDefault="00327100" w:rsidP="00327100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327100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 caching-only name server.</w:t>
      </w:r>
    </w:p>
    <w:p w:rsidR="00FF0858" w:rsidRDefault="00FF0858" w:rsidP="0032710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327100" w:rsidRPr="00327100" w:rsidRDefault="00327100" w:rsidP="0032710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327100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 of Caching-only Name Server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>A cache-only name server keeps a cache of all the results of the previous requests to the root DNS servers.</w:t>
      </w:r>
    </w:p>
    <w:p w:rsidR="00327100" w:rsidRPr="00327100" w:rsidRDefault="00327100" w:rsidP="0032710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27100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Procedure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bind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 package: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bind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/etc/named.conf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 file and change the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listen-on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 option from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127.0.0.1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 to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any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listen-on port 53 { any; };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In the same file, change the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allow-query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 option from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localhost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 to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any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allow-query { any; };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In the same file, disable the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dnssec-validation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 option: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dnssec-validation no;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>Check the configuration file: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named-checkconf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>Add a new service to the firewall: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firewall-cmd --permanent --add-service=dns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>Reload the firewall configuration: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firewall-cmd --reload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enable named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327100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327100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start named</w:t>
      </w:r>
    </w:p>
    <w:p w:rsidR="00327100" w:rsidRPr="00327100" w:rsidRDefault="00327100" w:rsidP="0032710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27100">
        <w:rPr>
          <w:rFonts w:ascii="Arial" w:eastAsia="Times New Roman" w:hAnsi="Arial" w:cs="Arial"/>
          <w:b/>
          <w:bCs/>
          <w:color w:val="555555"/>
          <w:sz w:val="47"/>
          <w:szCs w:val="47"/>
        </w:rPr>
        <w:t>Time to Test</w:t>
      </w:r>
    </w:p>
    <w:p w:rsidR="00327100" w:rsidRPr="00327100" w:rsidRDefault="00327100" w:rsidP="0032710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27100">
        <w:rPr>
          <w:rFonts w:ascii="Arial" w:eastAsia="Times New Roman" w:hAnsi="Arial" w:cs="Arial"/>
          <w:color w:val="555555"/>
          <w:sz w:val="21"/>
          <w:szCs w:val="21"/>
        </w:rPr>
        <w:t>Check the configuration: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nslookup cnn.com 127.0.0.1</w:t>
      </w:r>
    </w:p>
    <w:p w:rsidR="00327100" w:rsidRPr="00327100" w:rsidRDefault="00327100" w:rsidP="0032710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2710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2710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dig @127.0.0.1 cnn.com</w:t>
      </w:r>
    </w:p>
    <w:p w:rsidR="00FF5BB1" w:rsidRDefault="00FF5BB1"/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00"/>
    <w:rsid w:val="00327100"/>
    <w:rsid w:val="00FF0858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703C"/>
  <w15:chartTrackingRefBased/>
  <w15:docId w15:val="{CF063784-02C6-43F5-BC07-3B8EEF05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100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327100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00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327100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327100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100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100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3271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100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327100"/>
  </w:style>
  <w:style w:type="character" w:customStyle="1" w:styleId="fn">
    <w:name w:val="fn"/>
    <w:basedOn w:val="DefaultParagraphFont"/>
    <w:rsid w:val="00327100"/>
  </w:style>
  <w:style w:type="character" w:customStyle="1" w:styleId="comments-link1">
    <w:name w:val="comments-link1"/>
    <w:basedOn w:val="DefaultParagraphFont"/>
    <w:rsid w:val="00327100"/>
    <w:rPr>
      <w:sz w:val="18"/>
      <w:szCs w:val="18"/>
    </w:rPr>
  </w:style>
  <w:style w:type="character" w:customStyle="1" w:styleId="mdash">
    <w:name w:val="mdash"/>
    <w:basedOn w:val="DefaultParagraphFont"/>
    <w:rsid w:val="00327100"/>
  </w:style>
  <w:style w:type="character" w:customStyle="1" w:styleId="fsb-title2">
    <w:name w:val="fsb-title2"/>
    <w:basedOn w:val="DefaultParagraphFont"/>
    <w:rsid w:val="00327100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327100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32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178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87553832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82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4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2018-08-07T12:24:00Z</dcterms:created>
  <dcterms:modified xsi:type="dcterms:W3CDTF">2018-08-26T01:13:00Z</dcterms:modified>
</cp:coreProperties>
</file>