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4D70B" w14:textId="77777777" w:rsidR="00C23787" w:rsidRPr="00C23787" w:rsidRDefault="00C23787" w:rsidP="00C23787">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C23787">
        <w:rPr>
          <w:rFonts w:ascii="Open Sans" w:eastAsia="Times New Roman" w:hAnsi="Open Sans" w:cs="Times New Roman"/>
          <w:b/>
          <w:bCs/>
          <w:color w:val="E38800"/>
          <w:kern w:val="36"/>
          <w:sz w:val="48"/>
          <w:szCs w:val="48"/>
        </w:rPr>
        <w:t>How to add a user to a group on RHEL 8 / CentOS 8</w:t>
      </w:r>
    </w:p>
    <w:p w14:paraId="0B4A6770" w14:textId="77777777" w:rsidR="00C23787" w:rsidRPr="00C23787" w:rsidRDefault="00C23787" w:rsidP="00C23787">
      <w:pPr>
        <w:shd w:val="clear" w:color="auto" w:fill="FFFFFF"/>
        <w:spacing w:after="0" w:line="240" w:lineRule="auto"/>
        <w:ind w:left="720" w:right="300"/>
        <w:rPr>
          <w:rFonts w:ascii="Open Sans" w:eastAsia="Times New Roman" w:hAnsi="Open Sans" w:cs="Times New Roman"/>
          <w:color w:val="999999"/>
          <w:sz w:val="24"/>
          <w:szCs w:val="24"/>
        </w:rPr>
      </w:pPr>
      <w:r w:rsidRPr="00C23787">
        <w:rPr>
          <w:rFonts w:ascii="Open Sans" w:eastAsia="Times New Roman" w:hAnsi="Open Sans" w:cs="Times New Roman"/>
          <w:color w:val="999999"/>
          <w:sz w:val="24"/>
          <w:szCs w:val="24"/>
        </w:rPr>
        <w:t>Egidio Docile</w:t>
      </w:r>
    </w:p>
    <w:p w14:paraId="406EEE22" w14:textId="77777777" w:rsidR="00C23787" w:rsidRPr="00C23787" w:rsidRDefault="00C23787" w:rsidP="00C23787">
      <w:pPr>
        <w:shd w:val="clear" w:color="auto" w:fill="F3F3F3"/>
        <w:spacing w:after="0" w:line="240" w:lineRule="auto"/>
        <w:rPr>
          <w:rFonts w:ascii="Open Sans" w:eastAsia="Times New Roman" w:hAnsi="Open Sans" w:cs="Times New Roman"/>
          <w:color w:val="000000"/>
          <w:sz w:val="24"/>
          <w:szCs w:val="24"/>
        </w:rPr>
      </w:pPr>
      <w:r w:rsidRPr="00C23787">
        <w:rPr>
          <w:rFonts w:ascii="Open Sans" w:eastAsia="Times New Roman" w:hAnsi="Open Sans" w:cs="Times New Roman"/>
          <w:b/>
          <w:bCs/>
          <w:color w:val="000000"/>
          <w:sz w:val="24"/>
          <w:szCs w:val="24"/>
        </w:rPr>
        <w:t>Contents</w:t>
      </w:r>
    </w:p>
    <w:p w14:paraId="7AB25BE6" w14:textId="77777777" w:rsidR="00C23787" w:rsidRPr="00C23787" w:rsidRDefault="00C23787" w:rsidP="00C23787">
      <w:pPr>
        <w:numPr>
          <w:ilvl w:val="0"/>
          <w:numId w:val="1"/>
        </w:numPr>
        <w:shd w:val="clear" w:color="auto" w:fill="F3F3F3"/>
        <w:spacing w:after="0" w:line="240" w:lineRule="auto"/>
        <w:ind w:left="216"/>
        <w:rPr>
          <w:rFonts w:ascii="Open Sans" w:eastAsia="Times New Roman" w:hAnsi="Open Sans" w:cs="Times New Roman"/>
          <w:color w:val="000000"/>
          <w:sz w:val="24"/>
          <w:szCs w:val="24"/>
        </w:rPr>
      </w:pPr>
    </w:p>
    <w:p w14:paraId="277C86AF" w14:textId="77777777" w:rsidR="00C23787" w:rsidRPr="00C23787" w:rsidRDefault="00C23787" w:rsidP="00C23787">
      <w:pPr>
        <w:numPr>
          <w:ilvl w:val="1"/>
          <w:numId w:val="1"/>
        </w:numPr>
        <w:shd w:val="clear" w:color="auto" w:fill="F3F3F3"/>
        <w:spacing w:after="0" w:line="240" w:lineRule="auto"/>
        <w:ind w:left="216"/>
        <w:rPr>
          <w:rFonts w:ascii="Open Sans" w:eastAsia="Times New Roman" w:hAnsi="Open Sans" w:cs="Times New Roman"/>
          <w:color w:val="000000"/>
          <w:sz w:val="24"/>
          <w:szCs w:val="24"/>
        </w:rPr>
      </w:pPr>
      <w:hyperlink r:id="rId5" w:anchor="h1-software-requirements-and-conventions-used" w:history="1">
        <w:r w:rsidRPr="00C23787">
          <w:rPr>
            <w:rFonts w:ascii="Open Sans" w:eastAsia="Times New Roman" w:hAnsi="Open Sans" w:cs="Times New Roman"/>
            <w:color w:val="21C2F8"/>
            <w:sz w:val="24"/>
            <w:szCs w:val="24"/>
          </w:rPr>
          <w:t>1. Software Requirements and Conventions Used</w:t>
        </w:r>
      </w:hyperlink>
    </w:p>
    <w:p w14:paraId="6F47B26D" w14:textId="77777777" w:rsidR="00C23787" w:rsidRPr="00C23787" w:rsidRDefault="00C23787" w:rsidP="00C23787">
      <w:pPr>
        <w:numPr>
          <w:ilvl w:val="1"/>
          <w:numId w:val="1"/>
        </w:numPr>
        <w:shd w:val="clear" w:color="auto" w:fill="F3F3F3"/>
        <w:spacing w:after="0" w:line="240" w:lineRule="auto"/>
        <w:ind w:left="216"/>
        <w:rPr>
          <w:rFonts w:ascii="Open Sans" w:eastAsia="Times New Roman" w:hAnsi="Open Sans" w:cs="Times New Roman"/>
          <w:color w:val="000000"/>
          <w:sz w:val="24"/>
          <w:szCs w:val="24"/>
        </w:rPr>
      </w:pPr>
      <w:hyperlink r:id="rId6" w:anchor="h2-what-is-a-group" w:history="1">
        <w:r w:rsidRPr="00C23787">
          <w:rPr>
            <w:rFonts w:ascii="Open Sans" w:eastAsia="Times New Roman" w:hAnsi="Open Sans" w:cs="Times New Roman"/>
            <w:color w:val="21C2F8"/>
            <w:sz w:val="24"/>
            <w:szCs w:val="24"/>
          </w:rPr>
          <w:t>2. What is a group?</w:t>
        </w:r>
      </w:hyperlink>
    </w:p>
    <w:p w14:paraId="2C94EB0C" w14:textId="77777777" w:rsidR="00C23787" w:rsidRPr="00C23787" w:rsidRDefault="00C23787" w:rsidP="00C23787">
      <w:pPr>
        <w:numPr>
          <w:ilvl w:val="1"/>
          <w:numId w:val="1"/>
        </w:numPr>
        <w:shd w:val="clear" w:color="auto" w:fill="F3F3F3"/>
        <w:spacing w:after="0" w:line="240" w:lineRule="auto"/>
        <w:ind w:left="216"/>
        <w:rPr>
          <w:rFonts w:ascii="Open Sans" w:eastAsia="Times New Roman" w:hAnsi="Open Sans" w:cs="Times New Roman"/>
          <w:color w:val="000000"/>
          <w:sz w:val="24"/>
          <w:szCs w:val="24"/>
        </w:rPr>
      </w:pPr>
      <w:hyperlink r:id="rId7" w:anchor="h3-primary-and-secondary-groups" w:history="1">
        <w:r w:rsidRPr="00C23787">
          <w:rPr>
            <w:rFonts w:ascii="Open Sans" w:eastAsia="Times New Roman" w:hAnsi="Open Sans" w:cs="Times New Roman"/>
            <w:color w:val="21C2F8"/>
            <w:sz w:val="24"/>
            <w:szCs w:val="24"/>
          </w:rPr>
          <w:t>3. Primary and secondary groups</w:t>
        </w:r>
      </w:hyperlink>
    </w:p>
    <w:p w14:paraId="6809F11E" w14:textId="77777777" w:rsidR="00C23787" w:rsidRPr="00C23787" w:rsidRDefault="00C23787" w:rsidP="00C23787">
      <w:pPr>
        <w:numPr>
          <w:ilvl w:val="1"/>
          <w:numId w:val="1"/>
        </w:numPr>
        <w:shd w:val="clear" w:color="auto" w:fill="F3F3F3"/>
        <w:spacing w:after="0" w:line="240" w:lineRule="auto"/>
        <w:ind w:left="216"/>
        <w:rPr>
          <w:rFonts w:ascii="Open Sans" w:eastAsia="Times New Roman" w:hAnsi="Open Sans" w:cs="Times New Roman"/>
          <w:color w:val="000000"/>
          <w:sz w:val="24"/>
          <w:szCs w:val="24"/>
        </w:rPr>
      </w:pPr>
      <w:hyperlink r:id="rId8" w:anchor="h4-add-a-user-to-a-group-by-using-usermod" w:history="1">
        <w:r w:rsidRPr="00C23787">
          <w:rPr>
            <w:rFonts w:ascii="Open Sans" w:eastAsia="Times New Roman" w:hAnsi="Open Sans" w:cs="Times New Roman"/>
            <w:color w:val="21C2F8"/>
            <w:sz w:val="24"/>
            <w:szCs w:val="24"/>
          </w:rPr>
          <w:t>4. Add a user to a group by using usermod</w:t>
        </w:r>
      </w:hyperlink>
    </w:p>
    <w:p w14:paraId="6073E9DB" w14:textId="77777777" w:rsidR="00C23787" w:rsidRPr="00C23787" w:rsidRDefault="00C23787" w:rsidP="00C23787">
      <w:pPr>
        <w:numPr>
          <w:ilvl w:val="1"/>
          <w:numId w:val="1"/>
        </w:numPr>
        <w:shd w:val="clear" w:color="auto" w:fill="F3F3F3"/>
        <w:spacing w:after="0" w:line="240" w:lineRule="auto"/>
        <w:ind w:left="216"/>
        <w:rPr>
          <w:rFonts w:ascii="Open Sans" w:eastAsia="Times New Roman" w:hAnsi="Open Sans" w:cs="Times New Roman"/>
          <w:color w:val="000000"/>
          <w:sz w:val="24"/>
          <w:szCs w:val="24"/>
        </w:rPr>
      </w:pPr>
      <w:hyperlink r:id="rId9" w:anchor="h5-add-user-to-a-group-directly" w:history="1">
        <w:r w:rsidRPr="00C23787">
          <w:rPr>
            <w:rFonts w:ascii="Open Sans" w:eastAsia="Times New Roman" w:hAnsi="Open Sans" w:cs="Times New Roman"/>
            <w:color w:val="21C2F8"/>
            <w:sz w:val="24"/>
            <w:szCs w:val="24"/>
          </w:rPr>
          <w:t>5. Add user to a group directly</w:t>
        </w:r>
      </w:hyperlink>
    </w:p>
    <w:p w14:paraId="59DF6E38" w14:textId="77777777" w:rsidR="00C23787" w:rsidRPr="00C23787" w:rsidRDefault="00C23787" w:rsidP="00C23787">
      <w:pPr>
        <w:numPr>
          <w:ilvl w:val="1"/>
          <w:numId w:val="1"/>
        </w:numPr>
        <w:shd w:val="clear" w:color="auto" w:fill="F3F3F3"/>
        <w:spacing w:after="0" w:line="240" w:lineRule="auto"/>
        <w:ind w:left="216"/>
        <w:rPr>
          <w:rFonts w:ascii="Open Sans" w:eastAsia="Times New Roman" w:hAnsi="Open Sans" w:cs="Times New Roman"/>
          <w:color w:val="000000"/>
          <w:sz w:val="24"/>
          <w:szCs w:val="24"/>
        </w:rPr>
      </w:pPr>
      <w:hyperlink r:id="rId10" w:anchor="h6-conclusions" w:history="1">
        <w:r w:rsidRPr="00C23787">
          <w:rPr>
            <w:rFonts w:ascii="Open Sans" w:eastAsia="Times New Roman" w:hAnsi="Open Sans" w:cs="Times New Roman"/>
            <w:color w:val="21C2F8"/>
            <w:sz w:val="24"/>
            <w:szCs w:val="24"/>
          </w:rPr>
          <w:t>6. Conclusions</w:t>
        </w:r>
      </w:hyperlink>
    </w:p>
    <w:p w14:paraId="6B943741"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In the context of a discretionary access control (DAC) mechanism, the access to system resources, files and directories, is based on the identity of the users and on the groups they are member of. This type of access control is called "discretionary" because a user can perform its own policy decisions (limited by its own permissions, of course). In this tutorial we will see how to add a user to a group and what is the difference between a primary and a secondary group on a </w:t>
      </w:r>
      <w:hyperlink r:id="rId11" w:tgtFrame="_blank" w:history="1">
        <w:r w:rsidRPr="00C23787">
          <w:rPr>
            <w:rFonts w:ascii="Open Sans" w:eastAsia="Times New Roman" w:hAnsi="Open Sans" w:cs="Times New Roman"/>
            <w:color w:val="21C2F8"/>
            <w:sz w:val="24"/>
            <w:szCs w:val="24"/>
          </w:rPr>
          <w:t>RHEL 8</w:t>
        </w:r>
      </w:hyperlink>
      <w:r w:rsidRPr="00C23787">
        <w:rPr>
          <w:rFonts w:ascii="Open Sans" w:eastAsia="Times New Roman" w:hAnsi="Open Sans" w:cs="Times New Roman"/>
          <w:color w:val="000000"/>
          <w:sz w:val="24"/>
          <w:szCs w:val="24"/>
        </w:rPr>
        <w:t> / CentOS 8 Linux system.</w:t>
      </w:r>
    </w:p>
    <w:p w14:paraId="30189B72" w14:textId="77777777" w:rsidR="00C23787" w:rsidRPr="00C23787" w:rsidRDefault="00C23787" w:rsidP="00C23787">
      <w:pPr>
        <w:shd w:val="clear" w:color="auto" w:fill="FFFFFF"/>
        <w:spacing w:after="0" w:line="240" w:lineRule="auto"/>
        <w:rPr>
          <w:rFonts w:ascii="Open Sans" w:eastAsia="Times New Roman" w:hAnsi="Open Sans" w:cs="Times New Roman"/>
          <w:color w:val="000000"/>
          <w:sz w:val="24"/>
          <w:szCs w:val="24"/>
        </w:rPr>
      </w:pPr>
      <w:r w:rsidRPr="00C23787">
        <w:rPr>
          <w:rFonts w:ascii="Open Sans" w:eastAsia="Times New Roman" w:hAnsi="Open Sans" w:cs="Times New Roman"/>
          <w:b/>
          <w:bCs/>
          <w:color w:val="E38800"/>
          <w:sz w:val="24"/>
          <w:szCs w:val="24"/>
        </w:rPr>
        <w:t>In this tutorial you will learn:</w:t>
      </w:r>
    </w:p>
    <w:p w14:paraId="3B102E5E" w14:textId="77777777" w:rsidR="00C23787" w:rsidRPr="00C23787" w:rsidRDefault="00C23787" w:rsidP="00C23787">
      <w:pPr>
        <w:numPr>
          <w:ilvl w:val="0"/>
          <w:numId w:val="2"/>
        </w:num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What is the difference between a primary and a secondary group</w:t>
      </w:r>
    </w:p>
    <w:p w14:paraId="76CFB0B3" w14:textId="77777777" w:rsidR="00C23787" w:rsidRPr="00C23787" w:rsidRDefault="00C23787" w:rsidP="00C23787">
      <w:pPr>
        <w:numPr>
          <w:ilvl w:val="0"/>
          <w:numId w:val="2"/>
        </w:num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How to add a user to a group by using the usermod command</w:t>
      </w:r>
    </w:p>
    <w:p w14:paraId="18BABA17" w14:textId="77777777" w:rsidR="00C23787" w:rsidRPr="00C23787" w:rsidRDefault="00C23787" w:rsidP="00C23787">
      <w:pPr>
        <w:numPr>
          <w:ilvl w:val="0"/>
          <w:numId w:val="2"/>
        </w:num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How to add a user to a group directly with vigr</w:t>
      </w:r>
    </w:p>
    <w:p w14:paraId="4E81CFF5" w14:textId="2977228C" w:rsidR="00C23787" w:rsidRPr="00C23787" w:rsidRDefault="00C23787" w:rsidP="00C23787">
      <w:pPr>
        <w:shd w:val="clear" w:color="auto" w:fill="FFFFFF"/>
        <w:spacing w:after="0" w:line="240" w:lineRule="auto"/>
        <w:rPr>
          <w:rFonts w:ascii="Open Sans" w:eastAsia="Times New Roman" w:hAnsi="Open Sans" w:cs="Times New Roman"/>
          <w:color w:val="000000"/>
          <w:sz w:val="24"/>
          <w:szCs w:val="24"/>
        </w:rPr>
      </w:pPr>
      <w:r w:rsidRPr="00C23787">
        <w:rPr>
          <w:rFonts w:ascii="Open Sans" w:eastAsia="Times New Roman" w:hAnsi="Open Sans" w:cs="Times New Roman"/>
          <w:noProof/>
          <w:color w:val="21C2F8"/>
          <w:sz w:val="24"/>
          <w:szCs w:val="24"/>
        </w:rPr>
        <w:lastRenderedPageBreak/>
        <w:drawing>
          <wp:inline distT="0" distB="0" distL="0" distR="0" wp14:anchorId="703C5CFC" wp14:editId="4B557BB1">
            <wp:extent cx="5943600" cy="3102610"/>
            <wp:effectExtent l="0" t="0" r="0" b="2540"/>
            <wp:docPr id="1" name="Picture 1" descr="add-user-to-group-rhel8">
              <a:hlinkClick xmlns:a="http://schemas.openxmlformats.org/drawingml/2006/main" r:id="rId12" tooltip="&quot;add-user-to-group-rhel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user-to-group-rhel8">
                      <a:hlinkClick r:id="rId12" tooltip="&quot;add-user-to-group-rhel8&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6513CE68" w14:textId="77777777" w:rsidR="00C23787" w:rsidRPr="00C23787" w:rsidRDefault="00C23787" w:rsidP="00C23787">
      <w:pPr>
        <w:shd w:val="clear" w:color="auto" w:fill="FFFFFF"/>
        <w:spacing w:line="240" w:lineRule="auto"/>
        <w:jc w:val="center"/>
        <w:rPr>
          <w:rFonts w:ascii="Open Sans" w:eastAsia="Times New Roman" w:hAnsi="Open Sans" w:cs="Times New Roman"/>
          <w:color w:val="444444"/>
          <w:sz w:val="24"/>
          <w:szCs w:val="24"/>
        </w:rPr>
      </w:pPr>
      <w:r w:rsidRPr="00C23787">
        <w:rPr>
          <w:rFonts w:ascii="Open Sans" w:eastAsia="Times New Roman" w:hAnsi="Open Sans" w:cs="Times New Roman"/>
          <w:color w:val="444444"/>
          <w:sz w:val="24"/>
          <w:szCs w:val="24"/>
        </w:rPr>
        <w:t>How to add a user to a group on Rhel8</w:t>
      </w:r>
    </w:p>
    <w:p w14:paraId="43E254E8" w14:textId="77777777" w:rsidR="00C23787" w:rsidRPr="00C23787" w:rsidRDefault="00C23787" w:rsidP="00C23787">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C23787">
        <w:rPr>
          <w:rFonts w:ascii="Open Sans" w:eastAsia="Times New Roman" w:hAnsi="Open Sans" w:cs="Times New Roman"/>
          <w:b/>
          <w:bCs/>
          <w:color w:val="E38800"/>
          <w:sz w:val="36"/>
          <w:szCs w:val="36"/>
        </w:rPr>
        <w:t>Software Requirements and Conventions Used</w:t>
      </w:r>
    </w:p>
    <w:tbl>
      <w:tblPr>
        <w:tblW w:w="11310" w:type="dxa"/>
        <w:tblBorders>
          <w:top w:val="single" w:sz="6" w:space="0" w:color="F4F4F4"/>
          <w:left w:val="single" w:sz="6" w:space="0" w:color="F4F4F4"/>
          <w:bottom w:val="single" w:sz="6" w:space="0" w:color="F4F4F4"/>
          <w:right w:val="single" w:sz="6" w:space="0" w:color="F4F4F4"/>
        </w:tblBorders>
        <w:tblCellMar>
          <w:top w:w="15" w:type="dxa"/>
          <w:left w:w="15" w:type="dxa"/>
          <w:bottom w:w="15" w:type="dxa"/>
          <w:right w:w="15" w:type="dxa"/>
        </w:tblCellMar>
        <w:tblLook w:val="04A0" w:firstRow="1" w:lastRow="0" w:firstColumn="1" w:lastColumn="0" w:noHBand="0" w:noVBand="1"/>
      </w:tblPr>
      <w:tblGrid>
        <w:gridCol w:w="1521"/>
        <w:gridCol w:w="9789"/>
      </w:tblGrid>
      <w:tr w:rsidR="00C23787" w:rsidRPr="00C23787" w14:paraId="1CA0FB69" w14:textId="77777777" w:rsidTr="00C23787">
        <w:trPr>
          <w:tblHeader/>
        </w:trPr>
        <w:tc>
          <w:tcPr>
            <w:tcW w:w="0" w:type="auto"/>
            <w:gridSpan w:val="2"/>
            <w:tcBorders>
              <w:top w:val="nil"/>
              <w:left w:val="nil"/>
              <w:bottom w:val="nil"/>
              <w:right w:val="nil"/>
            </w:tcBorders>
            <w:shd w:val="clear" w:color="auto" w:fill="FCFCFC"/>
            <w:tcMar>
              <w:top w:w="120" w:type="dxa"/>
              <w:left w:w="120" w:type="dxa"/>
              <w:bottom w:w="120" w:type="dxa"/>
              <w:right w:w="120" w:type="dxa"/>
            </w:tcMar>
            <w:vAlign w:val="center"/>
            <w:hideMark/>
          </w:tcPr>
          <w:p w14:paraId="5CE01C0D" w14:textId="77777777" w:rsidR="00C23787" w:rsidRPr="00C23787" w:rsidRDefault="00C23787" w:rsidP="00C23787">
            <w:pPr>
              <w:spacing w:before="225" w:after="225" w:line="240" w:lineRule="auto"/>
              <w:rPr>
                <w:rFonts w:ascii="Times New Roman" w:eastAsia="Times New Roman" w:hAnsi="Times New Roman" w:cs="Times New Roman"/>
                <w:i/>
                <w:iCs/>
                <w:color w:val="999999"/>
                <w:sz w:val="18"/>
                <w:szCs w:val="18"/>
              </w:rPr>
            </w:pPr>
            <w:r w:rsidRPr="00C23787">
              <w:rPr>
                <w:rFonts w:ascii="Times New Roman" w:eastAsia="Times New Roman" w:hAnsi="Times New Roman" w:cs="Times New Roman"/>
                <w:i/>
                <w:iCs/>
                <w:color w:val="999999"/>
                <w:sz w:val="18"/>
                <w:szCs w:val="18"/>
              </w:rPr>
              <w:t>Software Requirements and Linux Command Line Conventions</w:t>
            </w:r>
          </w:p>
        </w:tc>
      </w:tr>
      <w:tr w:rsidR="00C23787" w:rsidRPr="00C23787" w14:paraId="43867E1E" w14:textId="77777777" w:rsidTr="00C23787">
        <w:trPr>
          <w:tblHeader/>
        </w:trPr>
        <w:tc>
          <w:tcPr>
            <w:tcW w:w="0" w:type="auto"/>
            <w:tcBorders>
              <w:bottom w:val="single" w:sz="6" w:space="0" w:color="DDDDDD"/>
            </w:tcBorders>
            <w:shd w:val="clear" w:color="auto" w:fill="FCFCFC"/>
            <w:tcMar>
              <w:top w:w="120" w:type="dxa"/>
              <w:left w:w="120" w:type="dxa"/>
              <w:bottom w:w="120" w:type="dxa"/>
              <w:right w:w="120" w:type="dxa"/>
            </w:tcMar>
            <w:vAlign w:val="bottom"/>
            <w:hideMark/>
          </w:tcPr>
          <w:p w14:paraId="66D9B911" w14:textId="77777777" w:rsidR="00C23787" w:rsidRPr="00C23787" w:rsidRDefault="00C23787" w:rsidP="00C23787">
            <w:pPr>
              <w:spacing w:before="225" w:after="225" w:line="240" w:lineRule="auto"/>
              <w:rPr>
                <w:rFonts w:ascii="Times New Roman" w:eastAsia="Times New Roman" w:hAnsi="Times New Roman" w:cs="Times New Roman"/>
                <w:b/>
                <w:bCs/>
                <w:sz w:val="24"/>
                <w:szCs w:val="24"/>
              </w:rPr>
            </w:pPr>
            <w:r w:rsidRPr="00C23787">
              <w:rPr>
                <w:rFonts w:ascii="Times New Roman" w:eastAsia="Times New Roman" w:hAnsi="Times New Roman" w:cs="Times New Roman"/>
                <w:b/>
                <w:bCs/>
                <w:sz w:val="24"/>
                <w:szCs w:val="24"/>
              </w:rPr>
              <w:t>Category</w:t>
            </w:r>
          </w:p>
        </w:tc>
        <w:tc>
          <w:tcPr>
            <w:tcW w:w="0" w:type="auto"/>
            <w:tcBorders>
              <w:bottom w:val="single" w:sz="6" w:space="0" w:color="DDDDDD"/>
            </w:tcBorders>
            <w:shd w:val="clear" w:color="auto" w:fill="FCFCFC"/>
            <w:tcMar>
              <w:top w:w="120" w:type="dxa"/>
              <w:left w:w="120" w:type="dxa"/>
              <w:bottom w:w="120" w:type="dxa"/>
              <w:right w:w="120" w:type="dxa"/>
            </w:tcMar>
            <w:vAlign w:val="bottom"/>
            <w:hideMark/>
          </w:tcPr>
          <w:p w14:paraId="499DBDC8" w14:textId="77777777" w:rsidR="00C23787" w:rsidRPr="00C23787" w:rsidRDefault="00C23787" w:rsidP="00C23787">
            <w:pPr>
              <w:spacing w:before="225" w:after="225" w:line="240" w:lineRule="auto"/>
              <w:rPr>
                <w:rFonts w:ascii="Times New Roman" w:eastAsia="Times New Roman" w:hAnsi="Times New Roman" w:cs="Times New Roman"/>
                <w:b/>
                <w:bCs/>
                <w:sz w:val="24"/>
                <w:szCs w:val="24"/>
              </w:rPr>
            </w:pPr>
            <w:r w:rsidRPr="00C23787">
              <w:rPr>
                <w:rFonts w:ascii="Times New Roman" w:eastAsia="Times New Roman" w:hAnsi="Times New Roman" w:cs="Times New Roman"/>
                <w:b/>
                <w:bCs/>
                <w:sz w:val="24"/>
                <w:szCs w:val="24"/>
              </w:rPr>
              <w:t>Requirements, Conventions or Software Version Used</w:t>
            </w:r>
          </w:p>
        </w:tc>
      </w:tr>
      <w:tr w:rsidR="00C23787" w:rsidRPr="00C23787" w14:paraId="6964D42D" w14:textId="77777777" w:rsidTr="00C23787">
        <w:tc>
          <w:tcPr>
            <w:tcW w:w="0" w:type="auto"/>
            <w:tcBorders>
              <w:top w:val="single" w:sz="6" w:space="0" w:color="F4F4F4"/>
              <w:left w:val="single" w:sz="6" w:space="0" w:color="F4F4F4"/>
              <w:bottom w:val="single" w:sz="6" w:space="0" w:color="DDDDDD"/>
              <w:right w:val="single" w:sz="6" w:space="0" w:color="F4F4F4"/>
            </w:tcBorders>
            <w:shd w:val="clear" w:color="auto" w:fill="FAFAFA"/>
            <w:tcMar>
              <w:top w:w="60" w:type="dxa"/>
              <w:left w:w="120" w:type="dxa"/>
              <w:bottom w:w="60" w:type="dxa"/>
              <w:right w:w="120" w:type="dxa"/>
            </w:tcMar>
            <w:hideMark/>
          </w:tcPr>
          <w:p w14:paraId="19A12449" w14:textId="77777777" w:rsidR="00C23787" w:rsidRPr="00C23787" w:rsidRDefault="00C23787" w:rsidP="00C23787">
            <w:pPr>
              <w:spacing w:before="225" w:after="225" w:line="240" w:lineRule="auto"/>
              <w:rPr>
                <w:rFonts w:ascii="Times New Roman" w:eastAsia="Times New Roman" w:hAnsi="Times New Roman" w:cs="Times New Roman"/>
                <w:b/>
                <w:bCs/>
                <w:sz w:val="24"/>
                <w:szCs w:val="24"/>
              </w:rPr>
            </w:pPr>
            <w:r w:rsidRPr="00C23787">
              <w:rPr>
                <w:rFonts w:ascii="Times New Roman" w:eastAsia="Times New Roman" w:hAnsi="Times New Roman" w:cs="Times New Roman"/>
                <w:b/>
                <w:bCs/>
                <w:sz w:val="24"/>
                <w:szCs w:val="24"/>
              </w:rPr>
              <w:t>System</w:t>
            </w:r>
          </w:p>
        </w:tc>
        <w:tc>
          <w:tcPr>
            <w:tcW w:w="0" w:type="auto"/>
            <w:tcBorders>
              <w:top w:val="single" w:sz="6" w:space="0" w:color="F4F4F4"/>
              <w:left w:val="single" w:sz="6" w:space="0" w:color="F4F4F4"/>
              <w:bottom w:val="single" w:sz="6" w:space="0" w:color="DDDDDD"/>
              <w:right w:val="single" w:sz="6" w:space="0" w:color="F4F4F4"/>
            </w:tcBorders>
            <w:shd w:val="clear" w:color="auto" w:fill="FAFAFA"/>
            <w:tcMar>
              <w:top w:w="60" w:type="dxa"/>
              <w:left w:w="120" w:type="dxa"/>
              <w:bottom w:w="60" w:type="dxa"/>
              <w:right w:w="120" w:type="dxa"/>
            </w:tcMar>
            <w:hideMark/>
          </w:tcPr>
          <w:p w14:paraId="55F9C0C3" w14:textId="77777777" w:rsidR="00C23787" w:rsidRPr="00C23787" w:rsidRDefault="00C23787" w:rsidP="00C23787">
            <w:pPr>
              <w:spacing w:before="225" w:after="225" w:line="240" w:lineRule="auto"/>
              <w:rPr>
                <w:rFonts w:ascii="Times New Roman" w:eastAsia="Times New Roman" w:hAnsi="Times New Roman" w:cs="Times New Roman"/>
                <w:sz w:val="24"/>
                <w:szCs w:val="24"/>
              </w:rPr>
            </w:pPr>
            <w:r w:rsidRPr="00C23787">
              <w:rPr>
                <w:rFonts w:ascii="Times New Roman" w:eastAsia="Times New Roman" w:hAnsi="Times New Roman" w:cs="Times New Roman"/>
                <w:sz w:val="24"/>
                <w:szCs w:val="24"/>
              </w:rPr>
              <w:t>RHEL 8 / CentOS 8</w:t>
            </w:r>
          </w:p>
        </w:tc>
      </w:tr>
      <w:tr w:rsidR="00C23787" w:rsidRPr="00C23787" w14:paraId="391D8D0E" w14:textId="77777777" w:rsidTr="00C23787">
        <w:tc>
          <w:tcPr>
            <w:tcW w:w="0" w:type="auto"/>
            <w:tcBorders>
              <w:top w:val="single" w:sz="6" w:space="0" w:color="F4F4F4"/>
              <w:left w:val="single" w:sz="6" w:space="0" w:color="F4F4F4"/>
              <w:bottom w:val="single" w:sz="6" w:space="0" w:color="DDDDDD"/>
              <w:right w:val="single" w:sz="6" w:space="0" w:color="F4F4F4"/>
            </w:tcBorders>
            <w:shd w:val="clear" w:color="auto" w:fill="auto"/>
            <w:tcMar>
              <w:top w:w="60" w:type="dxa"/>
              <w:left w:w="120" w:type="dxa"/>
              <w:bottom w:w="60" w:type="dxa"/>
              <w:right w:w="120" w:type="dxa"/>
            </w:tcMar>
            <w:hideMark/>
          </w:tcPr>
          <w:p w14:paraId="5C2CAC4B" w14:textId="77777777" w:rsidR="00C23787" w:rsidRPr="00C23787" w:rsidRDefault="00C23787" w:rsidP="00C23787">
            <w:pPr>
              <w:spacing w:before="225" w:after="225" w:line="240" w:lineRule="auto"/>
              <w:rPr>
                <w:rFonts w:ascii="Times New Roman" w:eastAsia="Times New Roman" w:hAnsi="Times New Roman" w:cs="Times New Roman"/>
                <w:b/>
                <w:bCs/>
                <w:sz w:val="24"/>
                <w:szCs w:val="24"/>
              </w:rPr>
            </w:pPr>
            <w:r w:rsidRPr="00C23787">
              <w:rPr>
                <w:rFonts w:ascii="Times New Roman" w:eastAsia="Times New Roman" w:hAnsi="Times New Roman" w:cs="Times New Roman"/>
                <w:b/>
                <w:bCs/>
                <w:sz w:val="24"/>
                <w:szCs w:val="24"/>
              </w:rPr>
              <w:t>Software</w:t>
            </w:r>
          </w:p>
        </w:tc>
        <w:tc>
          <w:tcPr>
            <w:tcW w:w="0" w:type="auto"/>
            <w:tcBorders>
              <w:top w:val="single" w:sz="6" w:space="0" w:color="F4F4F4"/>
              <w:left w:val="single" w:sz="6" w:space="0" w:color="F4F4F4"/>
              <w:bottom w:val="single" w:sz="6" w:space="0" w:color="DDDDDD"/>
              <w:right w:val="single" w:sz="6" w:space="0" w:color="F4F4F4"/>
            </w:tcBorders>
            <w:shd w:val="clear" w:color="auto" w:fill="auto"/>
            <w:tcMar>
              <w:top w:w="60" w:type="dxa"/>
              <w:left w:w="120" w:type="dxa"/>
              <w:bottom w:w="60" w:type="dxa"/>
              <w:right w:w="120" w:type="dxa"/>
            </w:tcMar>
            <w:hideMark/>
          </w:tcPr>
          <w:p w14:paraId="38DAB34E" w14:textId="77777777" w:rsidR="00C23787" w:rsidRPr="00C23787" w:rsidRDefault="00C23787" w:rsidP="00C23787">
            <w:pPr>
              <w:spacing w:before="225" w:after="225" w:line="240" w:lineRule="auto"/>
              <w:rPr>
                <w:rFonts w:ascii="Times New Roman" w:eastAsia="Times New Roman" w:hAnsi="Times New Roman" w:cs="Times New Roman"/>
                <w:sz w:val="24"/>
                <w:szCs w:val="24"/>
              </w:rPr>
            </w:pPr>
            <w:r w:rsidRPr="00C23787">
              <w:rPr>
                <w:rFonts w:ascii="Times New Roman" w:eastAsia="Times New Roman" w:hAnsi="Times New Roman" w:cs="Times New Roman"/>
                <w:sz w:val="24"/>
                <w:szCs w:val="24"/>
              </w:rPr>
              <w:t>No special software is needed to follow this tutorial</w:t>
            </w:r>
          </w:p>
        </w:tc>
      </w:tr>
      <w:tr w:rsidR="00C23787" w:rsidRPr="00C23787" w14:paraId="1BDDFE54" w14:textId="77777777" w:rsidTr="00C23787">
        <w:tc>
          <w:tcPr>
            <w:tcW w:w="0" w:type="auto"/>
            <w:tcBorders>
              <w:top w:val="single" w:sz="6" w:space="0" w:color="F4F4F4"/>
              <w:left w:val="single" w:sz="6" w:space="0" w:color="F4F4F4"/>
              <w:bottom w:val="single" w:sz="6" w:space="0" w:color="DDDDDD"/>
              <w:right w:val="single" w:sz="6" w:space="0" w:color="F4F4F4"/>
            </w:tcBorders>
            <w:shd w:val="clear" w:color="auto" w:fill="FAFAFA"/>
            <w:tcMar>
              <w:top w:w="60" w:type="dxa"/>
              <w:left w:w="120" w:type="dxa"/>
              <w:bottom w:w="60" w:type="dxa"/>
              <w:right w:w="120" w:type="dxa"/>
            </w:tcMar>
            <w:hideMark/>
          </w:tcPr>
          <w:p w14:paraId="3DB92422" w14:textId="77777777" w:rsidR="00C23787" w:rsidRPr="00C23787" w:rsidRDefault="00C23787" w:rsidP="00C23787">
            <w:pPr>
              <w:spacing w:before="225" w:after="225" w:line="240" w:lineRule="auto"/>
              <w:rPr>
                <w:rFonts w:ascii="Times New Roman" w:eastAsia="Times New Roman" w:hAnsi="Times New Roman" w:cs="Times New Roman"/>
                <w:b/>
                <w:bCs/>
                <w:sz w:val="24"/>
                <w:szCs w:val="24"/>
              </w:rPr>
            </w:pPr>
            <w:r w:rsidRPr="00C23787">
              <w:rPr>
                <w:rFonts w:ascii="Times New Roman" w:eastAsia="Times New Roman" w:hAnsi="Times New Roman" w:cs="Times New Roman"/>
                <w:b/>
                <w:bCs/>
                <w:sz w:val="24"/>
                <w:szCs w:val="24"/>
              </w:rPr>
              <w:t>Other</w:t>
            </w:r>
          </w:p>
        </w:tc>
        <w:tc>
          <w:tcPr>
            <w:tcW w:w="0" w:type="auto"/>
            <w:tcBorders>
              <w:top w:val="single" w:sz="6" w:space="0" w:color="F4F4F4"/>
              <w:left w:val="single" w:sz="6" w:space="0" w:color="F4F4F4"/>
              <w:bottom w:val="single" w:sz="6" w:space="0" w:color="DDDDDD"/>
              <w:right w:val="single" w:sz="6" w:space="0" w:color="F4F4F4"/>
            </w:tcBorders>
            <w:shd w:val="clear" w:color="auto" w:fill="FAFAFA"/>
            <w:tcMar>
              <w:top w:w="60" w:type="dxa"/>
              <w:left w:w="120" w:type="dxa"/>
              <w:bottom w:w="60" w:type="dxa"/>
              <w:right w:w="120" w:type="dxa"/>
            </w:tcMar>
            <w:hideMark/>
          </w:tcPr>
          <w:p w14:paraId="02AC0239" w14:textId="77777777" w:rsidR="00C23787" w:rsidRPr="00C23787" w:rsidRDefault="00C23787" w:rsidP="00C23787">
            <w:pPr>
              <w:spacing w:before="225" w:after="225" w:line="240" w:lineRule="auto"/>
              <w:rPr>
                <w:rFonts w:ascii="Times New Roman" w:eastAsia="Times New Roman" w:hAnsi="Times New Roman" w:cs="Times New Roman"/>
                <w:sz w:val="24"/>
                <w:szCs w:val="24"/>
              </w:rPr>
            </w:pPr>
            <w:r w:rsidRPr="00C23787">
              <w:rPr>
                <w:rFonts w:ascii="Times New Roman" w:eastAsia="Times New Roman" w:hAnsi="Times New Roman" w:cs="Times New Roman"/>
                <w:sz w:val="24"/>
                <w:szCs w:val="24"/>
              </w:rPr>
              <w:t>Permission to run command with root privileges.</w:t>
            </w:r>
          </w:p>
        </w:tc>
      </w:tr>
      <w:tr w:rsidR="00C23787" w:rsidRPr="00C23787" w14:paraId="2008F572" w14:textId="77777777" w:rsidTr="00C23787">
        <w:tc>
          <w:tcPr>
            <w:tcW w:w="0" w:type="auto"/>
            <w:tcBorders>
              <w:top w:val="single" w:sz="6" w:space="0" w:color="F4F4F4"/>
              <w:left w:val="single" w:sz="6" w:space="0" w:color="F4F4F4"/>
              <w:bottom w:val="single" w:sz="6" w:space="0" w:color="DDDDDD"/>
              <w:right w:val="single" w:sz="6" w:space="0" w:color="F4F4F4"/>
            </w:tcBorders>
            <w:shd w:val="clear" w:color="auto" w:fill="auto"/>
            <w:tcMar>
              <w:top w:w="60" w:type="dxa"/>
              <w:left w:w="120" w:type="dxa"/>
              <w:bottom w:w="60" w:type="dxa"/>
              <w:right w:w="120" w:type="dxa"/>
            </w:tcMar>
            <w:hideMark/>
          </w:tcPr>
          <w:p w14:paraId="2E72AA25" w14:textId="77777777" w:rsidR="00C23787" w:rsidRPr="00C23787" w:rsidRDefault="00C23787" w:rsidP="00C23787">
            <w:pPr>
              <w:spacing w:before="225" w:after="225" w:line="240" w:lineRule="auto"/>
              <w:rPr>
                <w:rFonts w:ascii="Times New Roman" w:eastAsia="Times New Roman" w:hAnsi="Times New Roman" w:cs="Times New Roman"/>
                <w:b/>
                <w:bCs/>
                <w:sz w:val="24"/>
                <w:szCs w:val="24"/>
              </w:rPr>
            </w:pPr>
            <w:r w:rsidRPr="00C23787">
              <w:rPr>
                <w:rFonts w:ascii="Times New Roman" w:eastAsia="Times New Roman" w:hAnsi="Times New Roman" w:cs="Times New Roman"/>
                <w:b/>
                <w:bCs/>
                <w:sz w:val="24"/>
                <w:szCs w:val="24"/>
              </w:rPr>
              <w:t>Conventions</w:t>
            </w:r>
          </w:p>
        </w:tc>
        <w:tc>
          <w:tcPr>
            <w:tcW w:w="0" w:type="auto"/>
            <w:tcBorders>
              <w:top w:val="single" w:sz="6" w:space="0" w:color="F4F4F4"/>
              <w:left w:val="single" w:sz="6" w:space="0" w:color="F4F4F4"/>
              <w:bottom w:val="single" w:sz="6" w:space="0" w:color="DDDDDD"/>
              <w:right w:val="single" w:sz="6" w:space="0" w:color="F4F4F4"/>
            </w:tcBorders>
            <w:shd w:val="clear" w:color="auto" w:fill="auto"/>
            <w:tcMar>
              <w:top w:w="60" w:type="dxa"/>
              <w:left w:w="120" w:type="dxa"/>
              <w:bottom w:w="60" w:type="dxa"/>
              <w:right w:w="120" w:type="dxa"/>
            </w:tcMar>
            <w:hideMark/>
          </w:tcPr>
          <w:p w14:paraId="7FF61ECF" w14:textId="77777777" w:rsidR="00C23787" w:rsidRPr="00C23787" w:rsidRDefault="00C23787" w:rsidP="00C23787">
            <w:pPr>
              <w:spacing w:before="225" w:after="225" w:line="240" w:lineRule="auto"/>
              <w:rPr>
                <w:rFonts w:ascii="Times New Roman" w:eastAsia="Times New Roman" w:hAnsi="Times New Roman" w:cs="Times New Roman"/>
                <w:sz w:val="24"/>
                <w:szCs w:val="24"/>
              </w:rPr>
            </w:pPr>
            <w:r w:rsidRPr="00C23787">
              <w:rPr>
                <w:rFonts w:ascii="Times New Roman" w:eastAsia="Times New Roman" w:hAnsi="Times New Roman" w:cs="Times New Roman"/>
                <w:b/>
                <w:bCs/>
                <w:sz w:val="24"/>
                <w:szCs w:val="24"/>
              </w:rPr>
              <w:t>#</w:t>
            </w:r>
            <w:r w:rsidRPr="00C23787">
              <w:rPr>
                <w:rFonts w:ascii="Times New Roman" w:eastAsia="Times New Roman" w:hAnsi="Times New Roman" w:cs="Times New Roman"/>
                <w:sz w:val="24"/>
                <w:szCs w:val="24"/>
              </w:rPr>
              <w:t> - requires given </w:t>
            </w:r>
            <w:hyperlink r:id="rId14" w:tgtFrame="_blank" w:history="1">
              <w:r w:rsidRPr="00C23787">
                <w:rPr>
                  <w:rFonts w:ascii="Times New Roman" w:eastAsia="Times New Roman" w:hAnsi="Times New Roman" w:cs="Times New Roman"/>
                  <w:color w:val="21C2F8"/>
                  <w:sz w:val="24"/>
                  <w:szCs w:val="24"/>
                </w:rPr>
                <w:t>linux commands</w:t>
              </w:r>
            </w:hyperlink>
            <w:r w:rsidRPr="00C23787">
              <w:rPr>
                <w:rFonts w:ascii="Times New Roman" w:eastAsia="Times New Roman" w:hAnsi="Times New Roman" w:cs="Times New Roman"/>
                <w:sz w:val="24"/>
                <w:szCs w:val="24"/>
              </w:rPr>
              <w:t> to be executed with root privileges either directly as a root user or by use of </w:t>
            </w:r>
            <w:r w:rsidRPr="00C23787">
              <w:rPr>
                <w:rFonts w:ascii="Courier New" w:eastAsia="Times New Roman" w:hAnsi="Courier New" w:cs="Courier New"/>
                <w:color w:val="DD0055"/>
                <w:sz w:val="20"/>
                <w:szCs w:val="20"/>
                <w:bdr w:val="single" w:sz="6" w:space="2" w:color="EFEFEF" w:frame="1"/>
                <w:shd w:val="clear" w:color="auto" w:fill="FAFAFA"/>
              </w:rPr>
              <w:t>sudo</w:t>
            </w:r>
            <w:r w:rsidRPr="00C23787">
              <w:rPr>
                <w:rFonts w:ascii="Times New Roman" w:eastAsia="Times New Roman" w:hAnsi="Times New Roman" w:cs="Times New Roman"/>
                <w:sz w:val="24"/>
                <w:szCs w:val="24"/>
              </w:rPr>
              <w:t> command</w:t>
            </w:r>
            <w:r w:rsidRPr="00C23787">
              <w:rPr>
                <w:rFonts w:ascii="Times New Roman" w:eastAsia="Times New Roman" w:hAnsi="Times New Roman" w:cs="Times New Roman"/>
                <w:sz w:val="24"/>
                <w:szCs w:val="24"/>
              </w:rPr>
              <w:br/>
            </w:r>
            <w:r w:rsidRPr="00C23787">
              <w:rPr>
                <w:rFonts w:ascii="Times New Roman" w:eastAsia="Times New Roman" w:hAnsi="Times New Roman" w:cs="Times New Roman"/>
                <w:b/>
                <w:bCs/>
                <w:sz w:val="24"/>
                <w:szCs w:val="24"/>
              </w:rPr>
              <w:t>$</w:t>
            </w:r>
            <w:r w:rsidRPr="00C23787">
              <w:rPr>
                <w:rFonts w:ascii="Times New Roman" w:eastAsia="Times New Roman" w:hAnsi="Times New Roman" w:cs="Times New Roman"/>
                <w:sz w:val="24"/>
                <w:szCs w:val="24"/>
              </w:rPr>
              <w:t> - requires given </w:t>
            </w:r>
            <w:hyperlink r:id="rId15" w:tgtFrame="_blank" w:history="1">
              <w:r w:rsidRPr="00C23787">
                <w:rPr>
                  <w:rFonts w:ascii="Times New Roman" w:eastAsia="Times New Roman" w:hAnsi="Times New Roman" w:cs="Times New Roman"/>
                  <w:color w:val="21C2F8"/>
                  <w:sz w:val="24"/>
                  <w:szCs w:val="24"/>
                </w:rPr>
                <w:t>linux commands</w:t>
              </w:r>
            </w:hyperlink>
            <w:r w:rsidRPr="00C23787">
              <w:rPr>
                <w:rFonts w:ascii="Times New Roman" w:eastAsia="Times New Roman" w:hAnsi="Times New Roman" w:cs="Times New Roman"/>
                <w:sz w:val="24"/>
                <w:szCs w:val="24"/>
              </w:rPr>
              <w:t> to be executed as a regular non-privileged user</w:t>
            </w:r>
          </w:p>
        </w:tc>
      </w:tr>
    </w:tbl>
    <w:p w14:paraId="12BCCED7" w14:textId="77777777" w:rsidR="00C23787" w:rsidRPr="00C23787" w:rsidRDefault="00C23787" w:rsidP="00C23787">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C23787">
        <w:rPr>
          <w:rFonts w:ascii="Open Sans" w:eastAsia="Times New Roman" w:hAnsi="Open Sans" w:cs="Times New Roman"/>
          <w:b/>
          <w:bCs/>
          <w:color w:val="E38800"/>
          <w:sz w:val="36"/>
          <w:szCs w:val="36"/>
        </w:rPr>
        <w:t>What is a group?</w:t>
      </w:r>
    </w:p>
    <w:p w14:paraId="7057B8F6" w14:textId="77777777" w:rsidR="00C23787" w:rsidRPr="00C23787" w:rsidRDefault="00C23787" w:rsidP="00C23787">
      <w:pPr>
        <w:shd w:val="clear" w:color="auto" w:fill="FFFFFF"/>
        <w:spacing w:after="0"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lastRenderedPageBreak/>
        <w:t>Linux, being based on Unix, is a multi-user OS: multiple user does exist and share resources in the system at the same time. At the most simple level, access to this resources is managed by the use of a </w:t>
      </w:r>
      <w:r w:rsidRPr="00C23787">
        <w:rPr>
          <w:rFonts w:ascii="Courier New" w:eastAsia="Times New Roman" w:hAnsi="Courier New" w:cs="Courier New"/>
          <w:color w:val="DD0055"/>
          <w:sz w:val="20"/>
          <w:szCs w:val="20"/>
          <w:bdr w:val="single" w:sz="6" w:space="2" w:color="EFEFEF" w:frame="1"/>
          <w:shd w:val="clear" w:color="auto" w:fill="FAFAFA"/>
        </w:rPr>
        <w:t>DAC</w:t>
      </w:r>
      <w:r w:rsidRPr="00C23787">
        <w:rPr>
          <w:rFonts w:ascii="Open Sans" w:eastAsia="Times New Roman" w:hAnsi="Open Sans" w:cs="Times New Roman"/>
          <w:color w:val="000000"/>
          <w:sz w:val="24"/>
          <w:szCs w:val="24"/>
        </w:rPr>
        <w:t> (discretionary access control) model. The access to files and directories, for example, is based on a user's identity and on the </w:t>
      </w:r>
      <w:r w:rsidRPr="00C23787">
        <w:rPr>
          <w:rFonts w:ascii="Courier New" w:eastAsia="Times New Roman" w:hAnsi="Courier New" w:cs="Courier New"/>
          <w:color w:val="DD0055"/>
          <w:sz w:val="20"/>
          <w:szCs w:val="20"/>
          <w:bdr w:val="single" w:sz="6" w:space="2" w:color="EFEFEF" w:frame="1"/>
          <w:shd w:val="clear" w:color="auto" w:fill="FAFAFA"/>
        </w:rPr>
        <w:t>groups</w:t>
      </w:r>
      <w:r w:rsidRPr="00C23787">
        <w:rPr>
          <w:rFonts w:ascii="Open Sans" w:eastAsia="Times New Roman" w:hAnsi="Open Sans" w:cs="Times New Roman"/>
          <w:color w:val="000000"/>
          <w:sz w:val="24"/>
          <w:szCs w:val="24"/>
        </w:rPr>
        <w:t> he is is a member of. In this tutorial we will see how to add an user to an existing group on a Red Hat Enterprise Linux 8 machine.</w:t>
      </w:r>
    </w:p>
    <w:p w14:paraId="705FB1AC" w14:textId="77777777" w:rsidR="00C23787" w:rsidRPr="00C23787" w:rsidRDefault="00C23787" w:rsidP="00C23787">
      <w:pPr>
        <w:shd w:val="clear" w:color="auto" w:fill="FFFFFF"/>
        <w:spacing w:after="0"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pict w14:anchorId="56C810A7">
          <v:rect id="_x0000_i1026" style="width:0;height:0" o:hralign="center" o:hrstd="t" o:hr="t" fillcolor="#a0a0a0" stroked="f"/>
        </w:pict>
      </w:r>
    </w:p>
    <w:p w14:paraId="222FFA83" w14:textId="77777777" w:rsidR="00C23787" w:rsidRPr="00C23787" w:rsidRDefault="00C23787" w:rsidP="00C23787">
      <w:pPr>
        <w:shd w:val="clear" w:color="auto" w:fill="EBF7FD"/>
        <w:spacing w:after="0" w:line="240" w:lineRule="auto"/>
        <w:jc w:val="center"/>
        <w:rPr>
          <w:rFonts w:ascii="Open Sans" w:eastAsia="Times New Roman" w:hAnsi="Open Sans" w:cs="Times New Roman"/>
          <w:color w:val="2D7091"/>
          <w:sz w:val="24"/>
          <w:szCs w:val="24"/>
        </w:rPr>
      </w:pPr>
      <w:r w:rsidRPr="00C23787">
        <w:rPr>
          <w:rFonts w:ascii="Open Sans" w:eastAsia="Times New Roman" w:hAnsi="Open Sans" w:cs="Times New Roman"/>
          <w:b/>
          <w:bCs/>
          <w:i/>
          <w:iCs/>
          <w:color w:val="2D7091"/>
          <w:sz w:val="24"/>
          <w:szCs w:val="24"/>
        </w:rPr>
        <w:t>SUBSCRIBE TO NEWSLETTER</w:t>
      </w:r>
      <w:r w:rsidRPr="00C23787">
        <w:rPr>
          <w:rFonts w:ascii="Open Sans" w:eastAsia="Times New Roman" w:hAnsi="Open Sans" w:cs="Times New Roman"/>
          <w:i/>
          <w:iCs/>
          <w:color w:val="2D7091"/>
          <w:sz w:val="24"/>
          <w:szCs w:val="24"/>
        </w:rPr>
        <w:br/>
        <w:t>Subscribe to Linux Career </w:t>
      </w:r>
      <w:hyperlink r:id="rId16" w:tgtFrame="_blank" w:history="1">
        <w:r w:rsidRPr="00C23787">
          <w:rPr>
            <w:rFonts w:ascii="Open Sans" w:eastAsia="Times New Roman" w:hAnsi="Open Sans" w:cs="Times New Roman"/>
            <w:i/>
            <w:iCs/>
            <w:color w:val="21C2F8"/>
            <w:sz w:val="24"/>
            <w:szCs w:val="24"/>
          </w:rPr>
          <w:t>NEWSLETTER</w:t>
        </w:r>
      </w:hyperlink>
      <w:r w:rsidRPr="00C23787">
        <w:rPr>
          <w:rFonts w:ascii="Open Sans" w:eastAsia="Times New Roman" w:hAnsi="Open Sans" w:cs="Times New Roman"/>
          <w:i/>
          <w:iCs/>
          <w:color w:val="2D7091"/>
          <w:sz w:val="24"/>
          <w:szCs w:val="24"/>
        </w:rPr>
        <w:t> and receive latest Linux news, jobs, career advice and tutorials.</w:t>
      </w:r>
    </w:p>
    <w:p w14:paraId="25AA4424" w14:textId="77777777" w:rsidR="00C23787" w:rsidRPr="00C23787" w:rsidRDefault="00C23787" w:rsidP="00C23787">
      <w:pPr>
        <w:shd w:val="clear" w:color="auto" w:fill="FFFFFF"/>
        <w:spacing w:after="0"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pict w14:anchorId="5433C017">
          <v:rect id="_x0000_i1027" style="width:0;height:0" o:hralign="center" o:hrstd="t" o:hr="t" fillcolor="#a0a0a0" stroked="f"/>
        </w:pict>
      </w:r>
    </w:p>
    <w:p w14:paraId="1004D6AC" w14:textId="77777777" w:rsidR="00C23787" w:rsidRPr="00C23787" w:rsidRDefault="00C23787" w:rsidP="00C23787">
      <w:pPr>
        <w:shd w:val="clear" w:color="auto" w:fill="FFFFFF"/>
        <w:spacing w:after="0"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pict w14:anchorId="605D21FF">
          <v:rect id="_x0000_i1028" style="width:0;height:0" o:hralign="center" o:hrstd="t" o:hr="t" fillcolor="#a0a0a0" stroked="f"/>
        </w:pict>
      </w:r>
    </w:p>
    <w:p w14:paraId="24AC43CD" w14:textId="77777777" w:rsidR="00C23787" w:rsidRPr="00C23787" w:rsidRDefault="00C23787" w:rsidP="00C23787">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C23787">
        <w:rPr>
          <w:rFonts w:ascii="Open Sans" w:eastAsia="Times New Roman" w:hAnsi="Open Sans" w:cs="Times New Roman"/>
          <w:b/>
          <w:bCs/>
          <w:color w:val="E38800"/>
          <w:sz w:val="36"/>
          <w:szCs w:val="36"/>
        </w:rPr>
        <w:t>Primary and secondary groups</w:t>
      </w:r>
    </w:p>
    <w:p w14:paraId="7FB1D59A"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Nowadays, Red Hat, like almost all the other major linux distributions uses a scheme which is called </w:t>
      </w:r>
      <w:r w:rsidRPr="00C23787">
        <w:rPr>
          <w:rFonts w:ascii="Courier New" w:eastAsia="Times New Roman" w:hAnsi="Courier New" w:cs="Courier New"/>
          <w:color w:val="DD0055"/>
          <w:sz w:val="20"/>
          <w:szCs w:val="20"/>
          <w:bdr w:val="single" w:sz="6" w:space="2" w:color="EFEFEF" w:frame="1"/>
          <w:shd w:val="clear" w:color="auto" w:fill="FAFAFA"/>
        </w:rPr>
        <w:t>UPG</w:t>
      </w:r>
      <w:r w:rsidRPr="00C23787">
        <w:rPr>
          <w:rFonts w:ascii="Open Sans" w:eastAsia="Times New Roman" w:hAnsi="Open Sans" w:cs="Times New Roman"/>
          <w:color w:val="000000"/>
          <w:sz w:val="24"/>
          <w:szCs w:val="24"/>
        </w:rPr>
        <w:t>, or User Private Group: each time a new user is created, automatically a new group with the same name of the user is created too, and the user becomes its sole member. This is what is called a </w:t>
      </w:r>
      <w:r w:rsidRPr="00C23787">
        <w:rPr>
          <w:rFonts w:ascii="Courier New" w:eastAsia="Times New Roman" w:hAnsi="Courier New" w:cs="Courier New"/>
          <w:color w:val="DD0055"/>
          <w:sz w:val="20"/>
          <w:szCs w:val="20"/>
          <w:bdr w:val="single" w:sz="6" w:space="2" w:color="EFEFEF" w:frame="1"/>
          <w:shd w:val="clear" w:color="auto" w:fill="FAFAFA"/>
        </w:rPr>
        <w:t>primary</w:t>
      </w:r>
      <w:r w:rsidRPr="00C23787">
        <w:rPr>
          <w:rFonts w:ascii="Open Sans" w:eastAsia="Times New Roman" w:hAnsi="Open Sans" w:cs="Times New Roman"/>
          <w:color w:val="000000"/>
          <w:sz w:val="24"/>
          <w:szCs w:val="24"/>
        </w:rPr>
        <w:t> or </w:t>
      </w:r>
      <w:r w:rsidRPr="00C23787">
        <w:rPr>
          <w:rFonts w:ascii="Courier New" w:eastAsia="Times New Roman" w:hAnsi="Courier New" w:cs="Courier New"/>
          <w:color w:val="DD0055"/>
          <w:sz w:val="20"/>
          <w:szCs w:val="20"/>
          <w:bdr w:val="single" w:sz="6" w:space="2" w:color="EFEFEF" w:frame="1"/>
          <w:shd w:val="clear" w:color="auto" w:fill="FAFAFA"/>
        </w:rPr>
        <w:t>private</w:t>
      </w:r>
      <w:r w:rsidRPr="00C23787">
        <w:rPr>
          <w:rFonts w:ascii="Open Sans" w:eastAsia="Times New Roman" w:hAnsi="Open Sans" w:cs="Times New Roman"/>
          <w:color w:val="000000"/>
          <w:sz w:val="24"/>
          <w:szCs w:val="24"/>
        </w:rPr>
        <w:t> group.</w:t>
      </w:r>
    </w:p>
    <w:p w14:paraId="645C75BF"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Each user has its own primary group, named after himself, with no other members. This setup makes possible to change the default </w:t>
      </w:r>
      <w:r w:rsidRPr="00C23787">
        <w:rPr>
          <w:rFonts w:ascii="Courier New" w:eastAsia="Times New Roman" w:hAnsi="Courier New" w:cs="Courier New"/>
          <w:color w:val="DD0055"/>
          <w:sz w:val="20"/>
          <w:szCs w:val="20"/>
          <w:bdr w:val="single" w:sz="6" w:space="2" w:color="EFEFEF" w:frame="1"/>
          <w:shd w:val="clear" w:color="auto" w:fill="FAFAFA"/>
        </w:rPr>
        <w:t>umask</w:t>
      </w:r>
      <w:r w:rsidRPr="00C23787">
        <w:rPr>
          <w:rFonts w:ascii="Open Sans" w:eastAsia="Times New Roman" w:hAnsi="Open Sans" w:cs="Times New Roman"/>
          <w:color w:val="000000"/>
          <w:sz w:val="24"/>
          <w:szCs w:val="24"/>
        </w:rPr>
        <w:t> value: traditionally it was </w:t>
      </w:r>
      <w:r w:rsidRPr="00C23787">
        <w:rPr>
          <w:rFonts w:ascii="Courier New" w:eastAsia="Times New Roman" w:hAnsi="Courier New" w:cs="Courier New"/>
          <w:color w:val="DD0055"/>
          <w:sz w:val="20"/>
          <w:szCs w:val="20"/>
          <w:bdr w:val="single" w:sz="6" w:space="2" w:color="EFEFEF" w:frame="1"/>
          <w:shd w:val="clear" w:color="auto" w:fill="FAFAFA"/>
        </w:rPr>
        <w:t>022</w:t>
      </w:r>
      <w:r w:rsidRPr="00C23787">
        <w:rPr>
          <w:rFonts w:ascii="Open Sans" w:eastAsia="Times New Roman" w:hAnsi="Open Sans" w:cs="Times New Roman"/>
          <w:color w:val="000000"/>
          <w:sz w:val="24"/>
          <w:szCs w:val="24"/>
        </w:rPr>
        <w:t> (this means </w:t>
      </w:r>
      <w:r w:rsidRPr="00C23787">
        <w:rPr>
          <w:rFonts w:ascii="Courier New" w:eastAsia="Times New Roman" w:hAnsi="Courier New" w:cs="Courier New"/>
          <w:color w:val="DD0055"/>
          <w:sz w:val="20"/>
          <w:szCs w:val="20"/>
          <w:bdr w:val="single" w:sz="6" w:space="2" w:color="EFEFEF" w:frame="1"/>
          <w:shd w:val="clear" w:color="auto" w:fill="FAFAFA"/>
        </w:rPr>
        <w:t>644</w:t>
      </w:r>
      <w:r w:rsidRPr="00C23787">
        <w:rPr>
          <w:rFonts w:ascii="Open Sans" w:eastAsia="Times New Roman" w:hAnsi="Open Sans" w:cs="Times New Roman"/>
          <w:color w:val="000000"/>
          <w:sz w:val="24"/>
          <w:szCs w:val="24"/>
        </w:rPr>
        <w:t> permissions for files and </w:t>
      </w:r>
      <w:r w:rsidRPr="00C23787">
        <w:rPr>
          <w:rFonts w:ascii="Courier New" w:eastAsia="Times New Roman" w:hAnsi="Courier New" w:cs="Courier New"/>
          <w:color w:val="DD0055"/>
          <w:sz w:val="20"/>
          <w:szCs w:val="20"/>
          <w:bdr w:val="single" w:sz="6" w:space="2" w:color="EFEFEF" w:frame="1"/>
          <w:shd w:val="clear" w:color="auto" w:fill="FAFAFA"/>
        </w:rPr>
        <w:t>755</w:t>
      </w:r>
      <w:r w:rsidRPr="00C23787">
        <w:rPr>
          <w:rFonts w:ascii="Open Sans" w:eastAsia="Times New Roman" w:hAnsi="Open Sans" w:cs="Times New Roman"/>
          <w:color w:val="000000"/>
          <w:sz w:val="24"/>
          <w:szCs w:val="24"/>
        </w:rPr>
        <w:t> for directories), now it is usually set to to </w:t>
      </w:r>
      <w:r w:rsidRPr="00C23787">
        <w:rPr>
          <w:rFonts w:ascii="Courier New" w:eastAsia="Times New Roman" w:hAnsi="Courier New" w:cs="Courier New"/>
          <w:color w:val="DD0055"/>
          <w:sz w:val="20"/>
          <w:szCs w:val="20"/>
          <w:bdr w:val="single" w:sz="6" w:space="2" w:color="EFEFEF" w:frame="1"/>
          <w:shd w:val="clear" w:color="auto" w:fill="FAFAFA"/>
        </w:rPr>
        <w:t>002</w:t>
      </w:r>
      <w:r w:rsidRPr="00C23787">
        <w:rPr>
          <w:rFonts w:ascii="Open Sans" w:eastAsia="Times New Roman" w:hAnsi="Open Sans" w:cs="Times New Roman"/>
          <w:color w:val="000000"/>
          <w:sz w:val="24"/>
          <w:szCs w:val="24"/>
        </w:rPr>
        <w:t> (</w:t>
      </w:r>
      <w:r w:rsidRPr="00C23787">
        <w:rPr>
          <w:rFonts w:ascii="Courier New" w:eastAsia="Times New Roman" w:hAnsi="Courier New" w:cs="Courier New"/>
          <w:color w:val="DD0055"/>
          <w:sz w:val="20"/>
          <w:szCs w:val="20"/>
          <w:bdr w:val="single" w:sz="6" w:space="2" w:color="EFEFEF" w:frame="1"/>
          <w:shd w:val="clear" w:color="auto" w:fill="FAFAFA"/>
        </w:rPr>
        <w:t>664</w:t>
      </w:r>
      <w:r w:rsidRPr="00C23787">
        <w:rPr>
          <w:rFonts w:ascii="Open Sans" w:eastAsia="Times New Roman" w:hAnsi="Open Sans" w:cs="Times New Roman"/>
          <w:color w:val="000000"/>
          <w:sz w:val="24"/>
          <w:szCs w:val="24"/>
        </w:rPr>
        <w:t> permissions for files and </w:t>
      </w:r>
      <w:r w:rsidRPr="00C23787">
        <w:rPr>
          <w:rFonts w:ascii="Courier New" w:eastAsia="Times New Roman" w:hAnsi="Courier New" w:cs="Courier New"/>
          <w:color w:val="DD0055"/>
          <w:sz w:val="20"/>
          <w:szCs w:val="20"/>
          <w:bdr w:val="single" w:sz="6" w:space="2" w:color="EFEFEF" w:frame="1"/>
          <w:shd w:val="clear" w:color="auto" w:fill="FAFAFA"/>
        </w:rPr>
        <w:t>775</w:t>
      </w:r>
      <w:r w:rsidRPr="00C23787">
        <w:rPr>
          <w:rFonts w:ascii="Open Sans" w:eastAsia="Times New Roman" w:hAnsi="Open Sans" w:cs="Times New Roman"/>
          <w:color w:val="000000"/>
          <w:sz w:val="24"/>
          <w:szCs w:val="24"/>
        </w:rPr>
        <w:t> for directories).</w:t>
      </w:r>
    </w:p>
    <w:p w14:paraId="4A1E0384"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Since, by default, each file or directory created by a user is created with that user's primary group, this setup, while preserving security (a user can still modify only its own files), simplifies resources sharing and collaboration between users which are members of the same group when the </w:t>
      </w:r>
      <w:hyperlink r:id="rId17" w:history="1">
        <w:r w:rsidRPr="00C23787">
          <w:rPr>
            <w:rFonts w:ascii="Open Sans" w:eastAsia="Times New Roman" w:hAnsi="Open Sans" w:cs="Times New Roman"/>
            <w:color w:val="21C2F8"/>
            <w:sz w:val="24"/>
            <w:szCs w:val="24"/>
          </w:rPr>
          <w:t>setgid</w:t>
        </w:r>
      </w:hyperlink>
      <w:r w:rsidRPr="00C23787">
        <w:rPr>
          <w:rFonts w:ascii="Open Sans" w:eastAsia="Times New Roman" w:hAnsi="Open Sans" w:cs="Times New Roman"/>
          <w:color w:val="000000"/>
          <w:sz w:val="24"/>
          <w:szCs w:val="24"/>
        </w:rPr>
        <w:t> bit is used, by allowing write permissions for the group.</w:t>
      </w:r>
    </w:p>
    <w:p w14:paraId="7C79C4B4"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We can obtain a list of the groups a user is member of, by using the </w:t>
      </w:r>
      <w:r w:rsidRPr="00C23787">
        <w:rPr>
          <w:rFonts w:ascii="Courier New" w:eastAsia="Times New Roman" w:hAnsi="Courier New" w:cs="Courier New"/>
          <w:color w:val="DD0055"/>
          <w:sz w:val="20"/>
          <w:szCs w:val="20"/>
          <w:bdr w:val="single" w:sz="6" w:space="2" w:color="EFEFEF" w:frame="1"/>
          <w:shd w:val="clear" w:color="auto" w:fill="FAFAFA"/>
        </w:rPr>
        <w:t>groups</w:t>
      </w:r>
      <w:r w:rsidRPr="00C23787">
        <w:rPr>
          <w:rFonts w:ascii="Open Sans" w:eastAsia="Times New Roman" w:hAnsi="Open Sans" w:cs="Times New Roman"/>
          <w:color w:val="000000"/>
          <w:sz w:val="24"/>
          <w:szCs w:val="24"/>
        </w:rPr>
        <w:t> command:</w:t>
      </w:r>
    </w:p>
    <w:p w14:paraId="667C20DA"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t>$ groups</w:t>
      </w:r>
    </w:p>
    <w:p w14:paraId="430547F3"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t>egdoc wheel</w:t>
      </w:r>
    </w:p>
    <w:p w14:paraId="3CA61FAD"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lastRenderedPageBreak/>
        <w:t>As we can observe from the output of the command, the current user, egdoc, belongs to the </w:t>
      </w:r>
      <w:r w:rsidRPr="00C23787">
        <w:rPr>
          <w:rFonts w:ascii="Courier New" w:eastAsia="Times New Roman" w:hAnsi="Courier New" w:cs="Courier New"/>
          <w:color w:val="DD0055"/>
          <w:sz w:val="20"/>
          <w:szCs w:val="20"/>
          <w:bdr w:val="single" w:sz="6" w:space="2" w:color="EFEFEF" w:frame="1"/>
          <w:shd w:val="clear" w:color="auto" w:fill="FAFAFA"/>
        </w:rPr>
        <w:t>egdoc</w:t>
      </w:r>
      <w:r w:rsidRPr="00C23787">
        <w:rPr>
          <w:rFonts w:ascii="Open Sans" w:eastAsia="Times New Roman" w:hAnsi="Open Sans" w:cs="Times New Roman"/>
          <w:color w:val="000000"/>
          <w:sz w:val="24"/>
          <w:szCs w:val="24"/>
        </w:rPr>
        <w:t> group, which is its own primary group, and to the </w:t>
      </w:r>
      <w:r w:rsidRPr="00C23787">
        <w:rPr>
          <w:rFonts w:ascii="Courier New" w:eastAsia="Times New Roman" w:hAnsi="Courier New" w:cs="Courier New"/>
          <w:color w:val="DD0055"/>
          <w:sz w:val="20"/>
          <w:szCs w:val="20"/>
          <w:bdr w:val="single" w:sz="6" w:space="2" w:color="EFEFEF" w:frame="1"/>
          <w:shd w:val="clear" w:color="auto" w:fill="FAFAFA"/>
        </w:rPr>
        <w:t>wheel</w:t>
      </w:r>
      <w:r w:rsidRPr="00C23787">
        <w:rPr>
          <w:rFonts w:ascii="Open Sans" w:eastAsia="Times New Roman" w:hAnsi="Open Sans" w:cs="Times New Roman"/>
          <w:color w:val="000000"/>
          <w:sz w:val="24"/>
          <w:szCs w:val="24"/>
        </w:rPr>
        <w:t> group, which makes him able to run commands with </w:t>
      </w:r>
      <w:r w:rsidRPr="00C23787">
        <w:rPr>
          <w:rFonts w:ascii="Courier New" w:eastAsia="Times New Roman" w:hAnsi="Courier New" w:cs="Courier New"/>
          <w:color w:val="DD0055"/>
          <w:sz w:val="20"/>
          <w:szCs w:val="20"/>
          <w:bdr w:val="single" w:sz="6" w:space="2" w:color="EFEFEF" w:frame="1"/>
          <w:shd w:val="clear" w:color="auto" w:fill="FAFAFA"/>
        </w:rPr>
        <w:t>sudo</w:t>
      </w:r>
      <w:r w:rsidRPr="00C23787">
        <w:rPr>
          <w:rFonts w:ascii="Open Sans" w:eastAsia="Times New Roman" w:hAnsi="Open Sans" w:cs="Times New Roman"/>
          <w:color w:val="000000"/>
          <w:sz w:val="24"/>
          <w:szCs w:val="24"/>
        </w:rPr>
        <w:t>, and is what is called a </w:t>
      </w:r>
      <w:r w:rsidRPr="00C23787">
        <w:rPr>
          <w:rFonts w:ascii="Courier New" w:eastAsia="Times New Roman" w:hAnsi="Courier New" w:cs="Courier New"/>
          <w:color w:val="DD0055"/>
          <w:sz w:val="20"/>
          <w:szCs w:val="20"/>
          <w:bdr w:val="single" w:sz="6" w:space="2" w:color="EFEFEF" w:frame="1"/>
          <w:shd w:val="clear" w:color="auto" w:fill="FAFAFA"/>
        </w:rPr>
        <w:t>secondary group</w:t>
      </w:r>
      <w:r w:rsidRPr="00C23787">
        <w:rPr>
          <w:rFonts w:ascii="Open Sans" w:eastAsia="Times New Roman" w:hAnsi="Open Sans" w:cs="Times New Roman"/>
          <w:color w:val="000000"/>
          <w:sz w:val="24"/>
          <w:szCs w:val="24"/>
        </w:rPr>
        <w:t>: an optional group that is not associated with the user by default.</w:t>
      </w:r>
    </w:p>
    <w:p w14:paraId="4C1A06FD" w14:textId="77777777" w:rsidR="00C23787" w:rsidRPr="00C23787" w:rsidRDefault="00C23787" w:rsidP="00C23787">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C23787">
        <w:rPr>
          <w:rFonts w:ascii="Open Sans" w:eastAsia="Times New Roman" w:hAnsi="Open Sans" w:cs="Times New Roman"/>
          <w:b/>
          <w:bCs/>
          <w:color w:val="E38800"/>
          <w:sz w:val="36"/>
          <w:szCs w:val="36"/>
        </w:rPr>
        <w:t>Add a user to a group by using usermod</w:t>
      </w:r>
    </w:p>
    <w:p w14:paraId="1D8AFB44"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While a user is the only member of its primary group, we may want to add a user to a secondary group, perhaps to grant him access to some kind of resources. Say for example we have a </w:t>
      </w:r>
      <w:r w:rsidRPr="00C23787">
        <w:rPr>
          <w:rFonts w:ascii="Courier New" w:eastAsia="Times New Roman" w:hAnsi="Courier New" w:cs="Courier New"/>
          <w:color w:val="DD0055"/>
          <w:sz w:val="20"/>
          <w:szCs w:val="20"/>
          <w:bdr w:val="single" w:sz="6" w:space="2" w:color="EFEFEF" w:frame="1"/>
          <w:shd w:val="clear" w:color="auto" w:fill="FAFAFA"/>
        </w:rPr>
        <w:t>test</w:t>
      </w:r>
      <w:r w:rsidRPr="00C23787">
        <w:rPr>
          <w:rFonts w:ascii="Open Sans" w:eastAsia="Times New Roman" w:hAnsi="Open Sans" w:cs="Times New Roman"/>
          <w:color w:val="000000"/>
          <w:sz w:val="24"/>
          <w:szCs w:val="24"/>
        </w:rPr>
        <w:t> user, and we want to add it to the existing group </w:t>
      </w:r>
      <w:r w:rsidRPr="00C23787">
        <w:rPr>
          <w:rFonts w:ascii="Courier New" w:eastAsia="Times New Roman" w:hAnsi="Courier New" w:cs="Courier New"/>
          <w:color w:val="DD0055"/>
          <w:sz w:val="20"/>
          <w:szCs w:val="20"/>
          <w:bdr w:val="single" w:sz="6" w:space="2" w:color="EFEFEF" w:frame="1"/>
          <w:shd w:val="clear" w:color="auto" w:fill="FAFAFA"/>
        </w:rPr>
        <w:t>linuxconfig</w:t>
      </w:r>
      <w:r w:rsidRPr="00C23787">
        <w:rPr>
          <w:rFonts w:ascii="Open Sans" w:eastAsia="Times New Roman" w:hAnsi="Open Sans" w:cs="Times New Roman"/>
          <w:color w:val="000000"/>
          <w:sz w:val="24"/>
          <w:szCs w:val="24"/>
        </w:rPr>
        <w:t>: the easiest and recommended way to accomplish this task is by using the </w:t>
      </w:r>
      <w:r w:rsidRPr="00C23787">
        <w:rPr>
          <w:rFonts w:ascii="Courier New" w:eastAsia="Times New Roman" w:hAnsi="Courier New" w:cs="Courier New"/>
          <w:color w:val="DD0055"/>
          <w:sz w:val="20"/>
          <w:szCs w:val="20"/>
          <w:bdr w:val="single" w:sz="6" w:space="2" w:color="EFEFEF" w:frame="1"/>
          <w:shd w:val="clear" w:color="auto" w:fill="FAFAFA"/>
        </w:rPr>
        <w:t>usermod</w:t>
      </w:r>
      <w:r w:rsidRPr="00C23787">
        <w:rPr>
          <w:rFonts w:ascii="Open Sans" w:eastAsia="Times New Roman" w:hAnsi="Open Sans" w:cs="Times New Roman"/>
          <w:color w:val="000000"/>
          <w:sz w:val="24"/>
          <w:szCs w:val="24"/>
        </w:rPr>
        <w:t> command:</w:t>
      </w:r>
    </w:p>
    <w:p w14:paraId="77D633FF"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C23787">
        <w:rPr>
          <w:rFonts w:ascii="Courier New" w:eastAsia="Times New Roman" w:hAnsi="Courier New" w:cs="Courier New"/>
          <w:color w:val="000000"/>
          <w:sz w:val="20"/>
          <w:szCs w:val="20"/>
        </w:rPr>
        <w:t>$ sudo usermod -a -G linuxconfig test</w:t>
      </w:r>
    </w:p>
    <w:p w14:paraId="6F95A4BC" w14:textId="77777777" w:rsidR="00C23787" w:rsidRPr="00C23787" w:rsidRDefault="00C23787" w:rsidP="00C23787">
      <w:pPr>
        <w:shd w:val="clear" w:color="auto" w:fill="FFFFFF"/>
        <w:spacing w:after="0"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pict w14:anchorId="6FEE2633">
          <v:rect id="_x0000_i1029" style="width:0;height:0" o:hralign="center" o:hrstd="t" o:hr="t" fillcolor="#a0a0a0" stroked="f"/>
        </w:pict>
      </w:r>
    </w:p>
    <w:p w14:paraId="5ADDBE1A" w14:textId="77777777" w:rsidR="00C23787" w:rsidRPr="00C23787" w:rsidRDefault="00C23787" w:rsidP="00C23787">
      <w:pPr>
        <w:shd w:val="clear" w:color="auto" w:fill="FFFFFF"/>
        <w:spacing w:after="0"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pict w14:anchorId="1E3C6851">
          <v:rect id="_x0000_i1030" style="width:0;height:0" o:hralign="center" o:hrstd="t" o:hr="t" fillcolor="#a0a0a0" stroked="f"/>
        </w:pict>
      </w:r>
    </w:p>
    <w:p w14:paraId="07D2C464"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Let's examine the options we used. The </w:t>
      </w:r>
      <w:r w:rsidRPr="00C23787">
        <w:rPr>
          <w:rFonts w:ascii="Courier New" w:eastAsia="Times New Roman" w:hAnsi="Courier New" w:cs="Courier New"/>
          <w:color w:val="DD0055"/>
          <w:sz w:val="20"/>
          <w:szCs w:val="20"/>
          <w:bdr w:val="single" w:sz="6" w:space="2" w:color="EFEFEF" w:frame="1"/>
          <w:shd w:val="clear" w:color="auto" w:fill="FAFAFA"/>
        </w:rPr>
        <w:t>usermod</w:t>
      </w:r>
      <w:r w:rsidRPr="00C23787">
        <w:rPr>
          <w:rFonts w:ascii="Open Sans" w:eastAsia="Times New Roman" w:hAnsi="Open Sans" w:cs="Times New Roman"/>
          <w:color w:val="000000"/>
          <w:sz w:val="24"/>
          <w:szCs w:val="24"/>
        </w:rPr>
        <w:t> utility, let us modify a user account; by using it we can perform a vast range of operations, like changing a user's home directory, setting an expiration date for its account or lock it immediately. The command let us also add the user to an existing group. The options we used in this case are </w:t>
      </w:r>
      <w:r w:rsidRPr="00C23787">
        <w:rPr>
          <w:rFonts w:ascii="Courier New" w:eastAsia="Times New Roman" w:hAnsi="Courier New" w:cs="Courier New"/>
          <w:color w:val="DD0055"/>
          <w:sz w:val="20"/>
          <w:szCs w:val="20"/>
          <w:bdr w:val="single" w:sz="6" w:space="2" w:color="EFEFEF" w:frame="1"/>
          <w:shd w:val="clear" w:color="auto" w:fill="FAFAFA"/>
        </w:rPr>
        <w:t>-G</w:t>
      </w:r>
      <w:r w:rsidRPr="00C23787">
        <w:rPr>
          <w:rFonts w:ascii="Open Sans" w:eastAsia="Times New Roman" w:hAnsi="Open Sans" w:cs="Times New Roman"/>
          <w:color w:val="000000"/>
          <w:sz w:val="24"/>
          <w:szCs w:val="24"/>
        </w:rPr>
        <w:t> (short for </w:t>
      </w:r>
      <w:r w:rsidRPr="00C23787">
        <w:rPr>
          <w:rFonts w:ascii="Courier New" w:eastAsia="Times New Roman" w:hAnsi="Courier New" w:cs="Courier New"/>
          <w:color w:val="DD0055"/>
          <w:sz w:val="20"/>
          <w:szCs w:val="20"/>
          <w:bdr w:val="single" w:sz="6" w:space="2" w:color="EFEFEF" w:frame="1"/>
          <w:shd w:val="clear" w:color="auto" w:fill="FAFAFA"/>
        </w:rPr>
        <w:t>--groups</w:t>
      </w:r>
      <w:r w:rsidRPr="00C23787">
        <w:rPr>
          <w:rFonts w:ascii="Open Sans" w:eastAsia="Times New Roman" w:hAnsi="Open Sans" w:cs="Times New Roman"/>
          <w:color w:val="000000"/>
          <w:sz w:val="24"/>
          <w:szCs w:val="24"/>
        </w:rPr>
        <w:t>) and </w:t>
      </w:r>
      <w:r w:rsidRPr="00C23787">
        <w:rPr>
          <w:rFonts w:ascii="Courier New" w:eastAsia="Times New Roman" w:hAnsi="Courier New" w:cs="Courier New"/>
          <w:color w:val="DD0055"/>
          <w:sz w:val="20"/>
          <w:szCs w:val="20"/>
          <w:bdr w:val="single" w:sz="6" w:space="2" w:color="EFEFEF" w:frame="1"/>
          <w:shd w:val="clear" w:color="auto" w:fill="FAFAFA"/>
        </w:rPr>
        <w:t>-a</w:t>
      </w:r>
      <w:r w:rsidRPr="00C23787">
        <w:rPr>
          <w:rFonts w:ascii="Open Sans" w:eastAsia="Times New Roman" w:hAnsi="Open Sans" w:cs="Times New Roman"/>
          <w:color w:val="000000"/>
          <w:sz w:val="24"/>
          <w:szCs w:val="24"/>
        </w:rPr>
        <w:t>, (which is the short form of </w:t>
      </w:r>
      <w:r w:rsidRPr="00C23787">
        <w:rPr>
          <w:rFonts w:ascii="Courier New" w:eastAsia="Times New Roman" w:hAnsi="Courier New" w:cs="Courier New"/>
          <w:color w:val="DD0055"/>
          <w:sz w:val="20"/>
          <w:szCs w:val="20"/>
          <w:bdr w:val="single" w:sz="6" w:space="2" w:color="EFEFEF" w:frame="1"/>
          <w:shd w:val="clear" w:color="auto" w:fill="FAFAFA"/>
        </w:rPr>
        <w:t>--append</w:t>
      </w:r>
      <w:r w:rsidRPr="00C23787">
        <w:rPr>
          <w:rFonts w:ascii="Open Sans" w:eastAsia="Times New Roman" w:hAnsi="Open Sans" w:cs="Times New Roman"/>
          <w:color w:val="000000"/>
          <w:sz w:val="24"/>
          <w:szCs w:val="24"/>
        </w:rPr>
        <w:t>).</w:t>
      </w:r>
    </w:p>
    <w:p w14:paraId="3BC4D4BE"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The -G or --groups option let us provide a list of comma-separated supplementary groups the user should be a member of. As we said before, each provided group must already exist on the system. One very important thing to remember is that the list of the provided groups is interpreted differently whether the </w:t>
      </w:r>
      <w:r w:rsidRPr="00C23787">
        <w:rPr>
          <w:rFonts w:ascii="Courier New" w:eastAsia="Times New Roman" w:hAnsi="Courier New" w:cs="Courier New"/>
          <w:color w:val="DD0055"/>
          <w:sz w:val="20"/>
          <w:szCs w:val="20"/>
          <w:bdr w:val="single" w:sz="6" w:space="2" w:color="EFEFEF" w:frame="1"/>
          <w:shd w:val="clear" w:color="auto" w:fill="FAFAFA"/>
        </w:rPr>
        <w:t>-a</w:t>
      </w:r>
      <w:r w:rsidRPr="00C23787">
        <w:rPr>
          <w:rFonts w:ascii="Open Sans" w:eastAsia="Times New Roman" w:hAnsi="Open Sans" w:cs="Times New Roman"/>
          <w:color w:val="000000"/>
          <w:sz w:val="24"/>
          <w:szCs w:val="24"/>
        </w:rPr>
        <w:t> option is also provided or not: in the first case, the list is interpreted as the supplementary groups the user should be added to in addition to the ones he is already a member of; when the </w:t>
      </w:r>
      <w:r w:rsidRPr="00C23787">
        <w:rPr>
          <w:rFonts w:ascii="Courier New" w:eastAsia="Times New Roman" w:hAnsi="Courier New" w:cs="Courier New"/>
          <w:color w:val="DD0055"/>
          <w:sz w:val="20"/>
          <w:szCs w:val="20"/>
          <w:bdr w:val="single" w:sz="6" w:space="2" w:color="EFEFEF" w:frame="1"/>
          <w:shd w:val="clear" w:color="auto" w:fill="FAFAFA"/>
        </w:rPr>
        <w:t>-a</w:t>
      </w:r>
      <w:r w:rsidRPr="00C23787">
        <w:rPr>
          <w:rFonts w:ascii="Open Sans" w:eastAsia="Times New Roman" w:hAnsi="Open Sans" w:cs="Times New Roman"/>
          <w:color w:val="000000"/>
          <w:sz w:val="24"/>
          <w:szCs w:val="24"/>
        </w:rPr>
        <w:t> option is not provided, instead, the list is interpreted as the absolute list of groups the user should be a member of. As stated in the command manpage, in the latter case, if the user is currently member of a group which is not part of the list provided to the command, it will be removed from that group!</w:t>
      </w:r>
    </w:p>
    <w:p w14:paraId="09226182"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The user "test" is now a member of the "linuxconfig" group. Let's verify it:</w:t>
      </w:r>
    </w:p>
    <w:p w14:paraId="07035B99"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t>$ sudo groups test</w:t>
      </w:r>
    </w:p>
    <w:p w14:paraId="26DDA5DF"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lastRenderedPageBreak/>
        <w:t>test : test linuxconfig</w:t>
      </w:r>
    </w:p>
    <w:p w14:paraId="203112B6" w14:textId="77777777" w:rsidR="00C23787" w:rsidRPr="00C23787" w:rsidRDefault="00C23787" w:rsidP="00C23787">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C23787">
        <w:rPr>
          <w:rFonts w:ascii="Open Sans" w:eastAsia="Times New Roman" w:hAnsi="Open Sans" w:cs="Times New Roman"/>
          <w:b/>
          <w:bCs/>
          <w:color w:val="E38800"/>
          <w:sz w:val="36"/>
          <w:szCs w:val="36"/>
        </w:rPr>
        <w:t>Add user to a group directly</w:t>
      </w:r>
    </w:p>
    <w:p w14:paraId="15A79A86"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Using </w:t>
      </w:r>
      <w:r w:rsidRPr="00C23787">
        <w:rPr>
          <w:rFonts w:ascii="Courier New" w:eastAsia="Times New Roman" w:hAnsi="Courier New" w:cs="Courier New"/>
          <w:color w:val="DD0055"/>
          <w:sz w:val="20"/>
          <w:szCs w:val="20"/>
          <w:bdr w:val="single" w:sz="6" w:space="2" w:color="EFEFEF" w:frame="1"/>
          <w:shd w:val="clear" w:color="auto" w:fill="FAFAFA"/>
        </w:rPr>
        <w:t>usermod</w:t>
      </w:r>
      <w:r w:rsidRPr="00C23787">
        <w:rPr>
          <w:rFonts w:ascii="Open Sans" w:eastAsia="Times New Roman" w:hAnsi="Open Sans" w:cs="Times New Roman"/>
          <w:color w:val="000000"/>
          <w:sz w:val="24"/>
          <w:szCs w:val="24"/>
        </w:rPr>
        <w:t> is the easiest way to add a user to a group. For the sake of completeness, we now will examine another way of performing the same task by using the </w:t>
      </w:r>
      <w:r w:rsidRPr="00C23787">
        <w:rPr>
          <w:rFonts w:ascii="Courier New" w:eastAsia="Times New Roman" w:hAnsi="Courier New" w:cs="Courier New"/>
          <w:color w:val="DD0055"/>
          <w:sz w:val="20"/>
          <w:szCs w:val="20"/>
          <w:bdr w:val="single" w:sz="6" w:space="2" w:color="EFEFEF" w:frame="1"/>
          <w:shd w:val="clear" w:color="auto" w:fill="FAFAFA"/>
        </w:rPr>
        <w:t>vigr</w:t>
      </w:r>
      <w:r w:rsidRPr="00C23787">
        <w:rPr>
          <w:rFonts w:ascii="Open Sans" w:eastAsia="Times New Roman" w:hAnsi="Open Sans" w:cs="Times New Roman"/>
          <w:color w:val="000000"/>
          <w:sz w:val="24"/>
          <w:szCs w:val="24"/>
        </w:rPr>
        <w:t> </w:t>
      </w:r>
      <w:hyperlink r:id="rId18" w:tgtFrame="_blank" w:history="1">
        <w:r w:rsidRPr="00C23787">
          <w:rPr>
            <w:rFonts w:ascii="Open Sans" w:eastAsia="Times New Roman" w:hAnsi="Open Sans" w:cs="Times New Roman"/>
            <w:color w:val="21C2F8"/>
            <w:sz w:val="24"/>
            <w:szCs w:val="24"/>
          </w:rPr>
          <w:t>linux command</w:t>
        </w:r>
      </w:hyperlink>
      <w:r w:rsidRPr="00C23787">
        <w:rPr>
          <w:rFonts w:ascii="Open Sans" w:eastAsia="Times New Roman" w:hAnsi="Open Sans" w:cs="Times New Roman"/>
          <w:color w:val="000000"/>
          <w:sz w:val="24"/>
          <w:szCs w:val="24"/>
        </w:rPr>
        <w:t>. This command let us edit the </w:t>
      </w:r>
      <w:r w:rsidRPr="00C23787">
        <w:rPr>
          <w:rFonts w:ascii="Courier New" w:eastAsia="Times New Roman" w:hAnsi="Courier New" w:cs="Courier New"/>
          <w:color w:val="DD0055"/>
          <w:sz w:val="20"/>
          <w:szCs w:val="20"/>
          <w:bdr w:val="single" w:sz="6" w:space="2" w:color="EFEFEF" w:frame="1"/>
          <w:shd w:val="clear" w:color="auto" w:fill="FAFAFA"/>
        </w:rPr>
        <w:t>/etc/group</w:t>
      </w:r>
      <w:r w:rsidRPr="00C23787">
        <w:rPr>
          <w:rFonts w:ascii="Open Sans" w:eastAsia="Times New Roman" w:hAnsi="Open Sans" w:cs="Times New Roman"/>
          <w:color w:val="000000"/>
          <w:sz w:val="24"/>
          <w:szCs w:val="24"/>
        </w:rPr>
        <w:t> and </w:t>
      </w:r>
      <w:r w:rsidRPr="00C23787">
        <w:rPr>
          <w:rFonts w:ascii="Courier New" w:eastAsia="Times New Roman" w:hAnsi="Courier New" w:cs="Courier New"/>
          <w:color w:val="DD0055"/>
          <w:sz w:val="20"/>
          <w:szCs w:val="20"/>
          <w:bdr w:val="single" w:sz="6" w:space="2" w:color="EFEFEF" w:frame="1"/>
          <w:shd w:val="clear" w:color="auto" w:fill="FAFAFA"/>
        </w:rPr>
        <w:t>/etc/gshadow</w:t>
      </w:r>
      <w:r w:rsidRPr="00C23787">
        <w:rPr>
          <w:rFonts w:ascii="Open Sans" w:eastAsia="Times New Roman" w:hAnsi="Open Sans" w:cs="Times New Roman"/>
          <w:color w:val="000000"/>
          <w:sz w:val="24"/>
          <w:szCs w:val="24"/>
        </w:rPr>
        <w:t> files directly, also locking them while they are open, to prevent their corruption and ensure consistency.</w:t>
      </w:r>
      <w:r w:rsidRPr="00C23787">
        <w:rPr>
          <w:rFonts w:ascii="Open Sans" w:eastAsia="Times New Roman" w:hAnsi="Open Sans" w:cs="Times New Roman"/>
          <w:color w:val="000000"/>
          <w:sz w:val="24"/>
          <w:szCs w:val="24"/>
        </w:rPr>
        <w:br/>
      </w:r>
      <w:r w:rsidRPr="00C23787">
        <w:rPr>
          <w:rFonts w:ascii="Open Sans" w:eastAsia="Times New Roman" w:hAnsi="Open Sans" w:cs="Times New Roman"/>
          <w:color w:val="000000"/>
          <w:sz w:val="24"/>
          <w:szCs w:val="24"/>
        </w:rPr>
        <w:br/>
        <w:t>The "shadow" version of the file (/etc/gshadow) is modified only when the </w:t>
      </w:r>
      <w:r w:rsidRPr="00C23787">
        <w:rPr>
          <w:rFonts w:ascii="Courier New" w:eastAsia="Times New Roman" w:hAnsi="Courier New" w:cs="Courier New"/>
          <w:color w:val="DD0055"/>
          <w:sz w:val="20"/>
          <w:szCs w:val="20"/>
          <w:bdr w:val="single" w:sz="6" w:space="2" w:color="EFEFEF" w:frame="1"/>
          <w:shd w:val="clear" w:color="auto" w:fill="FAFAFA"/>
        </w:rPr>
        <w:t>-s</w:t>
      </w:r>
      <w:r w:rsidRPr="00C23787">
        <w:rPr>
          <w:rFonts w:ascii="Open Sans" w:eastAsia="Times New Roman" w:hAnsi="Open Sans" w:cs="Times New Roman"/>
          <w:color w:val="000000"/>
          <w:sz w:val="24"/>
          <w:szCs w:val="24"/>
        </w:rPr>
        <w:t> option is used. To add our "test" user to the "linuxconfig" group with this method, we should run the </w:t>
      </w:r>
      <w:r w:rsidRPr="00C23787">
        <w:rPr>
          <w:rFonts w:ascii="Courier New" w:eastAsia="Times New Roman" w:hAnsi="Courier New" w:cs="Courier New"/>
          <w:color w:val="DD0055"/>
          <w:sz w:val="20"/>
          <w:szCs w:val="20"/>
          <w:bdr w:val="single" w:sz="6" w:space="2" w:color="EFEFEF" w:frame="1"/>
          <w:shd w:val="clear" w:color="auto" w:fill="FAFAFA"/>
        </w:rPr>
        <w:t>vigr</w:t>
      </w:r>
      <w:r w:rsidRPr="00C23787">
        <w:rPr>
          <w:rFonts w:ascii="Open Sans" w:eastAsia="Times New Roman" w:hAnsi="Open Sans" w:cs="Times New Roman"/>
          <w:color w:val="000000"/>
          <w:sz w:val="24"/>
          <w:szCs w:val="24"/>
        </w:rPr>
        <w:t> command as superuser: the </w:t>
      </w:r>
      <w:r w:rsidRPr="00C23787">
        <w:rPr>
          <w:rFonts w:ascii="Courier New" w:eastAsia="Times New Roman" w:hAnsi="Courier New" w:cs="Courier New"/>
          <w:color w:val="DD0055"/>
          <w:sz w:val="20"/>
          <w:szCs w:val="20"/>
          <w:bdr w:val="single" w:sz="6" w:space="2" w:color="EFEFEF" w:frame="1"/>
          <w:shd w:val="clear" w:color="auto" w:fill="FAFAFA"/>
        </w:rPr>
        <w:t>/etc/group</w:t>
      </w:r>
      <w:r w:rsidRPr="00C23787">
        <w:rPr>
          <w:rFonts w:ascii="Open Sans" w:eastAsia="Times New Roman" w:hAnsi="Open Sans" w:cs="Times New Roman"/>
          <w:color w:val="000000"/>
          <w:sz w:val="24"/>
          <w:szCs w:val="24"/>
        </w:rPr>
        <w:t> file will be opened in the default editor (usually vi):</w:t>
      </w:r>
    </w:p>
    <w:p w14:paraId="59DFC851" w14:textId="77777777" w:rsidR="00C23787" w:rsidRPr="00C23787" w:rsidRDefault="00C23787" w:rsidP="00C23787">
      <w:pPr>
        <w:shd w:val="clear" w:color="auto" w:fill="FFFFFF"/>
        <w:spacing w:after="0"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pict w14:anchorId="0E7AB396">
          <v:rect id="_x0000_i1031" style="width:0;height:0" o:hralign="center" o:hrstd="t" o:hr="t" fillcolor="#a0a0a0" stroked="f"/>
        </w:pict>
      </w:r>
    </w:p>
    <w:p w14:paraId="7914A9C2" w14:textId="77777777" w:rsidR="00C23787" w:rsidRPr="00C23787" w:rsidRDefault="00C23787" w:rsidP="00C23787">
      <w:pPr>
        <w:shd w:val="clear" w:color="auto" w:fill="FFFFFF"/>
        <w:spacing w:after="0"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pict w14:anchorId="144831E6">
          <v:rect id="_x0000_i1032" style="width:0;height:0" o:hralign="center" o:hrstd="t" o:hr="t" fillcolor="#a0a0a0" stroked="f"/>
        </w:pict>
      </w:r>
    </w:p>
    <w:p w14:paraId="28C16B9E"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t>[...]</w:t>
      </w:r>
    </w:p>
    <w:p w14:paraId="1F4A54DB"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t>chrony:x:993:</w:t>
      </w:r>
    </w:p>
    <w:p w14:paraId="01A621D7"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t>egdoc:x:1000:</w:t>
      </w:r>
    </w:p>
    <w:p w14:paraId="5D6CE522"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t>cgred:x:992:</w:t>
      </w:r>
    </w:p>
    <w:p w14:paraId="359F33C0"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t>docker:x:991:</w:t>
      </w:r>
    </w:p>
    <w:p w14:paraId="37912F5B"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t>apache:x:48:</w:t>
      </w:r>
    </w:p>
    <w:p w14:paraId="57D29165"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t>test:x:1001:test</w:t>
      </w:r>
    </w:p>
    <w:p w14:paraId="4420B9A4"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t>linuxconfig:x:1002:</w:t>
      </w:r>
    </w:p>
    <w:p w14:paraId="367E9C46"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t>[...]</w:t>
      </w:r>
    </w:p>
    <w:p w14:paraId="323DFF26"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The syntax used to represent each group is the following:</w:t>
      </w:r>
    </w:p>
    <w:p w14:paraId="0F7226DB"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C23787">
        <w:rPr>
          <w:rFonts w:ascii="Courier New" w:eastAsia="Times New Roman" w:hAnsi="Courier New" w:cs="Courier New"/>
          <w:color w:val="000000"/>
          <w:sz w:val="20"/>
          <w:szCs w:val="20"/>
        </w:rPr>
        <w:t>group-name:group-password:group-id:users</w:t>
      </w:r>
    </w:p>
    <w:p w14:paraId="29494F11"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lastRenderedPageBreak/>
        <w:t>The fields are separated by a colon: the first one is the group name, the second one is the "password" of the group (which is usually not set) and the third field is the </w:t>
      </w:r>
      <w:r w:rsidRPr="00C23787">
        <w:rPr>
          <w:rFonts w:ascii="Courier New" w:eastAsia="Times New Roman" w:hAnsi="Courier New" w:cs="Courier New"/>
          <w:color w:val="DD0055"/>
          <w:sz w:val="20"/>
          <w:szCs w:val="20"/>
          <w:bdr w:val="single" w:sz="6" w:space="2" w:color="EFEFEF" w:frame="1"/>
          <w:shd w:val="clear" w:color="auto" w:fill="FAFAFA"/>
        </w:rPr>
        <w:t>GID</w:t>
      </w:r>
      <w:r w:rsidRPr="00C23787">
        <w:rPr>
          <w:rFonts w:ascii="Open Sans" w:eastAsia="Times New Roman" w:hAnsi="Open Sans" w:cs="Times New Roman"/>
          <w:color w:val="000000"/>
          <w:sz w:val="24"/>
          <w:szCs w:val="24"/>
        </w:rPr>
        <w:t> or group-id. The last field is the comma separated list of the members of the group. To add our "test" user to the "linuxconfig" group, we should modify this field, so that the line becomes:</w:t>
      </w:r>
    </w:p>
    <w:p w14:paraId="7C6AF8CB"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C23787">
        <w:rPr>
          <w:rFonts w:ascii="Courier New" w:eastAsia="Times New Roman" w:hAnsi="Courier New" w:cs="Courier New"/>
          <w:color w:val="000000"/>
          <w:sz w:val="20"/>
          <w:szCs w:val="20"/>
        </w:rPr>
        <w:t>linuxconfig:x:1002:test</w:t>
      </w:r>
    </w:p>
    <w:p w14:paraId="2ED777BD"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Once the change is performed, we can save and close the file. A message will appear on the terminal:</w:t>
      </w:r>
    </w:p>
    <w:p w14:paraId="1B194808"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t>You have modified /etc/group.</w:t>
      </w:r>
    </w:p>
    <w:p w14:paraId="33ED217D"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t>You may need to modify /etc/gshadow for consistency.</w:t>
      </w:r>
    </w:p>
    <w:p w14:paraId="2B2A964C"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bdr w:val="none" w:sz="0" w:space="0" w:color="auto" w:frame="1"/>
        </w:rPr>
      </w:pPr>
      <w:r w:rsidRPr="00C23787">
        <w:rPr>
          <w:rFonts w:ascii="Courier New" w:eastAsia="Times New Roman" w:hAnsi="Courier New" w:cs="Courier New"/>
          <w:color w:val="000000"/>
          <w:sz w:val="20"/>
          <w:szCs w:val="20"/>
          <w:bdr w:val="none" w:sz="0" w:space="0" w:color="auto" w:frame="1"/>
        </w:rPr>
        <w:t>Please use the command 'vigr -s' to do so.</w:t>
      </w:r>
    </w:p>
    <w:p w14:paraId="1BD4ABF1"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Since we changed the </w:t>
      </w:r>
      <w:r w:rsidRPr="00C23787">
        <w:rPr>
          <w:rFonts w:ascii="Courier New" w:eastAsia="Times New Roman" w:hAnsi="Courier New" w:cs="Courier New"/>
          <w:color w:val="DD0055"/>
          <w:sz w:val="20"/>
          <w:szCs w:val="20"/>
          <w:bdr w:val="single" w:sz="6" w:space="2" w:color="EFEFEF" w:frame="1"/>
          <w:shd w:val="clear" w:color="auto" w:fill="FAFAFA"/>
        </w:rPr>
        <w:t>/etc/group</w:t>
      </w:r>
      <w:r w:rsidRPr="00C23787">
        <w:rPr>
          <w:rFonts w:ascii="Open Sans" w:eastAsia="Times New Roman" w:hAnsi="Open Sans" w:cs="Times New Roman"/>
          <w:color w:val="000000"/>
          <w:sz w:val="24"/>
          <w:szCs w:val="24"/>
        </w:rPr>
        <w:t> file, the message suggests us to change also the related shadow file, which is </w:t>
      </w:r>
      <w:r w:rsidRPr="00C23787">
        <w:rPr>
          <w:rFonts w:ascii="Courier New" w:eastAsia="Times New Roman" w:hAnsi="Courier New" w:cs="Courier New"/>
          <w:color w:val="DD0055"/>
          <w:sz w:val="20"/>
          <w:szCs w:val="20"/>
          <w:bdr w:val="single" w:sz="6" w:space="2" w:color="EFEFEF" w:frame="1"/>
          <w:shd w:val="clear" w:color="auto" w:fill="FAFAFA"/>
        </w:rPr>
        <w:t>/etc/gshadow</w:t>
      </w:r>
      <w:r w:rsidRPr="00C23787">
        <w:rPr>
          <w:rFonts w:ascii="Open Sans" w:eastAsia="Times New Roman" w:hAnsi="Open Sans" w:cs="Times New Roman"/>
          <w:color w:val="000000"/>
          <w:sz w:val="24"/>
          <w:szCs w:val="24"/>
        </w:rPr>
        <w:t>. For those of you who don't know, a shadow file, is used to store the encrypted version of information that would not be safe to store in plaintext form. For example, as we saw before, an </w:t>
      </w:r>
      <w:r w:rsidRPr="00C23787">
        <w:rPr>
          <w:rFonts w:ascii="Courier New" w:eastAsia="Times New Roman" w:hAnsi="Courier New" w:cs="Courier New"/>
          <w:color w:val="DD0055"/>
          <w:sz w:val="20"/>
          <w:szCs w:val="20"/>
          <w:bdr w:val="single" w:sz="6" w:space="2" w:color="EFEFEF" w:frame="1"/>
          <w:shd w:val="clear" w:color="auto" w:fill="FAFAFA"/>
        </w:rPr>
        <w:t>x</w:t>
      </w:r>
      <w:r w:rsidRPr="00C23787">
        <w:rPr>
          <w:rFonts w:ascii="Open Sans" w:eastAsia="Times New Roman" w:hAnsi="Open Sans" w:cs="Times New Roman"/>
          <w:color w:val="000000"/>
          <w:sz w:val="24"/>
          <w:szCs w:val="24"/>
        </w:rPr>
        <w:t> is reported in the </w:t>
      </w:r>
      <w:r w:rsidRPr="00C23787">
        <w:rPr>
          <w:rFonts w:ascii="Courier New" w:eastAsia="Times New Roman" w:hAnsi="Courier New" w:cs="Courier New"/>
          <w:color w:val="DD0055"/>
          <w:sz w:val="20"/>
          <w:szCs w:val="20"/>
          <w:bdr w:val="single" w:sz="6" w:space="2" w:color="EFEFEF" w:frame="1"/>
          <w:shd w:val="clear" w:color="auto" w:fill="FAFAFA"/>
        </w:rPr>
        <w:t>/etc/group</w:t>
      </w:r>
      <w:r w:rsidRPr="00C23787">
        <w:rPr>
          <w:rFonts w:ascii="Open Sans" w:eastAsia="Times New Roman" w:hAnsi="Open Sans" w:cs="Times New Roman"/>
          <w:color w:val="000000"/>
          <w:sz w:val="24"/>
          <w:szCs w:val="24"/>
        </w:rPr>
        <w:t> file, in place of the optional group password; the hashed version of the password, if existent, would be stored in the shadow-file.</w:t>
      </w:r>
    </w:p>
    <w:p w14:paraId="48D4F738"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Now, lets make the same change we did before, to the </w:t>
      </w:r>
      <w:r w:rsidRPr="00C23787">
        <w:rPr>
          <w:rFonts w:ascii="Courier New" w:eastAsia="Times New Roman" w:hAnsi="Courier New" w:cs="Courier New"/>
          <w:color w:val="DD0055"/>
          <w:sz w:val="20"/>
          <w:szCs w:val="20"/>
          <w:bdr w:val="single" w:sz="6" w:space="2" w:color="EFEFEF" w:frame="1"/>
          <w:shd w:val="clear" w:color="auto" w:fill="FAFAFA"/>
        </w:rPr>
        <w:t>/etc/gshadow</w:t>
      </w:r>
      <w:r w:rsidRPr="00C23787">
        <w:rPr>
          <w:rFonts w:ascii="Open Sans" w:eastAsia="Times New Roman" w:hAnsi="Open Sans" w:cs="Times New Roman"/>
          <w:color w:val="000000"/>
          <w:sz w:val="24"/>
          <w:szCs w:val="24"/>
        </w:rPr>
        <w:t> file, so that it gets in sync with </w:t>
      </w:r>
      <w:r w:rsidRPr="00C23787">
        <w:rPr>
          <w:rFonts w:ascii="Courier New" w:eastAsia="Times New Roman" w:hAnsi="Courier New" w:cs="Courier New"/>
          <w:color w:val="DD0055"/>
          <w:sz w:val="20"/>
          <w:szCs w:val="20"/>
          <w:bdr w:val="single" w:sz="6" w:space="2" w:color="EFEFEF" w:frame="1"/>
          <w:shd w:val="clear" w:color="auto" w:fill="FAFAFA"/>
        </w:rPr>
        <w:t>/etc/group</w:t>
      </w:r>
      <w:r w:rsidRPr="00C23787">
        <w:rPr>
          <w:rFonts w:ascii="Open Sans" w:eastAsia="Times New Roman" w:hAnsi="Open Sans" w:cs="Times New Roman"/>
          <w:color w:val="000000"/>
          <w:sz w:val="24"/>
          <w:szCs w:val="24"/>
        </w:rPr>
        <w:t>. All we have to do, is to provide the </w:t>
      </w:r>
      <w:r w:rsidRPr="00C23787">
        <w:rPr>
          <w:rFonts w:ascii="Courier New" w:eastAsia="Times New Roman" w:hAnsi="Courier New" w:cs="Courier New"/>
          <w:color w:val="DD0055"/>
          <w:sz w:val="20"/>
          <w:szCs w:val="20"/>
          <w:bdr w:val="single" w:sz="6" w:space="2" w:color="EFEFEF" w:frame="1"/>
          <w:shd w:val="clear" w:color="auto" w:fill="FAFAFA"/>
        </w:rPr>
        <w:t>-s</w:t>
      </w:r>
      <w:r w:rsidRPr="00C23787">
        <w:rPr>
          <w:rFonts w:ascii="Open Sans" w:eastAsia="Times New Roman" w:hAnsi="Open Sans" w:cs="Times New Roman"/>
          <w:color w:val="000000"/>
          <w:sz w:val="24"/>
          <w:szCs w:val="24"/>
        </w:rPr>
        <w:t> flag to the </w:t>
      </w:r>
      <w:r w:rsidRPr="00C23787">
        <w:rPr>
          <w:rFonts w:ascii="Courier New" w:eastAsia="Times New Roman" w:hAnsi="Courier New" w:cs="Courier New"/>
          <w:color w:val="DD0055"/>
          <w:sz w:val="20"/>
          <w:szCs w:val="20"/>
          <w:bdr w:val="single" w:sz="6" w:space="2" w:color="EFEFEF" w:frame="1"/>
          <w:shd w:val="clear" w:color="auto" w:fill="FAFAFA"/>
        </w:rPr>
        <w:t>vigr</w:t>
      </w:r>
      <w:r w:rsidRPr="00C23787">
        <w:rPr>
          <w:rFonts w:ascii="Open Sans" w:eastAsia="Times New Roman" w:hAnsi="Open Sans" w:cs="Times New Roman"/>
          <w:color w:val="000000"/>
          <w:sz w:val="24"/>
          <w:szCs w:val="24"/>
        </w:rPr>
        <w:t> command:</w:t>
      </w:r>
    </w:p>
    <w:p w14:paraId="2D1D01CD"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C23787">
        <w:rPr>
          <w:rFonts w:ascii="Courier New" w:eastAsia="Times New Roman" w:hAnsi="Courier New" w:cs="Courier New"/>
          <w:color w:val="000000"/>
          <w:sz w:val="20"/>
          <w:szCs w:val="20"/>
        </w:rPr>
        <w:t>$ sudo vigr -s</w:t>
      </w:r>
    </w:p>
    <w:p w14:paraId="4CDAE2E0"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Once the file is opened, we make the needed change:</w:t>
      </w:r>
    </w:p>
    <w:p w14:paraId="043E7735"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C23787">
        <w:rPr>
          <w:rFonts w:ascii="Courier New" w:eastAsia="Times New Roman" w:hAnsi="Courier New" w:cs="Courier New"/>
          <w:color w:val="000000"/>
          <w:sz w:val="20"/>
          <w:szCs w:val="20"/>
        </w:rPr>
        <w:t>linuxconfig:!::test</w:t>
      </w:r>
    </w:p>
    <w:p w14:paraId="6B6FD8D5"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After that, we must force the writing of this file, since it is read-only: when using </w:t>
      </w:r>
      <w:r w:rsidRPr="00C23787">
        <w:rPr>
          <w:rFonts w:ascii="Courier New" w:eastAsia="Times New Roman" w:hAnsi="Courier New" w:cs="Courier New"/>
          <w:color w:val="DD0055"/>
          <w:sz w:val="20"/>
          <w:szCs w:val="20"/>
          <w:bdr w:val="single" w:sz="6" w:space="2" w:color="EFEFEF" w:frame="1"/>
          <w:shd w:val="clear" w:color="auto" w:fill="FAFAFA"/>
        </w:rPr>
        <w:t>vi</w:t>
      </w:r>
      <w:r w:rsidRPr="00C23787">
        <w:rPr>
          <w:rFonts w:ascii="Open Sans" w:eastAsia="Times New Roman" w:hAnsi="Open Sans" w:cs="Times New Roman"/>
          <w:color w:val="000000"/>
          <w:sz w:val="24"/>
          <w:szCs w:val="24"/>
        </w:rPr>
        <w:t>, we can do this by running the </w:t>
      </w:r>
      <w:r w:rsidRPr="00C23787">
        <w:rPr>
          <w:rFonts w:ascii="Courier New" w:eastAsia="Times New Roman" w:hAnsi="Courier New" w:cs="Courier New"/>
          <w:color w:val="DD0055"/>
          <w:sz w:val="20"/>
          <w:szCs w:val="20"/>
          <w:bdr w:val="single" w:sz="6" w:space="2" w:color="EFEFEF" w:frame="1"/>
          <w:shd w:val="clear" w:color="auto" w:fill="FAFAFA"/>
        </w:rPr>
        <w:t>w!</w:t>
      </w:r>
      <w:r w:rsidRPr="00C23787">
        <w:rPr>
          <w:rFonts w:ascii="Open Sans" w:eastAsia="Times New Roman" w:hAnsi="Open Sans" w:cs="Times New Roman"/>
          <w:color w:val="000000"/>
          <w:sz w:val="24"/>
          <w:szCs w:val="24"/>
        </w:rPr>
        <w:t> command.</w:t>
      </w:r>
    </w:p>
    <w:p w14:paraId="3CDE6681" w14:textId="77777777" w:rsidR="00C23787" w:rsidRPr="00C23787" w:rsidRDefault="00C23787" w:rsidP="00C23787">
      <w:pPr>
        <w:shd w:val="clear" w:color="auto" w:fill="FFFFFF"/>
        <w:spacing w:after="0"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lastRenderedPageBreak/>
        <w:pict w14:anchorId="30AF0512">
          <v:rect id="_x0000_i1033" style="width:0;height:0" o:hralign="center" o:hrstd="t" o:hr="t" fillcolor="#a0a0a0" stroked="f"/>
        </w:pict>
      </w:r>
    </w:p>
    <w:p w14:paraId="3B0F37E8" w14:textId="77777777" w:rsidR="00C23787" w:rsidRPr="00C23787" w:rsidRDefault="00C23787" w:rsidP="00C23787">
      <w:pPr>
        <w:shd w:val="clear" w:color="auto" w:fill="EBF7FD"/>
        <w:spacing w:after="0" w:line="240" w:lineRule="auto"/>
        <w:jc w:val="center"/>
        <w:rPr>
          <w:rFonts w:ascii="Open Sans" w:eastAsia="Times New Roman" w:hAnsi="Open Sans" w:cs="Times New Roman"/>
          <w:color w:val="2D7091"/>
          <w:sz w:val="24"/>
          <w:szCs w:val="24"/>
        </w:rPr>
      </w:pPr>
      <w:r w:rsidRPr="00C23787">
        <w:rPr>
          <w:rFonts w:ascii="Open Sans" w:eastAsia="Times New Roman" w:hAnsi="Open Sans" w:cs="Times New Roman"/>
          <w:b/>
          <w:bCs/>
          <w:i/>
          <w:iCs/>
          <w:color w:val="2D7091"/>
          <w:sz w:val="24"/>
          <w:szCs w:val="24"/>
        </w:rPr>
        <w:t>SUBSCRIBE TO NEWSLETTER</w:t>
      </w:r>
      <w:r w:rsidRPr="00C23787">
        <w:rPr>
          <w:rFonts w:ascii="Open Sans" w:eastAsia="Times New Roman" w:hAnsi="Open Sans" w:cs="Times New Roman"/>
          <w:i/>
          <w:iCs/>
          <w:color w:val="2D7091"/>
          <w:sz w:val="24"/>
          <w:szCs w:val="24"/>
        </w:rPr>
        <w:br/>
        <w:t>Subscribe to Linux Career </w:t>
      </w:r>
      <w:hyperlink r:id="rId19" w:tgtFrame="_blank" w:history="1">
        <w:r w:rsidRPr="00C23787">
          <w:rPr>
            <w:rFonts w:ascii="Open Sans" w:eastAsia="Times New Roman" w:hAnsi="Open Sans" w:cs="Times New Roman"/>
            <w:i/>
            <w:iCs/>
            <w:color w:val="21C2F8"/>
            <w:sz w:val="24"/>
            <w:szCs w:val="24"/>
          </w:rPr>
          <w:t>NEWSLETTER</w:t>
        </w:r>
      </w:hyperlink>
      <w:r w:rsidRPr="00C23787">
        <w:rPr>
          <w:rFonts w:ascii="Open Sans" w:eastAsia="Times New Roman" w:hAnsi="Open Sans" w:cs="Times New Roman"/>
          <w:i/>
          <w:iCs/>
          <w:color w:val="2D7091"/>
          <w:sz w:val="24"/>
          <w:szCs w:val="24"/>
        </w:rPr>
        <w:t> and receive latest Linux news, jobs, career advice and tutorials.</w:t>
      </w:r>
    </w:p>
    <w:p w14:paraId="51E09F57" w14:textId="77777777" w:rsidR="00C23787" w:rsidRPr="00C23787" w:rsidRDefault="00C23787" w:rsidP="00C23787">
      <w:pPr>
        <w:shd w:val="clear" w:color="auto" w:fill="FFFFFF"/>
        <w:spacing w:after="0"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pict w14:anchorId="45624613">
          <v:rect id="_x0000_i1034" style="width:0;height:0" o:hralign="center" o:hrstd="t" o:hr="t" fillcolor="#a0a0a0" stroked="f"/>
        </w:pict>
      </w:r>
    </w:p>
    <w:p w14:paraId="314DA133" w14:textId="77777777" w:rsidR="00C23787" w:rsidRPr="00C23787" w:rsidRDefault="00C23787" w:rsidP="00C23787">
      <w:pPr>
        <w:shd w:val="clear" w:color="auto" w:fill="FFFFFF"/>
        <w:spacing w:after="0"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pict w14:anchorId="66272C21">
          <v:rect id="_x0000_i1035" style="width:0;height:0" o:hralign="center" o:hrstd="t" o:hr="t" fillcolor="#a0a0a0" stroked="f"/>
        </w:pict>
      </w:r>
    </w:p>
    <w:p w14:paraId="0A2DFE24"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An alternative way to keep the two files in sync, is to use the </w:t>
      </w:r>
      <w:r w:rsidRPr="00C23787">
        <w:rPr>
          <w:rFonts w:ascii="Courier New" w:eastAsia="Times New Roman" w:hAnsi="Courier New" w:cs="Courier New"/>
          <w:color w:val="DD0055"/>
          <w:sz w:val="20"/>
          <w:szCs w:val="20"/>
          <w:bdr w:val="single" w:sz="6" w:space="2" w:color="EFEFEF" w:frame="1"/>
          <w:shd w:val="clear" w:color="auto" w:fill="FAFAFA"/>
        </w:rPr>
        <w:t>grpconv</w:t>
      </w:r>
      <w:r w:rsidRPr="00C23787">
        <w:rPr>
          <w:rFonts w:ascii="Open Sans" w:eastAsia="Times New Roman" w:hAnsi="Open Sans" w:cs="Times New Roman"/>
          <w:color w:val="000000"/>
          <w:sz w:val="24"/>
          <w:szCs w:val="24"/>
        </w:rPr>
        <w:t> command, which creates the </w:t>
      </w:r>
      <w:r w:rsidRPr="00C23787">
        <w:rPr>
          <w:rFonts w:ascii="Courier New" w:eastAsia="Times New Roman" w:hAnsi="Courier New" w:cs="Courier New"/>
          <w:color w:val="DD0055"/>
          <w:sz w:val="20"/>
          <w:szCs w:val="20"/>
          <w:bdr w:val="single" w:sz="6" w:space="2" w:color="EFEFEF" w:frame="1"/>
          <w:shd w:val="clear" w:color="auto" w:fill="FAFAFA"/>
        </w:rPr>
        <w:t>/etc/gshadow</w:t>
      </w:r>
      <w:r w:rsidRPr="00C23787">
        <w:rPr>
          <w:rFonts w:ascii="Open Sans" w:eastAsia="Times New Roman" w:hAnsi="Open Sans" w:cs="Times New Roman"/>
          <w:color w:val="000000"/>
          <w:sz w:val="24"/>
          <w:szCs w:val="24"/>
        </w:rPr>
        <w:t> file from </w:t>
      </w:r>
      <w:r w:rsidRPr="00C23787">
        <w:rPr>
          <w:rFonts w:ascii="Courier New" w:eastAsia="Times New Roman" w:hAnsi="Courier New" w:cs="Courier New"/>
          <w:color w:val="DD0055"/>
          <w:sz w:val="20"/>
          <w:szCs w:val="20"/>
          <w:bdr w:val="single" w:sz="6" w:space="2" w:color="EFEFEF" w:frame="1"/>
          <w:shd w:val="clear" w:color="auto" w:fill="FAFAFA"/>
        </w:rPr>
        <w:t>/etc/group</w:t>
      </w:r>
      <w:r w:rsidRPr="00C23787">
        <w:rPr>
          <w:rFonts w:ascii="Open Sans" w:eastAsia="Times New Roman" w:hAnsi="Open Sans" w:cs="Times New Roman"/>
          <w:color w:val="000000"/>
          <w:sz w:val="24"/>
          <w:szCs w:val="24"/>
        </w:rPr>
        <w:t>, and optionally from an already existing </w:t>
      </w:r>
      <w:r w:rsidRPr="00C23787">
        <w:rPr>
          <w:rFonts w:ascii="Courier New" w:eastAsia="Times New Roman" w:hAnsi="Courier New" w:cs="Courier New"/>
          <w:color w:val="DD0055"/>
          <w:sz w:val="20"/>
          <w:szCs w:val="20"/>
          <w:bdr w:val="single" w:sz="6" w:space="2" w:color="EFEFEF" w:frame="1"/>
          <w:shd w:val="clear" w:color="auto" w:fill="FAFAFA"/>
        </w:rPr>
        <w:t>/etc/gshadow</w:t>
      </w:r>
      <w:r w:rsidRPr="00C23787">
        <w:rPr>
          <w:rFonts w:ascii="Open Sans" w:eastAsia="Times New Roman" w:hAnsi="Open Sans" w:cs="Times New Roman"/>
          <w:color w:val="000000"/>
          <w:sz w:val="24"/>
          <w:szCs w:val="24"/>
        </w:rPr>
        <w:t> file:</w:t>
      </w:r>
    </w:p>
    <w:p w14:paraId="217B720A"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C23787">
        <w:rPr>
          <w:rFonts w:ascii="Courier New" w:eastAsia="Times New Roman" w:hAnsi="Courier New" w:cs="Courier New"/>
          <w:color w:val="000000"/>
          <w:sz w:val="20"/>
          <w:szCs w:val="20"/>
        </w:rPr>
        <w:t>$ sudo grpconv</w:t>
      </w:r>
    </w:p>
    <w:p w14:paraId="17D29DA3"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At this point, we can verify the consistency between the two files by running:</w:t>
      </w:r>
    </w:p>
    <w:p w14:paraId="05F62BF1" w14:textId="77777777" w:rsidR="00C23787" w:rsidRPr="00C23787" w:rsidRDefault="00C23787" w:rsidP="00C2378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C23787">
        <w:rPr>
          <w:rFonts w:ascii="Courier New" w:eastAsia="Times New Roman" w:hAnsi="Courier New" w:cs="Courier New"/>
          <w:color w:val="000000"/>
          <w:sz w:val="20"/>
          <w:szCs w:val="20"/>
        </w:rPr>
        <w:t>$ sudo grpck</w:t>
      </w:r>
    </w:p>
    <w:p w14:paraId="50007918"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No output should be displayed at this point.</w:t>
      </w:r>
    </w:p>
    <w:p w14:paraId="3D325E91" w14:textId="77777777" w:rsidR="00C23787" w:rsidRPr="00C23787" w:rsidRDefault="00C23787" w:rsidP="00C23787">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C23787">
        <w:rPr>
          <w:rFonts w:ascii="Open Sans" w:eastAsia="Times New Roman" w:hAnsi="Open Sans" w:cs="Times New Roman"/>
          <w:b/>
          <w:bCs/>
          <w:color w:val="E38800"/>
          <w:sz w:val="36"/>
          <w:szCs w:val="36"/>
        </w:rPr>
        <w:t>Conclusions</w:t>
      </w:r>
    </w:p>
    <w:p w14:paraId="5062BA24" w14:textId="77777777" w:rsidR="00C23787" w:rsidRPr="00C23787" w:rsidRDefault="00C23787" w:rsidP="00C23787">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C23787">
        <w:rPr>
          <w:rFonts w:ascii="Open Sans" w:eastAsia="Times New Roman" w:hAnsi="Open Sans" w:cs="Times New Roman"/>
          <w:color w:val="000000"/>
          <w:sz w:val="24"/>
          <w:szCs w:val="24"/>
        </w:rPr>
        <w:t>In this tutorial we saw the difference between a primary and a secondary group and what are their roles in a </w:t>
      </w:r>
      <w:r w:rsidRPr="00C23787">
        <w:rPr>
          <w:rFonts w:ascii="Courier New" w:eastAsia="Times New Roman" w:hAnsi="Courier New" w:cs="Courier New"/>
          <w:color w:val="DD0055"/>
          <w:sz w:val="20"/>
          <w:szCs w:val="20"/>
          <w:bdr w:val="single" w:sz="6" w:space="2" w:color="EFEFEF" w:frame="1"/>
          <w:shd w:val="clear" w:color="auto" w:fill="FAFAFA"/>
        </w:rPr>
        <w:t>DAC</w:t>
      </w:r>
      <w:r w:rsidRPr="00C23787">
        <w:rPr>
          <w:rFonts w:ascii="Open Sans" w:eastAsia="Times New Roman" w:hAnsi="Open Sans" w:cs="Times New Roman"/>
          <w:color w:val="000000"/>
          <w:sz w:val="24"/>
          <w:szCs w:val="24"/>
        </w:rPr>
        <w:t> model. We saw how can we add a user to a group either by using the </w:t>
      </w:r>
      <w:r w:rsidRPr="00C23787">
        <w:rPr>
          <w:rFonts w:ascii="Courier New" w:eastAsia="Times New Roman" w:hAnsi="Courier New" w:cs="Courier New"/>
          <w:color w:val="DD0055"/>
          <w:sz w:val="20"/>
          <w:szCs w:val="20"/>
          <w:bdr w:val="single" w:sz="6" w:space="2" w:color="EFEFEF" w:frame="1"/>
          <w:shd w:val="clear" w:color="auto" w:fill="FAFAFA"/>
        </w:rPr>
        <w:t>usermod</w:t>
      </w:r>
      <w:r w:rsidRPr="00C23787">
        <w:rPr>
          <w:rFonts w:ascii="Open Sans" w:eastAsia="Times New Roman" w:hAnsi="Open Sans" w:cs="Times New Roman"/>
          <w:color w:val="000000"/>
          <w:sz w:val="24"/>
          <w:szCs w:val="24"/>
        </w:rPr>
        <w:t> command, which is the recommended way, or directly by using the </w:t>
      </w:r>
      <w:r w:rsidRPr="00C23787">
        <w:rPr>
          <w:rFonts w:ascii="Courier New" w:eastAsia="Times New Roman" w:hAnsi="Courier New" w:cs="Courier New"/>
          <w:color w:val="DD0055"/>
          <w:sz w:val="20"/>
          <w:szCs w:val="20"/>
          <w:bdr w:val="single" w:sz="6" w:space="2" w:color="EFEFEF" w:frame="1"/>
          <w:shd w:val="clear" w:color="auto" w:fill="FAFAFA"/>
        </w:rPr>
        <w:t>vigr</w:t>
      </w:r>
      <w:r w:rsidRPr="00C23787">
        <w:rPr>
          <w:rFonts w:ascii="Open Sans" w:eastAsia="Times New Roman" w:hAnsi="Open Sans" w:cs="Times New Roman"/>
          <w:color w:val="000000"/>
          <w:sz w:val="24"/>
          <w:szCs w:val="24"/>
        </w:rPr>
        <w:t> command securely editing the </w:t>
      </w:r>
      <w:r w:rsidRPr="00C23787">
        <w:rPr>
          <w:rFonts w:ascii="Courier New" w:eastAsia="Times New Roman" w:hAnsi="Courier New" w:cs="Courier New"/>
          <w:color w:val="DD0055"/>
          <w:sz w:val="20"/>
          <w:szCs w:val="20"/>
          <w:bdr w:val="single" w:sz="6" w:space="2" w:color="EFEFEF" w:frame="1"/>
          <w:shd w:val="clear" w:color="auto" w:fill="FAFAFA"/>
        </w:rPr>
        <w:t>/etc/group</w:t>
      </w:r>
      <w:r w:rsidRPr="00C23787">
        <w:rPr>
          <w:rFonts w:ascii="Open Sans" w:eastAsia="Times New Roman" w:hAnsi="Open Sans" w:cs="Times New Roman"/>
          <w:color w:val="000000"/>
          <w:sz w:val="24"/>
          <w:szCs w:val="24"/>
        </w:rPr>
        <w:t> and </w:t>
      </w:r>
      <w:r w:rsidRPr="00C23787">
        <w:rPr>
          <w:rFonts w:ascii="Courier New" w:eastAsia="Times New Roman" w:hAnsi="Courier New" w:cs="Courier New"/>
          <w:color w:val="DD0055"/>
          <w:sz w:val="20"/>
          <w:szCs w:val="20"/>
          <w:bdr w:val="single" w:sz="6" w:space="2" w:color="EFEFEF" w:frame="1"/>
          <w:shd w:val="clear" w:color="auto" w:fill="FAFAFA"/>
        </w:rPr>
        <w:t>/etc/gshadow</w:t>
      </w:r>
      <w:r w:rsidRPr="00C23787">
        <w:rPr>
          <w:rFonts w:ascii="Open Sans" w:eastAsia="Times New Roman" w:hAnsi="Open Sans" w:cs="Times New Roman"/>
          <w:color w:val="000000"/>
          <w:sz w:val="24"/>
          <w:szCs w:val="24"/>
        </w:rPr>
        <w:t> files. Whatever procedure you decide to use to perform this administrative task, you should always pay the maximum attention.</w:t>
      </w:r>
    </w:p>
    <w:p w14:paraId="64C43300" w14:textId="77777777" w:rsidR="00E45C47" w:rsidRDefault="00E45C47">
      <w:bookmarkStart w:id="0" w:name="_GoBack"/>
      <w:bookmarkEnd w:id="0"/>
    </w:p>
    <w:sectPr w:rsidR="00E45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2291"/>
    <w:multiLevelType w:val="multilevel"/>
    <w:tmpl w:val="BE8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96E55"/>
    <w:multiLevelType w:val="multilevel"/>
    <w:tmpl w:val="FE3A9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47"/>
    <w:rsid w:val="00C23787"/>
    <w:rsid w:val="00E4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BC34E-A725-403D-A6E8-4437EA38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37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37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7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378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23787"/>
    <w:rPr>
      <w:color w:val="0000FF"/>
      <w:u w:val="single"/>
    </w:rPr>
  </w:style>
  <w:style w:type="paragraph" w:styleId="NormalWeb">
    <w:name w:val="Normal (Web)"/>
    <w:basedOn w:val="Normal"/>
    <w:uiPriority w:val="99"/>
    <w:semiHidden/>
    <w:unhideWhenUsed/>
    <w:rsid w:val="00C237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787"/>
    <w:rPr>
      <w:b/>
      <w:bCs/>
    </w:rPr>
  </w:style>
  <w:style w:type="character" w:styleId="HTMLCode">
    <w:name w:val="HTML Code"/>
    <w:basedOn w:val="DefaultParagraphFont"/>
    <w:uiPriority w:val="99"/>
    <w:semiHidden/>
    <w:unhideWhenUsed/>
    <w:rsid w:val="00C237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3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7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37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79215">
      <w:bodyDiv w:val="1"/>
      <w:marLeft w:val="0"/>
      <w:marRight w:val="0"/>
      <w:marTop w:val="0"/>
      <w:marBottom w:val="0"/>
      <w:divBdr>
        <w:top w:val="none" w:sz="0" w:space="0" w:color="auto"/>
        <w:left w:val="none" w:sz="0" w:space="0" w:color="auto"/>
        <w:bottom w:val="none" w:sz="0" w:space="0" w:color="auto"/>
        <w:right w:val="none" w:sz="0" w:space="0" w:color="auto"/>
      </w:divBdr>
      <w:divsChild>
        <w:div w:id="404034242">
          <w:marLeft w:val="0"/>
          <w:marRight w:val="0"/>
          <w:marTop w:val="0"/>
          <w:marBottom w:val="0"/>
          <w:divBdr>
            <w:top w:val="none" w:sz="0" w:space="0" w:color="auto"/>
            <w:left w:val="none" w:sz="0" w:space="0" w:color="auto"/>
            <w:bottom w:val="single" w:sz="6" w:space="19" w:color="EFEFEF"/>
            <w:right w:val="none" w:sz="0" w:space="0" w:color="auto"/>
          </w:divBdr>
          <w:divsChild>
            <w:div w:id="711610631">
              <w:marLeft w:val="0"/>
              <w:marRight w:val="0"/>
              <w:marTop w:val="0"/>
              <w:marBottom w:val="0"/>
              <w:divBdr>
                <w:top w:val="none" w:sz="0" w:space="0" w:color="auto"/>
                <w:left w:val="none" w:sz="0" w:space="0" w:color="auto"/>
                <w:bottom w:val="none" w:sz="0" w:space="0" w:color="auto"/>
                <w:right w:val="none" w:sz="0" w:space="0" w:color="auto"/>
              </w:divBdr>
            </w:div>
          </w:divsChild>
        </w:div>
        <w:div w:id="1625621037">
          <w:marLeft w:val="0"/>
          <w:marRight w:val="0"/>
          <w:marTop w:val="0"/>
          <w:marBottom w:val="0"/>
          <w:divBdr>
            <w:top w:val="single" w:sz="6" w:space="6" w:color="AAAAAA"/>
            <w:left w:val="single" w:sz="6" w:space="6" w:color="AAAAAA"/>
            <w:bottom w:val="single" w:sz="6" w:space="6" w:color="AAAAAA"/>
            <w:right w:val="single" w:sz="6" w:space="6" w:color="AAAAAA"/>
          </w:divBdr>
        </w:div>
        <w:div w:id="504369670">
          <w:marLeft w:val="0"/>
          <w:marRight w:val="0"/>
          <w:marTop w:val="0"/>
          <w:marBottom w:val="0"/>
          <w:divBdr>
            <w:top w:val="none" w:sz="0" w:space="0" w:color="auto"/>
            <w:left w:val="none" w:sz="0" w:space="0" w:color="auto"/>
            <w:bottom w:val="none" w:sz="0" w:space="0" w:color="auto"/>
            <w:right w:val="none" w:sz="0" w:space="0" w:color="auto"/>
          </w:divBdr>
          <w:divsChild>
            <w:div w:id="334382249">
              <w:marLeft w:val="0"/>
              <w:marRight w:val="0"/>
              <w:marTop w:val="225"/>
              <w:marBottom w:val="225"/>
              <w:divBdr>
                <w:top w:val="none" w:sz="0" w:space="0" w:color="auto"/>
                <w:left w:val="none" w:sz="0" w:space="0" w:color="auto"/>
                <w:bottom w:val="none" w:sz="0" w:space="0" w:color="auto"/>
                <w:right w:val="none" w:sz="0" w:space="0" w:color="auto"/>
              </w:divBdr>
              <w:divsChild>
                <w:div w:id="1220172236">
                  <w:marLeft w:val="0"/>
                  <w:marRight w:val="0"/>
                  <w:marTop w:val="0"/>
                  <w:marBottom w:val="0"/>
                  <w:divBdr>
                    <w:top w:val="single" w:sz="6" w:space="3" w:color="DDDDDD"/>
                    <w:left w:val="single" w:sz="6" w:space="3" w:color="DDDDDD"/>
                    <w:bottom w:val="single" w:sz="6" w:space="3" w:color="DDDDDD"/>
                    <w:right w:val="single" w:sz="6" w:space="3" w:color="DDDDDD"/>
                  </w:divBdr>
                </w:div>
              </w:divsChild>
            </w:div>
            <w:div w:id="1704860237">
              <w:marLeft w:val="0"/>
              <w:marRight w:val="0"/>
              <w:marTop w:val="0"/>
              <w:marBottom w:val="0"/>
              <w:divBdr>
                <w:top w:val="none" w:sz="0" w:space="0" w:color="auto"/>
                <w:left w:val="none" w:sz="0" w:space="0" w:color="auto"/>
                <w:bottom w:val="none" w:sz="0" w:space="0" w:color="auto"/>
                <w:right w:val="none" w:sz="0" w:space="0" w:color="auto"/>
              </w:divBdr>
              <w:divsChild>
                <w:div w:id="328214820">
                  <w:marLeft w:val="0"/>
                  <w:marRight w:val="0"/>
                  <w:marTop w:val="0"/>
                  <w:marBottom w:val="0"/>
                  <w:divBdr>
                    <w:top w:val="none" w:sz="0" w:space="0" w:color="auto"/>
                    <w:left w:val="none" w:sz="0" w:space="0" w:color="auto"/>
                    <w:bottom w:val="none" w:sz="0" w:space="0" w:color="auto"/>
                    <w:right w:val="none" w:sz="0" w:space="0" w:color="auto"/>
                  </w:divBdr>
                  <w:divsChild>
                    <w:div w:id="478690245">
                      <w:marLeft w:val="-450"/>
                      <w:marRight w:val="0"/>
                      <w:marTop w:val="0"/>
                      <w:marBottom w:val="0"/>
                      <w:divBdr>
                        <w:top w:val="none" w:sz="0" w:space="0" w:color="auto"/>
                        <w:left w:val="none" w:sz="0" w:space="0" w:color="auto"/>
                        <w:bottom w:val="none" w:sz="0" w:space="0" w:color="auto"/>
                        <w:right w:val="none" w:sz="0" w:space="0" w:color="auto"/>
                      </w:divBdr>
                      <w:divsChild>
                        <w:div w:id="1222525787">
                          <w:marLeft w:val="0"/>
                          <w:marRight w:val="0"/>
                          <w:marTop w:val="0"/>
                          <w:marBottom w:val="0"/>
                          <w:divBdr>
                            <w:top w:val="none" w:sz="0" w:space="0" w:color="auto"/>
                            <w:left w:val="none" w:sz="0" w:space="0" w:color="auto"/>
                            <w:bottom w:val="none" w:sz="0" w:space="0" w:color="auto"/>
                            <w:right w:val="none" w:sz="0" w:space="0" w:color="auto"/>
                          </w:divBdr>
                          <w:divsChild>
                            <w:div w:id="17924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45816">
              <w:marLeft w:val="0"/>
              <w:marRight w:val="0"/>
              <w:marTop w:val="0"/>
              <w:marBottom w:val="0"/>
              <w:divBdr>
                <w:top w:val="none" w:sz="0" w:space="0" w:color="auto"/>
                <w:left w:val="none" w:sz="0" w:space="0" w:color="auto"/>
                <w:bottom w:val="none" w:sz="0" w:space="0" w:color="auto"/>
                <w:right w:val="none" w:sz="0" w:space="0" w:color="auto"/>
              </w:divBdr>
              <w:divsChild>
                <w:div w:id="151679673">
                  <w:marLeft w:val="0"/>
                  <w:marRight w:val="0"/>
                  <w:marTop w:val="0"/>
                  <w:marBottom w:val="0"/>
                  <w:divBdr>
                    <w:top w:val="none" w:sz="0" w:space="0" w:color="auto"/>
                    <w:left w:val="none" w:sz="0" w:space="0" w:color="auto"/>
                    <w:bottom w:val="none" w:sz="0" w:space="0" w:color="auto"/>
                    <w:right w:val="none" w:sz="0" w:space="0" w:color="auto"/>
                  </w:divBdr>
                </w:div>
              </w:divsChild>
            </w:div>
            <w:div w:id="396516526">
              <w:marLeft w:val="0"/>
              <w:marRight w:val="0"/>
              <w:marTop w:val="0"/>
              <w:marBottom w:val="0"/>
              <w:divBdr>
                <w:top w:val="none" w:sz="0" w:space="0" w:color="auto"/>
                <w:left w:val="none" w:sz="0" w:space="0" w:color="auto"/>
                <w:bottom w:val="none" w:sz="0" w:space="0" w:color="auto"/>
                <w:right w:val="none" w:sz="0" w:space="0" w:color="auto"/>
              </w:divBdr>
              <w:divsChild>
                <w:div w:id="664405190">
                  <w:marLeft w:val="0"/>
                  <w:marRight w:val="0"/>
                  <w:marTop w:val="0"/>
                  <w:marBottom w:val="0"/>
                  <w:divBdr>
                    <w:top w:val="none" w:sz="0" w:space="0" w:color="auto"/>
                    <w:left w:val="none" w:sz="0" w:space="0" w:color="auto"/>
                    <w:bottom w:val="none" w:sz="0" w:space="0" w:color="auto"/>
                    <w:right w:val="none" w:sz="0" w:space="0" w:color="auto"/>
                  </w:divBdr>
                </w:div>
              </w:divsChild>
            </w:div>
            <w:div w:id="281226337">
              <w:marLeft w:val="0"/>
              <w:marRight w:val="0"/>
              <w:marTop w:val="0"/>
              <w:marBottom w:val="0"/>
              <w:divBdr>
                <w:top w:val="none" w:sz="0" w:space="0" w:color="auto"/>
                <w:left w:val="none" w:sz="0" w:space="0" w:color="auto"/>
                <w:bottom w:val="none" w:sz="0" w:space="0" w:color="auto"/>
                <w:right w:val="none" w:sz="0" w:space="0" w:color="auto"/>
              </w:divBdr>
              <w:divsChild>
                <w:div w:id="2114743788">
                  <w:marLeft w:val="0"/>
                  <w:marRight w:val="0"/>
                  <w:marTop w:val="0"/>
                  <w:marBottom w:val="0"/>
                  <w:divBdr>
                    <w:top w:val="none" w:sz="0" w:space="0" w:color="auto"/>
                    <w:left w:val="none" w:sz="0" w:space="0" w:color="auto"/>
                    <w:bottom w:val="none" w:sz="0" w:space="0" w:color="auto"/>
                    <w:right w:val="none" w:sz="0" w:space="0" w:color="auto"/>
                  </w:divBdr>
                  <w:divsChild>
                    <w:div w:id="1301765006">
                      <w:marLeft w:val="0"/>
                      <w:marRight w:val="0"/>
                      <w:marTop w:val="0"/>
                      <w:marBottom w:val="0"/>
                      <w:divBdr>
                        <w:top w:val="none" w:sz="0" w:space="0" w:color="auto"/>
                        <w:left w:val="none" w:sz="0" w:space="0" w:color="auto"/>
                        <w:bottom w:val="none" w:sz="0" w:space="0" w:color="auto"/>
                        <w:right w:val="none" w:sz="0" w:space="0" w:color="auto"/>
                      </w:divBdr>
                      <w:divsChild>
                        <w:div w:id="1936133226">
                          <w:marLeft w:val="0"/>
                          <w:marRight w:val="0"/>
                          <w:marTop w:val="0"/>
                          <w:marBottom w:val="0"/>
                          <w:divBdr>
                            <w:top w:val="none" w:sz="0" w:space="0" w:color="auto"/>
                            <w:left w:val="none" w:sz="0" w:space="0" w:color="auto"/>
                            <w:bottom w:val="none" w:sz="0" w:space="0" w:color="auto"/>
                            <w:right w:val="none" w:sz="0" w:space="0" w:color="auto"/>
                          </w:divBdr>
                          <w:divsChild>
                            <w:div w:id="2112820348">
                              <w:marLeft w:val="-450"/>
                              <w:marRight w:val="0"/>
                              <w:marTop w:val="0"/>
                              <w:marBottom w:val="0"/>
                              <w:divBdr>
                                <w:top w:val="none" w:sz="0" w:space="0" w:color="auto"/>
                                <w:left w:val="none" w:sz="0" w:space="0" w:color="auto"/>
                                <w:bottom w:val="none" w:sz="0" w:space="0" w:color="auto"/>
                                <w:right w:val="none" w:sz="0" w:space="0" w:color="auto"/>
                              </w:divBdr>
                              <w:divsChild>
                                <w:div w:id="872154699">
                                  <w:marLeft w:val="0"/>
                                  <w:marRight w:val="0"/>
                                  <w:marTop w:val="0"/>
                                  <w:marBottom w:val="0"/>
                                  <w:divBdr>
                                    <w:top w:val="none" w:sz="0" w:space="0" w:color="auto"/>
                                    <w:left w:val="none" w:sz="0" w:space="0" w:color="auto"/>
                                    <w:bottom w:val="none" w:sz="0" w:space="0" w:color="auto"/>
                                    <w:right w:val="none" w:sz="0" w:space="0" w:color="auto"/>
                                  </w:divBdr>
                                  <w:divsChild>
                                    <w:div w:id="6592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config.org/redhat-8-add-user-to-group" TargetMode="External"/><Relationship Id="rId13" Type="http://schemas.openxmlformats.org/officeDocument/2006/relationships/image" Target="media/image1.png"/><Relationship Id="rId18" Type="http://schemas.openxmlformats.org/officeDocument/2006/relationships/hyperlink" Target="https://linuxconfig.org/linux-comman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inuxconfig.org/redhat-8-add-user-to-group" TargetMode="External"/><Relationship Id="rId12" Type="http://schemas.openxmlformats.org/officeDocument/2006/relationships/hyperlink" Target="https://linuxconfig.org/images/rhel-add-user-to-group.png" TargetMode="External"/><Relationship Id="rId17" Type="http://schemas.openxmlformats.org/officeDocument/2006/relationships/hyperlink" Target="https://linuxconfig.org/how-to-use-special-permissions-the-setuid-setgid-and-sticky-bits" TargetMode="External"/><Relationship Id="rId2" Type="http://schemas.openxmlformats.org/officeDocument/2006/relationships/styles" Target="styles.xml"/><Relationship Id="rId16" Type="http://schemas.openxmlformats.org/officeDocument/2006/relationships/hyperlink" Target="https://bit.ly/2X5D30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uxconfig.org/redhat-8-add-user-to-group" TargetMode="External"/><Relationship Id="rId11" Type="http://schemas.openxmlformats.org/officeDocument/2006/relationships/hyperlink" Target="https://linuxconfig.org/how-to-install-rhel-8" TargetMode="External"/><Relationship Id="rId5" Type="http://schemas.openxmlformats.org/officeDocument/2006/relationships/hyperlink" Target="https://linuxconfig.org/redhat-8-add-user-to-group" TargetMode="External"/><Relationship Id="rId15" Type="http://schemas.openxmlformats.org/officeDocument/2006/relationships/hyperlink" Target="https://linuxconfig.org/linux-commands" TargetMode="External"/><Relationship Id="rId10" Type="http://schemas.openxmlformats.org/officeDocument/2006/relationships/hyperlink" Target="https://linuxconfig.org/redhat-8-add-user-to-group" TargetMode="External"/><Relationship Id="rId19" Type="http://schemas.openxmlformats.org/officeDocument/2006/relationships/hyperlink" Target="https://bit.ly/2X5D30q" TargetMode="External"/><Relationship Id="rId4" Type="http://schemas.openxmlformats.org/officeDocument/2006/relationships/webSettings" Target="webSettings.xml"/><Relationship Id="rId9" Type="http://schemas.openxmlformats.org/officeDocument/2006/relationships/hyperlink" Target="https://linuxconfig.org/redhat-8-add-user-to-group" TargetMode="External"/><Relationship Id="rId14" Type="http://schemas.openxmlformats.org/officeDocument/2006/relationships/hyperlink" Target="https://linuxconfig.org/linux-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1459</Words>
  <Characters>8319</Characters>
  <Application>Microsoft Office Word</Application>
  <DocSecurity>0</DocSecurity>
  <Lines>69</Lines>
  <Paragraphs>19</Paragraphs>
  <ScaleCrop>false</ScaleCrop>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2</cp:revision>
  <dcterms:created xsi:type="dcterms:W3CDTF">2019-10-29T11:12:00Z</dcterms:created>
  <dcterms:modified xsi:type="dcterms:W3CDTF">2019-10-29T11:13:00Z</dcterms:modified>
</cp:coreProperties>
</file>