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FD52" w14:textId="1CB732E2" w:rsidR="00F224A7" w:rsidRDefault="007F6C3B">
      <w:pPr>
        <w:rPr>
          <w:lang w:val="en-US"/>
        </w:rPr>
      </w:pPr>
      <w:r>
        <w:rPr>
          <w:lang w:val="en-US"/>
        </w:rPr>
        <w:t xml:space="preserve">1-If statistical </w:t>
      </w:r>
      <w:proofErr w:type="gramStart"/>
      <w:r>
        <w:rPr>
          <w:lang w:val="en-US"/>
        </w:rPr>
        <w:t>measures(</w:t>
      </w:r>
      <w:proofErr w:type="gramEnd"/>
      <w:r>
        <w:rPr>
          <w:lang w:val="en-US"/>
        </w:rPr>
        <w:t>e.g. mean value. Standard deviation etc.) do not change in time, however, they depend on position. Then the process is:</w:t>
      </w:r>
    </w:p>
    <w:p w14:paraId="2BEEA79E" w14:textId="2D1F849B" w:rsidR="007F6C3B" w:rsidRDefault="007F6C3B" w:rsidP="007F6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Ergodic  </w:t>
      </w:r>
    </w:p>
    <w:p w14:paraId="7EBD5DF7" w14:textId="33D0F931" w:rsidR="007F6C3B" w:rsidRDefault="007F6C3B" w:rsidP="007F6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Non-stationary</w:t>
      </w:r>
    </w:p>
    <w:p w14:paraId="2C878BD3" w14:textId="2BB35DBF" w:rsidR="007F6C3B" w:rsidRDefault="007F6C3B" w:rsidP="007F6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Stationary and ergodic</w:t>
      </w:r>
    </w:p>
    <w:p w14:paraId="3C29E451" w14:textId="511B096E" w:rsidR="007F6C3B" w:rsidRPr="00843C86" w:rsidRDefault="007F6C3B" w:rsidP="007F6C3B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843C86">
        <w:rPr>
          <w:highlight w:val="yellow"/>
          <w:lang w:val="en-US"/>
        </w:rPr>
        <w:t>Stationary and non-ergodic</w:t>
      </w:r>
    </w:p>
    <w:p w14:paraId="297EA596" w14:textId="5EB161BB" w:rsidR="007F6C3B" w:rsidRDefault="007F6C3B" w:rsidP="007F6C3B">
      <w:pPr>
        <w:rPr>
          <w:lang w:val="en-US"/>
        </w:rPr>
      </w:pPr>
      <w:r>
        <w:rPr>
          <w:lang w:val="en-US"/>
        </w:rPr>
        <w:t xml:space="preserve">2- The central </w:t>
      </w:r>
      <w:r w:rsidR="00CE07B1" w:rsidRPr="00CE07B1">
        <w:rPr>
          <w:u w:val="single"/>
          <w:lang w:val="en-US"/>
        </w:rPr>
        <w:t>moment</w:t>
      </w:r>
      <w:r>
        <w:rPr>
          <w:lang w:val="en-US"/>
        </w:rPr>
        <w:t xml:space="preserve"> of 1</w:t>
      </w:r>
      <w:r w:rsidRPr="007F6C3B">
        <w:rPr>
          <w:vertAlign w:val="superscript"/>
          <w:lang w:val="en-US"/>
        </w:rPr>
        <w:t>st</w:t>
      </w:r>
      <w:r>
        <w:rPr>
          <w:lang w:val="en-US"/>
        </w:rPr>
        <w:t xml:space="preserve"> order:</w:t>
      </w:r>
    </w:p>
    <w:p w14:paraId="211938BA" w14:textId="48B8AFA3" w:rsidR="007F6C3B" w:rsidRDefault="007F6C3B" w:rsidP="007F6C3B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equal to the </w:t>
      </w:r>
      <w:r w:rsidRPr="00CE07B1">
        <w:rPr>
          <w:u w:val="single"/>
          <w:lang w:val="en-US"/>
        </w:rPr>
        <w:t>standard</w:t>
      </w:r>
      <w:r>
        <w:rPr>
          <w:lang w:val="en-US"/>
        </w:rPr>
        <w:t xml:space="preserve"> deviation</w:t>
      </w:r>
    </w:p>
    <w:p w14:paraId="0654BA5C" w14:textId="3F826CB0" w:rsidR="007F6C3B" w:rsidRDefault="007F6C3B" w:rsidP="007F6C3B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called </w:t>
      </w:r>
      <w:r w:rsidR="00CE07B1">
        <w:rPr>
          <w:lang w:val="en-US"/>
        </w:rPr>
        <w:t>covariance</w:t>
      </w:r>
    </w:p>
    <w:p w14:paraId="732E9229" w14:textId="6E96DFE3" w:rsidR="007F6C3B" w:rsidRPr="00843C86" w:rsidRDefault="007F6C3B" w:rsidP="007F6C3B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843C86">
        <w:rPr>
          <w:highlight w:val="yellow"/>
          <w:lang w:val="en-US"/>
        </w:rPr>
        <w:t>Is, by the definition, equal to zero</w:t>
      </w:r>
    </w:p>
    <w:p w14:paraId="0C66EE41" w14:textId="4BE11A67" w:rsidR="007F6C3B" w:rsidRDefault="007F6C3B" w:rsidP="007F6C3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Equals to the root mean square (RMS) value</w:t>
      </w:r>
    </w:p>
    <w:p w14:paraId="507ECC05" w14:textId="4B18E9E1" w:rsidR="007F6C3B" w:rsidRDefault="007F6C3B" w:rsidP="007F6C3B">
      <w:pPr>
        <w:rPr>
          <w:lang w:val="en-US"/>
        </w:rPr>
      </w:pPr>
      <w:r>
        <w:rPr>
          <w:lang w:val="en-US"/>
        </w:rPr>
        <w:t xml:space="preserve">3- An analogue </w:t>
      </w:r>
      <w:proofErr w:type="gramStart"/>
      <w:r>
        <w:rPr>
          <w:lang w:val="en-US"/>
        </w:rPr>
        <w:t>signal :</w:t>
      </w:r>
      <w:proofErr w:type="gramEnd"/>
    </w:p>
    <w:p w14:paraId="14DA2C71" w14:textId="050CE726" w:rsidR="007F6C3B" w:rsidRDefault="007F6C3B" w:rsidP="007F6C3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Is continuous in the time domain</w:t>
      </w:r>
    </w:p>
    <w:p w14:paraId="0073E2B9" w14:textId="655B82EA" w:rsidR="007F6C3B" w:rsidRDefault="007F6C3B" w:rsidP="007F6C3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Is </w:t>
      </w:r>
      <w:proofErr w:type="gramStart"/>
      <w:r>
        <w:rPr>
          <w:lang w:val="en-US"/>
        </w:rPr>
        <w:t>discrete</w:t>
      </w:r>
      <w:proofErr w:type="gramEnd"/>
      <w:r>
        <w:rPr>
          <w:lang w:val="en-US"/>
        </w:rPr>
        <w:t xml:space="preserve"> in the </w:t>
      </w:r>
      <w:r w:rsidR="00CE07B1">
        <w:rPr>
          <w:lang w:val="en-US"/>
        </w:rPr>
        <w:t>amplitude</w:t>
      </w:r>
      <w:r>
        <w:rPr>
          <w:lang w:val="en-US"/>
        </w:rPr>
        <w:t xml:space="preserve"> domain</w:t>
      </w:r>
    </w:p>
    <w:p w14:paraId="52632BC7" w14:textId="2F10B50F" w:rsidR="007F6C3B" w:rsidRDefault="007F6C3B" w:rsidP="007F6C3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Is </w:t>
      </w:r>
      <w:proofErr w:type="gramStart"/>
      <w:r>
        <w:rPr>
          <w:lang w:val="en-US"/>
        </w:rPr>
        <w:t>discrete</w:t>
      </w:r>
      <w:proofErr w:type="gramEnd"/>
      <w:r>
        <w:rPr>
          <w:lang w:val="en-US"/>
        </w:rPr>
        <w:t xml:space="preserve"> in the time domain</w:t>
      </w:r>
    </w:p>
    <w:p w14:paraId="0228B923" w14:textId="189FE245" w:rsidR="007F6C3B" w:rsidRPr="00843C86" w:rsidRDefault="007F6C3B" w:rsidP="007F6C3B">
      <w:pPr>
        <w:pStyle w:val="ListParagraph"/>
        <w:numPr>
          <w:ilvl w:val="0"/>
          <w:numId w:val="3"/>
        </w:numPr>
        <w:rPr>
          <w:highlight w:val="yellow"/>
          <w:lang w:val="en-US"/>
        </w:rPr>
      </w:pPr>
      <w:proofErr w:type="gramStart"/>
      <w:r w:rsidRPr="00843C86">
        <w:rPr>
          <w:highlight w:val="yellow"/>
          <w:lang w:val="en-US"/>
        </w:rPr>
        <w:t>Is</w:t>
      </w:r>
      <w:proofErr w:type="gramEnd"/>
      <w:r w:rsidRPr="00843C86">
        <w:rPr>
          <w:highlight w:val="yellow"/>
          <w:lang w:val="en-US"/>
        </w:rPr>
        <w:t xml:space="preserve"> continuous in </w:t>
      </w:r>
      <w:proofErr w:type="gramStart"/>
      <w:r w:rsidRPr="00843C86">
        <w:rPr>
          <w:highlight w:val="yellow"/>
          <w:lang w:val="en-US"/>
        </w:rPr>
        <w:t>the amplitude</w:t>
      </w:r>
      <w:proofErr w:type="gramEnd"/>
      <w:r w:rsidRPr="00843C86">
        <w:rPr>
          <w:highlight w:val="yellow"/>
          <w:lang w:val="en-US"/>
        </w:rPr>
        <w:t xml:space="preserve"> domain</w:t>
      </w:r>
    </w:p>
    <w:p w14:paraId="5C45D6D7" w14:textId="25CE1AD8" w:rsidR="007F6C3B" w:rsidRDefault="007F6C3B" w:rsidP="007F6C3B">
      <w:pPr>
        <w:rPr>
          <w:lang w:val="en-US"/>
        </w:rPr>
      </w:pPr>
      <w:r>
        <w:rPr>
          <w:lang w:val="en-US"/>
        </w:rPr>
        <w:t>4- The unit of the flatness factor is:</w:t>
      </w:r>
    </w:p>
    <w:p w14:paraId="6D8739A1" w14:textId="590FA63F" w:rsidR="007F6C3B" w:rsidRDefault="00CE07B1" w:rsidP="007F6C3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Equal</w:t>
      </w:r>
      <w:r w:rsidR="007F6C3B">
        <w:rPr>
          <w:lang w:val="en-US"/>
        </w:rPr>
        <w:t xml:space="preserve"> to the unit of the signal </w:t>
      </w:r>
    </w:p>
    <w:p w14:paraId="428D2B4D" w14:textId="4CC38D35" w:rsidR="007F6C3B" w:rsidRDefault="007F6C3B" w:rsidP="007F6C3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Equal to the square of the unit of the signal</w:t>
      </w:r>
    </w:p>
    <w:p w14:paraId="6117CABB" w14:textId="01EBA007" w:rsidR="007F6C3B" w:rsidRDefault="007F6C3B" w:rsidP="007F6C3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Equal to the cubic unit of the signal</w:t>
      </w:r>
    </w:p>
    <w:p w14:paraId="5322752B" w14:textId="113AEA55" w:rsidR="007F6C3B" w:rsidRDefault="007F6C3B" w:rsidP="007F6C3B">
      <w:pPr>
        <w:pStyle w:val="ListParagraph"/>
        <w:numPr>
          <w:ilvl w:val="0"/>
          <w:numId w:val="4"/>
        </w:numPr>
        <w:rPr>
          <w:lang w:val="en-US"/>
        </w:rPr>
      </w:pPr>
      <w:r w:rsidRPr="00843C86">
        <w:rPr>
          <w:highlight w:val="yellow"/>
          <w:lang w:val="en-US"/>
        </w:rPr>
        <w:t>None</w:t>
      </w:r>
    </w:p>
    <w:p w14:paraId="53A5E3BC" w14:textId="27E8B113" w:rsidR="007F6C3B" w:rsidRDefault="007F6C3B" w:rsidP="007F6C3B">
      <w:pPr>
        <w:rPr>
          <w:lang w:val="en-US"/>
        </w:rPr>
      </w:pPr>
      <w:r>
        <w:rPr>
          <w:lang w:val="en-US"/>
        </w:rPr>
        <w:t>5- PDF distribution of sine ware allows determining its:</w:t>
      </w:r>
    </w:p>
    <w:p w14:paraId="72D71722" w14:textId="40C804DF" w:rsidR="007F6C3B" w:rsidRDefault="007F6C3B" w:rsidP="007F6C3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Frequency and phase angle</w:t>
      </w:r>
    </w:p>
    <w:p w14:paraId="5BAC0508" w14:textId="0D2E66D2" w:rsidR="007F6C3B" w:rsidRDefault="007F6C3B" w:rsidP="007F6C3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Phase angle and amplitude </w:t>
      </w:r>
    </w:p>
    <w:p w14:paraId="3BFAF565" w14:textId="42C871E8" w:rsidR="007F6C3B" w:rsidRPr="00843C86" w:rsidRDefault="007F6C3B" w:rsidP="007F6C3B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843C86">
        <w:rPr>
          <w:highlight w:val="yellow"/>
          <w:lang w:val="en-US"/>
        </w:rPr>
        <w:t xml:space="preserve">Amplitude and the mean value </w:t>
      </w:r>
    </w:p>
    <w:p w14:paraId="47CD685B" w14:textId="1F42D1D8" w:rsidR="007F6C3B" w:rsidRDefault="007F6C3B" w:rsidP="007F6C3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Mean value and frequency</w:t>
      </w:r>
    </w:p>
    <w:p w14:paraId="79F85CEC" w14:textId="0E2C84A6" w:rsidR="00CE07B1" w:rsidRDefault="00CE07B1" w:rsidP="00CE07B1">
      <w:pPr>
        <w:rPr>
          <w:lang w:val="en-US"/>
        </w:rPr>
      </w:pPr>
      <w:r>
        <w:rPr>
          <w:lang w:val="en-US"/>
        </w:rPr>
        <w:t>6- Autocorrelation function cannot be used to:</w:t>
      </w:r>
    </w:p>
    <w:p w14:paraId="379E9670" w14:textId="08A931FF" w:rsidR="00CE07B1" w:rsidRPr="00CE07B1" w:rsidRDefault="00CE07B1" w:rsidP="00CE07B1">
      <w:pPr>
        <w:pStyle w:val="ListParagraph"/>
        <w:numPr>
          <w:ilvl w:val="0"/>
          <w:numId w:val="6"/>
        </w:numPr>
        <w:rPr>
          <w:lang w:val="en-US"/>
        </w:rPr>
      </w:pPr>
      <w:r w:rsidRPr="00843C86">
        <w:rPr>
          <w:highlight w:val="yellow"/>
          <w:lang w:val="en-US"/>
        </w:rPr>
        <w:t>determine the single’s phase angle for deterministic signals</w:t>
      </w:r>
    </w:p>
    <w:p w14:paraId="039BBCDE" w14:textId="41E9DEF6" w:rsidR="00CE07B1" w:rsidRDefault="00CE07B1" w:rsidP="00CE07B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estimate signal’s amplitude for deterministic signals</w:t>
      </w:r>
    </w:p>
    <w:p w14:paraId="08FDD670" w14:textId="54397CD6" w:rsidR="00CE07B1" w:rsidRDefault="00CE07B1" w:rsidP="00CE07B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determine the signal’s frequency for deterministic signals</w:t>
      </w:r>
    </w:p>
    <w:p w14:paraId="219582A0" w14:textId="5B5FD990" w:rsidR="00CE07B1" w:rsidRDefault="00CE07B1" w:rsidP="00CE07B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estimate the standard deviation of the signal’s random component(noise) for compound signals</w:t>
      </w:r>
    </w:p>
    <w:p w14:paraId="37B1E196" w14:textId="1F9BAE99" w:rsidR="00CE07B1" w:rsidRDefault="00CE07B1" w:rsidP="00CE07B1">
      <w:pPr>
        <w:ind w:left="48"/>
        <w:rPr>
          <w:lang w:val="en-US"/>
        </w:rPr>
      </w:pPr>
      <w:r>
        <w:rPr>
          <w:lang w:val="en-US"/>
        </w:rPr>
        <w:t>7- The maximum value of the autocovariance function of a compound signal</w:t>
      </w:r>
    </w:p>
    <w:p w14:paraId="56B7482B" w14:textId="61A38033" w:rsidR="00CE07B1" w:rsidRDefault="00CE07B1" w:rsidP="00CE07B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depends on the frequency of </w:t>
      </w:r>
      <w:r w:rsidR="00300C43">
        <w:rPr>
          <w:lang w:val="en-US"/>
        </w:rPr>
        <w:t>deterministic</w:t>
      </w:r>
      <w:r>
        <w:rPr>
          <w:lang w:val="en-US"/>
        </w:rPr>
        <w:t xml:space="preserve"> component</w:t>
      </w:r>
    </w:p>
    <w:p w14:paraId="6B0C73A2" w14:textId="048D32FC" w:rsidR="00CE07B1" w:rsidRDefault="00CE07B1" w:rsidP="00CE07B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depends on the signal’s </w:t>
      </w:r>
      <w:proofErr w:type="gramStart"/>
      <w:r>
        <w:rPr>
          <w:lang w:val="en-US"/>
        </w:rPr>
        <w:t>mean</w:t>
      </w:r>
      <w:proofErr w:type="gramEnd"/>
      <w:r>
        <w:rPr>
          <w:lang w:val="en-US"/>
        </w:rPr>
        <w:t xml:space="preserve"> value</w:t>
      </w:r>
    </w:p>
    <w:p w14:paraId="1868D9A4" w14:textId="57DA8B1F" w:rsidR="00CE07B1" w:rsidRDefault="00CE07B1" w:rsidP="00CE07B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is independent </w:t>
      </w:r>
      <w:r w:rsidR="00300C43">
        <w:rPr>
          <w:lang w:val="en-US"/>
        </w:rPr>
        <w:t>of a</w:t>
      </w:r>
      <w:r>
        <w:rPr>
          <w:lang w:val="en-US"/>
        </w:rPr>
        <w:t xml:space="preserve"> standard deviation of a random </w:t>
      </w:r>
      <w:r w:rsidR="00300C43">
        <w:rPr>
          <w:lang w:val="en-US"/>
        </w:rPr>
        <w:t>component</w:t>
      </w:r>
    </w:p>
    <w:p w14:paraId="7CEC9769" w14:textId="11EB62EC" w:rsidR="00CE07B1" w:rsidRPr="00843C86" w:rsidRDefault="00CE07B1" w:rsidP="00CE07B1">
      <w:pPr>
        <w:pStyle w:val="ListParagraph"/>
        <w:numPr>
          <w:ilvl w:val="0"/>
          <w:numId w:val="7"/>
        </w:numPr>
        <w:rPr>
          <w:highlight w:val="yellow"/>
          <w:lang w:val="en-US"/>
        </w:rPr>
      </w:pPr>
      <w:r w:rsidRPr="00843C86">
        <w:rPr>
          <w:highlight w:val="yellow"/>
          <w:lang w:val="en-US"/>
        </w:rPr>
        <w:t>is equal to its variance</w:t>
      </w:r>
    </w:p>
    <w:p w14:paraId="17998D01" w14:textId="7B1ACCEE" w:rsidR="00CE07B1" w:rsidRDefault="00CE07B1" w:rsidP="00CE07B1">
      <w:pPr>
        <w:ind w:left="48"/>
        <w:rPr>
          <w:lang w:val="en-US"/>
        </w:rPr>
      </w:pPr>
      <w:r>
        <w:rPr>
          <w:lang w:val="en-US"/>
        </w:rPr>
        <w:t>8- Cross-correlation function of a noise sine waves of the same frequency:</w:t>
      </w:r>
    </w:p>
    <w:p w14:paraId="56C51B63" w14:textId="16EB7600" w:rsidR="00CE07B1" w:rsidRDefault="00CE07B1" w:rsidP="00CE07B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has always its maximum at the correlation distance equal to zero</w:t>
      </w:r>
    </w:p>
    <w:p w14:paraId="2F68B136" w14:textId="6B356529" w:rsidR="00CE07B1" w:rsidRPr="00843C86" w:rsidRDefault="00CE07B1" w:rsidP="00CE07B1">
      <w:pPr>
        <w:pStyle w:val="ListParagraph"/>
        <w:numPr>
          <w:ilvl w:val="0"/>
          <w:numId w:val="8"/>
        </w:numPr>
        <w:rPr>
          <w:highlight w:val="yellow"/>
          <w:lang w:val="en-US"/>
        </w:rPr>
      </w:pPr>
      <w:r w:rsidRPr="00843C86">
        <w:rPr>
          <w:highlight w:val="yellow"/>
          <w:lang w:val="en-US"/>
        </w:rPr>
        <w:t xml:space="preserve">is a periodic function </w:t>
      </w:r>
    </w:p>
    <w:p w14:paraId="38403A06" w14:textId="0C2AC2B3" w:rsidR="00CE07B1" w:rsidRDefault="00CE07B1" w:rsidP="00CE07B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is independent of the phase angles</w:t>
      </w:r>
    </w:p>
    <w:p w14:paraId="33ECBDDF" w14:textId="250D7D31" w:rsidR="00CE07B1" w:rsidRDefault="00CE07B1" w:rsidP="00CE07B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 xml:space="preserve">is </w:t>
      </w:r>
      <w:r w:rsidR="00300C43">
        <w:rPr>
          <w:lang w:val="en-US"/>
        </w:rPr>
        <w:t>dimensionless</w:t>
      </w:r>
    </w:p>
    <w:p w14:paraId="35CF9632" w14:textId="77777777" w:rsidR="00CE07B1" w:rsidRDefault="00CE07B1" w:rsidP="00CE07B1">
      <w:pPr>
        <w:ind w:left="48"/>
        <w:rPr>
          <w:lang w:val="en-US"/>
        </w:rPr>
      </w:pPr>
    </w:p>
    <w:p w14:paraId="54BF57AE" w14:textId="5001BDE9" w:rsidR="00CE07B1" w:rsidRDefault="00CE07B1" w:rsidP="00CE07B1">
      <w:pPr>
        <w:ind w:left="48"/>
        <w:rPr>
          <w:lang w:val="en-US"/>
        </w:rPr>
      </w:pPr>
      <w:r>
        <w:rPr>
          <w:lang w:val="en-US"/>
        </w:rPr>
        <w:t xml:space="preserve">9- The task of spectral analysis of </w:t>
      </w:r>
      <w:r w:rsidR="00300C43">
        <w:rPr>
          <w:lang w:val="en-US"/>
        </w:rPr>
        <w:t>periodic</w:t>
      </w:r>
      <w:r>
        <w:rPr>
          <w:lang w:val="en-US"/>
        </w:rPr>
        <w:t xml:space="preserve"> signals is to</w:t>
      </w:r>
    </w:p>
    <w:p w14:paraId="46FC5D35" w14:textId="5121C6A9" w:rsidR="00CE07B1" w:rsidRDefault="00CE07B1" w:rsidP="00CE07B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determine frequencies of harmonics</w:t>
      </w:r>
    </w:p>
    <w:p w14:paraId="02375D3C" w14:textId="4A236371" w:rsidR="00CE07B1" w:rsidRDefault="00CE07B1" w:rsidP="00CE07B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reconstruct signal time trace from a spectrum</w:t>
      </w:r>
    </w:p>
    <w:p w14:paraId="12A4AA1C" w14:textId="2D97F551" w:rsidR="00CE07B1" w:rsidRDefault="00CE07B1" w:rsidP="00CE07B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determine </w:t>
      </w:r>
      <w:r w:rsidR="00300C43">
        <w:rPr>
          <w:lang w:val="en-US"/>
        </w:rPr>
        <w:t>signal</w:t>
      </w:r>
      <w:r>
        <w:rPr>
          <w:lang w:val="en-US"/>
        </w:rPr>
        <w:t xml:space="preserve"> energy</w:t>
      </w:r>
    </w:p>
    <w:p w14:paraId="70FBE1AC" w14:textId="475967C4" w:rsidR="00CE07B1" w:rsidRDefault="00CE07B1" w:rsidP="00CE07B1">
      <w:pPr>
        <w:pStyle w:val="ListParagraph"/>
        <w:numPr>
          <w:ilvl w:val="0"/>
          <w:numId w:val="9"/>
        </w:numPr>
        <w:rPr>
          <w:lang w:val="en-US"/>
        </w:rPr>
      </w:pPr>
      <w:r w:rsidRPr="00843C86">
        <w:rPr>
          <w:highlight w:val="yellow"/>
          <w:lang w:val="en-US"/>
        </w:rPr>
        <w:t>determine amplitudes of harmonics</w:t>
      </w:r>
    </w:p>
    <w:p w14:paraId="1D180BAC" w14:textId="77777777" w:rsidR="00CE07B1" w:rsidRDefault="00CE07B1" w:rsidP="00CE07B1">
      <w:pPr>
        <w:ind w:left="48"/>
        <w:rPr>
          <w:lang w:val="en-US"/>
        </w:rPr>
      </w:pPr>
    </w:p>
    <w:p w14:paraId="0167AD5E" w14:textId="0A1F5FC4" w:rsidR="00CE07B1" w:rsidRDefault="00CE07B1" w:rsidP="00CE07B1">
      <w:pPr>
        <w:ind w:left="48"/>
        <w:rPr>
          <w:lang w:val="en-US"/>
        </w:rPr>
      </w:pPr>
      <w:r>
        <w:rPr>
          <w:lang w:val="en-US"/>
        </w:rPr>
        <w:t xml:space="preserve">10- According to </w:t>
      </w:r>
      <w:proofErr w:type="gramStart"/>
      <w:r>
        <w:rPr>
          <w:lang w:val="en-US"/>
        </w:rPr>
        <w:t>Parseval</w:t>
      </w:r>
      <w:proofErr w:type="gramEnd"/>
      <w:r>
        <w:rPr>
          <w:lang w:val="en-US"/>
        </w:rPr>
        <w:t xml:space="preserve"> theorem</w:t>
      </w:r>
    </w:p>
    <w:p w14:paraId="33C9326E" w14:textId="218395F3" w:rsidR="00CE07B1" w:rsidRPr="00843C86" w:rsidRDefault="00CE07B1" w:rsidP="00CE07B1">
      <w:pPr>
        <w:pStyle w:val="ListParagraph"/>
        <w:numPr>
          <w:ilvl w:val="0"/>
          <w:numId w:val="10"/>
        </w:numPr>
        <w:rPr>
          <w:highlight w:val="yellow"/>
          <w:lang w:val="en-US"/>
        </w:rPr>
      </w:pPr>
      <w:r w:rsidRPr="00843C86">
        <w:rPr>
          <w:highlight w:val="yellow"/>
          <w:lang w:val="en-US"/>
        </w:rPr>
        <w:t>power of a signal equals to the power of its spectrum</w:t>
      </w:r>
    </w:p>
    <w:p w14:paraId="6FFB1712" w14:textId="2449BA85" w:rsidR="00CE07B1" w:rsidRDefault="00CE07B1" w:rsidP="00CE07B1">
      <w:pPr>
        <w:pStyle w:val="ListParagraph"/>
        <w:numPr>
          <w:ilvl w:val="0"/>
          <w:numId w:val="10"/>
        </w:numPr>
        <w:rPr>
          <w:lang w:val="en-US"/>
        </w:rPr>
      </w:pPr>
      <w:proofErr w:type="gramStart"/>
      <w:r>
        <w:rPr>
          <w:lang w:val="en-US"/>
        </w:rPr>
        <w:t>spectrum</w:t>
      </w:r>
      <w:proofErr w:type="gramEnd"/>
      <w:r>
        <w:rPr>
          <w:lang w:val="en-US"/>
        </w:rPr>
        <w:t xml:space="preserve"> bandwidth is half of the sampling frequency</w:t>
      </w:r>
    </w:p>
    <w:p w14:paraId="03739E24" w14:textId="70E75154" w:rsidR="00CE07B1" w:rsidRDefault="00CE07B1" w:rsidP="00CE07B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spectrum may be determined only for periodic signals</w:t>
      </w:r>
    </w:p>
    <w:p w14:paraId="16F06BF6" w14:textId="49890A33" w:rsidR="00CE07B1" w:rsidRDefault="00CE07B1" w:rsidP="00CE07B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Fourier </w:t>
      </w:r>
      <w:r w:rsidR="00300C43">
        <w:rPr>
          <w:lang w:val="en-US"/>
        </w:rPr>
        <w:t>coefficients</w:t>
      </w:r>
      <w:r>
        <w:rPr>
          <w:lang w:val="en-US"/>
        </w:rPr>
        <w:t xml:space="preserve"> are always non-negative</w:t>
      </w:r>
    </w:p>
    <w:p w14:paraId="2B22EC9D" w14:textId="6F27FE5F" w:rsidR="00CE07B1" w:rsidRDefault="007E1822" w:rsidP="007E1822">
      <w:pPr>
        <w:ind w:left="48"/>
        <w:rPr>
          <w:lang w:val="en-US"/>
        </w:rPr>
      </w:pPr>
      <w:r>
        <w:rPr>
          <w:lang w:val="en-US"/>
        </w:rPr>
        <w:t xml:space="preserve">11- </w:t>
      </w:r>
      <w:r w:rsidR="00300C43">
        <w:rPr>
          <w:lang w:val="en-US"/>
        </w:rPr>
        <w:t>Aliasing</w:t>
      </w:r>
      <w:r>
        <w:rPr>
          <w:lang w:val="en-US"/>
        </w:rPr>
        <w:t xml:space="preserve"> results from</w:t>
      </w:r>
    </w:p>
    <w:p w14:paraId="516F2B12" w14:textId="2FBB0E15" w:rsidR="007E1822" w:rsidRDefault="007E1822" w:rsidP="007E182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A </w:t>
      </w:r>
      <w:r w:rsidR="00300C43">
        <w:rPr>
          <w:lang w:val="en-US"/>
        </w:rPr>
        <w:t>discrete</w:t>
      </w:r>
      <w:r>
        <w:rPr>
          <w:lang w:val="en-US"/>
        </w:rPr>
        <w:t xml:space="preserve"> character of the signal</w:t>
      </w:r>
    </w:p>
    <w:p w14:paraId="02BBA7D3" w14:textId="001D6B7B" w:rsidR="007E1822" w:rsidRDefault="007E1822" w:rsidP="007E182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Too fast </w:t>
      </w:r>
      <w:r w:rsidR="00300C43">
        <w:rPr>
          <w:lang w:val="en-US"/>
        </w:rPr>
        <w:t>sampling</w:t>
      </w:r>
      <w:r>
        <w:rPr>
          <w:lang w:val="en-US"/>
        </w:rPr>
        <w:t xml:space="preserve"> </w:t>
      </w:r>
    </w:p>
    <w:p w14:paraId="7EBB5761" w14:textId="70EC1A15" w:rsidR="007E1822" w:rsidRPr="00843C86" w:rsidRDefault="007E1822" w:rsidP="007E1822">
      <w:pPr>
        <w:pStyle w:val="ListParagraph"/>
        <w:numPr>
          <w:ilvl w:val="0"/>
          <w:numId w:val="11"/>
        </w:numPr>
        <w:rPr>
          <w:highlight w:val="yellow"/>
          <w:lang w:val="en-US"/>
        </w:rPr>
      </w:pPr>
      <w:r w:rsidRPr="00843C86">
        <w:rPr>
          <w:highlight w:val="yellow"/>
          <w:lang w:val="en-US"/>
        </w:rPr>
        <w:t>Too slow sampling</w:t>
      </w:r>
    </w:p>
    <w:p w14:paraId="34D56FA5" w14:textId="68A0A95A" w:rsidR="007E1822" w:rsidRDefault="007E1822" w:rsidP="007E182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Signal distortion by noise</w:t>
      </w:r>
    </w:p>
    <w:p w14:paraId="37FB55F3" w14:textId="18A4EC7B" w:rsidR="007E1822" w:rsidRDefault="007E1822" w:rsidP="007E1822">
      <w:pPr>
        <w:ind w:left="48"/>
        <w:rPr>
          <w:lang w:val="en-US"/>
        </w:rPr>
      </w:pPr>
      <w:r>
        <w:rPr>
          <w:lang w:val="en-US"/>
        </w:rPr>
        <w:t xml:space="preserve">12- A spectrum of a square wave </w:t>
      </w:r>
    </w:p>
    <w:p w14:paraId="4452BAA0" w14:textId="4D2C2437" w:rsidR="007E1822" w:rsidRDefault="007E1822" w:rsidP="007E182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Includes a finite number of harmonics</w:t>
      </w:r>
    </w:p>
    <w:p w14:paraId="1C2E77F7" w14:textId="06F26FF0" w:rsidR="007E1822" w:rsidRDefault="007E1822" w:rsidP="007E182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Includes only 1 harmonics function</w:t>
      </w:r>
    </w:p>
    <w:p w14:paraId="746DD62C" w14:textId="1CEDB35B" w:rsidR="007E1822" w:rsidRPr="00843C86" w:rsidRDefault="007E1822" w:rsidP="007E1822">
      <w:pPr>
        <w:pStyle w:val="ListParagraph"/>
        <w:numPr>
          <w:ilvl w:val="0"/>
          <w:numId w:val="12"/>
        </w:numPr>
        <w:rPr>
          <w:highlight w:val="yellow"/>
          <w:lang w:val="en-US"/>
        </w:rPr>
      </w:pPr>
      <w:r w:rsidRPr="00843C86">
        <w:rPr>
          <w:highlight w:val="yellow"/>
          <w:lang w:val="en-US"/>
        </w:rPr>
        <w:t>Includes an infinite number of harmonics</w:t>
      </w:r>
    </w:p>
    <w:p w14:paraId="1FD72492" w14:textId="0F08F567" w:rsidR="007E1822" w:rsidRDefault="007E1822" w:rsidP="007E182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Cannot be described analytically</w:t>
      </w:r>
    </w:p>
    <w:p w14:paraId="58FAC73D" w14:textId="6A9FE901" w:rsidR="007E1822" w:rsidRDefault="007E1822" w:rsidP="007E1822">
      <w:pPr>
        <w:ind w:left="48"/>
        <w:rPr>
          <w:lang w:val="en-US"/>
        </w:rPr>
      </w:pPr>
      <w:r>
        <w:rPr>
          <w:lang w:val="en-US"/>
        </w:rPr>
        <w:t>13- The power spectral de</w:t>
      </w:r>
      <w:r w:rsidR="00300C43">
        <w:rPr>
          <w:lang w:val="en-US"/>
        </w:rPr>
        <w:t>nsity</w:t>
      </w:r>
      <w:r>
        <w:rPr>
          <w:lang w:val="en-US"/>
        </w:rPr>
        <w:t xml:space="preserve"> function is defined for</w:t>
      </w:r>
    </w:p>
    <w:p w14:paraId="44CB8D37" w14:textId="593FBD19" w:rsidR="007E1822" w:rsidRDefault="007E1822" w:rsidP="007E182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Discrete periodic signals </w:t>
      </w:r>
    </w:p>
    <w:p w14:paraId="2C443DFF" w14:textId="63D4D9A2" w:rsidR="007E1822" w:rsidRDefault="007E1822" w:rsidP="007E1822">
      <w:pPr>
        <w:pStyle w:val="ListParagraph"/>
        <w:numPr>
          <w:ilvl w:val="0"/>
          <w:numId w:val="13"/>
        </w:numPr>
        <w:rPr>
          <w:lang w:val="en-US"/>
        </w:rPr>
      </w:pPr>
      <w:r w:rsidRPr="00843C86">
        <w:rPr>
          <w:highlight w:val="yellow"/>
          <w:lang w:val="en-US"/>
        </w:rPr>
        <w:t>Non-periodic and stationary signals</w:t>
      </w:r>
    </w:p>
    <w:p w14:paraId="6AC815AA" w14:textId="0D68080D" w:rsidR="007E1822" w:rsidRDefault="007E1822" w:rsidP="007E182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Periodic and stationary signals </w:t>
      </w:r>
    </w:p>
    <w:p w14:paraId="68BDCAE7" w14:textId="66C98C4E" w:rsidR="007E1822" w:rsidRDefault="007E1822" w:rsidP="007E182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Continuous periodic signals</w:t>
      </w:r>
    </w:p>
    <w:p w14:paraId="113642EC" w14:textId="7CCED066" w:rsidR="007E1822" w:rsidRDefault="007E1822" w:rsidP="007E1822">
      <w:pPr>
        <w:ind w:left="48"/>
        <w:rPr>
          <w:lang w:val="en-US"/>
        </w:rPr>
      </w:pPr>
      <w:r>
        <w:rPr>
          <w:lang w:val="en-US"/>
        </w:rPr>
        <w:t>14- Discrete Fourier transform (DFT)</w:t>
      </w:r>
    </w:p>
    <w:p w14:paraId="05836662" w14:textId="41AF4DE2" w:rsidR="007E1822" w:rsidRDefault="007E1822" w:rsidP="007E182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Has unlimited frequency band</w:t>
      </w:r>
    </w:p>
    <w:p w14:paraId="59AAEEED" w14:textId="224B3A67" w:rsidR="007E1822" w:rsidRPr="00843C86" w:rsidRDefault="007E1822" w:rsidP="007E1822">
      <w:pPr>
        <w:pStyle w:val="ListParagraph"/>
        <w:numPr>
          <w:ilvl w:val="0"/>
          <w:numId w:val="14"/>
        </w:numPr>
        <w:rPr>
          <w:highlight w:val="yellow"/>
          <w:lang w:val="en-US"/>
        </w:rPr>
      </w:pPr>
      <w:proofErr w:type="gramStart"/>
      <w:r w:rsidRPr="00843C86">
        <w:rPr>
          <w:highlight w:val="yellow"/>
          <w:lang w:val="en-US"/>
        </w:rPr>
        <w:t>Is</w:t>
      </w:r>
      <w:proofErr w:type="gramEnd"/>
      <w:r w:rsidRPr="00843C86">
        <w:rPr>
          <w:highlight w:val="yellow"/>
          <w:lang w:val="en-US"/>
        </w:rPr>
        <w:t xml:space="preserve"> a </w:t>
      </w:r>
      <w:r w:rsidR="00300C43" w:rsidRPr="00843C86">
        <w:rPr>
          <w:highlight w:val="yellow"/>
          <w:lang w:val="en-US"/>
        </w:rPr>
        <w:t>periodic</w:t>
      </w:r>
      <w:r w:rsidRPr="00843C86">
        <w:rPr>
          <w:highlight w:val="yellow"/>
          <w:lang w:val="en-US"/>
        </w:rPr>
        <w:t xml:space="preserve"> function</w:t>
      </w:r>
    </w:p>
    <w:p w14:paraId="5A82A8C8" w14:textId="2410E9BD" w:rsidR="007E1822" w:rsidRDefault="007E1822" w:rsidP="007E182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Does not conserve the signal’s power</w:t>
      </w:r>
    </w:p>
    <w:p w14:paraId="381D01DD" w14:textId="2C4403D1" w:rsidR="007E1822" w:rsidRDefault="007E1822" w:rsidP="007E182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May be applied to non-periodic signals</w:t>
      </w:r>
    </w:p>
    <w:p w14:paraId="3BA87CB9" w14:textId="5E9EAEB0" w:rsidR="007E1822" w:rsidRDefault="007E1822" w:rsidP="007E1822">
      <w:pPr>
        <w:ind w:left="48"/>
        <w:rPr>
          <w:lang w:val="en-US"/>
        </w:rPr>
      </w:pPr>
      <w:r>
        <w:rPr>
          <w:lang w:val="en-US"/>
        </w:rPr>
        <w:t>15- The mean value can be eliminated from the signal by</w:t>
      </w:r>
    </w:p>
    <w:p w14:paraId="0F208921" w14:textId="1CA0D5E4" w:rsidR="007E1822" w:rsidRDefault="007E1822" w:rsidP="007E182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Band-pass filter and band-stop</w:t>
      </w:r>
    </w:p>
    <w:p w14:paraId="1666F94C" w14:textId="335E8365" w:rsidR="007E1822" w:rsidRDefault="00300C43" w:rsidP="007E182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Low-pass filter and high-pass filter</w:t>
      </w:r>
    </w:p>
    <w:p w14:paraId="44920DAB" w14:textId="42BD682C" w:rsidR="00300C43" w:rsidRPr="00843C86" w:rsidRDefault="00300C43" w:rsidP="007E1822">
      <w:pPr>
        <w:pStyle w:val="ListParagraph"/>
        <w:numPr>
          <w:ilvl w:val="0"/>
          <w:numId w:val="15"/>
        </w:numPr>
        <w:rPr>
          <w:highlight w:val="yellow"/>
          <w:lang w:val="en-US"/>
        </w:rPr>
      </w:pPr>
      <w:r w:rsidRPr="00843C86">
        <w:rPr>
          <w:highlight w:val="yellow"/>
          <w:lang w:val="en-US"/>
        </w:rPr>
        <w:t>high-pass filter and band-pass filter</w:t>
      </w:r>
    </w:p>
    <w:p w14:paraId="289B0429" w14:textId="0698EA3B" w:rsidR="00300C43" w:rsidRPr="007E1822" w:rsidRDefault="00300C43" w:rsidP="007E182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band-stop filter and low-pass filter</w:t>
      </w:r>
    </w:p>
    <w:p w14:paraId="45245DB2" w14:textId="77777777" w:rsidR="00CE07B1" w:rsidRPr="00CE07B1" w:rsidRDefault="00CE07B1" w:rsidP="00CE07B1">
      <w:pPr>
        <w:rPr>
          <w:lang w:val="en-US"/>
        </w:rPr>
      </w:pPr>
    </w:p>
    <w:p w14:paraId="718F5A2A" w14:textId="77777777" w:rsidR="00CE07B1" w:rsidRPr="00CE07B1" w:rsidRDefault="00CE07B1" w:rsidP="00CE07B1">
      <w:pPr>
        <w:ind w:left="48"/>
        <w:rPr>
          <w:lang w:val="en-US"/>
        </w:rPr>
      </w:pPr>
    </w:p>
    <w:p w14:paraId="45A754AA" w14:textId="77777777" w:rsidR="00CE07B1" w:rsidRPr="00CE07B1" w:rsidRDefault="00CE07B1" w:rsidP="00CE07B1">
      <w:pPr>
        <w:rPr>
          <w:lang w:val="en-US"/>
        </w:rPr>
      </w:pPr>
    </w:p>
    <w:p w14:paraId="31D517E7" w14:textId="77777777" w:rsidR="007F6C3B" w:rsidRPr="007F6C3B" w:rsidRDefault="007F6C3B" w:rsidP="007F6C3B">
      <w:pPr>
        <w:ind w:left="360"/>
        <w:rPr>
          <w:lang w:val="en-US"/>
        </w:rPr>
      </w:pPr>
    </w:p>
    <w:sectPr w:rsidR="007F6C3B" w:rsidRPr="007F6C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ABE"/>
    <w:multiLevelType w:val="hybridMultilevel"/>
    <w:tmpl w:val="6C8EEE6C"/>
    <w:lvl w:ilvl="0" w:tplc="BE705D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B394B"/>
    <w:multiLevelType w:val="hybridMultilevel"/>
    <w:tmpl w:val="DC88FA42"/>
    <w:lvl w:ilvl="0" w:tplc="3CB6A066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108A3322"/>
    <w:multiLevelType w:val="hybridMultilevel"/>
    <w:tmpl w:val="35AA48BA"/>
    <w:lvl w:ilvl="0" w:tplc="6DCEE156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223805E1"/>
    <w:multiLevelType w:val="hybridMultilevel"/>
    <w:tmpl w:val="A79A2794"/>
    <w:lvl w:ilvl="0" w:tplc="78A855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B1C10"/>
    <w:multiLevelType w:val="hybridMultilevel"/>
    <w:tmpl w:val="763EB33E"/>
    <w:lvl w:ilvl="0" w:tplc="C450D0DE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2FED4C64"/>
    <w:multiLevelType w:val="hybridMultilevel"/>
    <w:tmpl w:val="32DA63E0"/>
    <w:lvl w:ilvl="0" w:tplc="BDC24F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47443"/>
    <w:multiLevelType w:val="hybridMultilevel"/>
    <w:tmpl w:val="EC621944"/>
    <w:lvl w:ilvl="0" w:tplc="C5DC4030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3B600820"/>
    <w:multiLevelType w:val="hybridMultilevel"/>
    <w:tmpl w:val="77F2103E"/>
    <w:lvl w:ilvl="0" w:tplc="9072F61E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 w15:restartNumberingAfterBreak="0">
    <w:nsid w:val="407F0ACA"/>
    <w:multiLevelType w:val="hybridMultilevel"/>
    <w:tmpl w:val="36DACEB6"/>
    <w:lvl w:ilvl="0" w:tplc="AB9E4F64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9" w15:restartNumberingAfterBreak="0">
    <w:nsid w:val="40C332E8"/>
    <w:multiLevelType w:val="hybridMultilevel"/>
    <w:tmpl w:val="C3145D12"/>
    <w:lvl w:ilvl="0" w:tplc="2B7820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210004"/>
    <w:multiLevelType w:val="hybridMultilevel"/>
    <w:tmpl w:val="9808DF30"/>
    <w:lvl w:ilvl="0" w:tplc="AB3E0BBC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59EA2F80"/>
    <w:multiLevelType w:val="hybridMultilevel"/>
    <w:tmpl w:val="3CEA5ED4"/>
    <w:lvl w:ilvl="0" w:tplc="74E291F0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2" w15:restartNumberingAfterBreak="0">
    <w:nsid w:val="5AE969E5"/>
    <w:multiLevelType w:val="hybridMultilevel"/>
    <w:tmpl w:val="7DD86FB0"/>
    <w:lvl w:ilvl="0" w:tplc="93D27C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DB61EB"/>
    <w:multiLevelType w:val="hybridMultilevel"/>
    <w:tmpl w:val="F87E7CF8"/>
    <w:lvl w:ilvl="0" w:tplc="17F453A2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4" w15:restartNumberingAfterBreak="0">
    <w:nsid w:val="7C4F2FA1"/>
    <w:multiLevelType w:val="hybridMultilevel"/>
    <w:tmpl w:val="2120304E"/>
    <w:lvl w:ilvl="0" w:tplc="13340B4E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69825868">
    <w:abstractNumId w:val="9"/>
  </w:num>
  <w:num w:numId="2" w16cid:durableId="350911681">
    <w:abstractNumId w:val="5"/>
  </w:num>
  <w:num w:numId="3" w16cid:durableId="1206479450">
    <w:abstractNumId w:val="0"/>
  </w:num>
  <w:num w:numId="4" w16cid:durableId="967055752">
    <w:abstractNumId w:val="3"/>
  </w:num>
  <w:num w:numId="5" w16cid:durableId="291208472">
    <w:abstractNumId w:val="12"/>
  </w:num>
  <w:num w:numId="6" w16cid:durableId="694817347">
    <w:abstractNumId w:val="2"/>
  </w:num>
  <w:num w:numId="7" w16cid:durableId="2051146222">
    <w:abstractNumId w:val="7"/>
  </w:num>
  <w:num w:numId="8" w16cid:durableId="195629722">
    <w:abstractNumId w:val="6"/>
  </w:num>
  <w:num w:numId="9" w16cid:durableId="1159425731">
    <w:abstractNumId w:val="13"/>
  </w:num>
  <w:num w:numId="10" w16cid:durableId="664557278">
    <w:abstractNumId w:val="8"/>
  </w:num>
  <w:num w:numId="11" w16cid:durableId="1183469618">
    <w:abstractNumId w:val="4"/>
  </w:num>
  <w:num w:numId="12" w16cid:durableId="654185114">
    <w:abstractNumId w:val="10"/>
  </w:num>
  <w:num w:numId="13" w16cid:durableId="1085759294">
    <w:abstractNumId w:val="14"/>
  </w:num>
  <w:num w:numId="14" w16cid:durableId="1255747144">
    <w:abstractNumId w:val="11"/>
  </w:num>
  <w:num w:numId="15" w16cid:durableId="2021151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60C"/>
    <w:rsid w:val="00300C43"/>
    <w:rsid w:val="007E1822"/>
    <w:rsid w:val="007F6C3B"/>
    <w:rsid w:val="00843C86"/>
    <w:rsid w:val="00BC0715"/>
    <w:rsid w:val="00C2660C"/>
    <w:rsid w:val="00CE07B1"/>
    <w:rsid w:val="00F224A7"/>
    <w:rsid w:val="00F37790"/>
    <w:rsid w:val="00F3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D29D8"/>
  <w15:chartTrackingRefBased/>
  <w15:docId w15:val="{C57A9970-907E-4C40-AA9F-DF0D8042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Mohammed Masleem Bin Wabr</dc:creator>
  <cp:keywords/>
  <dc:description/>
  <cp:lastModifiedBy>Abdulaziz Mohammed Masleem Bin Wabr</cp:lastModifiedBy>
  <cp:revision>4</cp:revision>
  <cp:lastPrinted>2025-06-03T02:36:00Z</cp:lastPrinted>
  <dcterms:created xsi:type="dcterms:W3CDTF">2025-06-02T17:30:00Z</dcterms:created>
  <dcterms:modified xsi:type="dcterms:W3CDTF">2025-06-04T13:49:00Z</dcterms:modified>
</cp:coreProperties>
</file>