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Bidi" w:hAnsiTheme="majorBidi" w:cstheme="majorBidi"/>
          <w:b/>
          <w:bCs/>
          <w:sz w:val="40"/>
          <w:szCs w:val="40"/>
          <w:lang w:val="en-US"/>
        </w:rPr>
      </w:pPr>
      <w:r>
        <w:rPr>
          <w:rFonts w:asciiTheme="majorBidi" w:hAnsiTheme="majorBidi" w:cstheme="majorBidi"/>
          <w:b/>
          <w:bCs/>
          <w:sz w:val="40"/>
          <w:szCs w:val="40"/>
          <w:lang w:val="en-US"/>
        </w:rPr>
        <w:t>Design Patterns Report</w:t>
      </w:r>
    </w:p>
    <w:p>
      <w:pPr>
        <w:rPr>
          <w:rFonts w:asciiTheme="majorBidi" w:hAnsiTheme="majorBidi" w:cstheme="majorBidi"/>
          <w:sz w:val="40"/>
          <w:szCs w:val="40"/>
          <w:u w:val="single"/>
          <w:lang w:val="en-US"/>
        </w:rPr>
      </w:pPr>
      <w:r>
        <w:rPr>
          <w:rFonts w:asciiTheme="majorBidi" w:hAnsiTheme="majorBidi" w:cstheme="majorBidi"/>
          <w:sz w:val="40"/>
          <w:szCs w:val="40"/>
          <w:u w:val="single"/>
          <w:lang w:val="en-US"/>
        </w:rPr>
        <w:t>Adapter</w:t>
      </w:r>
      <w:r>
        <w:rPr>
          <w:rFonts w:asciiTheme="majorBidi" w:hAnsiTheme="majorBidi" w:cstheme="majorBidi"/>
          <w:i/>
          <w:iCs/>
          <w:sz w:val="40"/>
          <w:szCs w:val="40"/>
          <w:u w:val="single"/>
          <w:lang w:val="en-US"/>
        </w:rPr>
        <w:t xml:space="preserve"> </w:t>
      </w:r>
      <w:r>
        <w:rPr>
          <w:rFonts w:asciiTheme="majorBidi" w:hAnsiTheme="majorBidi" w:cstheme="majorBidi"/>
          <w:sz w:val="40"/>
          <w:szCs w:val="40"/>
          <w:u w:val="single"/>
          <w:lang w:val="en-US"/>
        </w:rPr>
        <w:t>:</w:t>
      </w:r>
    </w:p>
    <w:p>
      <w:pPr>
        <w:rPr>
          <w:rFonts w:asciiTheme="majorBidi" w:hAnsiTheme="majorBidi" w:cstheme="majorBidi"/>
          <w:sz w:val="40"/>
          <w:szCs w:val="40"/>
          <w:lang w:val="en-US"/>
        </w:rPr>
      </w:pPr>
      <w:r>
        <w:rPr>
          <w:rFonts w:asciiTheme="majorBidi" w:hAnsiTheme="majorBidi" w:cstheme="majorBidi"/>
          <w:sz w:val="40"/>
          <w:szCs w:val="40"/>
          <w:lang w:val="en-US"/>
        </w:rPr>
        <w:t>JAXB library is used to save player data to Xml file, in order to achieve single responsibility principle adapted copy of player class and adapter are added to transform player class to suitable copy that can be saved properly.</w:t>
      </w:r>
    </w:p>
    <w:p>
      <w:pPr>
        <w:rPr>
          <w:rFonts w:asciiTheme="majorBidi" w:hAnsiTheme="majorBidi" w:cstheme="majorBidi"/>
          <w:i/>
          <w:iCs/>
          <w:sz w:val="40"/>
          <w:szCs w:val="40"/>
          <w:u w:val="single"/>
          <w:lang w:val="en-US"/>
        </w:rPr>
      </w:pPr>
    </w:p>
    <w:p>
      <w:pPr>
        <w:rPr>
          <w:rFonts w:asciiTheme="majorBidi" w:hAnsiTheme="majorBidi" w:cstheme="majorBidi"/>
          <w:sz w:val="40"/>
          <w:szCs w:val="40"/>
          <w:u w:val="single"/>
          <w:lang w:val="en-US"/>
        </w:rPr>
      </w:pPr>
      <w:r>
        <w:rPr>
          <w:rFonts w:asciiTheme="majorBidi" w:hAnsiTheme="majorBidi" w:cstheme="majorBidi"/>
          <w:sz w:val="40"/>
          <w:szCs w:val="40"/>
          <w:u w:val="single"/>
          <w:lang w:val="en-US"/>
        </w:rPr>
        <w:t>Factory :</w:t>
      </w:r>
    </w:p>
    <w:p>
      <w:pPr>
        <w:rPr>
          <w:rFonts w:asciiTheme="majorBidi" w:hAnsiTheme="majorBidi" w:cstheme="majorBidi"/>
          <w:sz w:val="40"/>
          <w:szCs w:val="40"/>
          <w:lang w:val="en-US"/>
        </w:rPr>
      </w:pPr>
      <w:r>
        <w:rPr>
          <w:rFonts w:asciiTheme="majorBidi" w:hAnsiTheme="majorBidi" w:cstheme="majorBidi"/>
          <w:sz w:val="40"/>
          <w:szCs w:val="40"/>
          <w:lang w:val="en-US"/>
        </w:rPr>
        <w:t xml:space="preserve">Since game depends on creating random game objects it was better to have factories for fruits and bombs to use it in Objects Generator thread to separate creating objects, so single responsibility achieved . </w:t>
      </w:r>
    </w:p>
    <w:p>
      <w:pPr>
        <w:rPr>
          <w:rFonts w:asciiTheme="majorBidi" w:hAnsiTheme="majorBidi" w:cstheme="majorBidi"/>
          <w:sz w:val="40"/>
          <w:szCs w:val="40"/>
          <w:u w:val="single"/>
          <w:lang w:val="en-US"/>
        </w:rPr>
      </w:pPr>
      <w:r>
        <w:rPr>
          <w:rFonts w:asciiTheme="majorBidi" w:hAnsiTheme="majorBidi"/>
          <w:sz w:val="40"/>
          <w:szCs w:val="40"/>
          <w:u w:val="single"/>
          <w:lang w:val="en-US"/>
        </w:rPr>
        <w:t>Singleton</w:t>
      </w:r>
      <w:r>
        <w:rPr>
          <w:rFonts w:hint="cs" w:asciiTheme="majorBidi" w:hAnsiTheme="majorBidi"/>
          <w:sz w:val="40"/>
          <w:szCs w:val="40"/>
          <w:u w:val="single"/>
          <w:rtl/>
          <w:cs/>
          <w:lang w:val="en-US" w:bidi="ar-EG"/>
        </w:rPr>
        <w:t xml:space="preserve"> </w:t>
      </w:r>
      <w:r>
        <w:rPr>
          <w:rFonts w:asciiTheme="majorBidi" w:hAnsiTheme="majorBidi" w:cstheme="majorBidi"/>
          <w:sz w:val="40"/>
          <w:szCs w:val="40"/>
          <w:u w:val="single"/>
          <w:lang w:val="en-US"/>
        </w:rPr>
        <w:t>:</w:t>
      </w:r>
    </w:p>
    <w:p>
      <w:pPr>
        <w:rPr>
          <w:rFonts w:asciiTheme="majorBidi" w:hAnsiTheme="majorBidi"/>
          <w:sz w:val="40"/>
          <w:szCs w:val="40"/>
          <w:lang w:val="en-US"/>
        </w:rPr>
      </w:pPr>
      <w:r>
        <w:rPr>
          <w:rFonts w:asciiTheme="majorBidi" w:hAnsiTheme="majorBidi" w:cstheme="majorBidi"/>
          <w:sz w:val="40"/>
          <w:szCs w:val="40"/>
          <w:lang w:val="en-US" w:bidi="ar-EG"/>
        </w:rPr>
        <w:t xml:space="preserve">As game’s </w:t>
      </w:r>
      <w:r>
        <w:rPr>
          <w:rFonts w:asciiTheme="majorBidi" w:hAnsiTheme="majorBidi"/>
          <w:sz w:val="40"/>
          <w:szCs w:val="40"/>
          <w:lang w:val="en-US"/>
        </w:rPr>
        <w:t xml:space="preserve">difficulty needs to be instantiated only one time </w:t>
      </w:r>
      <w:r>
        <w:rPr>
          <w:rFonts w:hint="default" w:asciiTheme="majorBidi" w:hAnsiTheme="majorBidi"/>
          <w:sz w:val="40"/>
          <w:szCs w:val="40"/>
          <w:lang w:val="en-US"/>
        </w:rPr>
        <w:t>in the program</w:t>
      </w:r>
      <w:r>
        <w:rPr>
          <w:rFonts w:asciiTheme="majorBidi" w:hAnsiTheme="majorBidi"/>
          <w:sz w:val="40"/>
          <w:szCs w:val="40"/>
          <w:lang w:val="en-US"/>
        </w:rPr>
        <w:t>, so it is used in classic difficulty  and arcade difficulty.</w:t>
      </w:r>
    </w:p>
    <w:p>
      <w:pPr>
        <w:rPr>
          <w:rFonts w:asciiTheme="majorBidi" w:hAnsiTheme="majorBidi"/>
          <w:sz w:val="40"/>
          <w:szCs w:val="40"/>
          <w:lang w:val="en-US"/>
        </w:rPr>
      </w:pPr>
    </w:p>
    <w:p>
      <w:pPr>
        <w:rPr>
          <w:rFonts w:asciiTheme="majorBidi" w:hAnsiTheme="majorBidi"/>
          <w:color w:val="000000" w:themeColor="text1"/>
          <w:sz w:val="40"/>
          <w:szCs w:val="40"/>
          <w:u w:val="single"/>
          <w:lang w:val="en-US"/>
          <w14:textFill>
            <w14:solidFill>
              <w14:schemeClr w14:val="tx1"/>
            </w14:solidFill>
          </w14:textFill>
        </w:rPr>
      </w:pPr>
      <w:r>
        <w:rPr>
          <w:rFonts w:asciiTheme="majorBidi" w:hAnsiTheme="majorBidi"/>
          <w:color w:val="000000" w:themeColor="text1"/>
          <w:sz w:val="40"/>
          <w:szCs w:val="40"/>
          <w:u w:val="single"/>
          <w:lang w:val="en-US"/>
          <w14:textFill>
            <w14:solidFill>
              <w14:schemeClr w14:val="tx1"/>
            </w14:solidFill>
          </w14:textFill>
        </w:rPr>
        <w:t>Observer :</w:t>
      </w:r>
    </w:p>
    <w:p>
      <w:pPr>
        <w:rPr>
          <w:rFonts w:hint="default" w:asciiTheme="majorBidi" w:hAnsiTheme="majorBidi" w:cstheme="minorBidi"/>
          <w:color w:val="000000" w:themeColor="text1"/>
          <w:sz w:val="40"/>
          <w:szCs w:val="40"/>
          <w:lang w:val="en-US" w:bidi="ar-EG"/>
          <w14:textFill>
            <w14:solidFill>
              <w14:schemeClr w14:val="tx1"/>
            </w14:solidFill>
          </w14:textFill>
        </w:rPr>
      </w:pPr>
      <w:r>
        <w:rPr>
          <w:rFonts w:asciiTheme="majorBidi" w:hAnsiTheme="majorBidi"/>
          <w:color w:val="000000" w:themeColor="text1"/>
          <w:sz w:val="40"/>
          <w:szCs w:val="40"/>
          <w:lang w:val="en-US"/>
          <w14:textFill>
            <w14:solidFill>
              <w14:schemeClr w14:val="tx1"/>
            </w14:solidFill>
          </w14:textFill>
        </w:rPr>
        <w:t>For game object</w:t>
      </w:r>
      <w:r>
        <w:rPr>
          <w:rFonts w:hint="default" w:asciiTheme="majorBidi" w:hAnsiTheme="majorBidi"/>
          <w:color w:val="000000" w:themeColor="text1"/>
          <w:sz w:val="40"/>
          <w:szCs w:val="40"/>
          <w:lang w:val="en-US"/>
          <w14:textFill>
            <w14:solidFill>
              <w14:schemeClr w14:val="tx1"/>
            </w14:solidFill>
          </w14:textFill>
        </w:rPr>
        <w:t xml:space="preserve"> to observe  it’s creation</w:t>
      </w:r>
      <w:r>
        <w:rPr>
          <w:rFonts w:asciiTheme="majorBidi" w:hAnsiTheme="majorBidi"/>
          <w:color w:val="000000" w:themeColor="text1"/>
          <w:sz w:val="40"/>
          <w:szCs w:val="40"/>
          <w:lang w:val="en-US"/>
          <w14:textFill>
            <w14:solidFill>
              <w14:schemeClr w14:val="tx1"/>
            </w14:solidFill>
          </w14:textFill>
        </w:rPr>
        <w:t xml:space="preserve"> </w:t>
      </w:r>
      <w:r>
        <w:rPr>
          <w:rFonts w:hint="default" w:asciiTheme="majorBidi" w:hAnsiTheme="majorBidi"/>
          <w:color w:val="000000" w:themeColor="text1"/>
          <w:sz w:val="40"/>
          <w:szCs w:val="40"/>
          <w:lang w:val="en-US"/>
          <w14:textFill>
            <w14:solidFill>
              <w14:schemeClr w14:val="tx1"/>
            </w14:solidFill>
          </w14:textFill>
        </w:rPr>
        <w:t xml:space="preserve">to show it on GUI window </w:t>
      </w:r>
    </w:p>
    <w:p>
      <w:pPr>
        <w:rPr>
          <w:rFonts w:asciiTheme="majorBidi" w:hAnsiTheme="majorBidi"/>
          <w:color w:val="000000" w:themeColor="text1"/>
          <w:sz w:val="40"/>
          <w:szCs w:val="40"/>
          <w:u w:val="single"/>
          <w:lang w:val="en-US"/>
          <w14:textFill>
            <w14:solidFill>
              <w14:schemeClr w14:val="tx1"/>
            </w14:solidFill>
          </w14:textFill>
        </w:rPr>
      </w:pPr>
      <w:r>
        <w:rPr>
          <w:rFonts w:asciiTheme="majorBidi" w:hAnsiTheme="majorBidi"/>
          <w:color w:val="000000" w:themeColor="text1"/>
          <w:sz w:val="40"/>
          <w:szCs w:val="40"/>
          <w:u w:val="single"/>
          <w:lang w:val="en-US"/>
          <w14:textFill>
            <w14:solidFill>
              <w14:schemeClr w14:val="tx1"/>
            </w14:solidFill>
          </w14:textFill>
        </w:rPr>
        <w:t>Command :</w:t>
      </w:r>
    </w:p>
    <w:p>
      <w:pPr>
        <w:rPr>
          <w:rFonts w:asciiTheme="majorBidi" w:hAnsiTheme="majorBidi" w:cstheme="majorBidi"/>
          <w:sz w:val="40"/>
          <w:szCs w:val="40"/>
          <w:u w:val="single"/>
          <w:lang w:val="en-US"/>
        </w:rPr>
      </w:pPr>
      <w:r>
        <w:rPr>
          <w:rFonts w:asciiTheme="majorBidi" w:hAnsiTheme="majorBidi"/>
          <w:color w:val="000000" w:themeColor="text1"/>
          <w:sz w:val="40"/>
          <w:szCs w:val="40"/>
          <w:lang w:val="en-US"/>
          <w14:textFill>
            <w14:solidFill>
              <w14:schemeClr w14:val="tx1"/>
            </w14:solidFill>
          </w14:textFill>
        </w:rPr>
        <w:t>For each game object when it is sliced it gives a command to play</w:t>
      </w:r>
      <w:r>
        <w:rPr>
          <w:rFonts w:hint="default" w:asciiTheme="majorBidi" w:hAnsiTheme="majorBidi"/>
          <w:color w:val="000000" w:themeColor="text1"/>
          <w:sz w:val="40"/>
          <w:szCs w:val="40"/>
          <w:lang w:val="en-US"/>
          <w14:textFill>
            <w14:solidFill>
              <w14:schemeClr w14:val="tx1"/>
            </w14:solidFill>
          </w14:textFill>
        </w:rPr>
        <w:t xml:space="preserve"> the</w:t>
      </w:r>
      <w:bookmarkStart w:id="0" w:name="_GoBack"/>
      <w:bookmarkEnd w:id="0"/>
      <w:r>
        <w:rPr>
          <w:rFonts w:asciiTheme="majorBidi" w:hAnsiTheme="majorBidi"/>
          <w:color w:val="000000" w:themeColor="text1"/>
          <w:sz w:val="40"/>
          <w:szCs w:val="40"/>
          <w:lang w:val="en-US"/>
          <w14:textFill>
            <w14:solidFill>
              <w14:schemeClr w14:val="tx1"/>
            </w14:solidFill>
          </w14:textFill>
        </w:rPr>
        <w:t xml:space="preserve"> sound effect. </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0C0"/>
    <w:rsid w:val="001B349F"/>
    <w:rsid w:val="00201AF5"/>
    <w:rsid w:val="003E7BC8"/>
    <w:rsid w:val="00415E06"/>
    <w:rsid w:val="00CC30C0"/>
    <w:rsid w:val="00CD0047"/>
    <w:rsid w:val="00EE5421"/>
    <w:rsid w:val="15D91C43"/>
    <w:rsid w:val="17862910"/>
    <w:rsid w:val="50472B7D"/>
    <w:rsid w:val="5ED2469E"/>
    <w:rsid w:val="73221F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128</Words>
  <Characters>732</Characters>
  <Lines>6</Lines>
  <Paragraphs>1</Paragraphs>
  <TotalTime>34</TotalTime>
  <ScaleCrop>false</ScaleCrop>
  <LinksUpToDate>false</LinksUpToDate>
  <CharactersWithSpaces>859</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2020-05-01T14:09:00Z</dcterms:created>
  <dc:creator>es-muhanned.bashar23</dc:creator>
  <cp:lastModifiedBy>محمد زيتون</cp:lastModifiedBy>
  <dcterms:modified xsi:type="dcterms:W3CDTF">2020-05-02T23:53:31Z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