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EFD1" w14:textId="77777777" w:rsidR="00FC40FF" w:rsidRDefault="00FC40FF" w:rsidP="00FC40FF">
      <w:pPr>
        <w:pStyle w:val="Title"/>
        <w:rPr>
          <w:b w:val="0"/>
          <w:bCs w:val="0"/>
        </w:rPr>
      </w:pPr>
      <w:r w:rsidRPr="00076FE1">
        <w:t>GVP MAA – Multi-Agent   Academic Assistant</w:t>
      </w:r>
    </w:p>
    <w:p w14:paraId="3809A926" w14:textId="77777777" w:rsidR="00FC40FF" w:rsidRDefault="00FC40FF" w:rsidP="00B5115A">
      <w:pPr>
        <w:pStyle w:val="Title"/>
        <w:spacing w:line="242" w:lineRule="auto"/>
      </w:pPr>
    </w:p>
    <w:p w14:paraId="3F221098" w14:textId="2336A218" w:rsidR="00DC5B34" w:rsidRPr="00682F3B" w:rsidRDefault="00682F3B">
      <w:pPr>
        <w:pStyle w:val="Heading2"/>
        <w:spacing w:before="215"/>
        <w:ind w:left="420" w:right="771" w:firstLine="0"/>
        <w:jc w:val="center"/>
        <w:rPr>
          <w:b w:val="0"/>
          <w:bCs w:val="0"/>
        </w:rPr>
      </w:pPr>
      <w:r w:rsidRPr="00682F3B">
        <w:rPr>
          <w:b w:val="0"/>
          <w:bCs w:val="0"/>
          <w:vertAlign w:val="superscript"/>
        </w:rPr>
        <w:t>1</w:t>
      </w:r>
      <w:r w:rsidR="00FC40FF">
        <w:rPr>
          <w:b w:val="0"/>
          <w:bCs w:val="0"/>
        </w:rPr>
        <w:t>K.Mohith</w:t>
      </w:r>
      <w:r w:rsidRPr="00682F3B">
        <w:rPr>
          <w:b w:val="0"/>
          <w:bCs w:val="0"/>
        </w:rPr>
        <w:t xml:space="preserve">, </w:t>
      </w:r>
      <w:r w:rsidRPr="00682F3B">
        <w:rPr>
          <w:b w:val="0"/>
          <w:bCs w:val="0"/>
          <w:vertAlign w:val="superscript"/>
        </w:rPr>
        <w:t>2</w:t>
      </w:r>
      <w:r w:rsidR="00FC40FF">
        <w:rPr>
          <w:b w:val="0"/>
          <w:bCs w:val="0"/>
        </w:rPr>
        <w:t>E.Purinima</w:t>
      </w:r>
      <w:r w:rsidR="00FD380C">
        <w:rPr>
          <w:b w:val="0"/>
          <w:bCs w:val="0"/>
        </w:rPr>
        <w:t xml:space="preserve"> </w:t>
      </w:r>
      <w:r w:rsidRPr="00682F3B">
        <w:rPr>
          <w:b w:val="0"/>
          <w:bCs w:val="0"/>
        </w:rPr>
        <w:t>,</w:t>
      </w:r>
      <w:r w:rsidRPr="00682F3B">
        <w:rPr>
          <w:b w:val="0"/>
          <w:bCs w:val="0"/>
          <w:vertAlign w:val="superscript"/>
        </w:rPr>
        <w:t>3</w:t>
      </w:r>
      <w:r w:rsidR="00FC40FF">
        <w:rPr>
          <w:b w:val="0"/>
          <w:bCs w:val="0"/>
        </w:rPr>
        <w:t>K.Badraiah</w:t>
      </w:r>
      <w:r w:rsidRPr="00682F3B">
        <w:rPr>
          <w:b w:val="0"/>
          <w:bCs w:val="0"/>
        </w:rPr>
        <w:t>,</w:t>
      </w:r>
      <w:r w:rsidR="00FD380C">
        <w:rPr>
          <w:b w:val="0"/>
          <w:bCs w:val="0"/>
        </w:rPr>
        <w:t xml:space="preserve"> </w:t>
      </w:r>
      <w:r w:rsidRPr="00682F3B">
        <w:rPr>
          <w:b w:val="0"/>
          <w:bCs w:val="0"/>
          <w:vertAlign w:val="superscript"/>
        </w:rPr>
        <w:t>4</w:t>
      </w:r>
      <w:r w:rsidR="00FC40FF">
        <w:rPr>
          <w:b w:val="0"/>
          <w:bCs w:val="0"/>
        </w:rPr>
        <w:t>T.Sandeep</w:t>
      </w:r>
    </w:p>
    <w:p w14:paraId="18E35A5B" w14:textId="77777777" w:rsidR="00DC5B34" w:rsidRDefault="00FA4A9A" w:rsidP="00682F3B">
      <w:pPr>
        <w:pStyle w:val="BodyText"/>
        <w:spacing w:before="28" w:line="278" w:lineRule="auto"/>
        <w:ind w:left="1813" w:right="2182"/>
        <w:jc w:val="center"/>
        <w:rPr>
          <w:color w:val="0000FF"/>
          <w:spacing w:val="-2"/>
        </w:rPr>
      </w:pPr>
      <w:r>
        <w:t>Department</w:t>
      </w:r>
      <w:r w:rsidR="00C07F1F">
        <w:t xml:space="preserve"> </w:t>
      </w:r>
      <w:r>
        <w:t>of</w:t>
      </w:r>
      <w:r w:rsidR="00C07F1F">
        <w:t xml:space="preserve"> </w:t>
      </w:r>
      <w:r>
        <w:t>Computer</w:t>
      </w:r>
      <w:r w:rsidR="00C07F1F">
        <w:t xml:space="preserve"> </w:t>
      </w:r>
      <w:r>
        <w:t>Science</w:t>
      </w:r>
      <w:r w:rsidR="00C07F1F">
        <w:t xml:space="preserve"> </w:t>
      </w:r>
      <w:r>
        <w:t>and</w:t>
      </w:r>
      <w:r w:rsidR="00C07F1F">
        <w:t xml:space="preserve"> </w:t>
      </w:r>
      <w:r>
        <w:t>Engineering,</w:t>
      </w:r>
      <w:r w:rsidR="00C07F1F">
        <w:t xml:space="preserve"> </w:t>
      </w:r>
      <w:r>
        <w:t>Gayatri</w:t>
      </w:r>
      <w:r w:rsidR="00C07F1F">
        <w:t xml:space="preserve"> </w:t>
      </w:r>
      <w:r>
        <w:t>Vidya</w:t>
      </w:r>
      <w:r w:rsidR="00C07F1F">
        <w:t xml:space="preserve"> </w:t>
      </w:r>
      <w:r>
        <w:t>Parishad</w:t>
      </w:r>
      <w:r w:rsidR="00C07F1F">
        <w:t xml:space="preserve"> </w:t>
      </w:r>
      <w:r>
        <w:t>College</w:t>
      </w:r>
      <w:r w:rsidR="00C07F1F">
        <w:t xml:space="preserve"> </w:t>
      </w:r>
      <w:r>
        <w:t>for Degree and PG Courses (A), Visakhapatnam, India,</w:t>
      </w:r>
    </w:p>
    <w:p w14:paraId="650E254E" w14:textId="0499EAC0" w:rsidR="00682F3B" w:rsidRDefault="00B5115A" w:rsidP="00682F3B">
      <w:pPr>
        <w:pStyle w:val="BodyText"/>
        <w:spacing w:line="276" w:lineRule="auto"/>
        <w:ind w:left="720" w:right="900" w:hanging="58"/>
        <w:jc w:val="center"/>
      </w:pPr>
      <w:hyperlink r:id="rId8" w:history="1">
        <w:r w:rsidRPr="00FE4A5E">
          <w:rPr>
            <w:rStyle w:val="Hyperlink"/>
            <w:spacing w:val="-2"/>
            <w:vertAlign w:val="superscript"/>
          </w:rPr>
          <w:t>1</w:t>
        </w:r>
        <w:r w:rsidRPr="00FE4A5E">
          <w:rPr>
            <w:rStyle w:val="Hyperlink"/>
          </w:rPr>
          <w:t xml:space="preserve">anilmeka@gvpcdpgc.edu.in, </w:t>
        </w:r>
        <w:r w:rsidRPr="00FE4A5E">
          <w:rPr>
            <w:rStyle w:val="Hyperlink"/>
            <w:vertAlign w:val="superscript"/>
          </w:rPr>
          <w:t>2</w:t>
        </w:r>
        <w:r w:rsidRPr="00FE4A5E">
          <w:rPr>
            <w:rStyle w:val="Hyperlink"/>
          </w:rPr>
          <w:t xml:space="preserve">5221411142@gvpcdpgc.edu.in, </w:t>
        </w:r>
        <w:r w:rsidRPr="00FE4A5E">
          <w:rPr>
            <w:rStyle w:val="Hyperlink"/>
            <w:vertAlign w:val="superscript"/>
          </w:rPr>
          <w:t>3</w:t>
        </w:r>
      </w:hyperlink>
      <w:hyperlink r:id="rId9" w:history="1">
        <w:r w:rsidRPr="00FE4A5E">
          <w:rPr>
            <w:rStyle w:val="Hyperlink"/>
          </w:rPr>
          <w:t>5221411151@gvpcdpgc.edu.in</w:t>
        </w:r>
      </w:hyperlink>
      <w:r w:rsidR="00682F3B">
        <w:t xml:space="preserve">,  </w:t>
      </w:r>
    </w:p>
    <w:p w14:paraId="6ABA0FC7" w14:textId="3C7069BC" w:rsidR="00682F3B" w:rsidRPr="00682F3B" w:rsidRDefault="00682F3B" w:rsidP="00682F3B">
      <w:pPr>
        <w:pStyle w:val="BodyText"/>
        <w:spacing w:line="276" w:lineRule="auto"/>
        <w:ind w:left="720" w:right="900" w:hanging="58"/>
        <w:jc w:val="center"/>
        <w:rPr>
          <w:color w:val="0000FF"/>
          <w:spacing w:val="-2"/>
        </w:rPr>
        <w:sectPr w:rsidR="00682F3B" w:rsidRPr="00682F3B">
          <w:type w:val="continuous"/>
          <w:pgSz w:w="12240" w:h="15840"/>
          <w:pgMar w:top="1020" w:right="0" w:bottom="280" w:left="360" w:header="720" w:footer="720" w:gutter="0"/>
          <w:cols w:space="720"/>
        </w:sectPr>
      </w:pPr>
      <w:r>
        <w:rPr>
          <w:vertAlign w:val="superscript"/>
        </w:rPr>
        <w:t>4</w:t>
      </w:r>
      <w:hyperlink r:id="rId10" w:history="1">
        <w:r w:rsidR="00B5115A" w:rsidRPr="00FE4A5E">
          <w:rPr>
            <w:rStyle w:val="Hyperlink"/>
          </w:rPr>
          <w:t>5221411133@gvpcdpgc.edu.in</w:t>
        </w:r>
      </w:hyperlink>
      <w:r>
        <w:t xml:space="preserve"> , </w:t>
      </w:r>
      <w:hyperlink r:id="rId11" w:history="1">
        <w:r w:rsidR="00B5115A" w:rsidRPr="00FE4A5E">
          <w:rPr>
            <w:rStyle w:val="Hyperlink"/>
            <w:vertAlign w:val="superscript"/>
          </w:rPr>
          <w:t>5</w:t>
        </w:r>
        <w:r w:rsidR="00B5115A" w:rsidRPr="00FE4A5E">
          <w:rPr>
            <w:rStyle w:val="Hyperlink"/>
          </w:rPr>
          <w:t>5221411205@gvpcdpgc.edu.in</w:t>
        </w:r>
      </w:hyperlink>
      <w:r w:rsidR="00FD380C">
        <w:t xml:space="preserve"> </w:t>
      </w:r>
    </w:p>
    <w:p w14:paraId="30E711EE" w14:textId="77777777" w:rsidR="00A50A33" w:rsidRDefault="00A50A33">
      <w:pPr>
        <w:pStyle w:val="Heading1"/>
        <w:spacing w:before="91"/>
        <w:ind w:left="446" w:firstLine="0"/>
        <w:jc w:val="left"/>
        <w:rPr>
          <w:spacing w:val="-2"/>
        </w:rPr>
      </w:pPr>
    </w:p>
    <w:p w14:paraId="5866E9E1" w14:textId="77777777" w:rsidR="00A50A33" w:rsidRDefault="00A50A33">
      <w:pPr>
        <w:pStyle w:val="Heading1"/>
        <w:spacing w:before="91"/>
        <w:ind w:left="446" w:firstLine="0"/>
        <w:jc w:val="left"/>
        <w:rPr>
          <w:spacing w:val="-2"/>
        </w:rPr>
      </w:pPr>
    </w:p>
    <w:p w14:paraId="7EFC3B74" w14:textId="2BA79E0C" w:rsidR="00DC5B34" w:rsidRPr="005E16ED" w:rsidRDefault="00FA4A9A">
      <w:pPr>
        <w:pStyle w:val="Heading1"/>
        <w:spacing w:before="91"/>
        <w:ind w:left="446" w:firstLine="0"/>
        <w:jc w:val="left"/>
        <w:rPr>
          <w:sz w:val="22"/>
          <w:szCs w:val="22"/>
        </w:rPr>
      </w:pPr>
      <w:r w:rsidRPr="005E16ED">
        <w:rPr>
          <w:spacing w:val="-2"/>
          <w:sz w:val="22"/>
          <w:szCs w:val="22"/>
        </w:rPr>
        <w:t>ABSTRACT</w:t>
      </w:r>
    </w:p>
    <w:p w14:paraId="588E5AB2" w14:textId="7AE89C1E" w:rsidR="00B5115A" w:rsidRDefault="00B5115A" w:rsidP="00597FFE">
      <w:pPr>
        <w:pStyle w:val="BodyText"/>
        <w:ind w:left="0" w:right="40"/>
      </w:pPr>
    </w:p>
    <w:p w14:paraId="2A61CCA5" w14:textId="77777777" w:rsidR="00597FFE" w:rsidRDefault="00597FFE" w:rsidP="00A50A33">
      <w:pPr>
        <w:pStyle w:val="BodyText"/>
        <w:ind w:right="40"/>
      </w:pPr>
      <w:r>
        <w:t>Educational institutions handle various types of academic data such as attendance, marks, schedules, and student records. In many cases, traditional systems are manual or lack advanced automation, which can lead to delays and reduced efficiency.</w:t>
      </w:r>
    </w:p>
    <w:p w14:paraId="5219575C" w14:textId="77777777" w:rsidR="00FC5F0E" w:rsidRDefault="00FC5F0E" w:rsidP="00A50A33">
      <w:pPr>
        <w:pStyle w:val="BodyText"/>
        <w:ind w:right="40"/>
      </w:pPr>
    </w:p>
    <w:p w14:paraId="0A635912" w14:textId="77777777" w:rsidR="00FC5F0E" w:rsidRPr="00FC5F0E" w:rsidRDefault="00FC5F0E" w:rsidP="00FC5F0E">
      <w:pPr>
        <w:ind w:left="397"/>
        <w:jc w:val="both"/>
        <w:rPr>
          <w:sz w:val="20"/>
          <w:szCs w:val="20"/>
        </w:rPr>
      </w:pPr>
      <w:r w:rsidRPr="00FC5F0E">
        <w:rPr>
          <w:sz w:val="20"/>
          <w:szCs w:val="20"/>
        </w:rPr>
        <w:t>GVP-MAAA (Multi-Agent Academic Assistant) is a web-based system developed to simplify academic management using a multi-agent approach and role-based dashboards. The platform supports attendance tracking, performance monitoring, and early identification of students who may require academic support.</w:t>
      </w:r>
    </w:p>
    <w:p w14:paraId="3784E08B" w14:textId="77777777" w:rsidR="00FC5F0E" w:rsidRPr="00FC5F0E" w:rsidRDefault="00FC5F0E" w:rsidP="00FC5F0E">
      <w:pPr>
        <w:ind w:left="397" w:right="62"/>
      </w:pPr>
    </w:p>
    <w:p w14:paraId="52512116" w14:textId="5DAC26F2" w:rsidR="005E16ED" w:rsidRPr="00BD2955" w:rsidRDefault="00FC5F0E" w:rsidP="00BD2955">
      <w:pPr>
        <w:ind w:left="397"/>
        <w:jc w:val="both"/>
        <w:rPr>
          <w:sz w:val="20"/>
          <w:szCs w:val="20"/>
        </w:rPr>
      </w:pPr>
      <w:r w:rsidRPr="00FC5F0E">
        <w:rPr>
          <w:sz w:val="20"/>
          <w:szCs w:val="20"/>
        </w:rPr>
        <w:t>It provides centralized data access, timely notifications, and basic analytical insights to assist administrators and faculty members in decision-making. The system aims to improve transparency, reduce manual workload, and enhance overall academic management within the institution.</w:t>
      </w:r>
    </w:p>
    <w:p w14:paraId="7CCBA936" w14:textId="77777777" w:rsidR="005E16ED" w:rsidRDefault="005E16ED" w:rsidP="00B5115A">
      <w:pPr>
        <w:ind w:left="426" w:right="818"/>
        <w:jc w:val="both"/>
        <w:rPr>
          <w:b/>
          <w:bCs/>
        </w:rPr>
      </w:pPr>
    </w:p>
    <w:p w14:paraId="4C279609" w14:textId="5FA569BC" w:rsidR="00DC5B34" w:rsidRPr="00BD2955" w:rsidRDefault="00FA4A9A" w:rsidP="00D43D53">
      <w:pPr>
        <w:pStyle w:val="ListParagraph"/>
        <w:numPr>
          <w:ilvl w:val="0"/>
          <w:numId w:val="10"/>
        </w:numPr>
        <w:ind w:right="1334"/>
        <w:rPr>
          <w:sz w:val="20"/>
          <w:szCs w:val="20"/>
        </w:rPr>
      </w:pPr>
      <w:r w:rsidRPr="00D43D53">
        <w:rPr>
          <w:b/>
          <w:bCs/>
          <w:spacing w:val="-2"/>
          <w:sz w:val="20"/>
          <w:szCs w:val="20"/>
        </w:rPr>
        <w:t>INTRODUCTION</w:t>
      </w:r>
    </w:p>
    <w:p w14:paraId="442B20EC" w14:textId="77777777" w:rsidR="00BD2955" w:rsidRPr="00D43D53" w:rsidRDefault="00BD2955" w:rsidP="00BD2955">
      <w:pPr>
        <w:pStyle w:val="ListParagraph"/>
        <w:ind w:left="720" w:right="1334" w:firstLine="0"/>
        <w:rPr>
          <w:sz w:val="20"/>
          <w:szCs w:val="20"/>
        </w:rPr>
      </w:pPr>
    </w:p>
    <w:p w14:paraId="047D8948" w14:textId="77777777" w:rsidR="00FC5F0E" w:rsidRDefault="00FC5F0E" w:rsidP="007E334C">
      <w:pPr>
        <w:pStyle w:val="BodyText"/>
        <w:ind w:left="397"/>
      </w:pPr>
      <w:r>
        <w:t>Educational institutions handle various routine academic activities such as recording attendance, updating marks, preparing schedules, and generating reports. In many cases, these activities are managed manually or through separate systems that are not well connected. This can result in delays, data duplication, and limited access to real-time information.</w:t>
      </w:r>
    </w:p>
    <w:p w14:paraId="4AB03F6D" w14:textId="77777777" w:rsidR="00FC5F0E" w:rsidRDefault="00FC5F0E" w:rsidP="006157FE">
      <w:pPr>
        <w:pStyle w:val="BodyText"/>
        <w:spacing w:before="128"/>
        <w:ind w:left="448" w:right="1049"/>
      </w:pPr>
    </w:p>
    <w:p w14:paraId="687964A9" w14:textId="77777777" w:rsidR="00FC5F0E" w:rsidRDefault="00FC5F0E" w:rsidP="007E334C">
      <w:pPr>
        <w:pStyle w:val="BodyText"/>
        <w:spacing w:before="128"/>
        <w:ind w:left="397"/>
      </w:pPr>
      <w:r>
        <w:t>Students often find it difficult to continuously monitor their academic progress, while faculty members spend significant time on administrative work instead of academic guidance. To overcome these issues, the project *GVP-MAAA* is developed as a web-based academic management system.</w:t>
      </w:r>
    </w:p>
    <w:p w14:paraId="0198C5F3" w14:textId="77777777" w:rsidR="00FC5F0E" w:rsidRDefault="00FC5F0E" w:rsidP="007E334C">
      <w:pPr>
        <w:pStyle w:val="BodyText"/>
        <w:ind w:left="397"/>
      </w:pPr>
    </w:p>
    <w:p w14:paraId="2457F725" w14:textId="4C1C3FBE" w:rsidR="00DD3951" w:rsidRPr="003C4798" w:rsidRDefault="00FC5F0E" w:rsidP="007010A9">
      <w:pPr>
        <w:pStyle w:val="BodyText"/>
        <w:spacing w:before="128"/>
        <w:ind w:left="397"/>
      </w:pPr>
      <w:r>
        <w:t>The proposed system uses a multi-agent structure along with role-based dashboards to organize and automate academic tasks. It provides features such as attendance monitoring, performance analysis, notification management, and chatbot-based assistance within a single integrated platform.</w:t>
      </w:r>
    </w:p>
    <w:p w14:paraId="28335A4C" w14:textId="779CFAF3" w:rsidR="002449EC" w:rsidRDefault="00FA4A9A" w:rsidP="007010A9">
      <w:pPr>
        <w:pStyle w:val="Heading1"/>
        <w:numPr>
          <w:ilvl w:val="0"/>
          <w:numId w:val="10"/>
        </w:numPr>
        <w:tabs>
          <w:tab w:val="left" w:pos="646"/>
        </w:tabs>
        <w:spacing w:before="221"/>
      </w:pPr>
      <w:r w:rsidRPr="003C4798">
        <w:rPr>
          <w:spacing w:val="-2"/>
        </w:rPr>
        <w:t>THEORETICAL</w:t>
      </w:r>
      <w:r w:rsidR="003C4798">
        <w:rPr>
          <w:spacing w:val="-2"/>
        </w:rPr>
        <w:t xml:space="preserve"> </w:t>
      </w:r>
      <w:r w:rsidRPr="003C4798">
        <w:rPr>
          <w:spacing w:val="-2"/>
        </w:rPr>
        <w:t>BACKGROUND</w:t>
      </w:r>
    </w:p>
    <w:p w14:paraId="2450E713" w14:textId="77777777" w:rsidR="007010A9" w:rsidRPr="00F753D6" w:rsidRDefault="007010A9" w:rsidP="007010A9">
      <w:pPr>
        <w:pStyle w:val="Heading1"/>
        <w:tabs>
          <w:tab w:val="left" w:pos="646"/>
        </w:tabs>
        <w:spacing w:before="221"/>
        <w:ind w:left="720" w:firstLine="0"/>
      </w:pPr>
    </w:p>
    <w:p w14:paraId="55119294" w14:textId="77777777" w:rsidR="007E334C" w:rsidRDefault="002449EC" w:rsidP="007E334C">
      <w:pPr>
        <w:ind w:left="397"/>
        <w:jc w:val="both"/>
        <w:rPr>
          <w:sz w:val="20"/>
          <w:szCs w:val="20"/>
        </w:rPr>
      </w:pPr>
      <w:r w:rsidRPr="002449EC">
        <w:rPr>
          <w:sz w:val="20"/>
          <w:szCs w:val="20"/>
        </w:rPr>
        <w:t>Earlier studies have examined the use of multi-</w:t>
      </w:r>
    </w:p>
    <w:p w14:paraId="5D014785" w14:textId="77777777" w:rsidR="007E334C" w:rsidRDefault="007E334C" w:rsidP="002449EC">
      <w:pPr>
        <w:ind w:left="425" w:right="1049"/>
        <w:jc w:val="both"/>
        <w:rPr>
          <w:sz w:val="20"/>
          <w:szCs w:val="20"/>
        </w:rPr>
      </w:pPr>
    </w:p>
    <w:p w14:paraId="46E2F700" w14:textId="77777777" w:rsidR="007E334C" w:rsidRDefault="007E334C" w:rsidP="002449EC">
      <w:pPr>
        <w:ind w:left="425" w:right="1049"/>
        <w:jc w:val="both"/>
        <w:rPr>
          <w:sz w:val="20"/>
          <w:szCs w:val="20"/>
        </w:rPr>
      </w:pPr>
    </w:p>
    <w:p w14:paraId="59FE5DDE" w14:textId="77777777" w:rsidR="007E334C" w:rsidRDefault="007E334C" w:rsidP="002449EC">
      <w:pPr>
        <w:ind w:left="425" w:right="1049"/>
        <w:jc w:val="both"/>
        <w:rPr>
          <w:sz w:val="20"/>
          <w:szCs w:val="20"/>
        </w:rPr>
      </w:pPr>
    </w:p>
    <w:p w14:paraId="7DC58818" w14:textId="0C2A9E0F" w:rsidR="002449EC" w:rsidRDefault="002449EC" w:rsidP="002449EC">
      <w:pPr>
        <w:ind w:left="425" w:right="1049"/>
        <w:jc w:val="both"/>
        <w:rPr>
          <w:sz w:val="20"/>
          <w:szCs w:val="20"/>
        </w:rPr>
      </w:pPr>
      <w:r w:rsidRPr="002449EC">
        <w:rPr>
          <w:sz w:val="20"/>
          <w:szCs w:val="20"/>
        </w:rPr>
        <w:t>agent architectures in academic environments, particularly for advising systems and course recommendation support. Research has also focused on AI-based chatbots designed to assist students by answering queries related to schedules, attendance, and academic procedures.</w:t>
      </w:r>
    </w:p>
    <w:p w14:paraId="3A683461" w14:textId="77777777" w:rsidR="002449EC" w:rsidRPr="002449EC" w:rsidRDefault="002449EC" w:rsidP="002449EC">
      <w:pPr>
        <w:ind w:left="425" w:right="1049"/>
        <w:jc w:val="both"/>
        <w:rPr>
          <w:sz w:val="20"/>
          <w:szCs w:val="20"/>
        </w:rPr>
      </w:pPr>
    </w:p>
    <w:p w14:paraId="2811EABE" w14:textId="77777777" w:rsidR="002449EC" w:rsidRDefault="002449EC" w:rsidP="002449EC">
      <w:pPr>
        <w:ind w:left="425" w:right="1049"/>
        <w:jc w:val="both"/>
        <w:rPr>
          <w:sz w:val="20"/>
          <w:szCs w:val="20"/>
        </w:rPr>
      </w:pPr>
      <w:r w:rsidRPr="002449EC">
        <w:rPr>
          <w:sz w:val="20"/>
          <w:szCs w:val="20"/>
        </w:rPr>
        <w:t xml:space="preserve">Although these approaches demonstrate the usefulness of intelligent systems in education, most of them function as separate solutions. </w:t>
      </w:r>
    </w:p>
    <w:p w14:paraId="12E07C9C" w14:textId="77777777" w:rsidR="00083885" w:rsidRPr="002449EC" w:rsidRDefault="00083885" w:rsidP="002449EC">
      <w:pPr>
        <w:ind w:left="425" w:right="1049"/>
        <w:jc w:val="both"/>
        <w:rPr>
          <w:sz w:val="20"/>
          <w:szCs w:val="20"/>
        </w:rPr>
      </w:pPr>
    </w:p>
    <w:p w14:paraId="23E0DBCB" w14:textId="710D70BC" w:rsidR="00F753D6" w:rsidRPr="00F753D6" w:rsidRDefault="00083885" w:rsidP="00D6392D">
      <w:pPr>
        <w:ind w:left="425" w:right="1049"/>
        <w:jc w:val="both"/>
        <w:rPr>
          <w:sz w:val="20"/>
          <w:szCs w:val="20"/>
        </w:rPr>
      </w:pPr>
      <w:r w:rsidRPr="00083885">
        <w:rPr>
          <w:sz w:val="20"/>
          <w:szCs w:val="20"/>
        </w:rPr>
        <w:t>The proposed GVP-MAAA system brings these concepts together within a single platform. It combines coordinated multi-agent components with chatbot assistance, performance analysis, risk identification, and dashboard-based monitoring to create a more connected academic management solution.</w:t>
      </w:r>
    </w:p>
    <w:p w14:paraId="2EC3D615" w14:textId="77777777" w:rsidR="005F6539" w:rsidRPr="00665050" w:rsidRDefault="005F6539" w:rsidP="00665050">
      <w:pPr>
        <w:tabs>
          <w:tab w:val="left" w:pos="909"/>
        </w:tabs>
        <w:spacing w:before="222" w:line="276" w:lineRule="auto"/>
        <w:ind w:right="74"/>
        <w:rPr>
          <w:b/>
          <w:sz w:val="20"/>
          <w:szCs w:val="20"/>
        </w:rPr>
      </w:pPr>
    </w:p>
    <w:p w14:paraId="4BF9BE90" w14:textId="2ADA1B78" w:rsidR="00C025A1" w:rsidRPr="001963A1" w:rsidRDefault="00FA4A9A" w:rsidP="00BD2955">
      <w:pPr>
        <w:pStyle w:val="Heading1"/>
        <w:numPr>
          <w:ilvl w:val="0"/>
          <w:numId w:val="2"/>
        </w:numPr>
        <w:tabs>
          <w:tab w:val="left" w:pos="647"/>
        </w:tabs>
        <w:spacing w:after="240"/>
        <w:ind w:left="601" w:right="95"/>
      </w:pPr>
      <w:r w:rsidRPr="005F6539">
        <w:rPr>
          <w:spacing w:val="-2"/>
        </w:rPr>
        <w:t>LITERATUREREVIEW</w:t>
      </w:r>
    </w:p>
    <w:p w14:paraId="2EC1D35B" w14:textId="7482CFE3" w:rsidR="001963A1" w:rsidRPr="007E334C" w:rsidRDefault="00D6392D" w:rsidP="007E334C">
      <w:pPr>
        <w:ind w:left="425" w:right="1049"/>
        <w:jc w:val="both"/>
        <w:rPr>
          <w:sz w:val="20"/>
          <w:szCs w:val="20"/>
        </w:rPr>
      </w:pPr>
      <w:r w:rsidRPr="007E334C">
        <w:rPr>
          <w:sz w:val="20"/>
          <w:szCs w:val="20"/>
        </w:rPr>
        <w:t>Some studies used *multi-agent systems* for academic advising and course planning. These systems help students choose subjects and manage schedules. Another study developed an *AI-based chatbot* to answer student queries about timetables and attendance. However, these solutions focus on limited tasks and do not provide a complete academic management system. The proposed *GVP-MAAA* integrates multi-agent coordination and chatbot support to improve academic management.</w:t>
      </w:r>
    </w:p>
    <w:p w14:paraId="648D4E0A" w14:textId="77777777" w:rsidR="00C82085" w:rsidRPr="00C82085" w:rsidRDefault="00C82085" w:rsidP="00C07F1F">
      <w:pPr>
        <w:pStyle w:val="ListParagraph"/>
        <w:tabs>
          <w:tab w:val="left" w:pos="741"/>
        </w:tabs>
        <w:spacing w:before="92" w:line="276" w:lineRule="auto"/>
        <w:ind w:left="447" w:right="803" w:firstLine="0"/>
        <w:rPr>
          <w:bCs/>
          <w:sz w:val="20"/>
          <w:szCs w:val="20"/>
        </w:rPr>
      </w:pPr>
    </w:p>
    <w:p w14:paraId="1FCC9F32" w14:textId="7DEDC988" w:rsidR="00B77A27" w:rsidRPr="00D6392D" w:rsidRDefault="00FA4A9A" w:rsidP="00C07F1F">
      <w:pPr>
        <w:pStyle w:val="Heading1"/>
        <w:numPr>
          <w:ilvl w:val="0"/>
          <w:numId w:val="2"/>
        </w:numPr>
        <w:tabs>
          <w:tab w:val="left" w:pos="647"/>
        </w:tabs>
        <w:ind w:left="647" w:hanging="200"/>
      </w:pPr>
      <w:r w:rsidRPr="00D6392D">
        <w:t>SYSTEM</w:t>
      </w:r>
      <w:r w:rsidR="00073DB2" w:rsidRPr="00D6392D">
        <w:t xml:space="preserve"> </w:t>
      </w:r>
      <w:r w:rsidRPr="00D6392D">
        <w:rPr>
          <w:spacing w:val="-2"/>
        </w:rPr>
        <w:t>ARCHITECTURE</w:t>
      </w:r>
      <w:r w:rsidR="00B77A27" w:rsidRPr="00D6392D">
        <w:rPr>
          <w:spacing w:val="-2"/>
        </w:rPr>
        <w:t>:</w:t>
      </w:r>
    </w:p>
    <w:p w14:paraId="2D8D4257" w14:textId="77777777" w:rsidR="00D6392D" w:rsidRPr="00D6392D" w:rsidRDefault="00D6392D" w:rsidP="00D6392D">
      <w:pPr>
        <w:pStyle w:val="Heading1"/>
        <w:tabs>
          <w:tab w:val="left" w:pos="647"/>
        </w:tabs>
        <w:ind w:left="647" w:firstLine="0"/>
      </w:pPr>
    </w:p>
    <w:p w14:paraId="68C27220" w14:textId="757A0A38" w:rsidR="00D6392D" w:rsidRPr="00D6392D" w:rsidRDefault="00BD2955" w:rsidP="00D6392D">
      <w:pPr>
        <w:pStyle w:val="Heading1"/>
        <w:tabs>
          <w:tab w:val="left" w:pos="647"/>
        </w:tabs>
        <w:ind w:left="425" w:right="822" w:firstLine="0"/>
        <w:rPr>
          <w:highlight w:val="red"/>
        </w:rPr>
      </w:pPr>
      <w:r>
        <w:t>4</w:t>
      </w:r>
      <w:r w:rsidR="00D6392D">
        <w:t>.1</w:t>
      </w:r>
      <w:r w:rsidR="00D6392D" w:rsidRPr="00D6392D">
        <w:t>. System Architecture Diagram</w:t>
      </w:r>
    </w:p>
    <w:p w14:paraId="437F383D" w14:textId="77777777" w:rsidR="00D6392D" w:rsidRPr="00D6392D" w:rsidRDefault="00D6392D" w:rsidP="00D6392D">
      <w:pPr>
        <w:pStyle w:val="Heading1"/>
        <w:tabs>
          <w:tab w:val="left" w:pos="647"/>
        </w:tabs>
        <w:rPr>
          <w:highlight w:val="red"/>
        </w:rPr>
      </w:pPr>
    </w:p>
    <w:p w14:paraId="52F9E1C5" w14:textId="77777777" w:rsidR="00D6392D" w:rsidRPr="00A11B11" w:rsidRDefault="00D6392D" w:rsidP="007010A9">
      <w:pPr>
        <w:pStyle w:val="Heading1"/>
        <w:tabs>
          <w:tab w:val="left" w:pos="647"/>
        </w:tabs>
        <w:ind w:left="0" w:firstLine="0"/>
        <w:rPr>
          <w:highlight w:val="red"/>
        </w:rPr>
      </w:pPr>
    </w:p>
    <w:p w14:paraId="08040F9E" w14:textId="631BEBAA" w:rsidR="00B77A27" w:rsidRPr="00B77A27" w:rsidRDefault="00172212" w:rsidP="00073DB2">
      <w:pPr>
        <w:pStyle w:val="Heading1"/>
        <w:tabs>
          <w:tab w:val="left" w:pos="647"/>
        </w:tabs>
        <w:ind w:left="647" w:right="-47"/>
        <w:jc w:val="center"/>
      </w:pPr>
      <w:r>
        <w:rPr>
          <w:noProof/>
        </w:rPr>
        <w:lastRenderedPageBreak/>
        <w:drawing>
          <wp:inline distT="0" distB="0" distL="0" distR="0" wp14:anchorId="412CC6D4" wp14:editId="4F9702B7">
            <wp:extent cx="3124200" cy="3631577"/>
            <wp:effectExtent l="0" t="0" r="0" b="6985"/>
            <wp:docPr id="1458010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10232" name="Picture 14580102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4736" cy="3632200"/>
                    </a:xfrm>
                    <a:prstGeom prst="rect">
                      <a:avLst/>
                    </a:prstGeom>
                  </pic:spPr>
                </pic:pic>
              </a:graphicData>
            </a:graphic>
          </wp:inline>
        </w:drawing>
      </w:r>
    </w:p>
    <w:p w14:paraId="5572C0B6" w14:textId="2E0653C4" w:rsidR="00172212" w:rsidRDefault="00172212" w:rsidP="00C07F1F">
      <w:pPr>
        <w:pStyle w:val="Heading1"/>
      </w:pPr>
      <w:r>
        <w:t xml:space="preserve">  </w:t>
      </w:r>
      <w:r w:rsidR="00D6392D" w:rsidRPr="00D6392D">
        <w:t>Figure</w:t>
      </w:r>
      <w:r w:rsidR="00BD2955">
        <w:t xml:space="preserve"> 4.1</w:t>
      </w:r>
      <w:r w:rsidR="00D6392D" w:rsidRPr="00D6392D">
        <w:t>: System Architecture of GVP-MAAA*</w:t>
      </w:r>
    </w:p>
    <w:p w14:paraId="0D18C767" w14:textId="77777777" w:rsidR="00D6392D" w:rsidRDefault="00D6392D" w:rsidP="00C07F1F">
      <w:pPr>
        <w:pStyle w:val="Heading1"/>
      </w:pPr>
    </w:p>
    <w:p w14:paraId="30621E61" w14:textId="50975B87" w:rsidR="00D6392D" w:rsidRPr="00D6392D" w:rsidRDefault="00D6392D" w:rsidP="00094728">
      <w:pPr>
        <w:pStyle w:val="BodyText"/>
        <w:ind w:left="425" w:right="1049"/>
      </w:pPr>
      <w:r w:rsidRPr="00D6392D">
        <w:t>This diagram illustrates the overall structure of the system, including the frontend interface, backend server, multi-agent modules, and database. It shows how different components interact to provide academic services for students, faculty, and administrators. The architecture ensures smooth communication between modules and efficient management of academic data.</w:t>
      </w:r>
    </w:p>
    <w:p w14:paraId="00004019" w14:textId="77777777" w:rsidR="00172212" w:rsidRDefault="00172212" w:rsidP="00D6392D">
      <w:pPr>
        <w:pStyle w:val="Heading1"/>
      </w:pPr>
    </w:p>
    <w:p w14:paraId="4BAC4EAB" w14:textId="74C0E9B7" w:rsidR="00143672" w:rsidRDefault="00BD2955" w:rsidP="00143672">
      <w:pPr>
        <w:pStyle w:val="Heading1"/>
      </w:pPr>
      <w:r>
        <w:t>4</w:t>
      </w:r>
      <w:r w:rsidR="00D6392D">
        <w:t>.2</w:t>
      </w:r>
      <w:r w:rsidR="00D6392D" w:rsidRPr="00D6392D">
        <w:t xml:space="preserve">. </w:t>
      </w:r>
      <w:r w:rsidR="00A80EC5">
        <w:t>Si</w:t>
      </w:r>
      <w:r w:rsidR="00D6392D" w:rsidRPr="00D6392D">
        <w:t>g</w:t>
      </w:r>
      <w:r w:rsidR="00A80EC5">
        <w:t xml:space="preserve">n </w:t>
      </w:r>
      <w:r w:rsidR="00D6392D" w:rsidRPr="00D6392D">
        <w:t>in Page</w:t>
      </w:r>
    </w:p>
    <w:p w14:paraId="0EB4E616" w14:textId="77777777" w:rsidR="00143672" w:rsidRDefault="00143672" w:rsidP="00C07F1F">
      <w:pPr>
        <w:pStyle w:val="Heading1"/>
      </w:pPr>
    </w:p>
    <w:p w14:paraId="06E66082" w14:textId="075FAD1B" w:rsidR="00143672" w:rsidRDefault="00143672" w:rsidP="00C07F1F">
      <w:pPr>
        <w:pStyle w:val="Heading1"/>
      </w:pPr>
      <w:r>
        <w:rPr>
          <w:noProof/>
        </w:rPr>
        <w:drawing>
          <wp:inline distT="0" distB="0" distL="0" distR="0" wp14:anchorId="7C80913D" wp14:editId="302D876E">
            <wp:extent cx="2735580" cy="1402080"/>
            <wp:effectExtent l="0" t="0" r="7620" b="7620"/>
            <wp:docPr id="1863853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3460" name="Picture 1863853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5580" cy="1402080"/>
                    </a:xfrm>
                    <a:prstGeom prst="rect">
                      <a:avLst/>
                    </a:prstGeom>
                  </pic:spPr>
                </pic:pic>
              </a:graphicData>
            </a:graphic>
          </wp:inline>
        </w:drawing>
      </w:r>
    </w:p>
    <w:p w14:paraId="00BBC51A" w14:textId="77777777" w:rsidR="00143672" w:rsidRDefault="00143672" w:rsidP="00C07F1F">
      <w:pPr>
        <w:pStyle w:val="Heading1"/>
      </w:pPr>
    </w:p>
    <w:p w14:paraId="147B21DC" w14:textId="64D3757E" w:rsidR="00143672" w:rsidRDefault="00143672" w:rsidP="00C07F1F">
      <w:pPr>
        <w:pStyle w:val="Heading1"/>
      </w:pPr>
      <w:r>
        <w:t>Figure:</w:t>
      </w:r>
      <w:r w:rsidR="00BD2955">
        <w:t>4</w:t>
      </w:r>
      <w:r>
        <w:t>.2 Teacher Sign in Page</w:t>
      </w:r>
    </w:p>
    <w:p w14:paraId="413750BB" w14:textId="77777777" w:rsidR="00D6392D" w:rsidRDefault="00D6392D" w:rsidP="00C07F1F">
      <w:pPr>
        <w:pStyle w:val="Heading1"/>
      </w:pPr>
    </w:p>
    <w:p w14:paraId="422E6C89" w14:textId="77777777" w:rsidR="00D6392D" w:rsidRDefault="00D6392D" w:rsidP="00C07F1F">
      <w:pPr>
        <w:pStyle w:val="Heading1"/>
      </w:pPr>
    </w:p>
    <w:p w14:paraId="79C03339" w14:textId="389C0668" w:rsidR="00D6392D" w:rsidRDefault="00143672" w:rsidP="00143672">
      <w:pPr>
        <w:pStyle w:val="Heading1"/>
      </w:pPr>
      <w:r>
        <w:rPr>
          <w:noProof/>
        </w:rPr>
        <w:drawing>
          <wp:inline distT="0" distB="0" distL="0" distR="0" wp14:anchorId="195509FB" wp14:editId="7690E852">
            <wp:extent cx="2849880" cy="1638300"/>
            <wp:effectExtent l="0" t="0" r="7620" b="0"/>
            <wp:docPr id="600150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0593" name="Picture 6001505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880" cy="1638300"/>
                    </a:xfrm>
                    <a:prstGeom prst="rect">
                      <a:avLst/>
                    </a:prstGeom>
                    <a:ln>
                      <a:noFill/>
                    </a:ln>
                    <a:effectLst>
                      <a:softEdge rad="112500"/>
                    </a:effectLst>
                  </pic:spPr>
                </pic:pic>
              </a:graphicData>
            </a:graphic>
          </wp:inline>
        </w:drawing>
      </w:r>
    </w:p>
    <w:p w14:paraId="30331C34" w14:textId="77777777" w:rsidR="00D6392D" w:rsidRDefault="00D6392D" w:rsidP="00C07F1F">
      <w:pPr>
        <w:pStyle w:val="Heading1"/>
      </w:pPr>
    </w:p>
    <w:p w14:paraId="7546FBB9" w14:textId="1C12B8CF" w:rsidR="00D6392D" w:rsidRDefault="00143672" w:rsidP="00C07F1F">
      <w:pPr>
        <w:pStyle w:val="Heading1"/>
      </w:pPr>
      <w:r>
        <w:t xml:space="preserve">Figure </w:t>
      </w:r>
      <w:r w:rsidR="00BD2955">
        <w:t>4</w:t>
      </w:r>
      <w:r>
        <w:t>.2: Student Sign in Page</w:t>
      </w:r>
    </w:p>
    <w:p w14:paraId="414325B0" w14:textId="77777777" w:rsidR="00D6392D" w:rsidRDefault="00D6392D" w:rsidP="00C07F1F">
      <w:pPr>
        <w:pStyle w:val="Heading1"/>
      </w:pPr>
    </w:p>
    <w:p w14:paraId="35DB069D" w14:textId="61936C3A" w:rsidR="00D6392D" w:rsidRDefault="00143672" w:rsidP="00C07F1F">
      <w:pPr>
        <w:pStyle w:val="Heading1"/>
      </w:pPr>
      <w:r>
        <w:rPr>
          <w:noProof/>
        </w:rPr>
        <w:drawing>
          <wp:inline distT="0" distB="0" distL="0" distR="0" wp14:anchorId="6FABCE40" wp14:editId="4034CA5D">
            <wp:extent cx="3048000" cy="1729740"/>
            <wp:effectExtent l="0" t="0" r="0" b="3810"/>
            <wp:docPr id="1854795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95667" name="Picture 18547956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48000" cy="1729740"/>
                    </a:xfrm>
                    <a:prstGeom prst="rect">
                      <a:avLst/>
                    </a:prstGeom>
                  </pic:spPr>
                </pic:pic>
              </a:graphicData>
            </a:graphic>
          </wp:inline>
        </w:drawing>
      </w:r>
    </w:p>
    <w:p w14:paraId="49469752" w14:textId="77777777" w:rsidR="00D6392D" w:rsidRDefault="00D6392D" w:rsidP="00143672">
      <w:pPr>
        <w:pStyle w:val="Heading1"/>
        <w:ind w:left="0" w:firstLine="0"/>
      </w:pPr>
    </w:p>
    <w:p w14:paraId="0061259B" w14:textId="40D4A22D" w:rsidR="00D6392D" w:rsidRDefault="00D6392D" w:rsidP="00C07F1F">
      <w:pPr>
        <w:pStyle w:val="Heading1"/>
      </w:pPr>
      <w:r w:rsidRPr="00D6392D">
        <w:t>Figure</w:t>
      </w:r>
      <w:r w:rsidR="00143672">
        <w:t xml:space="preserve"> </w:t>
      </w:r>
      <w:r w:rsidR="00BD2955">
        <w:t>4</w:t>
      </w:r>
      <w:r w:rsidR="00143672">
        <w:t>.2</w:t>
      </w:r>
      <w:r w:rsidRPr="00D6392D">
        <w:t xml:space="preserve">: System </w:t>
      </w:r>
      <w:r w:rsidR="00143672">
        <w:t xml:space="preserve">Sign </w:t>
      </w:r>
      <w:r w:rsidRPr="00D6392D">
        <w:t xml:space="preserve">in </w:t>
      </w:r>
      <w:r w:rsidR="00143672">
        <w:t>Page</w:t>
      </w:r>
    </w:p>
    <w:p w14:paraId="5E6155D0" w14:textId="77777777" w:rsidR="00D6392D" w:rsidRDefault="00D6392D" w:rsidP="00C07F1F">
      <w:pPr>
        <w:pStyle w:val="Heading1"/>
      </w:pPr>
    </w:p>
    <w:p w14:paraId="66F02D77" w14:textId="490B5423" w:rsidR="00D6392D" w:rsidRPr="00094728" w:rsidRDefault="00094728" w:rsidP="00094728">
      <w:pPr>
        <w:pStyle w:val="Heading1"/>
        <w:ind w:left="625" w:right="1049"/>
        <w:rPr>
          <w:b w:val="0"/>
          <w:bCs w:val="0"/>
        </w:rPr>
      </w:pPr>
      <w:r>
        <w:rPr>
          <w:b w:val="0"/>
          <w:bCs w:val="0"/>
        </w:rPr>
        <w:t xml:space="preserve">   </w:t>
      </w:r>
      <w:r w:rsidRPr="00094728">
        <w:rPr>
          <w:b w:val="0"/>
          <w:bCs w:val="0"/>
        </w:rPr>
        <w:t>The login page allows authorized users to access the system using their credentials. Based on the login role (student, faculty, or admin), the system redirects the user to the appropriate dashboard with relevant functionalities.</w:t>
      </w:r>
    </w:p>
    <w:p w14:paraId="1FC1C157" w14:textId="77777777" w:rsidR="00D6392D" w:rsidRDefault="00D6392D" w:rsidP="00C07F1F">
      <w:pPr>
        <w:pStyle w:val="Heading1"/>
      </w:pPr>
    </w:p>
    <w:p w14:paraId="1BB006DB" w14:textId="1C982660" w:rsidR="00094728" w:rsidRDefault="00BD2955" w:rsidP="00C07F1F">
      <w:pPr>
        <w:pStyle w:val="Heading1"/>
      </w:pPr>
      <w:r>
        <w:t>4</w:t>
      </w:r>
      <w:r w:rsidR="00094728">
        <w:t>.3</w:t>
      </w:r>
      <w:r w:rsidR="00094728" w:rsidRPr="00094728">
        <w:t>. Admin Dashboard</w:t>
      </w:r>
    </w:p>
    <w:p w14:paraId="4EB80E6A" w14:textId="77777777" w:rsidR="00094728" w:rsidRDefault="00094728" w:rsidP="00C07F1F">
      <w:pPr>
        <w:pStyle w:val="Heading1"/>
      </w:pPr>
    </w:p>
    <w:p w14:paraId="5E9E4BB9" w14:textId="77777777" w:rsidR="00094728" w:rsidRDefault="00094728" w:rsidP="00C07F1F">
      <w:pPr>
        <w:pStyle w:val="Heading1"/>
      </w:pPr>
    </w:p>
    <w:p w14:paraId="1C5F9B5C" w14:textId="77777777" w:rsidR="00094728" w:rsidRDefault="00094728" w:rsidP="00C07F1F">
      <w:pPr>
        <w:pStyle w:val="Heading1"/>
      </w:pPr>
    </w:p>
    <w:p w14:paraId="665C69B4" w14:textId="77777777" w:rsidR="00094728" w:rsidRDefault="00094728" w:rsidP="00C07F1F">
      <w:pPr>
        <w:pStyle w:val="Heading1"/>
      </w:pPr>
    </w:p>
    <w:p w14:paraId="549BD6F2" w14:textId="77777777" w:rsidR="00094728" w:rsidRDefault="00094728" w:rsidP="00C07F1F">
      <w:pPr>
        <w:pStyle w:val="Heading1"/>
      </w:pPr>
    </w:p>
    <w:p w14:paraId="6B7A65DB" w14:textId="77777777" w:rsidR="00094728" w:rsidRDefault="00094728" w:rsidP="00C07F1F">
      <w:pPr>
        <w:pStyle w:val="Heading1"/>
      </w:pPr>
    </w:p>
    <w:p w14:paraId="5F772781" w14:textId="77777777" w:rsidR="00094728" w:rsidRDefault="00094728" w:rsidP="00C07F1F">
      <w:pPr>
        <w:pStyle w:val="Heading1"/>
      </w:pPr>
    </w:p>
    <w:p w14:paraId="4304F48D" w14:textId="77777777" w:rsidR="00094728" w:rsidRDefault="00094728" w:rsidP="00C07F1F">
      <w:pPr>
        <w:pStyle w:val="Heading1"/>
      </w:pPr>
    </w:p>
    <w:p w14:paraId="5ACEF903" w14:textId="77777777" w:rsidR="00094728" w:rsidRDefault="00094728" w:rsidP="007010A9">
      <w:pPr>
        <w:pStyle w:val="Heading1"/>
        <w:ind w:left="0" w:firstLine="0"/>
      </w:pPr>
    </w:p>
    <w:p w14:paraId="4B6F8471" w14:textId="77777777" w:rsidR="00094728" w:rsidRDefault="00094728" w:rsidP="00C07F1F">
      <w:pPr>
        <w:pStyle w:val="Heading1"/>
      </w:pPr>
    </w:p>
    <w:p w14:paraId="6A8E15B0" w14:textId="77777777" w:rsidR="00094728" w:rsidRDefault="00094728" w:rsidP="00C07F1F">
      <w:pPr>
        <w:pStyle w:val="Heading1"/>
      </w:pPr>
    </w:p>
    <w:p w14:paraId="0A5F1760" w14:textId="0FB0743B" w:rsidR="00094728" w:rsidRDefault="00094728" w:rsidP="00C07F1F">
      <w:pPr>
        <w:pStyle w:val="Heading1"/>
      </w:pPr>
      <w:r w:rsidRPr="00094728">
        <w:t>Figure</w:t>
      </w:r>
      <w:r w:rsidR="00D52F08">
        <w:t xml:space="preserve"> 4.3</w:t>
      </w:r>
      <w:r w:rsidRPr="00094728">
        <w:t>: Administrator Dashboard</w:t>
      </w:r>
    </w:p>
    <w:p w14:paraId="57295E08" w14:textId="77777777" w:rsidR="00094728" w:rsidRDefault="00094728" w:rsidP="00C07F1F">
      <w:pPr>
        <w:pStyle w:val="Heading1"/>
      </w:pPr>
    </w:p>
    <w:p w14:paraId="5AFC7556" w14:textId="262CF51A" w:rsidR="00094728" w:rsidRPr="00094728" w:rsidRDefault="00094728" w:rsidP="00094728">
      <w:pPr>
        <w:pStyle w:val="BodyText"/>
        <w:ind w:left="425" w:right="1049"/>
      </w:pPr>
      <w:r w:rsidRPr="00094728">
        <w:t>The admin dashboard provides centralized management of the academic system. Administrators can monitor student and faculty data, manage schedules, send announcements, and generate reports for institutional insights.</w:t>
      </w:r>
    </w:p>
    <w:p w14:paraId="22F7C386" w14:textId="77777777" w:rsidR="00094728" w:rsidRDefault="00094728" w:rsidP="00C07F1F">
      <w:pPr>
        <w:pStyle w:val="Heading1"/>
      </w:pPr>
    </w:p>
    <w:p w14:paraId="4C9D1F54" w14:textId="787D072E" w:rsidR="00094728" w:rsidRDefault="00BD2955" w:rsidP="00C07F1F">
      <w:pPr>
        <w:pStyle w:val="Heading1"/>
      </w:pPr>
      <w:r>
        <w:t>4</w:t>
      </w:r>
      <w:r w:rsidR="00094728">
        <w:t>4</w:t>
      </w:r>
      <w:r w:rsidR="00094728" w:rsidRPr="00094728">
        <w:t>. Student Dashboard</w:t>
      </w:r>
    </w:p>
    <w:p w14:paraId="03830CDD" w14:textId="77777777" w:rsidR="00094728" w:rsidRDefault="00094728" w:rsidP="00C07F1F">
      <w:pPr>
        <w:pStyle w:val="Heading1"/>
      </w:pPr>
    </w:p>
    <w:p w14:paraId="7FDFB12E" w14:textId="77777777" w:rsidR="00094728" w:rsidRDefault="00094728" w:rsidP="00C07F1F">
      <w:pPr>
        <w:pStyle w:val="Heading1"/>
      </w:pPr>
    </w:p>
    <w:p w14:paraId="017F4519" w14:textId="466816B5" w:rsidR="00094728" w:rsidRDefault="00A80EC5" w:rsidP="00C07F1F">
      <w:pPr>
        <w:pStyle w:val="Heading1"/>
      </w:pPr>
      <w:r>
        <w:rPr>
          <w:noProof/>
        </w:rPr>
        <w:drawing>
          <wp:inline distT="0" distB="0" distL="0" distR="0" wp14:anchorId="223BE59D" wp14:editId="50BB6594">
            <wp:extent cx="2842260" cy="1630680"/>
            <wp:effectExtent l="0" t="0" r="0" b="7620"/>
            <wp:docPr id="910355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5022" name="Picture 9103550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2260" cy="1630680"/>
                    </a:xfrm>
                    <a:prstGeom prst="rect">
                      <a:avLst/>
                    </a:prstGeom>
                  </pic:spPr>
                </pic:pic>
              </a:graphicData>
            </a:graphic>
          </wp:inline>
        </w:drawing>
      </w:r>
    </w:p>
    <w:p w14:paraId="0166D9C9" w14:textId="77777777" w:rsidR="00094728" w:rsidRDefault="00094728" w:rsidP="00C07F1F">
      <w:pPr>
        <w:pStyle w:val="Heading1"/>
      </w:pPr>
    </w:p>
    <w:p w14:paraId="45B99EC2" w14:textId="057202F3" w:rsidR="00094728" w:rsidRDefault="00A80EC5" w:rsidP="00C07F1F">
      <w:pPr>
        <w:pStyle w:val="Heading1"/>
      </w:pPr>
      <w:r>
        <w:t xml:space="preserve">Figure </w:t>
      </w:r>
      <w:r w:rsidR="00BD2955">
        <w:t>4</w:t>
      </w:r>
      <w:r>
        <w:t>.4.: Student Dashboard</w:t>
      </w:r>
    </w:p>
    <w:p w14:paraId="195A7F27" w14:textId="77777777" w:rsidR="00094728" w:rsidRDefault="00094728" w:rsidP="00A80EC5">
      <w:pPr>
        <w:pStyle w:val="Heading1"/>
        <w:ind w:left="0" w:firstLine="0"/>
      </w:pPr>
    </w:p>
    <w:p w14:paraId="2BD3106A" w14:textId="355B4EA5" w:rsidR="00094728" w:rsidRPr="00094728" w:rsidRDefault="00094728" w:rsidP="007E334C">
      <w:pPr>
        <w:pStyle w:val="BodyText"/>
        <w:ind w:left="425" w:right="1049"/>
      </w:pPr>
      <w:r>
        <w:t>The student dashboard displays personal academic information such as attendance, marks, timetable, and notifications. It enables students to easily track their academic progress and receive updates from faculty or administ</w:t>
      </w:r>
      <w:r w:rsidR="007E334C">
        <w:t>ration.</w:t>
      </w:r>
    </w:p>
    <w:p w14:paraId="600602D1" w14:textId="77777777" w:rsidR="00094728" w:rsidRDefault="00094728" w:rsidP="00C07F1F">
      <w:pPr>
        <w:pStyle w:val="Heading1"/>
      </w:pPr>
    </w:p>
    <w:p w14:paraId="5976EC36" w14:textId="370A9040" w:rsidR="00094728" w:rsidRDefault="00BD2955" w:rsidP="00C07F1F">
      <w:pPr>
        <w:pStyle w:val="Heading1"/>
      </w:pPr>
      <w:r>
        <w:lastRenderedPageBreak/>
        <w:t>4</w:t>
      </w:r>
      <w:r w:rsidR="007E334C">
        <w:t>.5</w:t>
      </w:r>
      <w:r w:rsidR="007E334C" w:rsidRPr="007E334C">
        <w:t>. Faculty Dashboard</w:t>
      </w:r>
    </w:p>
    <w:p w14:paraId="2FB029EC" w14:textId="77777777" w:rsidR="00094728" w:rsidRDefault="00094728" w:rsidP="00C07F1F">
      <w:pPr>
        <w:pStyle w:val="Heading1"/>
      </w:pPr>
    </w:p>
    <w:p w14:paraId="5C0407FA" w14:textId="60B8DEE3" w:rsidR="007E334C" w:rsidRDefault="00A80EC5" w:rsidP="00C07F1F">
      <w:pPr>
        <w:pStyle w:val="Heading1"/>
      </w:pPr>
      <w:r>
        <w:rPr>
          <w:noProof/>
        </w:rPr>
        <w:drawing>
          <wp:inline distT="0" distB="0" distL="0" distR="0" wp14:anchorId="2F4B9431" wp14:editId="3714264B">
            <wp:extent cx="3002280" cy="1676400"/>
            <wp:effectExtent l="0" t="0" r="7620" b="0"/>
            <wp:docPr id="438887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7090" name="Picture 4388870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2280" cy="1676400"/>
                    </a:xfrm>
                    <a:prstGeom prst="rect">
                      <a:avLst/>
                    </a:prstGeom>
                  </pic:spPr>
                </pic:pic>
              </a:graphicData>
            </a:graphic>
          </wp:inline>
        </w:drawing>
      </w:r>
    </w:p>
    <w:p w14:paraId="7E708143" w14:textId="77777777" w:rsidR="007E334C" w:rsidRDefault="007E334C" w:rsidP="00A80EC5">
      <w:pPr>
        <w:pStyle w:val="Heading1"/>
        <w:ind w:left="0" w:firstLine="0"/>
      </w:pPr>
    </w:p>
    <w:p w14:paraId="727D5204" w14:textId="77777777" w:rsidR="007E334C" w:rsidRDefault="007E334C" w:rsidP="00C07F1F">
      <w:pPr>
        <w:pStyle w:val="Heading1"/>
      </w:pPr>
    </w:p>
    <w:p w14:paraId="0AAAE1FE" w14:textId="4DE6A289" w:rsidR="007E334C" w:rsidRDefault="007E334C" w:rsidP="00C07F1F">
      <w:pPr>
        <w:pStyle w:val="Heading1"/>
      </w:pPr>
      <w:r w:rsidRPr="007E334C">
        <w:t>Figure</w:t>
      </w:r>
      <w:r w:rsidR="00BD2955">
        <w:t xml:space="preserve"> 4.</w:t>
      </w:r>
      <w:r w:rsidR="00A80EC5">
        <w:t>5.</w:t>
      </w:r>
      <w:r w:rsidRPr="007E334C">
        <w:t>: Faculty Dashboard</w:t>
      </w:r>
    </w:p>
    <w:p w14:paraId="1C1D050D" w14:textId="77777777" w:rsidR="007E334C" w:rsidRDefault="007E334C" w:rsidP="00C07F1F">
      <w:pPr>
        <w:pStyle w:val="Heading1"/>
      </w:pPr>
    </w:p>
    <w:p w14:paraId="5B16B391" w14:textId="0BD1A194" w:rsidR="007E334C" w:rsidRDefault="007E334C" w:rsidP="007E334C">
      <w:pPr>
        <w:pStyle w:val="BodyText"/>
      </w:pPr>
      <w:r w:rsidRPr="007E334C">
        <w:t>The faculty dashboard allows instructors to manage academic data. Faculty members can upload attendance, enter marks, share study resources, and monitor student performance through analytical insights.</w:t>
      </w:r>
    </w:p>
    <w:p w14:paraId="26B6C505" w14:textId="719F84E0" w:rsidR="00172212" w:rsidRPr="00073DB2" w:rsidRDefault="00172212" w:rsidP="00C07F1F">
      <w:pPr>
        <w:pStyle w:val="Heading1"/>
      </w:pPr>
    </w:p>
    <w:p w14:paraId="40C482FA" w14:textId="7BCAA64C" w:rsidR="00E342A9" w:rsidRDefault="00BD2955" w:rsidP="00C07F1F">
      <w:pPr>
        <w:pStyle w:val="Heading1"/>
      </w:pPr>
      <w:r>
        <w:t>4</w:t>
      </w:r>
      <w:r w:rsidR="007E334C">
        <w:t>.6</w:t>
      </w:r>
      <w:r w:rsidR="007E334C" w:rsidRPr="007E334C">
        <w:t>. Attendance Management Table</w:t>
      </w:r>
    </w:p>
    <w:p w14:paraId="5AEBEF3A" w14:textId="77777777" w:rsidR="007E334C" w:rsidRDefault="007E334C" w:rsidP="00A80EC5">
      <w:pPr>
        <w:pStyle w:val="Heading1"/>
        <w:ind w:left="0" w:firstLine="0"/>
      </w:pPr>
    </w:p>
    <w:p w14:paraId="09195AD8" w14:textId="77777777" w:rsidR="007E334C" w:rsidRDefault="007E334C" w:rsidP="00C07F1F">
      <w:pPr>
        <w:pStyle w:val="Heading1"/>
      </w:pPr>
    </w:p>
    <w:p w14:paraId="0F89E8B0" w14:textId="6DB42E2A" w:rsidR="007E334C" w:rsidRDefault="00A80EC5" w:rsidP="00A80EC5">
      <w:pPr>
        <w:pStyle w:val="Heading1"/>
      </w:pPr>
      <w:r>
        <w:rPr>
          <w:noProof/>
        </w:rPr>
        <w:drawing>
          <wp:inline distT="0" distB="0" distL="0" distR="0" wp14:anchorId="60F5CD38" wp14:editId="79546E30">
            <wp:extent cx="3063240" cy="1493520"/>
            <wp:effectExtent l="0" t="0" r="3810" b="0"/>
            <wp:docPr id="1798845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5223" name="Picture 17988452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3240" cy="1493520"/>
                    </a:xfrm>
                    <a:prstGeom prst="rect">
                      <a:avLst/>
                    </a:prstGeom>
                  </pic:spPr>
                </pic:pic>
              </a:graphicData>
            </a:graphic>
          </wp:inline>
        </w:drawing>
      </w:r>
    </w:p>
    <w:p w14:paraId="618D1938" w14:textId="77777777" w:rsidR="007E334C" w:rsidRDefault="007E334C" w:rsidP="00C07F1F">
      <w:pPr>
        <w:pStyle w:val="Heading1"/>
      </w:pPr>
    </w:p>
    <w:p w14:paraId="075BF44A" w14:textId="77777777" w:rsidR="007E334C" w:rsidRDefault="007E334C" w:rsidP="00C07F1F">
      <w:pPr>
        <w:pStyle w:val="Heading1"/>
      </w:pPr>
    </w:p>
    <w:p w14:paraId="2E936DCE" w14:textId="260DB7B7" w:rsidR="007E334C" w:rsidRDefault="007E334C" w:rsidP="00C07F1F">
      <w:pPr>
        <w:pStyle w:val="Heading1"/>
      </w:pPr>
      <w:r w:rsidRPr="007E334C">
        <w:t>Figure</w:t>
      </w:r>
      <w:r w:rsidR="00A80EC5">
        <w:t xml:space="preserve"> </w:t>
      </w:r>
      <w:r w:rsidR="00BD2955">
        <w:t>4</w:t>
      </w:r>
      <w:r w:rsidR="00A80EC5">
        <w:t>.6.</w:t>
      </w:r>
      <w:r w:rsidRPr="007E334C">
        <w:t>: Attendance Management Module</w:t>
      </w:r>
    </w:p>
    <w:p w14:paraId="46B9B335" w14:textId="77777777" w:rsidR="007E334C" w:rsidRDefault="007E334C" w:rsidP="00C07F1F">
      <w:pPr>
        <w:pStyle w:val="Heading1"/>
      </w:pPr>
    </w:p>
    <w:p w14:paraId="3652CD47" w14:textId="7A42CEEA" w:rsidR="007E334C" w:rsidRDefault="007E334C" w:rsidP="007E334C">
      <w:pPr>
        <w:ind w:left="397"/>
        <w:jc w:val="both"/>
        <w:rPr>
          <w:sz w:val="20"/>
          <w:szCs w:val="20"/>
        </w:rPr>
      </w:pPr>
      <w:r w:rsidRPr="007E334C">
        <w:rPr>
          <w:sz w:val="20"/>
          <w:szCs w:val="20"/>
        </w:rPr>
        <w:t>This module displays attendance records of students in tabular format. Faculty members update attendance regularly, and the system calculates attendance percentages automatically for monitoring academic eligibility.</w:t>
      </w:r>
    </w:p>
    <w:p w14:paraId="4FAA2D28" w14:textId="77777777" w:rsidR="007E334C" w:rsidRDefault="007E334C" w:rsidP="003F3950">
      <w:pPr>
        <w:jc w:val="both"/>
        <w:rPr>
          <w:sz w:val="20"/>
          <w:szCs w:val="20"/>
        </w:rPr>
      </w:pPr>
    </w:p>
    <w:p w14:paraId="594A0ED0" w14:textId="4FDE6D10" w:rsidR="007E334C" w:rsidRPr="007010A9" w:rsidRDefault="00BD2955" w:rsidP="007010A9">
      <w:pPr>
        <w:ind w:left="397"/>
        <w:jc w:val="both"/>
        <w:rPr>
          <w:b/>
          <w:bCs/>
          <w:sz w:val="20"/>
          <w:szCs w:val="20"/>
        </w:rPr>
      </w:pPr>
      <w:r>
        <w:rPr>
          <w:b/>
          <w:bCs/>
          <w:sz w:val="20"/>
          <w:szCs w:val="20"/>
        </w:rPr>
        <w:t>4</w:t>
      </w:r>
      <w:r w:rsidR="007E334C">
        <w:rPr>
          <w:b/>
          <w:bCs/>
          <w:sz w:val="20"/>
          <w:szCs w:val="20"/>
        </w:rPr>
        <w:t>.7</w:t>
      </w:r>
      <w:r w:rsidR="007E334C" w:rsidRPr="007E334C">
        <w:rPr>
          <w:b/>
          <w:bCs/>
          <w:sz w:val="20"/>
          <w:szCs w:val="20"/>
        </w:rPr>
        <w:t>. Marks / Performance Table</w:t>
      </w:r>
    </w:p>
    <w:p w14:paraId="3CCEAA88" w14:textId="77777777" w:rsidR="007E334C" w:rsidRDefault="007E334C" w:rsidP="00C07F1F">
      <w:pPr>
        <w:pStyle w:val="Heading1"/>
      </w:pPr>
    </w:p>
    <w:p w14:paraId="090FB556" w14:textId="77777777" w:rsidR="007E334C" w:rsidRDefault="007E334C" w:rsidP="00C07F1F">
      <w:pPr>
        <w:pStyle w:val="Heading1"/>
      </w:pPr>
    </w:p>
    <w:p w14:paraId="7EDF3455" w14:textId="0CC988FA" w:rsidR="007E334C" w:rsidRDefault="003F3950" w:rsidP="00C07F1F">
      <w:pPr>
        <w:pStyle w:val="Heading1"/>
      </w:pPr>
      <w:r>
        <w:rPr>
          <w:noProof/>
        </w:rPr>
        <w:drawing>
          <wp:inline distT="0" distB="0" distL="0" distR="0" wp14:anchorId="2A989466" wp14:editId="16955116">
            <wp:extent cx="3238500" cy="1287780"/>
            <wp:effectExtent l="0" t="0" r="0" b="7620"/>
            <wp:docPr id="570549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9747" name="Picture 5705497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38500" cy="1287780"/>
                    </a:xfrm>
                    <a:prstGeom prst="rect">
                      <a:avLst/>
                    </a:prstGeom>
                  </pic:spPr>
                </pic:pic>
              </a:graphicData>
            </a:graphic>
          </wp:inline>
        </w:drawing>
      </w:r>
    </w:p>
    <w:p w14:paraId="79BC418C" w14:textId="77777777" w:rsidR="007E334C" w:rsidRDefault="007E334C" w:rsidP="00C07F1F">
      <w:pPr>
        <w:pStyle w:val="Heading1"/>
      </w:pPr>
    </w:p>
    <w:p w14:paraId="1D21A3B3" w14:textId="77777777" w:rsidR="007E334C" w:rsidRDefault="007E334C" w:rsidP="003F3950">
      <w:pPr>
        <w:pStyle w:val="Heading1"/>
        <w:ind w:left="0" w:firstLine="0"/>
      </w:pPr>
    </w:p>
    <w:p w14:paraId="2B308C3B" w14:textId="3A98877B" w:rsidR="007E334C" w:rsidRDefault="00360344" w:rsidP="00C07F1F">
      <w:pPr>
        <w:pStyle w:val="Heading1"/>
      </w:pPr>
      <w:r w:rsidRPr="00360344">
        <w:t>Figure</w:t>
      </w:r>
      <w:r w:rsidR="003F3950">
        <w:t xml:space="preserve"> </w:t>
      </w:r>
      <w:r w:rsidR="00BD2955">
        <w:t>4</w:t>
      </w:r>
      <w:r w:rsidR="003F3950">
        <w:t>.7.</w:t>
      </w:r>
      <w:r w:rsidRPr="00360344">
        <w:t>: Student Marks Management</w:t>
      </w:r>
    </w:p>
    <w:p w14:paraId="7917BEEB" w14:textId="77777777" w:rsidR="00360344" w:rsidRDefault="00360344" w:rsidP="00C07F1F">
      <w:pPr>
        <w:pStyle w:val="Heading1"/>
      </w:pPr>
    </w:p>
    <w:p w14:paraId="2EAEBA8F" w14:textId="058FFFA2" w:rsidR="00360344" w:rsidRPr="00544526" w:rsidRDefault="00360344" w:rsidP="00544526">
      <w:pPr>
        <w:ind w:left="397"/>
        <w:jc w:val="both"/>
        <w:rPr>
          <w:sz w:val="20"/>
          <w:szCs w:val="20"/>
        </w:rPr>
      </w:pPr>
      <w:r w:rsidRPr="00360344">
        <w:rPr>
          <w:sz w:val="20"/>
          <w:szCs w:val="20"/>
        </w:rPr>
        <w:t>This table stores subject-wise marks of students. The stored data is used by the analytics module to evaluate student performance and generate reports.</w:t>
      </w:r>
    </w:p>
    <w:p w14:paraId="75A8BA39" w14:textId="6DC0EE33" w:rsidR="00360344" w:rsidRDefault="00BD2955" w:rsidP="00360344">
      <w:pPr>
        <w:pStyle w:val="Heading1"/>
        <w:ind w:left="426" w:firstLine="0"/>
      </w:pPr>
      <w:r>
        <w:t>4</w:t>
      </w:r>
      <w:r w:rsidR="00360344" w:rsidRPr="00360344">
        <w:t>.</w:t>
      </w:r>
      <w:r w:rsidR="00A80EC5">
        <w:t>8</w:t>
      </w:r>
      <w:r w:rsidR="00360344" w:rsidRPr="00360344">
        <w:t>. Notification / Alert System</w:t>
      </w:r>
    </w:p>
    <w:p w14:paraId="2B08C5AC" w14:textId="77777777" w:rsidR="00360344" w:rsidRDefault="00360344" w:rsidP="00360344">
      <w:pPr>
        <w:pStyle w:val="Heading1"/>
        <w:ind w:left="426" w:firstLine="0"/>
      </w:pPr>
    </w:p>
    <w:p w14:paraId="708BA1F6" w14:textId="2D7C9C0F" w:rsidR="00360344" w:rsidRDefault="00A80EC5" w:rsidP="00360344">
      <w:pPr>
        <w:pStyle w:val="Heading1"/>
        <w:ind w:left="426" w:firstLine="0"/>
      </w:pPr>
      <w:r>
        <w:rPr>
          <w:noProof/>
        </w:rPr>
        <w:drawing>
          <wp:inline distT="0" distB="0" distL="0" distR="0" wp14:anchorId="207BC48B" wp14:editId="11A8DF90">
            <wp:extent cx="3093720" cy="1584960"/>
            <wp:effectExtent l="0" t="0" r="0" b="0"/>
            <wp:docPr id="1633226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26051" name="Picture 16332260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3720" cy="1584960"/>
                    </a:xfrm>
                    <a:prstGeom prst="rect">
                      <a:avLst/>
                    </a:prstGeom>
                  </pic:spPr>
                </pic:pic>
              </a:graphicData>
            </a:graphic>
          </wp:inline>
        </w:drawing>
      </w:r>
    </w:p>
    <w:p w14:paraId="597C828B" w14:textId="77777777" w:rsidR="00360344" w:rsidRPr="00360344" w:rsidRDefault="00360344" w:rsidP="00A80EC5">
      <w:pPr>
        <w:pStyle w:val="Heading1"/>
        <w:ind w:left="0" w:firstLine="0"/>
      </w:pPr>
    </w:p>
    <w:p w14:paraId="24810A6C" w14:textId="2C03F9CB" w:rsidR="00360344" w:rsidRPr="00360344" w:rsidRDefault="00360344" w:rsidP="00360344">
      <w:pPr>
        <w:pStyle w:val="Heading1"/>
        <w:ind w:left="426" w:firstLine="0"/>
      </w:pPr>
      <w:r w:rsidRPr="00360344">
        <w:t>Figure</w:t>
      </w:r>
      <w:r w:rsidR="00A80EC5">
        <w:t xml:space="preserve"> </w:t>
      </w:r>
      <w:r w:rsidR="00BD2955">
        <w:t>4</w:t>
      </w:r>
      <w:r w:rsidR="00A80EC5">
        <w:t>.8.</w:t>
      </w:r>
      <w:r w:rsidRPr="00360344">
        <w:t>: Notification Module</w:t>
      </w:r>
    </w:p>
    <w:p w14:paraId="257FC247" w14:textId="77777777" w:rsidR="00360344" w:rsidRPr="00360344" w:rsidRDefault="00360344" w:rsidP="00360344">
      <w:pPr>
        <w:ind w:left="397"/>
        <w:jc w:val="both"/>
        <w:rPr>
          <w:sz w:val="20"/>
          <w:szCs w:val="20"/>
        </w:rPr>
      </w:pPr>
    </w:p>
    <w:p w14:paraId="1059DA61" w14:textId="1AB76E94" w:rsidR="00360344" w:rsidRDefault="00360344" w:rsidP="007010A9">
      <w:pPr>
        <w:ind w:left="425" w:right="1049"/>
        <w:jc w:val="both"/>
        <w:rPr>
          <w:sz w:val="20"/>
          <w:szCs w:val="20"/>
        </w:rPr>
      </w:pPr>
      <w:r w:rsidRPr="00360344">
        <w:rPr>
          <w:sz w:val="20"/>
          <w:szCs w:val="20"/>
        </w:rPr>
        <w:t>The notification module sends automated alerts related to attendance shortage, exams, announcements, and events. This improves communication between students, faculty, and administrators.</w:t>
      </w:r>
    </w:p>
    <w:p w14:paraId="0595C135" w14:textId="77777777" w:rsidR="00E342A9" w:rsidRDefault="00E342A9" w:rsidP="00A80EC5">
      <w:pPr>
        <w:pStyle w:val="Heading1"/>
        <w:ind w:left="0" w:right="820" w:firstLine="0"/>
        <w:rPr>
          <w:b w:val="0"/>
          <w:bCs w:val="0"/>
        </w:rPr>
      </w:pPr>
    </w:p>
    <w:p w14:paraId="535A67EE" w14:textId="57446B14" w:rsidR="00E342A9" w:rsidRDefault="000060A0" w:rsidP="000060A0">
      <w:pPr>
        <w:pStyle w:val="Heading1"/>
        <w:ind w:left="426" w:right="820" w:firstLine="0"/>
        <w:rPr>
          <w:spacing w:val="-2"/>
        </w:rPr>
      </w:pPr>
      <w:r>
        <w:t xml:space="preserve">5.  </w:t>
      </w:r>
      <w:r w:rsidR="00E342A9">
        <w:t>DATA</w:t>
      </w:r>
      <w:r w:rsidR="00E342A9">
        <w:rPr>
          <w:spacing w:val="-11"/>
        </w:rPr>
        <w:t xml:space="preserve"> </w:t>
      </w:r>
      <w:r w:rsidR="00E342A9">
        <w:t>ACQUISITION</w:t>
      </w:r>
      <w:r w:rsidR="00E342A9">
        <w:rPr>
          <w:spacing w:val="-10"/>
        </w:rPr>
        <w:t xml:space="preserve"> </w:t>
      </w:r>
      <w:r w:rsidR="00E342A9">
        <w:t>AND</w:t>
      </w:r>
      <w:r w:rsidR="00E342A9">
        <w:rPr>
          <w:spacing w:val="-9"/>
        </w:rPr>
        <w:t xml:space="preserve"> </w:t>
      </w:r>
      <w:r w:rsidR="00E342A9">
        <w:rPr>
          <w:spacing w:val="-2"/>
        </w:rPr>
        <w:t>PROCESSING:</w:t>
      </w:r>
    </w:p>
    <w:p w14:paraId="0289F096" w14:textId="77777777" w:rsidR="00E342A9" w:rsidRDefault="00E342A9" w:rsidP="00E342A9">
      <w:pPr>
        <w:pStyle w:val="Heading1"/>
        <w:ind w:left="426" w:right="820" w:firstLine="0"/>
        <w:jc w:val="right"/>
        <w:rPr>
          <w:spacing w:val="-2"/>
        </w:rPr>
      </w:pPr>
    </w:p>
    <w:p w14:paraId="70A3A0F3" w14:textId="77777777" w:rsidR="000060A0" w:rsidRDefault="000060A0" w:rsidP="00073DB2">
      <w:pPr>
        <w:pStyle w:val="Heading1"/>
        <w:ind w:left="426" w:right="1050" w:firstLine="0"/>
        <w:rPr>
          <w:b w:val="0"/>
          <w:bCs w:val="0"/>
          <w:spacing w:val="-2"/>
        </w:rPr>
      </w:pPr>
      <w:r w:rsidRPr="000060A0">
        <w:rPr>
          <w:b w:val="0"/>
          <w:bCs w:val="0"/>
          <w:spacing w:val="-2"/>
        </w:rPr>
        <w:t xml:space="preserve">Data acquisition in the GVP-MAAA system involves collecting academic data such as attendance, marks, timetables, and announcements from faculty, administrators, and students through the web platform. </w:t>
      </w:r>
    </w:p>
    <w:p w14:paraId="6D61F9B5" w14:textId="77777777" w:rsidR="000060A0" w:rsidRDefault="000060A0" w:rsidP="00073DB2">
      <w:pPr>
        <w:pStyle w:val="Heading1"/>
        <w:ind w:left="426" w:right="1050" w:firstLine="0"/>
        <w:rPr>
          <w:b w:val="0"/>
          <w:bCs w:val="0"/>
          <w:spacing w:val="-2"/>
        </w:rPr>
      </w:pPr>
    </w:p>
    <w:p w14:paraId="1D013FA0" w14:textId="77777777" w:rsidR="000060A0" w:rsidRDefault="000060A0" w:rsidP="00073DB2">
      <w:pPr>
        <w:pStyle w:val="Heading1"/>
        <w:ind w:left="426" w:right="1050" w:firstLine="0"/>
        <w:rPr>
          <w:b w:val="0"/>
          <w:bCs w:val="0"/>
          <w:spacing w:val="-2"/>
        </w:rPr>
      </w:pPr>
      <w:r w:rsidRPr="000060A0">
        <w:rPr>
          <w:b w:val="0"/>
          <w:bCs w:val="0"/>
          <w:spacing w:val="-2"/>
        </w:rPr>
        <w:t>After collection, the system processes the data by cleaning incorrect or missing values and organizing it into a structured format. The processed data is stored in the database and used for generating analytics, performance reports, and automated notifications for students and faculty.</w:t>
      </w:r>
    </w:p>
    <w:p w14:paraId="088AF53A" w14:textId="77777777" w:rsidR="00E342A9" w:rsidRDefault="00E342A9" w:rsidP="000060A0">
      <w:pPr>
        <w:pStyle w:val="Heading1"/>
        <w:ind w:left="0" w:right="820" w:firstLine="0"/>
        <w:rPr>
          <w:b w:val="0"/>
          <w:bCs w:val="0"/>
          <w:spacing w:val="-2"/>
        </w:rPr>
      </w:pPr>
    </w:p>
    <w:p w14:paraId="7C9C8490" w14:textId="77777777" w:rsidR="000060A0" w:rsidRDefault="000060A0" w:rsidP="000060A0">
      <w:pPr>
        <w:pStyle w:val="Heading1"/>
        <w:ind w:left="426" w:right="-47" w:firstLine="0"/>
        <w:rPr>
          <w:b w:val="0"/>
          <w:bCs w:val="0"/>
          <w:spacing w:val="-2"/>
        </w:rPr>
      </w:pPr>
    </w:p>
    <w:p w14:paraId="042DF2F4" w14:textId="64DFE68C" w:rsidR="00E342A9" w:rsidRPr="00A11B11" w:rsidRDefault="000060A0" w:rsidP="000060A0">
      <w:pPr>
        <w:pStyle w:val="Heading1"/>
        <w:ind w:left="426" w:right="-47" w:firstLine="0"/>
        <w:rPr>
          <w:lang w:val="en-IN"/>
        </w:rPr>
      </w:pPr>
      <w:r>
        <w:t xml:space="preserve">6.  </w:t>
      </w:r>
      <w:r w:rsidR="00425957" w:rsidRPr="00A11B11">
        <w:t xml:space="preserve">METHODOLOGY: </w:t>
      </w:r>
    </w:p>
    <w:p w14:paraId="0BF094F7" w14:textId="77777777" w:rsidR="00425957" w:rsidRDefault="00425957" w:rsidP="00083885">
      <w:pPr>
        <w:pStyle w:val="Heading1"/>
        <w:ind w:left="0" w:right="820" w:firstLine="0"/>
        <w:rPr>
          <w:b w:val="0"/>
          <w:bCs w:val="0"/>
        </w:rPr>
      </w:pPr>
    </w:p>
    <w:p w14:paraId="53AE8981" w14:textId="2DD83C1E" w:rsidR="00083885" w:rsidRDefault="00083885" w:rsidP="00083885">
      <w:pPr>
        <w:ind w:left="425" w:right="1049"/>
        <w:jc w:val="both"/>
        <w:rPr>
          <w:sz w:val="20"/>
          <w:szCs w:val="20"/>
        </w:rPr>
      </w:pPr>
      <w:r w:rsidRPr="00083885">
        <w:rPr>
          <w:sz w:val="20"/>
          <w:szCs w:val="20"/>
        </w:rPr>
        <w:t>The GVP-MAAA system is designed using a multi-agent framework to manage academic activities efficiently. Users log in through secure authentication based on their roles</w:t>
      </w:r>
      <w:r>
        <w:rPr>
          <w:sz w:val="20"/>
          <w:szCs w:val="20"/>
        </w:rPr>
        <w:t xml:space="preserve"> </w:t>
      </w:r>
      <w:r w:rsidRPr="00083885">
        <w:rPr>
          <w:sz w:val="20"/>
          <w:szCs w:val="20"/>
        </w:rPr>
        <w:t>student, faculty, or administrator. Access to features is provided according to user responsibilities.</w:t>
      </w:r>
    </w:p>
    <w:p w14:paraId="517B1C4A" w14:textId="77777777" w:rsidR="00083885" w:rsidRDefault="00083885" w:rsidP="00083885">
      <w:pPr>
        <w:ind w:left="425" w:right="1049"/>
        <w:jc w:val="both"/>
        <w:rPr>
          <w:sz w:val="20"/>
          <w:szCs w:val="20"/>
        </w:rPr>
      </w:pPr>
    </w:p>
    <w:p w14:paraId="27C9917D" w14:textId="77777777" w:rsidR="00083885" w:rsidRPr="00083885" w:rsidRDefault="00083885" w:rsidP="00083885">
      <w:pPr>
        <w:ind w:left="425" w:right="1049"/>
        <w:jc w:val="both"/>
        <w:rPr>
          <w:sz w:val="20"/>
          <w:szCs w:val="20"/>
        </w:rPr>
      </w:pPr>
      <w:r w:rsidRPr="00083885">
        <w:rPr>
          <w:sz w:val="20"/>
          <w:szCs w:val="20"/>
        </w:rPr>
        <w:t>Faculty members enter attendance and marks, while students can view their records and academic updates. The system checks and organizes the data before processing. Academic performance is then examined to identify patterns such as low attendance or reduced marks.</w:t>
      </w:r>
    </w:p>
    <w:p w14:paraId="0A0B7D07" w14:textId="77777777" w:rsidR="00425957" w:rsidRDefault="00425957" w:rsidP="003F3950">
      <w:pPr>
        <w:pStyle w:val="Heading1"/>
        <w:ind w:left="0" w:right="820" w:firstLine="0"/>
        <w:rPr>
          <w:b w:val="0"/>
          <w:bCs w:val="0"/>
        </w:rPr>
      </w:pPr>
    </w:p>
    <w:p w14:paraId="37D68C8B" w14:textId="77777777" w:rsidR="00425957" w:rsidRDefault="00425957" w:rsidP="00425957">
      <w:pPr>
        <w:pStyle w:val="Heading1"/>
        <w:ind w:left="2756" w:right="820" w:firstLine="0"/>
        <w:rPr>
          <w:b w:val="0"/>
          <w:bCs w:val="0"/>
        </w:rPr>
      </w:pPr>
    </w:p>
    <w:p w14:paraId="25FFC22B" w14:textId="6C69F6FC" w:rsidR="00425957" w:rsidRDefault="00000000" w:rsidP="00607286">
      <w:pPr>
        <w:pStyle w:val="Heading1"/>
        <w:ind w:left="2756" w:right="2631" w:firstLine="0"/>
        <w:rPr>
          <w:b w:val="0"/>
          <w:bCs w:val="0"/>
        </w:rPr>
      </w:pPr>
      <m:oMathPara>
        <m:oMath>
          <m:r>
            <m:rPr>
              <m:sty m:val="b"/>
            </m:rPr>
            <w:rPr>
              <w:lang w:val="en-IN"/>
            </w:rPr>
            <w:br/>
          </m:r>
        </m:oMath>
      </m:oMathPara>
    </w:p>
    <w:p w14:paraId="5E4855BD" w14:textId="77777777" w:rsidR="00607286" w:rsidRDefault="00607286" w:rsidP="00607286">
      <w:pPr>
        <w:pStyle w:val="Heading1"/>
        <w:ind w:left="426" w:right="820" w:firstLine="0"/>
        <w:rPr>
          <w:b w:val="0"/>
          <w:bCs w:val="0"/>
        </w:rPr>
      </w:pPr>
    </w:p>
    <w:sectPr w:rsidR="00607286" w:rsidSect="003C4798">
      <w:type w:val="continuous"/>
      <w:pgSz w:w="12240" w:h="15840"/>
      <w:pgMar w:top="780" w:right="0" w:bottom="280" w:left="360" w:header="720" w:footer="720" w:gutter="0"/>
      <w:cols w:num="2" w:space="720" w:equalWidth="0">
        <w:col w:w="5403" w:space="40"/>
        <w:col w:w="64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3AC50" w14:textId="77777777" w:rsidR="009530C9" w:rsidRDefault="009530C9" w:rsidP="00A10D05">
      <w:r>
        <w:separator/>
      </w:r>
    </w:p>
  </w:endnote>
  <w:endnote w:type="continuationSeparator" w:id="0">
    <w:p w14:paraId="68768B8C" w14:textId="77777777" w:rsidR="009530C9" w:rsidRDefault="009530C9" w:rsidP="00A10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89957" w14:textId="77777777" w:rsidR="009530C9" w:rsidRDefault="009530C9" w:rsidP="00A10D05">
      <w:r>
        <w:separator/>
      </w:r>
    </w:p>
  </w:footnote>
  <w:footnote w:type="continuationSeparator" w:id="0">
    <w:p w14:paraId="03F87AF4" w14:textId="77777777" w:rsidR="009530C9" w:rsidRDefault="009530C9" w:rsidP="00A10D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5CF"/>
    <w:multiLevelType w:val="hybridMultilevel"/>
    <w:tmpl w:val="4D483C6C"/>
    <w:lvl w:ilvl="0" w:tplc="B7908FCE">
      <w:start w:val="1"/>
      <w:numFmt w:val="decimal"/>
      <w:lvlText w:val="%1."/>
      <w:lvlJc w:val="left"/>
      <w:pPr>
        <w:ind w:left="786" w:hanging="360"/>
      </w:pPr>
      <w:rPr>
        <w:rFonts w:hint="default"/>
        <w:sz w:val="22"/>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15:restartNumberingAfterBreak="0">
    <w:nsid w:val="0B2248CB"/>
    <w:multiLevelType w:val="hybridMultilevel"/>
    <w:tmpl w:val="9646A904"/>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 w15:restartNumberingAfterBreak="0">
    <w:nsid w:val="20EE12CE"/>
    <w:multiLevelType w:val="multilevel"/>
    <w:tmpl w:val="1AA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54CB1"/>
    <w:multiLevelType w:val="hybridMultilevel"/>
    <w:tmpl w:val="8362C856"/>
    <w:lvl w:ilvl="0" w:tplc="A03CC42E">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4E3FB5"/>
    <w:multiLevelType w:val="multilevel"/>
    <w:tmpl w:val="2B8A9646"/>
    <w:lvl w:ilvl="0">
      <w:start w:val="3"/>
      <w:numFmt w:val="decimal"/>
      <w:lvlText w:val="%1."/>
      <w:lvlJc w:val="left"/>
      <w:pPr>
        <w:ind w:left="5450" w:hanging="204"/>
      </w:pPr>
      <w:rPr>
        <w:rFonts w:hint="default"/>
        <w:b/>
        <w:bCs/>
        <w:i w:val="0"/>
        <w:iCs w:val="0"/>
        <w:spacing w:val="0"/>
        <w:w w:val="99"/>
        <w:sz w:val="22"/>
        <w:szCs w:val="20"/>
        <w:lang w:val="en-US" w:eastAsia="en-US" w:bidi="ar-SA"/>
      </w:rPr>
    </w:lvl>
    <w:lvl w:ilvl="1">
      <w:start w:val="1"/>
      <w:numFmt w:val="decimal"/>
      <w:lvlText w:val="%1.%2"/>
      <w:lvlJc w:val="left"/>
      <w:pPr>
        <w:ind w:left="444" w:hanging="302"/>
      </w:pPr>
      <w:rPr>
        <w:rFonts w:hint="default"/>
        <w:b/>
        <w:bCs w:val="0"/>
        <w:spacing w:val="0"/>
        <w:w w:val="99"/>
        <w:lang w:val="en-US" w:eastAsia="en-US" w:bidi="ar-SA"/>
      </w:rPr>
    </w:lvl>
    <w:lvl w:ilvl="2">
      <w:numFmt w:val="bullet"/>
      <w:lvlText w:val="•"/>
      <w:lvlJc w:val="left"/>
      <w:pPr>
        <w:ind w:left="654" w:hanging="302"/>
      </w:pPr>
      <w:rPr>
        <w:rFonts w:hint="default"/>
        <w:lang w:val="en-US" w:eastAsia="en-US" w:bidi="ar-SA"/>
      </w:rPr>
    </w:lvl>
    <w:lvl w:ilvl="3">
      <w:numFmt w:val="bullet"/>
      <w:lvlText w:val="•"/>
      <w:lvlJc w:val="left"/>
      <w:pPr>
        <w:ind w:left="521" w:hanging="302"/>
      </w:pPr>
      <w:rPr>
        <w:rFonts w:hint="default"/>
        <w:lang w:val="en-US" w:eastAsia="en-US" w:bidi="ar-SA"/>
      </w:rPr>
    </w:lvl>
    <w:lvl w:ilvl="4">
      <w:numFmt w:val="bullet"/>
      <w:lvlText w:val="•"/>
      <w:lvlJc w:val="left"/>
      <w:pPr>
        <w:ind w:left="388" w:hanging="302"/>
      </w:pPr>
      <w:rPr>
        <w:rFonts w:hint="default"/>
        <w:lang w:val="en-US" w:eastAsia="en-US" w:bidi="ar-SA"/>
      </w:rPr>
    </w:lvl>
    <w:lvl w:ilvl="5">
      <w:numFmt w:val="bullet"/>
      <w:lvlText w:val="•"/>
      <w:lvlJc w:val="left"/>
      <w:pPr>
        <w:ind w:left="255" w:hanging="302"/>
      </w:pPr>
      <w:rPr>
        <w:rFonts w:hint="default"/>
        <w:lang w:val="en-US" w:eastAsia="en-US" w:bidi="ar-SA"/>
      </w:rPr>
    </w:lvl>
    <w:lvl w:ilvl="6">
      <w:numFmt w:val="bullet"/>
      <w:lvlText w:val="•"/>
      <w:lvlJc w:val="left"/>
      <w:pPr>
        <w:ind w:left="122" w:hanging="302"/>
      </w:pPr>
      <w:rPr>
        <w:rFonts w:hint="default"/>
        <w:lang w:val="en-US" w:eastAsia="en-US" w:bidi="ar-SA"/>
      </w:rPr>
    </w:lvl>
    <w:lvl w:ilvl="7">
      <w:numFmt w:val="bullet"/>
      <w:lvlText w:val="•"/>
      <w:lvlJc w:val="left"/>
      <w:pPr>
        <w:ind w:left="-10" w:hanging="302"/>
      </w:pPr>
      <w:rPr>
        <w:rFonts w:hint="default"/>
        <w:lang w:val="en-US" w:eastAsia="en-US" w:bidi="ar-SA"/>
      </w:rPr>
    </w:lvl>
    <w:lvl w:ilvl="8">
      <w:numFmt w:val="bullet"/>
      <w:lvlText w:val="•"/>
      <w:lvlJc w:val="left"/>
      <w:pPr>
        <w:ind w:left="-143" w:hanging="302"/>
      </w:pPr>
      <w:rPr>
        <w:rFonts w:hint="default"/>
        <w:lang w:val="en-US" w:eastAsia="en-US" w:bidi="ar-SA"/>
      </w:rPr>
    </w:lvl>
  </w:abstractNum>
  <w:abstractNum w:abstractNumId="5" w15:restartNumberingAfterBreak="0">
    <w:nsid w:val="3B5D1C34"/>
    <w:multiLevelType w:val="multilevel"/>
    <w:tmpl w:val="4E04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9063F"/>
    <w:multiLevelType w:val="hybridMultilevel"/>
    <w:tmpl w:val="4C90B542"/>
    <w:lvl w:ilvl="0" w:tplc="B7908FCE">
      <w:start w:val="1"/>
      <w:numFmt w:val="decimal"/>
      <w:lvlText w:val="%1."/>
      <w:lvlJc w:val="left"/>
      <w:pPr>
        <w:ind w:left="720" w:hanging="360"/>
      </w:pPr>
      <w:rPr>
        <w:rFonts w:hint="default"/>
        <w:b/>
        <w:bCs/>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2D2258"/>
    <w:multiLevelType w:val="hybridMultilevel"/>
    <w:tmpl w:val="F1504B20"/>
    <w:lvl w:ilvl="0" w:tplc="8356DD4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4F7349"/>
    <w:multiLevelType w:val="multilevel"/>
    <w:tmpl w:val="31063CAC"/>
    <w:lvl w:ilvl="0">
      <w:start w:val="7"/>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9" w15:restartNumberingAfterBreak="0">
    <w:nsid w:val="78DE3A59"/>
    <w:multiLevelType w:val="multilevel"/>
    <w:tmpl w:val="44EEF0CC"/>
    <w:lvl w:ilvl="0">
      <w:start w:val="7"/>
      <w:numFmt w:val="decimal"/>
      <w:lvlText w:val="%1"/>
      <w:lvlJc w:val="left"/>
      <w:pPr>
        <w:ind w:left="360" w:hanging="360"/>
      </w:pPr>
      <w:rPr>
        <w:rFonts w:hint="default"/>
      </w:rPr>
    </w:lvl>
    <w:lvl w:ilvl="1">
      <w:start w:val="3"/>
      <w:numFmt w:val="decimal"/>
      <w:lvlText w:val="%1.%2"/>
      <w:lvlJc w:val="left"/>
      <w:pPr>
        <w:ind w:left="3479" w:hanging="360"/>
      </w:pPr>
      <w:rPr>
        <w:rFonts w:hint="default"/>
      </w:rPr>
    </w:lvl>
    <w:lvl w:ilvl="2">
      <w:start w:val="1"/>
      <w:numFmt w:val="decimal"/>
      <w:lvlText w:val="%1.%2.%3"/>
      <w:lvlJc w:val="left"/>
      <w:pPr>
        <w:ind w:left="4408" w:hanging="720"/>
      </w:pPr>
      <w:rPr>
        <w:rFonts w:hint="default"/>
      </w:rPr>
    </w:lvl>
    <w:lvl w:ilvl="3">
      <w:start w:val="1"/>
      <w:numFmt w:val="decimal"/>
      <w:lvlText w:val="%1.%2.%3.%4"/>
      <w:lvlJc w:val="left"/>
      <w:pPr>
        <w:ind w:left="6252" w:hanging="720"/>
      </w:pPr>
      <w:rPr>
        <w:rFonts w:hint="default"/>
      </w:rPr>
    </w:lvl>
    <w:lvl w:ilvl="4">
      <w:start w:val="1"/>
      <w:numFmt w:val="decimal"/>
      <w:lvlText w:val="%1.%2.%3.%4.%5"/>
      <w:lvlJc w:val="left"/>
      <w:pPr>
        <w:ind w:left="8096" w:hanging="720"/>
      </w:pPr>
      <w:rPr>
        <w:rFonts w:hint="default"/>
      </w:rPr>
    </w:lvl>
    <w:lvl w:ilvl="5">
      <w:start w:val="1"/>
      <w:numFmt w:val="decimal"/>
      <w:lvlText w:val="%1.%2.%3.%4.%5.%6"/>
      <w:lvlJc w:val="left"/>
      <w:pPr>
        <w:ind w:left="10300" w:hanging="1080"/>
      </w:pPr>
      <w:rPr>
        <w:rFonts w:hint="default"/>
      </w:rPr>
    </w:lvl>
    <w:lvl w:ilvl="6">
      <w:start w:val="1"/>
      <w:numFmt w:val="decimal"/>
      <w:lvlText w:val="%1.%2.%3.%4.%5.%6.%7"/>
      <w:lvlJc w:val="left"/>
      <w:pPr>
        <w:ind w:left="12144" w:hanging="1080"/>
      </w:pPr>
      <w:rPr>
        <w:rFonts w:hint="default"/>
      </w:rPr>
    </w:lvl>
    <w:lvl w:ilvl="7">
      <w:start w:val="1"/>
      <w:numFmt w:val="decimal"/>
      <w:lvlText w:val="%1.%2.%3.%4.%5.%6.%7.%8"/>
      <w:lvlJc w:val="left"/>
      <w:pPr>
        <w:ind w:left="14348" w:hanging="1440"/>
      </w:pPr>
      <w:rPr>
        <w:rFonts w:hint="default"/>
      </w:rPr>
    </w:lvl>
    <w:lvl w:ilvl="8">
      <w:start w:val="1"/>
      <w:numFmt w:val="decimal"/>
      <w:lvlText w:val="%1.%2.%3.%4.%5.%6.%7.%8.%9"/>
      <w:lvlJc w:val="left"/>
      <w:pPr>
        <w:ind w:left="16192" w:hanging="1440"/>
      </w:pPr>
      <w:rPr>
        <w:rFonts w:hint="default"/>
      </w:rPr>
    </w:lvl>
  </w:abstractNum>
  <w:abstractNum w:abstractNumId="10" w15:restartNumberingAfterBreak="0">
    <w:nsid w:val="793539E6"/>
    <w:multiLevelType w:val="hybridMultilevel"/>
    <w:tmpl w:val="62DC0660"/>
    <w:lvl w:ilvl="0" w:tplc="D5024D94">
      <w:start w:val="1"/>
      <w:numFmt w:val="decimal"/>
      <w:lvlText w:val="%1."/>
      <w:lvlJc w:val="left"/>
      <w:pPr>
        <w:ind w:left="678"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BA8E847C">
      <w:numFmt w:val="bullet"/>
      <w:lvlText w:val="•"/>
      <w:lvlJc w:val="left"/>
      <w:pPr>
        <w:ind w:left="1255" w:hanging="361"/>
      </w:pPr>
      <w:rPr>
        <w:rFonts w:hint="default"/>
        <w:lang w:val="en-US" w:eastAsia="en-US" w:bidi="ar-SA"/>
      </w:rPr>
    </w:lvl>
    <w:lvl w:ilvl="2" w:tplc="13809544">
      <w:numFmt w:val="bullet"/>
      <w:lvlText w:val="•"/>
      <w:lvlJc w:val="left"/>
      <w:pPr>
        <w:ind w:left="1831" w:hanging="361"/>
      </w:pPr>
      <w:rPr>
        <w:rFonts w:hint="default"/>
        <w:lang w:val="en-US" w:eastAsia="en-US" w:bidi="ar-SA"/>
      </w:rPr>
    </w:lvl>
    <w:lvl w:ilvl="3" w:tplc="F1FE41C8">
      <w:numFmt w:val="bullet"/>
      <w:lvlText w:val="•"/>
      <w:lvlJc w:val="left"/>
      <w:pPr>
        <w:ind w:left="2407" w:hanging="361"/>
      </w:pPr>
      <w:rPr>
        <w:rFonts w:hint="default"/>
        <w:lang w:val="en-US" w:eastAsia="en-US" w:bidi="ar-SA"/>
      </w:rPr>
    </w:lvl>
    <w:lvl w:ilvl="4" w:tplc="240C2890">
      <w:numFmt w:val="bullet"/>
      <w:lvlText w:val="•"/>
      <w:lvlJc w:val="left"/>
      <w:pPr>
        <w:ind w:left="2982" w:hanging="361"/>
      </w:pPr>
      <w:rPr>
        <w:rFonts w:hint="default"/>
        <w:lang w:val="en-US" w:eastAsia="en-US" w:bidi="ar-SA"/>
      </w:rPr>
    </w:lvl>
    <w:lvl w:ilvl="5" w:tplc="64407DD2">
      <w:numFmt w:val="bullet"/>
      <w:lvlText w:val="•"/>
      <w:lvlJc w:val="left"/>
      <w:pPr>
        <w:ind w:left="3558" w:hanging="361"/>
      </w:pPr>
      <w:rPr>
        <w:rFonts w:hint="default"/>
        <w:lang w:val="en-US" w:eastAsia="en-US" w:bidi="ar-SA"/>
      </w:rPr>
    </w:lvl>
    <w:lvl w:ilvl="6" w:tplc="7DD4C810">
      <w:numFmt w:val="bullet"/>
      <w:lvlText w:val="•"/>
      <w:lvlJc w:val="left"/>
      <w:pPr>
        <w:ind w:left="4134" w:hanging="361"/>
      </w:pPr>
      <w:rPr>
        <w:rFonts w:hint="default"/>
        <w:lang w:val="en-US" w:eastAsia="en-US" w:bidi="ar-SA"/>
      </w:rPr>
    </w:lvl>
    <w:lvl w:ilvl="7" w:tplc="995E13B0">
      <w:numFmt w:val="bullet"/>
      <w:lvlText w:val="•"/>
      <w:lvlJc w:val="left"/>
      <w:pPr>
        <w:ind w:left="4709" w:hanging="361"/>
      </w:pPr>
      <w:rPr>
        <w:rFonts w:hint="default"/>
        <w:lang w:val="en-US" w:eastAsia="en-US" w:bidi="ar-SA"/>
      </w:rPr>
    </w:lvl>
    <w:lvl w:ilvl="8" w:tplc="93640960">
      <w:numFmt w:val="bullet"/>
      <w:lvlText w:val="•"/>
      <w:lvlJc w:val="left"/>
      <w:pPr>
        <w:ind w:left="5285" w:hanging="361"/>
      </w:pPr>
      <w:rPr>
        <w:rFonts w:hint="default"/>
        <w:lang w:val="en-US" w:eastAsia="en-US" w:bidi="ar-SA"/>
      </w:rPr>
    </w:lvl>
  </w:abstractNum>
  <w:num w:numId="1" w16cid:durableId="1605187075">
    <w:abstractNumId w:val="10"/>
  </w:num>
  <w:num w:numId="2" w16cid:durableId="777605387">
    <w:abstractNumId w:val="4"/>
  </w:num>
  <w:num w:numId="3" w16cid:durableId="1482042592">
    <w:abstractNumId w:val="0"/>
  </w:num>
  <w:num w:numId="4" w16cid:durableId="1690523757">
    <w:abstractNumId w:val="5"/>
  </w:num>
  <w:num w:numId="5" w16cid:durableId="927738012">
    <w:abstractNumId w:val="9"/>
  </w:num>
  <w:num w:numId="6" w16cid:durableId="773213129">
    <w:abstractNumId w:val="2"/>
  </w:num>
  <w:num w:numId="7" w16cid:durableId="1869878948">
    <w:abstractNumId w:val="8"/>
  </w:num>
  <w:num w:numId="8" w16cid:durableId="463425574">
    <w:abstractNumId w:val="1"/>
  </w:num>
  <w:num w:numId="9" w16cid:durableId="1496068071">
    <w:abstractNumId w:val="7"/>
  </w:num>
  <w:num w:numId="10" w16cid:durableId="1601176806">
    <w:abstractNumId w:val="6"/>
  </w:num>
  <w:num w:numId="11" w16cid:durableId="1647273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34"/>
    <w:rsid w:val="0000115E"/>
    <w:rsid w:val="000060A0"/>
    <w:rsid w:val="0003141F"/>
    <w:rsid w:val="00035F27"/>
    <w:rsid w:val="0004430C"/>
    <w:rsid w:val="00045283"/>
    <w:rsid w:val="00073DB2"/>
    <w:rsid w:val="00083885"/>
    <w:rsid w:val="00084F7B"/>
    <w:rsid w:val="00094728"/>
    <w:rsid w:val="000A0458"/>
    <w:rsid w:val="000A49D4"/>
    <w:rsid w:val="000A73FE"/>
    <w:rsid w:val="000E7FAF"/>
    <w:rsid w:val="001015C5"/>
    <w:rsid w:val="00104C9D"/>
    <w:rsid w:val="001058E8"/>
    <w:rsid w:val="00140DF8"/>
    <w:rsid w:val="00143672"/>
    <w:rsid w:val="00172212"/>
    <w:rsid w:val="001963A1"/>
    <w:rsid w:val="00221DC4"/>
    <w:rsid w:val="002449EC"/>
    <w:rsid w:val="00246D7E"/>
    <w:rsid w:val="0024715F"/>
    <w:rsid w:val="0025655B"/>
    <w:rsid w:val="0030388D"/>
    <w:rsid w:val="003050AD"/>
    <w:rsid w:val="003126E5"/>
    <w:rsid w:val="00333ECB"/>
    <w:rsid w:val="00335CD1"/>
    <w:rsid w:val="00336A57"/>
    <w:rsid w:val="00360344"/>
    <w:rsid w:val="00380D89"/>
    <w:rsid w:val="00383257"/>
    <w:rsid w:val="003C2C1A"/>
    <w:rsid w:val="003C4798"/>
    <w:rsid w:val="003F3950"/>
    <w:rsid w:val="00425957"/>
    <w:rsid w:val="00474710"/>
    <w:rsid w:val="00494F81"/>
    <w:rsid w:val="004A026B"/>
    <w:rsid w:val="004B4552"/>
    <w:rsid w:val="004F2943"/>
    <w:rsid w:val="004F2F98"/>
    <w:rsid w:val="00510872"/>
    <w:rsid w:val="0051773A"/>
    <w:rsid w:val="0053020A"/>
    <w:rsid w:val="00544526"/>
    <w:rsid w:val="00564462"/>
    <w:rsid w:val="00565FA6"/>
    <w:rsid w:val="00573DF0"/>
    <w:rsid w:val="00597FFE"/>
    <w:rsid w:val="005C08A3"/>
    <w:rsid w:val="005E16ED"/>
    <w:rsid w:val="005F6539"/>
    <w:rsid w:val="0060414E"/>
    <w:rsid w:val="00607286"/>
    <w:rsid w:val="006157FE"/>
    <w:rsid w:val="006527D4"/>
    <w:rsid w:val="00661C64"/>
    <w:rsid w:val="00665050"/>
    <w:rsid w:val="00667B00"/>
    <w:rsid w:val="00673B86"/>
    <w:rsid w:val="00682AEC"/>
    <w:rsid w:val="00682F3B"/>
    <w:rsid w:val="0068304D"/>
    <w:rsid w:val="006921E3"/>
    <w:rsid w:val="006B4B3A"/>
    <w:rsid w:val="006E4EE0"/>
    <w:rsid w:val="007010A9"/>
    <w:rsid w:val="00702B6A"/>
    <w:rsid w:val="00703122"/>
    <w:rsid w:val="0072115A"/>
    <w:rsid w:val="00737A60"/>
    <w:rsid w:val="007606E9"/>
    <w:rsid w:val="0077457C"/>
    <w:rsid w:val="007E334C"/>
    <w:rsid w:val="00810078"/>
    <w:rsid w:val="008102ED"/>
    <w:rsid w:val="00844ACF"/>
    <w:rsid w:val="00870927"/>
    <w:rsid w:val="008E281D"/>
    <w:rsid w:val="008E36B7"/>
    <w:rsid w:val="008F27AB"/>
    <w:rsid w:val="0092695B"/>
    <w:rsid w:val="009530C9"/>
    <w:rsid w:val="00957CA7"/>
    <w:rsid w:val="00965B65"/>
    <w:rsid w:val="00993D47"/>
    <w:rsid w:val="00994D56"/>
    <w:rsid w:val="009B7581"/>
    <w:rsid w:val="00A00B44"/>
    <w:rsid w:val="00A10D05"/>
    <w:rsid w:val="00A11B11"/>
    <w:rsid w:val="00A50A33"/>
    <w:rsid w:val="00A80EC5"/>
    <w:rsid w:val="00AB1930"/>
    <w:rsid w:val="00AC23FA"/>
    <w:rsid w:val="00B5115A"/>
    <w:rsid w:val="00B51A0B"/>
    <w:rsid w:val="00B77A27"/>
    <w:rsid w:val="00B84BFD"/>
    <w:rsid w:val="00B941C3"/>
    <w:rsid w:val="00BA7F71"/>
    <w:rsid w:val="00BD2955"/>
    <w:rsid w:val="00BD620A"/>
    <w:rsid w:val="00C015E4"/>
    <w:rsid w:val="00C025A1"/>
    <w:rsid w:val="00C07F1F"/>
    <w:rsid w:val="00C26E37"/>
    <w:rsid w:val="00C632D0"/>
    <w:rsid w:val="00C82085"/>
    <w:rsid w:val="00CA1617"/>
    <w:rsid w:val="00CB3166"/>
    <w:rsid w:val="00CD2B63"/>
    <w:rsid w:val="00D33048"/>
    <w:rsid w:val="00D37513"/>
    <w:rsid w:val="00D43D53"/>
    <w:rsid w:val="00D52F08"/>
    <w:rsid w:val="00D6392D"/>
    <w:rsid w:val="00DA0132"/>
    <w:rsid w:val="00DC5B34"/>
    <w:rsid w:val="00DD3951"/>
    <w:rsid w:val="00DF2102"/>
    <w:rsid w:val="00E155F1"/>
    <w:rsid w:val="00E342A9"/>
    <w:rsid w:val="00E86FF4"/>
    <w:rsid w:val="00EC59B1"/>
    <w:rsid w:val="00EE4365"/>
    <w:rsid w:val="00F03666"/>
    <w:rsid w:val="00F57887"/>
    <w:rsid w:val="00F753D6"/>
    <w:rsid w:val="00F83447"/>
    <w:rsid w:val="00F84442"/>
    <w:rsid w:val="00F86C97"/>
    <w:rsid w:val="00F9791E"/>
    <w:rsid w:val="00FA4A9A"/>
    <w:rsid w:val="00FB3AA3"/>
    <w:rsid w:val="00FC1D39"/>
    <w:rsid w:val="00FC40FF"/>
    <w:rsid w:val="00FC5F0E"/>
    <w:rsid w:val="00FD380C"/>
    <w:rsid w:val="00FE4902"/>
    <w:rsid w:val="00FE6F63"/>
    <w:rsid w:val="00FF77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28C5"/>
  <w15:docId w15:val="{B78C58DF-52BA-43D4-9577-BF03E6B3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C4"/>
    <w:rPr>
      <w:rFonts w:ascii="Times New Roman" w:eastAsia="Times New Roman" w:hAnsi="Times New Roman" w:cs="Times New Roman"/>
    </w:rPr>
  </w:style>
  <w:style w:type="paragraph" w:styleId="Heading1">
    <w:name w:val="heading 1"/>
    <w:basedOn w:val="Normal"/>
    <w:link w:val="Heading1Char"/>
    <w:uiPriority w:val="9"/>
    <w:qFormat/>
    <w:rsid w:val="00221DC4"/>
    <w:pPr>
      <w:ind w:left="646" w:hanging="200"/>
      <w:jc w:val="both"/>
      <w:outlineLvl w:val="0"/>
    </w:pPr>
    <w:rPr>
      <w:b/>
      <w:bCs/>
      <w:sz w:val="20"/>
      <w:szCs w:val="20"/>
    </w:rPr>
  </w:style>
  <w:style w:type="paragraph" w:styleId="Heading2">
    <w:name w:val="heading 2"/>
    <w:basedOn w:val="Normal"/>
    <w:link w:val="Heading2Char"/>
    <w:uiPriority w:val="9"/>
    <w:unhideWhenUsed/>
    <w:qFormat/>
    <w:rsid w:val="00221DC4"/>
    <w:pPr>
      <w:ind w:left="747" w:hanging="301"/>
      <w:jc w:val="both"/>
      <w:outlineLvl w:val="1"/>
    </w:pPr>
    <w:rPr>
      <w:b/>
      <w:bCs/>
      <w:sz w:val="20"/>
      <w:szCs w:val="20"/>
    </w:rPr>
  </w:style>
  <w:style w:type="paragraph" w:styleId="Heading3">
    <w:name w:val="heading 3"/>
    <w:basedOn w:val="Normal"/>
    <w:next w:val="Normal"/>
    <w:link w:val="Heading3Char"/>
    <w:uiPriority w:val="9"/>
    <w:semiHidden/>
    <w:unhideWhenUsed/>
    <w:qFormat/>
    <w:rsid w:val="00B5115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21DC4"/>
    <w:pPr>
      <w:ind w:left="446"/>
      <w:jc w:val="both"/>
    </w:pPr>
    <w:rPr>
      <w:sz w:val="20"/>
      <w:szCs w:val="20"/>
    </w:rPr>
  </w:style>
  <w:style w:type="paragraph" w:styleId="Title">
    <w:name w:val="Title"/>
    <w:basedOn w:val="Normal"/>
    <w:link w:val="TitleChar"/>
    <w:uiPriority w:val="10"/>
    <w:qFormat/>
    <w:rsid w:val="00221DC4"/>
    <w:pPr>
      <w:spacing w:before="64"/>
      <w:ind w:left="420" w:right="777"/>
      <w:jc w:val="center"/>
    </w:pPr>
    <w:rPr>
      <w:b/>
      <w:bCs/>
      <w:sz w:val="36"/>
      <w:szCs w:val="36"/>
    </w:rPr>
  </w:style>
  <w:style w:type="paragraph" w:styleId="ListParagraph">
    <w:name w:val="List Paragraph"/>
    <w:basedOn w:val="Normal"/>
    <w:uiPriority w:val="1"/>
    <w:qFormat/>
    <w:rsid w:val="00221DC4"/>
    <w:pPr>
      <w:ind w:left="678" w:hanging="361"/>
      <w:jc w:val="both"/>
    </w:pPr>
  </w:style>
  <w:style w:type="paragraph" w:customStyle="1" w:styleId="TableParagraph">
    <w:name w:val="Table Paragraph"/>
    <w:basedOn w:val="Normal"/>
    <w:uiPriority w:val="1"/>
    <w:qFormat/>
    <w:rsid w:val="00221DC4"/>
    <w:pPr>
      <w:ind w:left="107"/>
    </w:pPr>
  </w:style>
  <w:style w:type="character" w:styleId="Hyperlink">
    <w:name w:val="Hyperlink"/>
    <w:basedOn w:val="DefaultParagraphFont"/>
    <w:uiPriority w:val="99"/>
    <w:unhideWhenUsed/>
    <w:rsid w:val="00140DF8"/>
    <w:rPr>
      <w:color w:val="0000FF" w:themeColor="hyperlink"/>
      <w:u w:val="single"/>
    </w:rPr>
  </w:style>
  <w:style w:type="character" w:customStyle="1" w:styleId="UnresolvedMention1">
    <w:name w:val="Unresolved Mention1"/>
    <w:basedOn w:val="DefaultParagraphFont"/>
    <w:uiPriority w:val="99"/>
    <w:semiHidden/>
    <w:unhideWhenUsed/>
    <w:rsid w:val="00140DF8"/>
    <w:rPr>
      <w:color w:val="605E5C"/>
      <w:shd w:val="clear" w:color="auto" w:fill="E1DFDD"/>
    </w:rPr>
  </w:style>
  <w:style w:type="paragraph" w:styleId="NoSpacing">
    <w:name w:val="No Spacing"/>
    <w:uiPriority w:val="1"/>
    <w:qFormat/>
    <w:rsid w:val="00335CD1"/>
    <w:rPr>
      <w:rFonts w:ascii="Times New Roman" w:eastAsia="Times New Roman" w:hAnsi="Times New Roman" w:cs="Times New Roman"/>
    </w:rPr>
  </w:style>
  <w:style w:type="character" w:customStyle="1" w:styleId="Heading2Char">
    <w:name w:val="Heading 2 Char"/>
    <w:basedOn w:val="DefaultParagraphFont"/>
    <w:link w:val="Heading2"/>
    <w:uiPriority w:val="9"/>
    <w:rsid w:val="00FB3AA3"/>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B3AA3"/>
    <w:rPr>
      <w:rFonts w:ascii="Times New Roman" w:eastAsia="Times New Roman" w:hAnsi="Times New Roman" w:cs="Times New Roman"/>
      <w:sz w:val="20"/>
      <w:szCs w:val="20"/>
    </w:rPr>
  </w:style>
  <w:style w:type="character" w:styleId="Strong">
    <w:name w:val="Strong"/>
    <w:basedOn w:val="DefaultParagraphFont"/>
    <w:uiPriority w:val="22"/>
    <w:qFormat/>
    <w:rsid w:val="00FB3AA3"/>
    <w:rPr>
      <w:b/>
      <w:bCs/>
    </w:rPr>
  </w:style>
  <w:style w:type="character" w:styleId="HTMLCode">
    <w:name w:val="HTML Code"/>
    <w:basedOn w:val="DefaultParagraphFont"/>
    <w:uiPriority w:val="99"/>
    <w:semiHidden/>
    <w:unhideWhenUsed/>
    <w:rsid w:val="00FB3AA3"/>
    <w:rPr>
      <w:rFonts w:ascii="Courier New" w:eastAsia="Times New Roman" w:hAnsi="Courier New" w:cs="Courier New"/>
      <w:sz w:val="20"/>
      <w:szCs w:val="20"/>
    </w:rPr>
  </w:style>
  <w:style w:type="character" w:customStyle="1" w:styleId="math-inline">
    <w:name w:val="math-inline"/>
    <w:basedOn w:val="DefaultParagraphFont"/>
    <w:rsid w:val="00D33048"/>
  </w:style>
  <w:style w:type="paragraph" w:styleId="BalloonText">
    <w:name w:val="Balloon Text"/>
    <w:basedOn w:val="Normal"/>
    <w:link w:val="BalloonTextChar"/>
    <w:uiPriority w:val="99"/>
    <w:semiHidden/>
    <w:unhideWhenUsed/>
    <w:rsid w:val="009B7581"/>
    <w:rPr>
      <w:rFonts w:ascii="Tahoma" w:hAnsi="Tahoma" w:cs="Tahoma"/>
      <w:sz w:val="16"/>
      <w:szCs w:val="16"/>
    </w:rPr>
  </w:style>
  <w:style w:type="character" w:customStyle="1" w:styleId="BalloonTextChar">
    <w:name w:val="Balloon Text Char"/>
    <w:basedOn w:val="DefaultParagraphFont"/>
    <w:link w:val="BalloonText"/>
    <w:uiPriority w:val="99"/>
    <w:semiHidden/>
    <w:rsid w:val="009B7581"/>
    <w:rPr>
      <w:rFonts w:ascii="Tahoma" w:eastAsia="Times New Roman" w:hAnsi="Tahoma" w:cs="Tahoma"/>
      <w:sz w:val="16"/>
      <w:szCs w:val="16"/>
    </w:rPr>
  </w:style>
  <w:style w:type="paragraph" w:styleId="NormalWeb">
    <w:name w:val="Normal (Web)"/>
    <w:basedOn w:val="Normal"/>
    <w:uiPriority w:val="99"/>
    <w:unhideWhenUsed/>
    <w:rsid w:val="00A10D05"/>
    <w:pPr>
      <w:widowControl/>
      <w:autoSpaceDE/>
      <w:autoSpaceDN/>
      <w:spacing w:before="100" w:beforeAutospacing="1" w:after="100" w:afterAutospacing="1"/>
    </w:pPr>
    <w:rPr>
      <w:sz w:val="24"/>
      <w:szCs w:val="24"/>
    </w:rPr>
  </w:style>
  <w:style w:type="paragraph" w:styleId="Header">
    <w:name w:val="header"/>
    <w:basedOn w:val="Normal"/>
    <w:link w:val="HeaderChar"/>
    <w:uiPriority w:val="99"/>
    <w:semiHidden/>
    <w:unhideWhenUsed/>
    <w:rsid w:val="00A10D05"/>
    <w:pPr>
      <w:tabs>
        <w:tab w:val="center" w:pos="4680"/>
        <w:tab w:val="right" w:pos="9360"/>
      </w:tabs>
    </w:pPr>
  </w:style>
  <w:style w:type="character" w:customStyle="1" w:styleId="HeaderChar">
    <w:name w:val="Header Char"/>
    <w:basedOn w:val="DefaultParagraphFont"/>
    <w:link w:val="Header"/>
    <w:uiPriority w:val="99"/>
    <w:semiHidden/>
    <w:rsid w:val="00A10D05"/>
    <w:rPr>
      <w:rFonts w:ascii="Times New Roman" w:eastAsia="Times New Roman" w:hAnsi="Times New Roman" w:cs="Times New Roman"/>
    </w:rPr>
  </w:style>
  <w:style w:type="paragraph" w:styleId="Footer">
    <w:name w:val="footer"/>
    <w:basedOn w:val="Normal"/>
    <w:link w:val="FooterChar"/>
    <w:uiPriority w:val="99"/>
    <w:semiHidden/>
    <w:unhideWhenUsed/>
    <w:rsid w:val="00A10D05"/>
    <w:pPr>
      <w:tabs>
        <w:tab w:val="center" w:pos="4680"/>
        <w:tab w:val="right" w:pos="9360"/>
      </w:tabs>
    </w:pPr>
  </w:style>
  <w:style w:type="character" w:customStyle="1" w:styleId="FooterChar">
    <w:name w:val="Footer Char"/>
    <w:basedOn w:val="DefaultParagraphFont"/>
    <w:link w:val="Footer"/>
    <w:uiPriority w:val="99"/>
    <w:semiHidden/>
    <w:rsid w:val="00A10D05"/>
    <w:rPr>
      <w:rFonts w:ascii="Times New Roman" w:eastAsia="Times New Roman" w:hAnsi="Times New Roman" w:cs="Times New Roman"/>
    </w:rPr>
  </w:style>
  <w:style w:type="character" w:customStyle="1" w:styleId="TitleChar">
    <w:name w:val="Title Char"/>
    <w:basedOn w:val="DefaultParagraphFont"/>
    <w:link w:val="Title"/>
    <w:uiPriority w:val="10"/>
    <w:rsid w:val="00B5115A"/>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B5115A"/>
    <w:rPr>
      <w:color w:val="605E5C"/>
      <w:shd w:val="clear" w:color="auto" w:fill="E1DFDD"/>
    </w:rPr>
  </w:style>
  <w:style w:type="character" w:customStyle="1" w:styleId="Heading3Char">
    <w:name w:val="Heading 3 Char"/>
    <w:basedOn w:val="DefaultParagraphFont"/>
    <w:link w:val="Heading3"/>
    <w:uiPriority w:val="9"/>
    <w:semiHidden/>
    <w:rsid w:val="00B5115A"/>
    <w:rPr>
      <w:rFonts w:asciiTheme="majorHAnsi" w:eastAsiaTheme="majorEastAsia" w:hAnsiTheme="majorHAnsi" w:cstheme="majorBidi"/>
      <w:color w:val="243F60" w:themeColor="accent1" w:themeShade="7F"/>
      <w:sz w:val="24"/>
      <w:szCs w:val="24"/>
    </w:rPr>
  </w:style>
  <w:style w:type="character" w:customStyle="1" w:styleId="whitespace-normal">
    <w:name w:val="whitespace-normal"/>
    <w:basedOn w:val="DefaultParagraphFont"/>
    <w:rsid w:val="00F753D6"/>
  </w:style>
  <w:style w:type="table" w:styleId="GridTable4-Accent2">
    <w:name w:val="Grid Table 4 Accent 2"/>
    <w:basedOn w:val="TableNormal"/>
    <w:uiPriority w:val="49"/>
    <w:rsid w:val="00F753D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
    <w:name w:val="Grid Table 4"/>
    <w:basedOn w:val="TableNormal"/>
    <w:uiPriority w:val="49"/>
    <w:rsid w:val="00F753D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F753D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753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75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0728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0728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0728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z-TopofForm">
    <w:name w:val="HTML Top of Form"/>
    <w:basedOn w:val="Normal"/>
    <w:next w:val="Normal"/>
    <w:link w:val="z-TopofFormChar"/>
    <w:hidden/>
    <w:uiPriority w:val="99"/>
    <w:semiHidden/>
    <w:unhideWhenUsed/>
    <w:rsid w:val="00AB1930"/>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AB1930"/>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AB1930"/>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AB1930"/>
    <w:rPr>
      <w:rFonts w:ascii="Arial" w:eastAsia="Times New Roman" w:hAnsi="Arial" w:cs="Arial"/>
      <w:vanish/>
      <w:sz w:val="16"/>
      <w:szCs w:val="16"/>
      <w:lang w:val="en-IN" w:eastAsia="en-IN"/>
    </w:rPr>
  </w:style>
  <w:style w:type="character" w:customStyle="1" w:styleId="Heading1Char">
    <w:name w:val="Heading 1 Char"/>
    <w:basedOn w:val="DefaultParagraphFont"/>
    <w:link w:val="Heading1"/>
    <w:uiPriority w:val="9"/>
    <w:rsid w:val="00AB193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800">
      <w:bodyDiv w:val="1"/>
      <w:marLeft w:val="0"/>
      <w:marRight w:val="0"/>
      <w:marTop w:val="0"/>
      <w:marBottom w:val="0"/>
      <w:divBdr>
        <w:top w:val="none" w:sz="0" w:space="0" w:color="auto"/>
        <w:left w:val="none" w:sz="0" w:space="0" w:color="auto"/>
        <w:bottom w:val="none" w:sz="0" w:space="0" w:color="auto"/>
        <w:right w:val="none" w:sz="0" w:space="0" w:color="auto"/>
      </w:divBdr>
    </w:div>
    <w:div w:id="192235352">
      <w:bodyDiv w:val="1"/>
      <w:marLeft w:val="0"/>
      <w:marRight w:val="0"/>
      <w:marTop w:val="0"/>
      <w:marBottom w:val="0"/>
      <w:divBdr>
        <w:top w:val="none" w:sz="0" w:space="0" w:color="auto"/>
        <w:left w:val="none" w:sz="0" w:space="0" w:color="auto"/>
        <w:bottom w:val="none" w:sz="0" w:space="0" w:color="auto"/>
        <w:right w:val="none" w:sz="0" w:space="0" w:color="auto"/>
      </w:divBdr>
    </w:div>
    <w:div w:id="210381116">
      <w:bodyDiv w:val="1"/>
      <w:marLeft w:val="0"/>
      <w:marRight w:val="0"/>
      <w:marTop w:val="0"/>
      <w:marBottom w:val="0"/>
      <w:divBdr>
        <w:top w:val="none" w:sz="0" w:space="0" w:color="auto"/>
        <w:left w:val="none" w:sz="0" w:space="0" w:color="auto"/>
        <w:bottom w:val="none" w:sz="0" w:space="0" w:color="auto"/>
        <w:right w:val="none" w:sz="0" w:space="0" w:color="auto"/>
      </w:divBdr>
    </w:div>
    <w:div w:id="233273184">
      <w:bodyDiv w:val="1"/>
      <w:marLeft w:val="0"/>
      <w:marRight w:val="0"/>
      <w:marTop w:val="0"/>
      <w:marBottom w:val="0"/>
      <w:divBdr>
        <w:top w:val="none" w:sz="0" w:space="0" w:color="auto"/>
        <w:left w:val="none" w:sz="0" w:space="0" w:color="auto"/>
        <w:bottom w:val="none" w:sz="0" w:space="0" w:color="auto"/>
        <w:right w:val="none" w:sz="0" w:space="0" w:color="auto"/>
      </w:divBdr>
    </w:div>
    <w:div w:id="241840924">
      <w:bodyDiv w:val="1"/>
      <w:marLeft w:val="0"/>
      <w:marRight w:val="0"/>
      <w:marTop w:val="0"/>
      <w:marBottom w:val="0"/>
      <w:divBdr>
        <w:top w:val="none" w:sz="0" w:space="0" w:color="auto"/>
        <w:left w:val="none" w:sz="0" w:space="0" w:color="auto"/>
        <w:bottom w:val="none" w:sz="0" w:space="0" w:color="auto"/>
        <w:right w:val="none" w:sz="0" w:space="0" w:color="auto"/>
      </w:divBdr>
    </w:div>
    <w:div w:id="285432553">
      <w:bodyDiv w:val="1"/>
      <w:marLeft w:val="0"/>
      <w:marRight w:val="0"/>
      <w:marTop w:val="0"/>
      <w:marBottom w:val="0"/>
      <w:divBdr>
        <w:top w:val="none" w:sz="0" w:space="0" w:color="auto"/>
        <w:left w:val="none" w:sz="0" w:space="0" w:color="auto"/>
        <w:bottom w:val="none" w:sz="0" w:space="0" w:color="auto"/>
        <w:right w:val="none" w:sz="0" w:space="0" w:color="auto"/>
      </w:divBdr>
    </w:div>
    <w:div w:id="487021493">
      <w:bodyDiv w:val="1"/>
      <w:marLeft w:val="0"/>
      <w:marRight w:val="0"/>
      <w:marTop w:val="0"/>
      <w:marBottom w:val="0"/>
      <w:divBdr>
        <w:top w:val="none" w:sz="0" w:space="0" w:color="auto"/>
        <w:left w:val="none" w:sz="0" w:space="0" w:color="auto"/>
        <w:bottom w:val="none" w:sz="0" w:space="0" w:color="auto"/>
        <w:right w:val="none" w:sz="0" w:space="0" w:color="auto"/>
      </w:divBdr>
    </w:div>
    <w:div w:id="651908124">
      <w:bodyDiv w:val="1"/>
      <w:marLeft w:val="0"/>
      <w:marRight w:val="0"/>
      <w:marTop w:val="0"/>
      <w:marBottom w:val="0"/>
      <w:divBdr>
        <w:top w:val="none" w:sz="0" w:space="0" w:color="auto"/>
        <w:left w:val="none" w:sz="0" w:space="0" w:color="auto"/>
        <w:bottom w:val="none" w:sz="0" w:space="0" w:color="auto"/>
        <w:right w:val="none" w:sz="0" w:space="0" w:color="auto"/>
      </w:divBdr>
    </w:div>
    <w:div w:id="667169506">
      <w:bodyDiv w:val="1"/>
      <w:marLeft w:val="0"/>
      <w:marRight w:val="0"/>
      <w:marTop w:val="0"/>
      <w:marBottom w:val="0"/>
      <w:divBdr>
        <w:top w:val="none" w:sz="0" w:space="0" w:color="auto"/>
        <w:left w:val="none" w:sz="0" w:space="0" w:color="auto"/>
        <w:bottom w:val="none" w:sz="0" w:space="0" w:color="auto"/>
        <w:right w:val="none" w:sz="0" w:space="0" w:color="auto"/>
      </w:divBdr>
    </w:div>
    <w:div w:id="668795137">
      <w:bodyDiv w:val="1"/>
      <w:marLeft w:val="0"/>
      <w:marRight w:val="0"/>
      <w:marTop w:val="0"/>
      <w:marBottom w:val="0"/>
      <w:divBdr>
        <w:top w:val="none" w:sz="0" w:space="0" w:color="auto"/>
        <w:left w:val="none" w:sz="0" w:space="0" w:color="auto"/>
        <w:bottom w:val="none" w:sz="0" w:space="0" w:color="auto"/>
        <w:right w:val="none" w:sz="0" w:space="0" w:color="auto"/>
      </w:divBdr>
      <w:divsChild>
        <w:div w:id="1166361399">
          <w:marLeft w:val="0"/>
          <w:marRight w:val="0"/>
          <w:marTop w:val="0"/>
          <w:marBottom w:val="0"/>
          <w:divBdr>
            <w:top w:val="none" w:sz="0" w:space="0" w:color="auto"/>
            <w:left w:val="none" w:sz="0" w:space="0" w:color="auto"/>
            <w:bottom w:val="none" w:sz="0" w:space="0" w:color="auto"/>
            <w:right w:val="none" w:sz="0" w:space="0" w:color="auto"/>
          </w:divBdr>
        </w:div>
      </w:divsChild>
    </w:div>
    <w:div w:id="697925529">
      <w:bodyDiv w:val="1"/>
      <w:marLeft w:val="0"/>
      <w:marRight w:val="0"/>
      <w:marTop w:val="0"/>
      <w:marBottom w:val="0"/>
      <w:divBdr>
        <w:top w:val="none" w:sz="0" w:space="0" w:color="auto"/>
        <w:left w:val="none" w:sz="0" w:space="0" w:color="auto"/>
        <w:bottom w:val="none" w:sz="0" w:space="0" w:color="auto"/>
        <w:right w:val="none" w:sz="0" w:space="0" w:color="auto"/>
      </w:divBdr>
    </w:div>
    <w:div w:id="771316889">
      <w:bodyDiv w:val="1"/>
      <w:marLeft w:val="0"/>
      <w:marRight w:val="0"/>
      <w:marTop w:val="0"/>
      <w:marBottom w:val="0"/>
      <w:divBdr>
        <w:top w:val="none" w:sz="0" w:space="0" w:color="auto"/>
        <w:left w:val="none" w:sz="0" w:space="0" w:color="auto"/>
        <w:bottom w:val="none" w:sz="0" w:space="0" w:color="auto"/>
        <w:right w:val="none" w:sz="0" w:space="0" w:color="auto"/>
      </w:divBdr>
      <w:divsChild>
        <w:div w:id="654652321">
          <w:marLeft w:val="0"/>
          <w:marRight w:val="0"/>
          <w:marTop w:val="0"/>
          <w:marBottom w:val="0"/>
          <w:divBdr>
            <w:top w:val="none" w:sz="0" w:space="0" w:color="auto"/>
            <w:left w:val="none" w:sz="0" w:space="0" w:color="auto"/>
            <w:bottom w:val="none" w:sz="0" w:space="0" w:color="auto"/>
            <w:right w:val="none" w:sz="0" w:space="0" w:color="auto"/>
          </w:divBdr>
          <w:divsChild>
            <w:div w:id="12548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821">
      <w:bodyDiv w:val="1"/>
      <w:marLeft w:val="0"/>
      <w:marRight w:val="0"/>
      <w:marTop w:val="0"/>
      <w:marBottom w:val="0"/>
      <w:divBdr>
        <w:top w:val="none" w:sz="0" w:space="0" w:color="auto"/>
        <w:left w:val="none" w:sz="0" w:space="0" w:color="auto"/>
        <w:bottom w:val="none" w:sz="0" w:space="0" w:color="auto"/>
        <w:right w:val="none" w:sz="0" w:space="0" w:color="auto"/>
      </w:divBdr>
    </w:div>
    <w:div w:id="879122646">
      <w:bodyDiv w:val="1"/>
      <w:marLeft w:val="0"/>
      <w:marRight w:val="0"/>
      <w:marTop w:val="0"/>
      <w:marBottom w:val="0"/>
      <w:divBdr>
        <w:top w:val="none" w:sz="0" w:space="0" w:color="auto"/>
        <w:left w:val="none" w:sz="0" w:space="0" w:color="auto"/>
        <w:bottom w:val="none" w:sz="0" w:space="0" w:color="auto"/>
        <w:right w:val="none" w:sz="0" w:space="0" w:color="auto"/>
      </w:divBdr>
    </w:div>
    <w:div w:id="895164630">
      <w:bodyDiv w:val="1"/>
      <w:marLeft w:val="0"/>
      <w:marRight w:val="0"/>
      <w:marTop w:val="0"/>
      <w:marBottom w:val="0"/>
      <w:divBdr>
        <w:top w:val="none" w:sz="0" w:space="0" w:color="auto"/>
        <w:left w:val="none" w:sz="0" w:space="0" w:color="auto"/>
        <w:bottom w:val="none" w:sz="0" w:space="0" w:color="auto"/>
        <w:right w:val="none" w:sz="0" w:space="0" w:color="auto"/>
      </w:divBdr>
    </w:div>
    <w:div w:id="980312199">
      <w:bodyDiv w:val="1"/>
      <w:marLeft w:val="0"/>
      <w:marRight w:val="0"/>
      <w:marTop w:val="0"/>
      <w:marBottom w:val="0"/>
      <w:divBdr>
        <w:top w:val="none" w:sz="0" w:space="0" w:color="auto"/>
        <w:left w:val="none" w:sz="0" w:space="0" w:color="auto"/>
        <w:bottom w:val="none" w:sz="0" w:space="0" w:color="auto"/>
        <w:right w:val="none" w:sz="0" w:space="0" w:color="auto"/>
      </w:divBdr>
    </w:div>
    <w:div w:id="998731445">
      <w:bodyDiv w:val="1"/>
      <w:marLeft w:val="0"/>
      <w:marRight w:val="0"/>
      <w:marTop w:val="0"/>
      <w:marBottom w:val="0"/>
      <w:divBdr>
        <w:top w:val="none" w:sz="0" w:space="0" w:color="auto"/>
        <w:left w:val="none" w:sz="0" w:space="0" w:color="auto"/>
        <w:bottom w:val="none" w:sz="0" w:space="0" w:color="auto"/>
        <w:right w:val="none" w:sz="0" w:space="0" w:color="auto"/>
      </w:divBdr>
    </w:div>
    <w:div w:id="1051657642">
      <w:bodyDiv w:val="1"/>
      <w:marLeft w:val="0"/>
      <w:marRight w:val="0"/>
      <w:marTop w:val="0"/>
      <w:marBottom w:val="0"/>
      <w:divBdr>
        <w:top w:val="none" w:sz="0" w:space="0" w:color="auto"/>
        <w:left w:val="none" w:sz="0" w:space="0" w:color="auto"/>
        <w:bottom w:val="none" w:sz="0" w:space="0" w:color="auto"/>
        <w:right w:val="none" w:sz="0" w:space="0" w:color="auto"/>
      </w:divBdr>
    </w:div>
    <w:div w:id="1063717058">
      <w:bodyDiv w:val="1"/>
      <w:marLeft w:val="0"/>
      <w:marRight w:val="0"/>
      <w:marTop w:val="0"/>
      <w:marBottom w:val="0"/>
      <w:divBdr>
        <w:top w:val="none" w:sz="0" w:space="0" w:color="auto"/>
        <w:left w:val="none" w:sz="0" w:space="0" w:color="auto"/>
        <w:bottom w:val="none" w:sz="0" w:space="0" w:color="auto"/>
        <w:right w:val="none" w:sz="0" w:space="0" w:color="auto"/>
      </w:divBdr>
    </w:div>
    <w:div w:id="1105612722">
      <w:bodyDiv w:val="1"/>
      <w:marLeft w:val="0"/>
      <w:marRight w:val="0"/>
      <w:marTop w:val="0"/>
      <w:marBottom w:val="0"/>
      <w:divBdr>
        <w:top w:val="none" w:sz="0" w:space="0" w:color="auto"/>
        <w:left w:val="none" w:sz="0" w:space="0" w:color="auto"/>
        <w:bottom w:val="none" w:sz="0" w:space="0" w:color="auto"/>
        <w:right w:val="none" w:sz="0" w:space="0" w:color="auto"/>
      </w:divBdr>
    </w:div>
    <w:div w:id="1106340911">
      <w:bodyDiv w:val="1"/>
      <w:marLeft w:val="0"/>
      <w:marRight w:val="0"/>
      <w:marTop w:val="0"/>
      <w:marBottom w:val="0"/>
      <w:divBdr>
        <w:top w:val="none" w:sz="0" w:space="0" w:color="auto"/>
        <w:left w:val="none" w:sz="0" w:space="0" w:color="auto"/>
        <w:bottom w:val="none" w:sz="0" w:space="0" w:color="auto"/>
        <w:right w:val="none" w:sz="0" w:space="0" w:color="auto"/>
      </w:divBdr>
    </w:div>
    <w:div w:id="1256475624">
      <w:bodyDiv w:val="1"/>
      <w:marLeft w:val="0"/>
      <w:marRight w:val="0"/>
      <w:marTop w:val="0"/>
      <w:marBottom w:val="0"/>
      <w:divBdr>
        <w:top w:val="none" w:sz="0" w:space="0" w:color="auto"/>
        <w:left w:val="none" w:sz="0" w:space="0" w:color="auto"/>
        <w:bottom w:val="none" w:sz="0" w:space="0" w:color="auto"/>
        <w:right w:val="none" w:sz="0" w:space="0" w:color="auto"/>
      </w:divBdr>
    </w:div>
    <w:div w:id="1292318810">
      <w:bodyDiv w:val="1"/>
      <w:marLeft w:val="0"/>
      <w:marRight w:val="0"/>
      <w:marTop w:val="0"/>
      <w:marBottom w:val="0"/>
      <w:divBdr>
        <w:top w:val="none" w:sz="0" w:space="0" w:color="auto"/>
        <w:left w:val="none" w:sz="0" w:space="0" w:color="auto"/>
        <w:bottom w:val="none" w:sz="0" w:space="0" w:color="auto"/>
        <w:right w:val="none" w:sz="0" w:space="0" w:color="auto"/>
      </w:divBdr>
    </w:div>
    <w:div w:id="1300189048">
      <w:bodyDiv w:val="1"/>
      <w:marLeft w:val="0"/>
      <w:marRight w:val="0"/>
      <w:marTop w:val="0"/>
      <w:marBottom w:val="0"/>
      <w:divBdr>
        <w:top w:val="none" w:sz="0" w:space="0" w:color="auto"/>
        <w:left w:val="none" w:sz="0" w:space="0" w:color="auto"/>
        <w:bottom w:val="none" w:sz="0" w:space="0" w:color="auto"/>
        <w:right w:val="none" w:sz="0" w:space="0" w:color="auto"/>
      </w:divBdr>
    </w:div>
    <w:div w:id="1314480019">
      <w:bodyDiv w:val="1"/>
      <w:marLeft w:val="0"/>
      <w:marRight w:val="0"/>
      <w:marTop w:val="0"/>
      <w:marBottom w:val="0"/>
      <w:divBdr>
        <w:top w:val="none" w:sz="0" w:space="0" w:color="auto"/>
        <w:left w:val="none" w:sz="0" w:space="0" w:color="auto"/>
        <w:bottom w:val="none" w:sz="0" w:space="0" w:color="auto"/>
        <w:right w:val="none" w:sz="0" w:space="0" w:color="auto"/>
      </w:divBdr>
    </w:div>
    <w:div w:id="1334383197">
      <w:bodyDiv w:val="1"/>
      <w:marLeft w:val="0"/>
      <w:marRight w:val="0"/>
      <w:marTop w:val="0"/>
      <w:marBottom w:val="0"/>
      <w:divBdr>
        <w:top w:val="none" w:sz="0" w:space="0" w:color="auto"/>
        <w:left w:val="none" w:sz="0" w:space="0" w:color="auto"/>
        <w:bottom w:val="none" w:sz="0" w:space="0" w:color="auto"/>
        <w:right w:val="none" w:sz="0" w:space="0" w:color="auto"/>
      </w:divBdr>
    </w:div>
    <w:div w:id="1340889583">
      <w:bodyDiv w:val="1"/>
      <w:marLeft w:val="0"/>
      <w:marRight w:val="0"/>
      <w:marTop w:val="0"/>
      <w:marBottom w:val="0"/>
      <w:divBdr>
        <w:top w:val="none" w:sz="0" w:space="0" w:color="auto"/>
        <w:left w:val="none" w:sz="0" w:space="0" w:color="auto"/>
        <w:bottom w:val="none" w:sz="0" w:space="0" w:color="auto"/>
        <w:right w:val="none" w:sz="0" w:space="0" w:color="auto"/>
      </w:divBdr>
    </w:div>
    <w:div w:id="1375501697">
      <w:bodyDiv w:val="1"/>
      <w:marLeft w:val="0"/>
      <w:marRight w:val="0"/>
      <w:marTop w:val="0"/>
      <w:marBottom w:val="0"/>
      <w:divBdr>
        <w:top w:val="none" w:sz="0" w:space="0" w:color="auto"/>
        <w:left w:val="none" w:sz="0" w:space="0" w:color="auto"/>
        <w:bottom w:val="none" w:sz="0" w:space="0" w:color="auto"/>
        <w:right w:val="none" w:sz="0" w:space="0" w:color="auto"/>
      </w:divBdr>
    </w:div>
    <w:div w:id="1395737609">
      <w:bodyDiv w:val="1"/>
      <w:marLeft w:val="0"/>
      <w:marRight w:val="0"/>
      <w:marTop w:val="0"/>
      <w:marBottom w:val="0"/>
      <w:divBdr>
        <w:top w:val="none" w:sz="0" w:space="0" w:color="auto"/>
        <w:left w:val="none" w:sz="0" w:space="0" w:color="auto"/>
        <w:bottom w:val="none" w:sz="0" w:space="0" w:color="auto"/>
        <w:right w:val="none" w:sz="0" w:space="0" w:color="auto"/>
      </w:divBdr>
    </w:div>
    <w:div w:id="1417365938">
      <w:bodyDiv w:val="1"/>
      <w:marLeft w:val="0"/>
      <w:marRight w:val="0"/>
      <w:marTop w:val="0"/>
      <w:marBottom w:val="0"/>
      <w:divBdr>
        <w:top w:val="none" w:sz="0" w:space="0" w:color="auto"/>
        <w:left w:val="none" w:sz="0" w:space="0" w:color="auto"/>
        <w:bottom w:val="none" w:sz="0" w:space="0" w:color="auto"/>
        <w:right w:val="none" w:sz="0" w:space="0" w:color="auto"/>
      </w:divBdr>
    </w:div>
    <w:div w:id="1456020398">
      <w:bodyDiv w:val="1"/>
      <w:marLeft w:val="0"/>
      <w:marRight w:val="0"/>
      <w:marTop w:val="0"/>
      <w:marBottom w:val="0"/>
      <w:divBdr>
        <w:top w:val="none" w:sz="0" w:space="0" w:color="auto"/>
        <w:left w:val="none" w:sz="0" w:space="0" w:color="auto"/>
        <w:bottom w:val="none" w:sz="0" w:space="0" w:color="auto"/>
        <w:right w:val="none" w:sz="0" w:space="0" w:color="auto"/>
      </w:divBdr>
    </w:div>
    <w:div w:id="1460151123">
      <w:bodyDiv w:val="1"/>
      <w:marLeft w:val="0"/>
      <w:marRight w:val="0"/>
      <w:marTop w:val="0"/>
      <w:marBottom w:val="0"/>
      <w:divBdr>
        <w:top w:val="none" w:sz="0" w:space="0" w:color="auto"/>
        <w:left w:val="none" w:sz="0" w:space="0" w:color="auto"/>
        <w:bottom w:val="none" w:sz="0" w:space="0" w:color="auto"/>
        <w:right w:val="none" w:sz="0" w:space="0" w:color="auto"/>
      </w:divBdr>
    </w:div>
    <w:div w:id="1477262382">
      <w:bodyDiv w:val="1"/>
      <w:marLeft w:val="0"/>
      <w:marRight w:val="0"/>
      <w:marTop w:val="0"/>
      <w:marBottom w:val="0"/>
      <w:divBdr>
        <w:top w:val="none" w:sz="0" w:space="0" w:color="auto"/>
        <w:left w:val="none" w:sz="0" w:space="0" w:color="auto"/>
        <w:bottom w:val="none" w:sz="0" w:space="0" w:color="auto"/>
        <w:right w:val="none" w:sz="0" w:space="0" w:color="auto"/>
      </w:divBdr>
    </w:div>
    <w:div w:id="1521889055">
      <w:bodyDiv w:val="1"/>
      <w:marLeft w:val="0"/>
      <w:marRight w:val="0"/>
      <w:marTop w:val="0"/>
      <w:marBottom w:val="0"/>
      <w:divBdr>
        <w:top w:val="none" w:sz="0" w:space="0" w:color="auto"/>
        <w:left w:val="none" w:sz="0" w:space="0" w:color="auto"/>
        <w:bottom w:val="none" w:sz="0" w:space="0" w:color="auto"/>
        <w:right w:val="none" w:sz="0" w:space="0" w:color="auto"/>
      </w:divBdr>
    </w:div>
    <w:div w:id="1548949602">
      <w:bodyDiv w:val="1"/>
      <w:marLeft w:val="0"/>
      <w:marRight w:val="0"/>
      <w:marTop w:val="0"/>
      <w:marBottom w:val="0"/>
      <w:divBdr>
        <w:top w:val="none" w:sz="0" w:space="0" w:color="auto"/>
        <w:left w:val="none" w:sz="0" w:space="0" w:color="auto"/>
        <w:bottom w:val="none" w:sz="0" w:space="0" w:color="auto"/>
        <w:right w:val="none" w:sz="0" w:space="0" w:color="auto"/>
      </w:divBdr>
    </w:div>
    <w:div w:id="1549995127">
      <w:bodyDiv w:val="1"/>
      <w:marLeft w:val="0"/>
      <w:marRight w:val="0"/>
      <w:marTop w:val="0"/>
      <w:marBottom w:val="0"/>
      <w:divBdr>
        <w:top w:val="none" w:sz="0" w:space="0" w:color="auto"/>
        <w:left w:val="none" w:sz="0" w:space="0" w:color="auto"/>
        <w:bottom w:val="none" w:sz="0" w:space="0" w:color="auto"/>
        <w:right w:val="none" w:sz="0" w:space="0" w:color="auto"/>
      </w:divBdr>
    </w:div>
    <w:div w:id="1583760166">
      <w:bodyDiv w:val="1"/>
      <w:marLeft w:val="0"/>
      <w:marRight w:val="0"/>
      <w:marTop w:val="0"/>
      <w:marBottom w:val="0"/>
      <w:divBdr>
        <w:top w:val="none" w:sz="0" w:space="0" w:color="auto"/>
        <w:left w:val="none" w:sz="0" w:space="0" w:color="auto"/>
        <w:bottom w:val="none" w:sz="0" w:space="0" w:color="auto"/>
        <w:right w:val="none" w:sz="0" w:space="0" w:color="auto"/>
      </w:divBdr>
    </w:div>
    <w:div w:id="1626233804">
      <w:bodyDiv w:val="1"/>
      <w:marLeft w:val="0"/>
      <w:marRight w:val="0"/>
      <w:marTop w:val="0"/>
      <w:marBottom w:val="0"/>
      <w:divBdr>
        <w:top w:val="none" w:sz="0" w:space="0" w:color="auto"/>
        <w:left w:val="none" w:sz="0" w:space="0" w:color="auto"/>
        <w:bottom w:val="none" w:sz="0" w:space="0" w:color="auto"/>
        <w:right w:val="none" w:sz="0" w:space="0" w:color="auto"/>
      </w:divBdr>
    </w:div>
    <w:div w:id="1650553562">
      <w:bodyDiv w:val="1"/>
      <w:marLeft w:val="0"/>
      <w:marRight w:val="0"/>
      <w:marTop w:val="0"/>
      <w:marBottom w:val="0"/>
      <w:divBdr>
        <w:top w:val="none" w:sz="0" w:space="0" w:color="auto"/>
        <w:left w:val="none" w:sz="0" w:space="0" w:color="auto"/>
        <w:bottom w:val="none" w:sz="0" w:space="0" w:color="auto"/>
        <w:right w:val="none" w:sz="0" w:space="0" w:color="auto"/>
      </w:divBdr>
    </w:div>
    <w:div w:id="1695769812">
      <w:bodyDiv w:val="1"/>
      <w:marLeft w:val="0"/>
      <w:marRight w:val="0"/>
      <w:marTop w:val="0"/>
      <w:marBottom w:val="0"/>
      <w:divBdr>
        <w:top w:val="none" w:sz="0" w:space="0" w:color="auto"/>
        <w:left w:val="none" w:sz="0" w:space="0" w:color="auto"/>
        <w:bottom w:val="none" w:sz="0" w:space="0" w:color="auto"/>
        <w:right w:val="none" w:sz="0" w:space="0" w:color="auto"/>
      </w:divBdr>
    </w:div>
    <w:div w:id="1721703575">
      <w:bodyDiv w:val="1"/>
      <w:marLeft w:val="0"/>
      <w:marRight w:val="0"/>
      <w:marTop w:val="0"/>
      <w:marBottom w:val="0"/>
      <w:divBdr>
        <w:top w:val="none" w:sz="0" w:space="0" w:color="auto"/>
        <w:left w:val="none" w:sz="0" w:space="0" w:color="auto"/>
        <w:bottom w:val="none" w:sz="0" w:space="0" w:color="auto"/>
        <w:right w:val="none" w:sz="0" w:space="0" w:color="auto"/>
      </w:divBdr>
    </w:div>
    <w:div w:id="1781416067">
      <w:bodyDiv w:val="1"/>
      <w:marLeft w:val="0"/>
      <w:marRight w:val="0"/>
      <w:marTop w:val="0"/>
      <w:marBottom w:val="0"/>
      <w:divBdr>
        <w:top w:val="none" w:sz="0" w:space="0" w:color="auto"/>
        <w:left w:val="none" w:sz="0" w:space="0" w:color="auto"/>
        <w:bottom w:val="none" w:sz="0" w:space="0" w:color="auto"/>
        <w:right w:val="none" w:sz="0" w:space="0" w:color="auto"/>
      </w:divBdr>
    </w:div>
    <w:div w:id="1829587801">
      <w:bodyDiv w:val="1"/>
      <w:marLeft w:val="0"/>
      <w:marRight w:val="0"/>
      <w:marTop w:val="0"/>
      <w:marBottom w:val="0"/>
      <w:divBdr>
        <w:top w:val="none" w:sz="0" w:space="0" w:color="auto"/>
        <w:left w:val="none" w:sz="0" w:space="0" w:color="auto"/>
        <w:bottom w:val="none" w:sz="0" w:space="0" w:color="auto"/>
        <w:right w:val="none" w:sz="0" w:space="0" w:color="auto"/>
      </w:divBdr>
    </w:div>
    <w:div w:id="1884250722">
      <w:bodyDiv w:val="1"/>
      <w:marLeft w:val="0"/>
      <w:marRight w:val="0"/>
      <w:marTop w:val="0"/>
      <w:marBottom w:val="0"/>
      <w:divBdr>
        <w:top w:val="none" w:sz="0" w:space="0" w:color="auto"/>
        <w:left w:val="none" w:sz="0" w:space="0" w:color="auto"/>
        <w:bottom w:val="none" w:sz="0" w:space="0" w:color="auto"/>
        <w:right w:val="none" w:sz="0" w:space="0" w:color="auto"/>
      </w:divBdr>
    </w:div>
    <w:div w:id="1996100794">
      <w:bodyDiv w:val="1"/>
      <w:marLeft w:val="0"/>
      <w:marRight w:val="0"/>
      <w:marTop w:val="0"/>
      <w:marBottom w:val="0"/>
      <w:divBdr>
        <w:top w:val="none" w:sz="0" w:space="0" w:color="auto"/>
        <w:left w:val="none" w:sz="0" w:space="0" w:color="auto"/>
        <w:bottom w:val="none" w:sz="0" w:space="0" w:color="auto"/>
        <w:right w:val="none" w:sz="0" w:space="0" w:color="auto"/>
      </w:divBdr>
    </w:div>
    <w:div w:id="2056544976">
      <w:bodyDiv w:val="1"/>
      <w:marLeft w:val="0"/>
      <w:marRight w:val="0"/>
      <w:marTop w:val="0"/>
      <w:marBottom w:val="0"/>
      <w:divBdr>
        <w:top w:val="none" w:sz="0" w:space="0" w:color="auto"/>
        <w:left w:val="none" w:sz="0" w:space="0" w:color="auto"/>
        <w:bottom w:val="none" w:sz="0" w:space="0" w:color="auto"/>
        <w:right w:val="none" w:sz="0" w:space="0" w:color="auto"/>
      </w:divBdr>
    </w:div>
    <w:div w:id="2090039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anilmeka@gvpcdpgc.edu.in,%2025221411142@gvpcdpgc.edu.in,%203" TargetMode="Externa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55221411205@gvpcdpgc.edu.in"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5221411133@gvpcdpgc.edu.in"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5221411151@gvpcdpgc.edu.in"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E96E9-C900-4D72-AEE9-139976EE4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Praneet</dc:creator>
  <cp:lastModifiedBy>purinimaerothi30@outlook.com</cp:lastModifiedBy>
  <cp:revision>6</cp:revision>
  <cp:lastPrinted>2025-12-18T08:14:00Z</cp:lastPrinted>
  <dcterms:created xsi:type="dcterms:W3CDTF">2026-03-05T16:16:00Z</dcterms:created>
  <dcterms:modified xsi:type="dcterms:W3CDTF">2026-03-05T16:30:00Z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LastSaved">
    <vt:filetime>2025-12-12T00:00:00Z</vt:filetime>
  </property>
  <property fmtid="{D5CDD505-2E9C-101B-9397-08002B2CF9AE}" pid="4" name="Producer">
    <vt:lpwstr>iLovePDF</vt:lpwstr>
  </property>
</Properties>
</file>