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60" w:rsidRPr="00247EBA" w:rsidRDefault="006E2460" w:rsidP="006E24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StarSky.js </w:t>
      </w:r>
      <w:r w:rsidRPr="007F0054">
        <w:rPr>
          <w:rFonts w:ascii="標楷體" w:eastAsia="標楷體" w:hAnsi="標楷體" w:cs="Times New Roman" w:hint="eastAsia"/>
          <w:b/>
          <w:sz w:val="36"/>
          <w:szCs w:val="36"/>
        </w:rPr>
        <w:t>中的</w:t>
      </w:r>
      <w:proofErr w:type="gramStart"/>
      <w:r w:rsidRPr="007F0054">
        <w:rPr>
          <w:rFonts w:ascii="標楷體" w:eastAsia="標楷體" w:hAnsi="標楷體" w:cs="Times New Roman" w:hint="eastAsia"/>
          <w:b/>
          <w:sz w:val="36"/>
          <w:szCs w:val="36"/>
        </w:rPr>
        <w:t>函式彙整</w:t>
      </w:r>
      <w:proofErr w:type="gramEnd"/>
    </w:p>
    <w:p w:rsidR="006E2460" w:rsidRPr="00EE4133" w:rsidRDefault="006E2460" w:rsidP="006E24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EE4133">
        <w:rPr>
          <w:rFonts w:ascii="Times New Roman" w:hAnsi="Times New Roman" w:cs="Times New Roman"/>
          <w:b/>
          <w:sz w:val="32"/>
          <w:szCs w:val="32"/>
        </w:rPr>
        <w:t>Sky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7F0054">
        <w:rPr>
          <w:rFonts w:ascii="標楷體" w:eastAsia="標楷體" w:hAnsi="標楷體" w:cs="Times New Roman" w:hint="eastAsia"/>
          <w:b/>
          <w:sz w:val="32"/>
          <w:szCs w:val="32"/>
        </w:rPr>
        <w:t>相關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1017"/>
        <w:gridCol w:w="3661"/>
        <w:gridCol w:w="3628"/>
      </w:tblGrid>
      <w:tr w:rsidR="006E2460" w:rsidRPr="00247EBA" w:rsidTr="007F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回傳值</w:t>
            </w:r>
          </w:p>
        </w:tc>
        <w:tc>
          <w:tcPr>
            <w:tcW w:w="3661" w:type="dxa"/>
            <w:tcBorders>
              <w:top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函式</w:t>
            </w:r>
          </w:p>
        </w:tc>
        <w:tc>
          <w:tcPr>
            <w:tcW w:w="3628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 w:hint="eastAsia"/>
                <w:b w:val="0"/>
              </w:rPr>
              <w:t>描述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init</w:t>
            </w:r>
            <w:proofErr w:type="spellEnd"/>
            <w:r w:rsidRPr="00247EBA">
              <w:rPr>
                <w:rFonts w:ascii="Times New Roman" w:hAnsi="Times New Roman" w:cs="Times New Roman"/>
                <w:b/>
              </w:rPr>
              <w:t xml:space="preserve"> </w:t>
            </w:r>
            <w:r w:rsidRPr="00247EBA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247EBA">
              <w:rPr>
                <w:rFonts w:ascii="Times New Roman" w:hAnsi="Times New Roman" w:cs="Times New Roman"/>
              </w:rPr>
              <w:t>elementId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width,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height)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初始化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canvas </w:t>
            </w:r>
            <w:r>
              <w:rPr>
                <w:rFonts w:ascii="Times New Roman" w:hAnsi="Times New Roman" w:cs="Times New Roman" w:hint="eastAsia"/>
              </w:rPr>
              <w:t>並設定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canvas </w:t>
            </w:r>
            <w:r>
              <w:rPr>
                <w:rFonts w:ascii="Times New Roman" w:hAnsi="Times New Roman" w:cs="Times New Roman" w:hint="eastAsia"/>
              </w:rPr>
              <w:t>的長、寬。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init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(String </w:t>
            </w:r>
            <w:proofErr w:type="spellStart"/>
            <w:r w:rsidRPr="00247EBA">
              <w:rPr>
                <w:rFonts w:ascii="Times New Roman" w:hAnsi="Times New Roman" w:cs="Times New Roman"/>
              </w:rPr>
              <w:t>elementId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初始化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canvas</w:t>
            </w:r>
            <w:r>
              <w:rPr>
                <w:rFonts w:ascii="Times New Roman" w:hAnsi="Times New Roman" w:cs="Times New Roman" w:hint="eastAsia"/>
              </w:rPr>
              <w:t>。長、寬的設定使用</w:t>
            </w:r>
            <w:r>
              <w:rPr>
                <w:rFonts w:ascii="Times New Roman" w:hAnsi="Times New Roman" w:cs="Times New Roman" w:hint="eastAsia"/>
              </w:rPr>
              <w:t xml:space="preserve"> CSS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中原本的長、寬。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star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120" w:hangingChars="50" w:hanging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addStar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posiX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posiY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posiZ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加一個星星到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canvas </w:t>
            </w:r>
            <w:r>
              <w:rPr>
                <w:rFonts w:ascii="Times New Roman" w:hAnsi="Times New Roman" w:cs="Times New Roman" w:hint="eastAsia"/>
              </w:rPr>
              <w:t>中。使用的座標系為直角坐標系。回傳新創造出來的星星。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star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addStarSphCoord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r,float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theta, float phi)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加一個星星到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canvas </w:t>
            </w:r>
            <w:r>
              <w:rPr>
                <w:rFonts w:ascii="Times New Roman" w:hAnsi="Times New Roman" w:cs="Times New Roman" w:hint="eastAsia"/>
              </w:rPr>
              <w:t>中。使用的座標系為直角坐標系。回傳新創造出來的星星。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float[]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lookAt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取得使用者目前看的方向，回傳以直角座標系表示的座標。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setLookAt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posiX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posiY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posiZ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1A1435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設定使用者的視線方向。輸入參數為直角坐標。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setLookAt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r w:rsidRPr="00247EBA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posiX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posiY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posiZ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frameCount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設定使用者的視線方向。畫面會以加速度方式旋轉，在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frameCount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 w:hint="eastAsia"/>
              </w:rPr>
              <w:t>個影格</w:t>
            </w:r>
            <w:proofErr w:type="gramEnd"/>
            <w:r>
              <w:rPr>
                <w:rFonts w:ascii="Times New Roman" w:hAnsi="Times New Roman" w:cs="Times New Roman" w:hint="eastAsia"/>
              </w:rPr>
              <w:t>之後轉到指定位置。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rotate_xy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(float radian)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旋轉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x-y </w:t>
            </w:r>
            <w:r>
              <w:rPr>
                <w:rFonts w:ascii="Times New Roman" w:hAnsi="Times New Roman" w:cs="Times New Roman" w:hint="eastAsia"/>
              </w:rPr>
              <w:t>平面。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rotate_yz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(float radian)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旋轉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y-z </w:t>
            </w:r>
            <w:r>
              <w:rPr>
                <w:rFonts w:ascii="Times New Roman" w:hAnsi="Times New Roman" w:cs="Times New Roman" w:hint="eastAsia"/>
              </w:rPr>
              <w:t>平面。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rotate_xz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(float radian)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旋轉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x-z </w:t>
            </w:r>
            <w:r>
              <w:rPr>
                <w:rFonts w:ascii="Times New Roman" w:hAnsi="Times New Roman" w:cs="Times New Roman" w:hint="eastAsia"/>
              </w:rPr>
              <w:t>平面。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setGlobeVisible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bool</w:t>
            </w:r>
            <w:r>
              <w:rPr>
                <w:rFonts w:ascii="Times New Roman" w:hAnsi="Times New Roman" w:cs="Times New Roman"/>
              </w:rPr>
              <w:t>ean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status)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設定左下角的小地圖要不要顯示。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setZoomScrollVisible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bool</w:t>
            </w:r>
            <w:r>
              <w:rPr>
                <w:rFonts w:ascii="Times New Roman" w:hAnsi="Times New Roman" w:cs="Times New Roman"/>
              </w:rPr>
              <w:t>ean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status)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設定縮放調節器要不要顯示。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setReferenceLineVisible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bool</w:t>
            </w:r>
            <w:r>
              <w:rPr>
                <w:rFonts w:ascii="Times New Roman" w:hAnsi="Times New Roman" w:cs="Times New Roman"/>
              </w:rPr>
              <w:t>ean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status)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設定輔助格線要不要顯示。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lastRenderedPageBreak/>
              <w:t>void</w:t>
            </w:r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setTwinkleEnable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bool</w:t>
            </w:r>
            <w:r>
              <w:rPr>
                <w:rFonts w:ascii="Times New Roman" w:hAnsi="Times New Roman" w:cs="Times New Roman"/>
              </w:rPr>
              <w:t>ean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status)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設定星星要不要閃爍。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isGlobeVisible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回傳目前小地圖的顯示狀態。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isZoomScrollVisible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</w:t>
            </w:r>
            <w:proofErr w:type="gramStart"/>
            <w:r>
              <w:rPr>
                <w:rFonts w:ascii="Times New Roman" w:hAnsi="Times New Roman" w:cs="Times New Roman" w:hint="eastAsia"/>
              </w:rPr>
              <w:t>目前縮</w:t>
            </w:r>
            <w:proofErr w:type="gramEnd"/>
            <w:r>
              <w:rPr>
                <w:rFonts w:ascii="Times New Roman" w:hAnsi="Times New Roman" w:cs="Times New Roman" w:hint="eastAsia"/>
              </w:rPr>
              <w:t>放調節器的顯示狀態。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66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isReferenceLineVisible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回傳輔助格線的顯示狀態。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661" w:type="dxa"/>
            <w:tcBorders>
              <w:bottom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isTwinkleEnable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8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回傳目前星星有沒有閃爍。</w:t>
            </w:r>
          </w:p>
        </w:tc>
      </w:tr>
    </w:tbl>
    <w:p w:rsidR="006E2460" w:rsidRDefault="006E2460" w:rsidP="006E2460">
      <w:pPr>
        <w:widowControl/>
        <w:rPr>
          <w:rFonts w:ascii="Times New Roman" w:hAnsi="Times New Roman" w:cs="Times New Roman"/>
        </w:rPr>
      </w:pPr>
    </w:p>
    <w:p w:rsidR="006E2460" w:rsidRDefault="006E2460" w:rsidP="006E246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E2460" w:rsidRPr="00EE4133" w:rsidRDefault="006E2460" w:rsidP="006E24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2"/>
          <w:szCs w:val="32"/>
        </w:rPr>
      </w:pPr>
      <w:r w:rsidRPr="00EE4133">
        <w:rPr>
          <w:rFonts w:ascii="Times New Roman" w:hAnsi="Times New Roman" w:cs="Times New Roman"/>
          <w:b/>
          <w:sz w:val="32"/>
          <w:szCs w:val="32"/>
        </w:rPr>
        <w:lastRenderedPageBreak/>
        <w:t>Star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0054">
        <w:rPr>
          <w:rFonts w:ascii="標楷體" w:eastAsia="標楷體" w:hAnsi="標楷體" w:cs="Times New Roman" w:hint="eastAsia"/>
          <w:b/>
          <w:sz w:val="32"/>
          <w:szCs w:val="32"/>
        </w:rPr>
        <w:t>相關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1017"/>
        <w:gridCol w:w="3111"/>
        <w:gridCol w:w="4168"/>
      </w:tblGrid>
      <w:tr w:rsidR="006E2460" w:rsidRPr="00247EBA" w:rsidTr="007F7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Type</w:t>
            </w:r>
          </w:p>
        </w:tc>
        <w:tc>
          <w:tcPr>
            <w:tcW w:w="3111" w:type="dxa"/>
            <w:tcBorders>
              <w:top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4168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Description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colorInt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設定顏色。參數範圍介於</w:t>
            </w:r>
            <w:r>
              <w:rPr>
                <w:rFonts w:ascii="Times New Roman" w:hAnsi="Times New Roman" w:cs="Times New Roman"/>
              </w:rPr>
              <w:t xml:space="preserve"> 0~100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參數</w:t>
            </w:r>
            <w:r w:rsidRPr="00247EB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代表紅色、</w:t>
            </w:r>
            <w:r w:rsidRPr="00247EBA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 w:hint="eastAsia"/>
              </w:rPr>
              <w:t>代表黃色、</w:t>
            </w:r>
            <w:r w:rsidRPr="00247EBA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代表白色、</w:t>
            </w:r>
            <w:r w:rsidRPr="00247EBA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 w:hint="eastAsia"/>
              </w:rPr>
              <w:t>代表藍色。</w:t>
            </w:r>
            <w:proofErr w:type="gramStart"/>
            <w:r>
              <w:rPr>
                <w:rFonts w:ascii="Times New Roman" w:hAnsi="Times New Roman" w:cs="Times New Roman" w:hint="eastAsia"/>
              </w:rPr>
              <w:t>若參</w:t>
            </w:r>
            <w:proofErr w:type="gramEnd"/>
            <w:r>
              <w:rPr>
                <w:rFonts w:ascii="Times New Roman" w:hAnsi="Times New Roman" w:cs="Times New Roman" w:hint="eastAsia"/>
              </w:rPr>
              <w:t>數的數值並非上述的數字，則</w:t>
            </w:r>
            <w:proofErr w:type="gramStart"/>
            <w:r>
              <w:rPr>
                <w:rFonts w:ascii="Times New Roman" w:hAnsi="Times New Roman" w:cs="Times New Roman" w:hint="eastAsia"/>
              </w:rPr>
              <w:t>以內插法來</w:t>
            </w:r>
            <w:proofErr w:type="gramEnd"/>
            <w:r>
              <w:rPr>
                <w:rFonts w:ascii="Times New Roman" w:hAnsi="Times New Roman" w:cs="Times New Roman" w:hint="eastAsia"/>
              </w:rPr>
              <w:t>決定顏色。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R,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G, 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B)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設定顏色。參數是</w:t>
            </w:r>
            <w:r w:rsidRPr="00247EB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47EBA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47EBA">
              <w:rPr>
                <w:rFonts w:ascii="Times New Roman" w:hAnsi="Times New Roman" w:cs="Times New Roman"/>
              </w:rPr>
              <w:t xml:space="preserve">B </w:t>
            </w:r>
            <w:r>
              <w:rPr>
                <w:rFonts w:ascii="Times New Roman" w:hAnsi="Times New Roman" w:cs="Times New Roman" w:hint="eastAsia"/>
              </w:rPr>
              <w:t>此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色值，</w:t>
            </w:r>
            <w:proofErr w:type="gramStart"/>
            <w:r>
              <w:rPr>
                <w:rFonts w:ascii="Times New Roman" w:hAnsi="Times New Roman" w:cs="Times New Roman" w:hint="eastAsia"/>
              </w:rPr>
              <w:t>各值介於</w:t>
            </w:r>
            <w:proofErr w:type="gramEnd"/>
            <w:r>
              <w:rPr>
                <w:rFonts w:ascii="Times New Roman" w:hAnsi="Times New Roman" w:cs="Times New Roman"/>
              </w:rPr>
              <w:t>0~255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setProcessingColor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(color </w:t>
            </w:r>
            <w:proofErr w:type="spellStart"/>
            <w:r w:rsidRPr="00247EBA">
              <w:rPr>
                <w:rFonts w:ascii="Times New Roman" w:hAnsi="Times New Roman" w:cs="Times New Roman"/>
              </w:rPr>
              <w:t>processingFormatColor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設定顏色。參數是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C35">
              <w:rPr>
                <w:rFonts w:ascii="Times New Roman" w:hAnsi="Times New Roman" w:cs="Times New Roman"/>
              </w:rPr>
              <w:t xml:space="preserve">processing </w:t>
            </w:r>
            <w:r w:rsidRPr="00AD0C35">
              <w:rPr>
                <w:rFonts w:ascii="Times New Roman" w:hAnsi="Times New Roman" w:cs="Times New Roman" w:hint="eastAsia"/>
              </w:rPr>
              <w:t>規定的</w:t>
            </w:r>
            <w:r w:rsidRPr="00AD0C35">
              <w:rPr>
                <w:rFonts w:ascii="Times New Roman" w:hAnsi="Times New Roman" w:cs="Times New Roman" w:hint="eastAsia"/>
              </w:rPr>
              <w:t xml:space="preserve"> </w:t>
            </w:r>
            <w:r w:rsidRPr="00AD0C35">
              <w:rPr>
                <w:rFonts w:ascii="Times New Roman" w:hAnsi="Times New Roman" w:cs="Times New Roman"/>
              </w:rPr>
              <w:t xml:space="preserve">color </w:t>
            </w:r>
            <w:r w:rsidRPr="00AD0C35">
              <w:rPr>
                <w:rFonts w:ascii="Times New Roman" w:hAnsi="Times New Roman" w:cs="Times New Roman" w:hint="eastAsia"/>
              </w:rPr>
              <w:t>格式。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setBirghtness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bright)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設定亮度。參數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是最暗，</w:t>
            </w:r>
            <w:r>
              <w:rPr>
                <w:rFonts w:ascii="Times New Roman" w:hAnsi="Times New Roman" w:cs="Times New Roman" w:hint="eastAsia"/>
              </w:rPr>
              <w:t>255</w:t>
            </w:r>
            <w:r>
              <w:rPr>
                <w:rFonts w:ascii="Times New Roman" w:hAnsi="Times New Roman" w:cs="Times New Roman" w:hint="eastAsia"/>
              </w:rPr>
              <w:t>是最亮。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setSize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size)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設定大小。參數為正數即可。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setPeriod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47EBA">
              <w:rPr>
                <w:rFonts w:ascii="Times New Roman" w:hAnsi="Times New Roman" w:cs="Times New Roman"/>
              </w:rPr>
              <w:t>frameCount</w:t>
            </w:r>
            <w:proofErr w:type="spellEnd"/>
            <w:r w:rsidRPr="00247EBA">
              <w:rPr>
                <w:rFonts w:ascii="Times New Roman" w:hAnsi="Times New Roman" w:cs="Times New Roman"/>
              </w:rPr>
              <w:t>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設定閃爍頻率。參數為正數即可。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  <w:b w:val="0"/>
              </w:rPr>
              <w:t>void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setData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(String data)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設定顯示資料。參數為字串，請使用</w:t>
            </w:r>
            <w:r w:rsidRPr="00247EBA">
              <w:rPr>
                <w:rFonts w:ascii="Times New Roman" w:hAnsi="Times New Roman" w:cs="Times New Roman"/>
              </w:rPr>
              <w:t>‘\n’</w:t>
            </w:r>
            <w:r>
              <w:rPr>
                <w:rFonts w:ascii="Times New Roman" w:hAnsi="Times New Roman" w:cs="Times New Roman" w:hint="eastAsia"/>
              </w:rPr>
              <w:t>來多行顯示資料。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r w:rsidRPr="00247EBA">
              <w:rPr>
                <w:rFonts w:ascii="Times New Roman" w:hAnsi="Times New Roman" w:cs="Times New Roman"/>
              </w:rPr>
              <w:t>float</w:t>
            </w:r>
            <w:r w:rsidRPr="00247EBA">
              <w:rPr>
                <w:rFonts w:ascii="Times New Roman" w:hAnsi="Times New Roman" w:cs="Times New Roman"/>
                <w:b w:val="0"/>
              </w:rPr>
              <w:t>[]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  <w:b/>
              </w:rPr>
              <w:t>get3DPosition</w:t>
            </w:r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回傳星星的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維直角坐標值。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  <w:b w:val="0"/>
              </w:rPr>
              <w:t>[]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  <w:b/>
              </w:rPr>
              <w:t>get2DPosition</w:t>
            </w:r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回傳星星的螢幕坐標值。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  <w:r w:rsidRPr="00247EBA">
              <w:rPr>
                <w:rFonts w:ascii="Times New Roman" w:hAnsi="Times New Roman" w:cs="Times New Roman"/>
                <w:b w:val="0"/>
              </w:rPr>
              <w:t>[]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回傳星星的</w:t>
            </w:r>
            <w:r w:rsidRPr="00247EB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47EBA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247EBA">
              <w:rPr>
                <w:rFonts w:ascii="Times New Roman" w:hAnsi="Times New Roman" w:cs="Times New Roman"/>
              </w:rPr>
              <w:t xml:space="preserve">B </w:t>
            </w:r>
            <w:r>
              <w:rPr>
                <w:rFonts w:ascii="Times New Roman" w:hAnsi="Times New Roman" w:cs="Times New Roman" w:hint="eastAsia"/>
              </w:rPr>
              <w:t>此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色值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getProcessingColor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回傳星星的色值，格式是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C35">
              <w:rPr>
                <w:rFonts w:ascii="Times New Roman" w:hAnsi="Times New Roman" w:cs="Times New Roman"/>
              </w:rPr>
              <w:t xml:space="preserve">processing </w:t>
            </w:r>
            <w:r w:rsidRPr="00AD0C35">
              <w:rPr>
                <w:rFonts w:ascii="Times New Roman" w:hAnsi="Times New Roman" w:cs="Times New Roman" w:hint="eastAsia"/>
              </w:rPr>
              <w:t>規定的</w:t>
            </w:r>
            <w:r w:rsidRPr="00AD0C35">
              <w:rPr>
                <w:rFonts w:ascii="Times New Roman" w:hAnsi="Times New Roman" w:cs="Times New Roman" w:hint="eastAsia"/>
              </w:rPr>
              <w:t xml:space="preserve"> </w:t>
            </w:r>
            <w:r w:rsidRPr="00AD0C35">
              <w:rPr>
                <w:rFonts w:ascii="Times New Roman" w:hAnsi="Times New Roman" w:cs="Times New Roman"/>
              </w:rPr>
              <w:t xml:space="preserve">color </w:t>
            </w:r>
            <w:r w:rsidRPr="00AD0C35">
              <w:rPr>
                <w:rFonts w:ascii="Times New Roman" w:hAnsi="Times New Roman" w:cs="Times New Roman" w:hint="eastAsia"/>
              </w:rPr>
              <w:t>格式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getBrightness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回傳亮度。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getSize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回傳大小。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getPeriod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回傳閃爍頻率。</w:t>
            </w:r>
          </w:p>
        </w:tc>
      </w:tr>
      <w:tr w:rsidR="006E2460" w:rsidRPr="00247EBA" w:rsidTr="007F7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247EB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11" w:type="dxa"/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getData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8" w:type="dxa"/>
            <w:tcBorders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回傳顯示資料。</w:t>
            </w:r>
          </w:p>
        </w:tc>
      </w:tr>
      <w:tr w:rsidR="006E2460" w:rsidRPr="00247EBA" w:rsidTr="007F7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111" w:type="dxa"/>
            <w:tcBorders>
              <w:bottom w:val="single" w:sz="4" w:space="0" w:color="5B9BD5" w:themeColor="accent1"/>
            </w:tcBorders>
          </w:tcPr>
          <w:p w:rsidR="006E2460" w:rsidRPr="00644869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47EBA">
              <w:rPr>
                <w:rFonts w:ascii="Times New Roman" w:hAnsi="Times New Roman" w:cs="Times New Roman"/>
                <w:b/>
              </w:rPr>
              <w:t>isInFrontOf</w:t>
            </w:r>
            <w:proofErr w:type="spellEnd"/>
            <w:r w:rsidRPr="00247EBA">
              <w:rPr>
                <w:rFonts w:ascii="Times New Roman" w:hAnsi="Times New Roman" w:cs="Times New Roman"/>
              </w:rPr>
              <w:t xml:space="preserve"> ()</w:t>
            </w:r>
          </w:p>
        </w:tc>
        <w:tc>
          <w:tcPr>
            <w:tcW w:w="4168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6E2460" w:rsidRPr="00247EBA" w:rsidRDefault="006E2460" w:rsidP="007F79EA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D0C35">
              <w:rPr>
                <w:rFonts w:ascii="Times New Roman" w:hAnsi="Times New Roman" w:cs="Times New Roman" w:hint="eastAsia"/>
              </w:rPr>
              <w:t>以使用者面對的方向為法向量繪製通</w:t>
            </w:r>
            <w:r w:rsidRPr="00AD0C35">
              <w:rPr>
                <w:rFonts w:ascii="Times New Roman" w:hAnsi="Times New Roman" w:cs="Times New Roman" w:hint="eastAsia"/>
              </w:rPr>
              <w:lastRenderedPageBreak/>
              <w:t>過使用者的平面，將星空切成兩個半球，</w:t>
            </w:r>
            <w:r w:rsidR="008776FD">
              <w:rPr>
                <w:rFonts w:ascii="Times New Roman" w:hAnsi="Times New Roman" w:cs="Times New Roman" w:hint="eastAsia"/>
              </w:rPr>
              <w:t>回</w:t>
            </w:r>
            <w:bookmarkStart w:id="0" w:name="_GoBack"/>
            <w:bookmarkEnd w:id="0"/>
            <w:r w:rsidRPr="00AD0C35">
              <w:rPr>
                <w:rFonts w:ascii="Times New Roman" w:hAnsi="Times New Roman" w:cs="Times New Roman" w:hint="eastAsia"/>
              </w:rPr>
              <w:t>傳星星是不是在使用者面對的這個半球中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:rsidR="006E2460" w:rsidRPr="00AD0C35" w:rsidRDefault="006E2460" w:rsidP="006E2460">
      <w:pPr>
        <w:rPr>
          <w:rFonts w:ascii="Times New Roman" w:hAnsi="Times New Roman" w:cs="Times New Roman"/>
        </w:rPr>
      </w:pPr>
    </w:p>
    <w:p w:rsidR="00E3678E" w:rsidRPr="006E2460" w:rsidRDefault="00E3678E"/>
    <w:sectPr w:rsidR="00E3678E" w:rsidRPr="006E2460" w:rsidSect="00C47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B2" w:rsidRDefault="00B43BB2" w:rsidP="008776FD">
      <w:r>
        <w:separator/>
      </w:r>
    </w:p>
  </w:endnote>
  <w:endnote w:type="continuationSeparator" w:id="0">
    <w:p w:rsidR="00B43BB2" w:rsidRDefault="00B43BB2" w:rsidP="0087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B2" w:rsidRDefault="00B43BB2" w:rsidP="008776FD">
      <w:r>
        <w:separator/>
      </w:r>
    </w:p>
  </w:footnote>
  <w:footnote w:type="continuationSeparator" w:id="0">
    <w:p w:rsidR="00B43BB2" w:rsidRDefault="00B43BB2" w:rsidP="00877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F57"/>
    <w:multiLevelType w:val="hybridMultilevel"/>
    <w:tmpl w:val="9FFACFC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60"/>
    <w:rsid w:val="001A1435"/>
    <w:rsid w:val="006E2460"/>
    <w:rsid w:val="008776FD"/>
    <w:rsid w:val="00B43BB2"/>
    <w:rsid w:val="00E3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60"/>
    <w:pPr>
      <w:ind w:leftChars="200" w:left="480"/>
    </w:pPr>
  </w:style>
  <w:style w:type="table" w:customStyle="1" w:styleId="2-51">
    <w:name w:val="格線表格 2 - 輔色 51"/>
    <w:basedOn w:val="a1"/>
    <w:uiPriority w:val="47"/>
    <w:rsid w:val="006E246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877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76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7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76F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460"/>
    <w:pPr>
      <w:ind w:leftChars="200" w:left="480"/>
    </w:pPr>
  </w:style>
  <w:style w:type="table" w:customStyle="1" w:styleId="2-51">
    <w:name w:val="格線表格 2 - 輔色 51"/>
    <w:basedOn w:val="a1"/>
    <w:uiPriority w:val="47"/>
    <w:rsid w:val="006E246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877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76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7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76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dcl_member</dc:creator>
  <cp:keywords/>
  <dc:description/>
  <cp:lastModifiedBy>user</cp:lastModifiedBy>
  <cp:revision>3</cp:revision>
  <dcterms:created xsi:type="dcterms:W3CDTF">2015-09-18T07:41:00Z</dcterms:created>
  <dcterms:modified xsi:type="dcterms:W3CDTF">2015-09-19T13:37:00Z</dcterms:modified>
</cp:coreProperties>
</file>