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9D224" w14:textId="77777777" w:rsidR="005144EC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894896" w14:textId="77777777" w:rsidR="005144EC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F27B4A" w14:textId="77777777" w:rsidR="005144EC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E67956" w14:textId="77777777" w:rsidR="005144EC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7A9E15" w14:textId="77777777" w:rsidR="005144EC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1DEB5" w14:textId="77777777" w:rsidR="005144EC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4686B" w14:textId="77777777" w:rsidR="005144EC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6B7F06" w14:textId="7C06B3B3" w:rsidR="009F177E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25F9">
        <w:rPr>
          <w:rFonts w:ascii="Times New Roman" w:hAnsi="Times New Roman" w:cs="Times New Roman"/>
          <w:sz w:val="24"/>
          <w:szCs w:val="24"/>
        </w:rPr>
        <w:t>Joseph Silva Jr.</w:t>
      </w:r>
    </w:p>
    <w:p w14:paraId="1A18E0ED" w14:textId="73CD8B0D" w:rsidR="005144EC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25F9">
        <w:rPr>
          <w:rFonts w:ascii="Times New Roman" w:hAnsi="Times New Roman" w:cs="Times New Roman"/>
          <w:sz w:val="24"/>
          <w:szCs w:val="24"/>
        </w:rPr>
        <w:t>1</w:t>
      </w:r>
      <w:r w:rsidR="000D5135" w:rsidRPr="00A725F9">
        <w:rPr>
          <w:rFonts w:ascii="Times New Roman" w:hAnsi="Times New Roman" w:cs="Times New Roman"/>
          <w:sz w:val="24"/>
          <w:szCs w:val="24"/>
        </w:rPr>
        <w:t>1</w:t>
      </w:r>
      <w:r w:rsidRPr="00A725F9">
        <w:rPr>
          <w:rFonts w:ascii="Times New Roman" w:hAnsi="Times New Roman" w:cs="Times New Roman"/>
          <w:sz w:val="24"/>
          <w:szCs w:val="24"/>
        </w:rPr>
        <w:t>/</w:t>
      </w:r>
      <w:r w:rsidR="00D95F41">
        <w:rPr>
          <w:rFonts w:ascii="Times New Roman" w:hAnsi="Times New Roman" w:cs="Times New Roman"/>
          <w:sz w:val="24"/>
          <w:szCs w:val="24"/>
        </w:rPr>
        <w:t>22</w:t>
      </w:r>
      <w:r w:rsidRPr="00A725F9">
        <w:rPr>
          <w:rFonts w:ascii="Times New Roman" w:hAnsi="Times New Roman" w:cs="Times New Roman"/>
          <w:sz w:val="24"/>
          <w:szCs w:val="24"/>
        </w:rPr>
        <w:t>/2020</w:t>
      </w:r>
    </w:p>
    <w:p w14:paraId="6263655C" w14:textId="04E52CF4" w:rsidR="005144EC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25F9">
        <w:rPr>
          <w:rFonts w:ascii="Times New Roman" w:hAnsi="Times New Roman" w:cs="Times New Roman"/>
          <w:sz w:val="24"/>
          <w:szCs w:val="24"/>
        </w:rPr>
        <w:t xml:space="preserve">CS 320 Journal </w:t>
      </w:r>
      <w:r w:rsidR="00D95F41">
        <w:rPr>
          <w:rFonts w:ascii="Times New Roman" w:hAnsi="Times New Roman" w:cs="Times New Roman"/>
          <w:sz w:val="24"/>
          <w:szCs w:val="24"/>
        </w:rPr>
        <w:t>4</w:t>
      </w:r>
      <w:r w:rsidR="000D5135" w:rsidRPr="00A725F9">
        <w:rPr>
          <w:rFonts w:ascii="Times New Roman" w:hAnsi="Times New Roman" w:cs="Times New Roman"/>
          <w:sz w:val="24"/>
          <w:szCs w:val="24"/>
        </w:rPr>
        <w:t>-2</w:t>
      </w:r>
    </w:p>
    <w:p w14:paraId="41D65172" w14:textId="040BF60A" w:rsidR="005144EC" w:rsidRPr="00A725F9" w:rsidRDefault="005144EC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25F9">
        <w:rPr>
          <w:rFonts w:ascii="Times New Roman" w:hAnsi="Times New Roman" w:cs="Times New Roman"/>
          <w:sz w:val="24"/>
          <w:szCs w:val="24"/>
        </w:rPr>
        <w:t>SNHU</w:t>
      </w:r>
    </w:p>
    <w:p w14:paraId="59EA92D5" w14:textId="170FCDDF" w:rsidR="0083570E" w:rsidRPr="00A725F9" w:rsidRDefault="0083570E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59AB58" w14:textId="0F0F25D0" w:rsidR="0083570E" w:rsidRPr="00A725F9" w:rsidRDefault="0083570E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A640B" w14:textId="1C4CDEC7" w:rsidR="0083570E" w:rsidRPr="00A725F9" w:rsidRDefault="0083570E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0B3788" w14:textId="655E41EF" w:rsidR="0083570E" w:rsidRPr="00A725F9" w:rsidRDefault="0083570E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44C62" w14:textId="61C32E48" w:rsidR="0083570E" w:rsidRPr="00A725F9" w:rsidRDefault="0083570E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D3628A" w14:textId="23780E91" w:rsidR="0083570E" w:rsidRPr="00A725F9" w:rsidRDefault="0083570E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648F3" w14:textId="49F9556A" w:rsidR="0083570E" w:rsidRPr="00A725F9" w:rsidRDefault="0083570E" w:rsidP="00A72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DC63DB" w14:textId="0DDF4791" w:rsidR="007249B2" w:rsidRDefault="00D95F41" w:rsidP="00724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</w:pPr>
      <w:r w:rsidRPr="00B914F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  <w:lastRenderedPageBreak/>
        <w:t>To what extent was your testing approach aligned to the software requirements? Support your claims with specific evidence.</w:t>
      </w:r>
    </w:p>
    <w:p w14:paraId="49C93960" w14:textId="77777777" w:rsidR="00B914FF" w:rsidRPr="00B914FF" w:rsidRDefault="00B914FF" w:rsidP="00B91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</w:pPr>
    </w:p>
    <w:p w14:paraId="077C03AB" w14:textId="1050C129" w:rsidR="007249B2" w:rsidRDefault="007249B2" w:rsidP="00B914F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B914FF">
        <w:rPr>
          <w:rFonts w:ascii="Times New Roman" w:eastAsia="Times New Roman" w:hAnsi="Times New Roman" w:cs="Times New Roman"/>
          <w:color w:val="565A5C"/>
          <w:sz w:val="24"/>
          <w:szCs w:val="24"/>
        </w:rPr>
        <w:t>I tested each file to meet the requirement for the smaller tasks of each file given to us in the assignments. For Contact and Task files, I made sure my Junit Tests tested each string to be compliant with the smaller tasks such as each string has to be a within a certain length, and they were not allowed to be null. For ContactService</w:t>
      </w:r>
      <w:r w:rsidR="00B914FF">
        <w:rPr>
          <w:rFonts w:ascii="Times New Roman" w:eastAsia="Times New Roman" w:hAnsi="Times New Roman" w:cs="Times New Roman"/>
          <w:color w:val="565A5C"/>
          <w:sz w:val="24"/>
          <w:szCs w:val="24"/>
        </w:rPr>
        <w:t>.java</w:t>
      </w:r>
      <w:r w:rsidRPr="00B914F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TaskService</w:t>
      </w:r>
      <w:r w:rsidR="00B914FF">
        <w:rPr>
          <w:rFonts w:ascii="Times New Roman" w:eastAsia="Times New Roman" w:hAnsi="Times New Roman" w:cs="Times New Roman"/>
          <w:color w:val="565A5C"/>
          <w:sz w:val="24"/>
          <w:szCs w:val="24"/>
        </w:rPr>
        <w:t>.java</w:t>
      </w:r>
      <w:r w:rsidRPr="00B914F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files, I made sure my Junit Tests tested each files ability to add, delete, and update either Contact List or Tasks List depending on the file.</w:t>
      </w:r>
    </w:p>
    <w:p w14:paraId="050EEFC1" w14:textId="78F16466" w:rsidR="00B914FF" w:rsidRDefault="00B914FF" w:rsidP="00B914F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drawing>
          <wp:inline distT="0" distB="0" distL="0" distR="0" wp14:anchorId="73B88135" wp14:editId="0680094C">
            <wp:extent cx="5745480" cy="2323269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259" cy="23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9B4F" w14:textId="504C6909" w:rsidR="00B914FF" w:rsidRPr="00B914FF" w:rsidRDefault="00B914FF" w:rsidP="00B914F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lastRenderedPageBreak/>
        <w:drawing>
          <wp:inline distT="0" distB="0" distL="0" distR="0" wp14:anchorId="2D98D400" wp14:editId="351DB8EF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4EB9" w14:textId="77777777" w:rsidR="007249B2" w:rsidRPr="00B914FF" w:rsidRDefault="007249B2" w:rsidP="0072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0F9B0B94" w14:textId="47AAFE74" w:rsidR="007249B2" w:rsidRDefault="00D95F41" w:rsidP="00724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</w:pPr>
      <w:r w:rsidRPr="00B914F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  <w:t>Defend the overall quality of your J</w:t>
      </w:r>
      <w:r w:rsidR="007249B2" w:rsidRPr="00B914F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  <w:t>u</w:t>
      </w:r>
      <w:r w:rsidRPr="00B914F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  <w:t>nit tests for the contact service and task service. In other words, how do you know that your JUnit tests were effective on the basis of coverage percentage?</w:t>
      </w:r>
    </w:p>
    <w:p w14:paraId="05F0752C" w14:textId="77777777" w:rsidR="00B914FF" w:rsidRPr="00B914FF" w:rsidRDefault="00B914FF" w:rsidP="00B91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</w:pPr>
    </w:p>
    <w:p w14:paraId="79C82E09" w14:textId="0487AEDF" w:rsidR="007249B2" w:rsidRPr="00B914FF" w:rsidRDefault="007249B2" w:rsidP="00B914F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B914FF">
        <w:rPr>
          <w:rFonts w:ascii="Times New Roman" w:eastAsia="Times New Roman" w:hAnsi="Times New Roman" w:cs="Times New Roman"/>
          <w:color w:val="565A5C"/>
          <w:sz w:val="24"/>
          <w:szCs w:val="24"/>
        </w:rPr>
        <w:t>The overall quality of my Junit Tests for the contact service and task service files were great. The reason I know this is because I ran multiple tests with different sets of code and there were many times where the Junit Tests with failure traces. I also ran the two codes that I uploaded to the assignment multiple times to make sure I had a 100% run rate without errors or failures.</w:t>
      </w:r>
      <w:r w:rsidR="00EA36B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photos above will show on the left-hand side of the photographs about the runs, errors, and failures of the Junit Tests.</w:t>
      </w:r>
    </w:p>
    <w:p w14:paraId="5624E82A" w14:textId="77777777" w:rsidR="007249B2" w:rsidRPr="00B914FF" w:rsidRDefault="007249B2" w:rsidP="0072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4FC9598A" w14:textId="74CBC1F8" w:rsidR="00D95F41" w:rsidRDefault="00D95F41" w:rsidP="00D95F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</w:pPr>
      <w:r w:rsidRPr="00B914F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  <w:t>How did you ensure that your code was technically sound? Cite specific lines of code from your tests to illustrate.</w:t>
      </w:r>
    </w:p>
    <w:p w14:paraId="47DD2EA5" w14:textId="77777777" w:rsidR="00B914FF" w:rsidRPr="00B914FF" w:rsidRDefault="00B914FF" w:rsidP="00B91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</w:pPr>
    </w:p>
    <w:p w14:paraId="41AE9904" w14:textId="278E9508" w:rsidR="007249B2" w:rsidRDefault="00B914FF" w:rsidP="00B914F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B914FF"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>After writing a small block of code, I would save the file in order to update any errors and/or failures within the editor area of Eclipse. I also conducted multiple tests after creating small blocks of code within the test files to test newly added blocks of code.</w:t>
      </w:r>
      <w:r w:rsidR="00EA36B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For example, I made sure my Contact.java file met all requirements necessary for each String and then I would conduct tests using the Junit Test ContactTest.java file.</w:t>
      </w:r>
    </w:p>
    <w:p w14:paraId="23F80A62" w14:textId="7FB2FDA3" w:rsidR="00EA36BD" w:rsidRDefault="00EA36BD" w:rsidP="00B914F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drawing>
          <wp:inline distT="0" distB="0" distL="0" distR="0" wp14:anchorId="11F6AE57" wp14:editId="2AD48E6A">
            <wp:extent cx="4389120" cy="21180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54" cy="213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482F" w14:textId="356DB1AA" w:rsidR="00EA36BD" w:rsidRPr="00B914FF" w:rsidRDefault="00EA36BD" w:rsidP="00B914F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drawing>
          <wp:inline distT="0" distB="0" distL="0" distR="0" wp14:anchorId="1DF4E88A" wp14:editId="7E5F0D1B">
            <wp:extent cx="4411980" cy="22961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4" cy="230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1A31" w14:textId="77777777" w:rsidR="007249B2" w:rsidRPr="00B914FF" w:rsidRDefault="007249B2" w:rsidP="0072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A7CE67C" w14:textId="0B534AFC" w:rsidR="00D95F41" w:rsidRDefault="00D95F41" w:rsidP="00D95F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</w:pPr>
      <w:r w:rsidRPr="00B914F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  <w:t>How did you ensure that your code was efficient? Cite specific lines of code from your tests to illustrate.</w:t>
      </w:r>
    </w:p>
    <w:p w14:paraId="15704D43" w14:textId="77777777" w:rsidR="00B914FF" w:rsidRPr="00B914FF" w:rsidRDefault="00B914FF" w:rsidP="00B91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</w:pPr>
    </w:p>
    <w:p w14:paraId="0F87E65E" w14:textId="6F2595ED" w:rsidR="007249B2" w:rsidRPr="00B914FF" w:rsidRDefault="007249B2" w:rsidP="00B914F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B914FF"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 xml:space="preserve">I tested my code multiple times to make sure the runs had no errors or failures. I then checked the output console to make sure each Junit Tests </w:t>
      </w:r>
      <w:r w:rsidR="00B914FF" w:rsidRPr="00B914FF">
        <w:rPr>
          <w:rFonts w:ascii="Times New Roman" w:eastAsia="Times New Roman" w:hAnsi="Times New Roman" w:cs="Times New Roman"/>
          <w:color w:val="565A5C"/>
          <w:sz w:val="24"/>
          <w:szCs w:val="24"/>
        </w:rPr>
        <w:t>gave me the output I expected. Specifically, for ContactServiceTest.java and TaskServiceTest.java, I checked for the files ability to add, remove, and update information as I previously stated above.</w:t>
      </w:r>
      <w:r w:rsidR="00EA36B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In photos show below, I wrote small blocks of code to test ContactService.java file ability to delete contact information using a </w:t>
      </w:r>
      <w:proofErr w:type="spellStart"/>
      <w:r w:rsidR="00EA36BD">
        <w:rPr>
          <w:rFonts w:ascii="Times New Roman" w:eastAsia="Times New Roman" w:hAnsi="Times New Roman" w:cs="Times New Roman"/>
          <w:color w:val="565A5C"/>
          <w:sz w:val="24"/>
          <w:szCs w:val="24"/>
        </w:rPr>
        <w:t>contactId</w:t>
      </w:r>
      <w:proofErr w:type="spellEnd"/>
      <w:r w:rsidR="00EA36B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I then wrote small blocks of code to test my code in ContactService.java file </w:t>
      </w:r>
      <w:r w:rsidR="001017FA">
        <w:rPr>
          <w:rFonts w:ascii="Times New Roman" w:eastAsia="Times New Roman" w:hAnsi="Times New Roman" w:cs="Times New Roman"/>
          <w:color w:val="565A5C"/>
          <w:sz w:val="24"/>
          <w:szCs w:val="24"/>
        </w:rPr>
        <w:t>using ContactServiceTest.java Junit Test to make sure the I obtained the expected output without any errors or failures.</w:t>
      </w:r>
    </w:p>
    <w:p w14:paraId="59C538DF" w14:textId="084A3E29" w:rsidR="00A725F9" w:rsidRDefault="00EA36BD" w:rsidP="00EA36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drawing>
          <wp:inline distT="0" distB="0" distL="0" distR="0" wp14:anchorId="1EA5CCC7" wp14:editId="51E13547">
            <wp:extent cx="5257800" cy="1508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59" cy="15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7048" w14:textId="10D60EE6" w:rsidR="00EA36BD" w:rsidRPr="00A725F9" w:rsidRDefault="00EA36BD" w:rsidP="00EA36BD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65A5C"/>
          <w:sz w:val="24"/>
          <w:szCs w:val="24"/>
        </w:rPr>
        <w:drawing>
          <wp:inline distT="0" distB="0" distL="0" distR="0" wp14:anchorId="2EF47764" wp14:editId="622914D6">
            <wp:extent cx="5402580" cy="22885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49" cy="229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680F" w14:textId="77777777" w:rsidR="00A725F9" w:rsidRDefault="00A725F9" w:rsidP="00A725F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  <w:u w:val="single"/>
        </w:rPr>
      </w:pPr>
    </w:p>
    <w:p w14:paraId="32A9FAE8" w14:textId="77777777" w:rsidR="00424F46" w:rsidRPr="00A725F9" w:rsidRDefault="00424F46" w:rsidP="00A725F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4B649B24" w14:textId="6DA09735" w:rsidR="002D79F2" w:rsidRPr="00A725F9" w:rsidRDefault="002D79F2" w:rsidP="00A725F9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44D5B202" w14:textId="77777777" w:rsidR="002D79F2" w:rsidRPr="00A725F9" w:rsidRDefault="002D79F2" w:rsidP="00A725F9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442E0C66" w14:textId="77777777" w:rsidR="002D79F2" w:rsidRPr="00A725F9" w:rsidRDefault="002D79F2" w:rsidP="00A725F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D4E93C1" w14:textId="252335F3" w:rsidR="0083570E" w:rsidRPr="00A725F9" w:rsidRDefault="0083570E" w:rsidP="00A725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3570E" w:rsidRPr="00A7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1436"/>
    <w:multiLevelType w:val="multilevel"/>
    <w:tmpl w:val="06DE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F2C26"/>
    <w:multiLevelType w:val="multilevel"/>
    <w:tmpl w:val="EF4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B7AF8"/>
    <w:multiLevelType w:val="multilevel"/>
    <w:tmpl w:val="78AE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D4DE4"/>
    <w:multiLevelType w:val="multilevel"/>
    <w:tmpl w:val="F0C0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F5A6F"/>
    <w:multiLevelType w:val="multilevel"/>
    <w:tmpl w:val="5BC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83802"/>
    <w:multiLevelType w:val="multilevel"/>
    <w:tmpl w:val="EB6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D0059"/>
    <w:multiLevelType w:val="multilevel"/>
    <w:tmpl w:val="1EF0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A66DF"/>
    <w:multiLevelType w:val="hybridMultilevel"/>
    <w:tmpl w:val="83EC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F00C5"/>
    <w:multiLevelType w:val="hybridMultilevel"/>
    <w:tmpl w:val="5C300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D84CBB"/>
    <w:multiLevelType w:val="hybridMultilevel"/>
    <w:tmpl w:val="E50C9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EC"/>
    <w:rsid w:val="000D5135"/>
    <w:rsid w:val="001017FA"/>
    <w:rsid w:val="00261E9D"/>
    <w:rsid w:val="002D79F2"/>
    <w:rsid w:val="002F3241"/>
    <w:rsid w:val="00371870"/>
    <w:rsid w:val="003B7343"/>
    <w:rsid w:val="003C59FE"/>
    <w:rsid w:val="00407D1B"/>
    <w:rsid w:val="00424F46"/>
    <w:rsid w:val="004F1AE8"/>
    <w:rsid w:val="005144EC"/>
    <w:rsid w:val="005E3FC0"/>
    <w:rsid w:val="006B5264"/>
    <w:rsid w:val="007249B2"/>
    <w:rsid w:val="00795924"/>
    <w:rsid w:val="007D237F"/>
    <w:rsid w:val="007D47B9"/>
    <w:rsid w:val="0083570E"/>
    <w:rsid w:val="008A6958"/>
    <w:rsid w:val="0090614A"/>
    <w:rsid w:val="009279A5"/>
    <w:rsid w:val="009F177E"/>
    <w:rsid w:val="00A725F9"/>
    <w:rsid w:val="00A7567E"/>
    <w:rsid w:val="00B914FF"/>
    <w:rsid w:val="00D95F41"/>
    <w:rsid w:val="00DA63C3"/>
    <w:rsid w:val="00E61F52"/>
    <w:rsid w:val="00EA36BD"/>
    <w:rsid w:val="00EC7C4A"/>
    <w:rsid w:val="00F65733"/>
    <w:rsid w:val="00F960CD"/>
    <w:rsid w:val="00F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DCFB"/>
  <w15:chartTrackingRefBased/>
  <w15:docId w15:val="{9DB5823A-473E-40AF-ADE7-9EA76D14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4</cp:revision>
  <dcterms:created xsi:type="dcterms:W3CDTF">2020-11-23T06:44:00Z</dcterms:created>
  <dcterms:modified xsi:type="dcterms:W3CDTF">2020-11-28T12:38:00Z</dcterms:modified>
</cp:coreProperties>
</file>