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423B2" w14:textId="103A4E33" w:rsidR="0032637E" w:rsidRDefault="0032637E"/>
    <w:p w14:paraId="38B738ED" w14:textId="59E81552" w:rsidR="00EA0B20" w:rsidRDefault="00EA0B20"/>
    <w:p w14:paraId="3786D257" w14:textId="4A402E7E" w:rsidR="00EA0B20" w:rsidRDefault="00EA0B20"/>
    <w:p w14:paraId="1B447E47" w14:textId="2DAD2FDA" w:rsidR="00EA0B20" w:rsidRDefault="00EA0B20"/>
    <w:p w14:paraId="681191AA" w14:textId="050E0DF0" w:rsidR="00EA0B20" w:rsidRDefault="00EA0B20"/>
    <w:p w14:paraId="0739683D" w14:textId="40609A8B" w:rsidR="00EA0B20" w:rsidRDefault="00EA0B20"/>
    <w:p w14:paraId="55158AAE" w14:textId="36761A4A" w:rsidR="00EA0B20" w:rsidRDefault="00EA0B20"/>
    <w:p w14:paraId="6BDB63FE" w14:textId="5A9802AE" w:rsidR="00EA0B20" w:rsidRDefault="00EA0B20"/>
    <w:p w14:paraId="14ABAD59" w14:textId="1925E489" w:rsidR="00EA0B20" w:rsidRDefault="00EA0B20"/>
    <w:p w14:paraId="5DBD0DE5" w14:textId="38CAF7E3" w:rsidR="00EA0B20" w:rsidRDefault="00EA0B20"/>
    <w:p w14:paraId="5D94964E" w14:textId="28571C2F" w:rsidR="00EA0B20" w:rsidRDefault="00EA0B20"/>
    <w:p w14:paraId="30E0F57E" w14:textId="4136A203" w:rsidR="00EA0B20" w:rsidRDefault="00EA0B20"/>
    <w:p w14:paraId="67F2329E" w14:textId="518CB5F5" w:rsidR="00EA0B20" w:rsidRDefault="00EA0B20"/>
    <w:p w14:paraId="1BA5876C" w14:textId="77777777" w:rsidR="00EA0B20" w:rsidRPr="009D51E2" w:rsidRDefault="00EA0B20" w:rsidP="00EA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Joseph Silva Jr.</w:t>
      </w:r>
    </w:p>
    <w:p w14:paraId="3848FF18" w14:textId="5C3226BB" w:rsidR="00EA0B20" w:rsidRPr="009D51E2" w:rsidRDefault="00EA0B20" w:rsidP="00EA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0</w:t>
      </w:r>
      <w:r w:rsidR="002D38F8">
        <w:rPr>
          <w:rFonts w:ascii="Times New Roman" w:hAnsi="Times New Roman" w:cs="Times New Roman"/>
          <w:sz w:val="24"/>
          <w:szCs w:val="24"/>
        </w:rPr>
        <w:t>8</w:t>
      </w:r>
      <w:r w:rsidRPr="009D51E2">
        <w:rPr>
          <w:rFonts w:ascii="Times New Roman" w:hAnsi="Times New Roman" w:cs="Times New Roman"/>
          <w:sz w:val="24"/>
          <w:szCs w:val="24"/>
        </w:rPr>
        <w:t>/</w:t>
      </w:r>
      <w:r w:rsidR="002D38F8">
        <w:rPr>
          <w:rFonts w:ascii="Times New Roman" w:hAnsi="Times New Roman" w:cs="Times New Roman"/>
          <w:sz w:val="24"/>
          <w:szCs w:val="24"/>
        </w:rPr>
        <w:t>17</w:t>
      </w:r>
      <w:r w:rsidRPr="009D51E2">
        <w:rPr>
          <w:rFonts w:ascii="Times New Roman" w:hAnsi="Times New Roman" w:cs="Times New Roman"/>
          <w:sz w:val="24"/>
          <w:szCs w:val="24"/>
        </w:rPr>
        <w:t>/21</w:t>
      </w:r>
    </w:p>
    <w:p w14:paraId="636F12C9" w14:textId="69AB0E99" w:rsidR="00EA0B20" w:rsidRPr="009D51E2" w:rsidRDefault="00EA0B20" w:rsidP="00EA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 xml:space="preserve">CS 340 – Assignment: </w:t>
      </w:r>
      <w:r>
        <w:rPr>
          <w:rFonts w:ascii="Times New Roman" w:hAnsi="Times New Roman" w:cs="Times New Roman"/>
          <w:sz w:val="24"/>
          <w:szCs w:val="24"/>
        </w:rPr>
        <w:t>8</w:t>
      </w:r>
    </w:p>
    <w:p w14:paraId="37308568" w14:textId="77777777" w:rsidR="00EA0B20" w:rsidRDefault="00EA0B20" w:rsidP="00EA0B20">
      <w:pPr>
        <w:jc w:val="center"/>
        <w:rPr>
          <w:rFonts w:ascii="Times New Roman" w:hAnsi="Times New Roman" w:cs="Times New Roman"/>
          <w:sz w:val="24"/>
          <w:szCs w:val="24"/>
        </w:rPr>
      </w:pPr>
      <w:r w:rsidRPr="009D51E2">
        <w:rPr>
          <w:rFonts w:ascii="Times New Roman" w:hAnsi="Times New Roman" w:cs="Times New Roman"/>
          <w:sz w:val="24"/>
          <w:szCs w:val="24"/>
        </w:rPr>
        <w:t>SNHU</w:t>
      </w:r>
    </w:p>
    <w:p w14:paraId="1E2D5AB0" w14:textId="4CFCCDE1" w:rsidR="00EA0B20" w:rsidRDefault="00EA0B20"/>
    <w:p w14:paraId="19731692" w14:textId="6F358CBE" w:rsidR="00EA0B20" w:rsidRDefault="00EA0B20"/>
    <w:p w14:paraId="74654D95" w14:textId="6D5E3102" w:rsidR="00EA0B20" w:rsidRDefault="00EA0B20"/>
    <w:p w14:paraId="518AF883" w14:textId="5B6C8AE3" w:rsidR="00EA0B20" w:rsidRDefault="00EA0B20"/>
    <w:p w14:paraId="6E190360" w14:textId="50A35CB4" w:rsidR="00EA0B20" w:rsidRDefault="00EA0B20"/>
    <w:p w14:paraId="262855B6" w14:textId="746CE54E" w:rsidR="00EA0B20" w:rsidRDefault="00EA0B20"/>
    <w:p w14:paraId="10A5D866" w14:textId="456B8CA8" w:rsidR="00EA0B20" w:rsidRDefault="00EA0B20"/>
    <w:p w14:paraId="49FFED6F" w14:textId="7A44A472" w:rsidR="00EA0B20" w:rsidRDefault="00EA0B20"/>
    <w:p w14:paraId="3665A38C" w14:textId="77777777" w:rsidR="00EA0B20" w:rsidRDefault="00EA0B20"/>
    <w:p w14:paraId="3E2B0534" w14:textId="625BFB81" w:rsidR="00EA0B20" w:rsidRDefault="00EA0B20"/>
    <w:p w14:paraId="7DCC6604" w14:textId="2572A5B6" w:rsidR="00EA0B20" w:rsidRDefault="00EA0B20"/>
    <w:p w14:paraId="3A4BED24" w14:textId="0DD5567F" w:rsidR="00EA0B20" w:rsidRDefault="00EA0B20"/>
    <w:p w14:paraId="385976F2" w14:textId="6F19B5E2" w:rsidR="004D5F24" w:rsidRDefault="000B1C80" w:rsidP="004D5F24">
      <w:r>
        <w:rPr>
          <w:noProof/>
        </w:rPr>
        <w:lastRenderedPageBreak/>
        <w:drawing>
          <wp:inline distT="0" distB="0" distL="0" distR="0" wp14:anchorId="3E179BA9" wp14:editId="0015B57C">
            <wp:extent cx="5938520" cy="2397760"/>
            <wp:effectExtent l="0" t="0" r="508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9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051E9" w14:textId="2741189F" w:rsidR="004D5F24" w:rsidRPr="004D5F24" w:rsidRDefault="004D5F24" w:rsidP="004D5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Search for any company in the using database collection (research) with the name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AdventNet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</w:t>
      </w:r>
    </w:p>
    <w:p w14:paraId="05907A47" w14:textId="3673A559" w:rsidR="004D5F24" w:rsidRDefault="000B1C80">
      <w:r>
        <w:rPr>
          <w:noProof/>
        </w:rPr>
        <w:drawing>
          <wp:inline distT="0" distB="0" distL="0" distR="0" wp14:anchorId="1874E236" wp14:editId="5E1DC0A0">
            <wp:extent cx="5933440" cy="2098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09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7B852" w14:textId="61C76F78" w:rsidR="00EA0B20" w:rsidRDefault="00EA0B20"/>
    <w:p w14:paraId="1FA34996" w14:textId="4470E971" w:rsidR="004D5F24" w:rsidRPr="004D5F24" w:rsidRDefault="004D5F24" w:rsidP="004D5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search for company  and return names of companies with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founded_year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1996. Limit to 10 companies.</w:t>
      </w:r>
    </w:p>
    <w:p w14:paraId="04C327CC" w14:textId="3D1BC744" w:rsidR="00D96866" w:rsidRDefault="00D96866"/>
    <w:p w14:paraId="6DB84129" w14:textId="37C0E4D3" w:rsidR="00D96866" w:rsidRDefault="000B1C80">
      <w:r>
        <w:rPr>
          <w:noProof/>
        </w:rPr>
        <w:drawing>
          <wp:inline distT="0" distB="0" distL="0" distR="0" wp14:anchorId="23F71F44" wp14:editId="27F687B5">
            <wp:extent cx="5938520" cy="1574800"/>
            <wp:effectExtent l="0" t="0" r="508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AECCC" w14:textId="486B172A" w:rsidR="004D5F24" w:rsidRDefault="004D5F24"/>
    <w:p w14:paraId="4DF747D6" w14:textId="228BC379" w:rsidR="004D5F24" w:rsidRDefault="004D5F24" w:rsidP="004D5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F24">
        <w:rPr>
          <w:rFonts w:ascii="Times New Roman" w:eastAsia="Times New Roman" w:hAnsi="Times New Roman" w:cs="Times New Roman"/>
          <w:sz w:val="24"/>
          <w:szCs w:val="24"/>
        </w:rPr>
        <w:lastRenderedPageBreak/>
        <w:t>List only the first 20 names of companies founded after the year 2010, ordered alphabetically.</w:t>
      </w:r>
    </w:p>
    <w:p w14:paraId="5F183A69" w14:textId="7352BCDB" w:rsidR="00366313" w:rsidRDefault="000B1C80">
      <w:r>
        <w:rPr>
          <w:noProof/>
        </w:rPr>
        <w:drawing>
          <wp:inline distT="0" distB="0" distL="0" distR="0" wp14:anchorId="4FC684CA" wp14:editId="13D1D12F">
            <wp:extent cx="5943600" cy="27635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6A27" w14:textId="574D5832" w:rsidR="004D5F24" w:rsidRDefault="004D5F24"/>
    <w:p w14:paraId="34D94241" w14:textId="3180E9A3" w:rsidR="00170CDF" w:rsidRDefault="004D5F24" w:rsidP="004D5F2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D5F24">
        <w:rPr>
          <w:rFonts w:ascii="Times New Roman" w:eastAsia="Times New Roman" w:hAnsi="Times New Roman" w:cs="Times New Roman"/>
          <w:sz w:val="24"/>
          <w:szCs w:val="24"/>
        </w:rPr>
        <w:t>List only the first 20 names of companies with offices in either California or Texas, ordered by the number of employees and sorted largest to smallest.</w:t>
      </w:r>
    </w:p>
    <w:p w14:paraId="6FA9F9B2" w14:textId="21BC8CAF" w:rsidR="00170CDF" w:rsidRDefault="000B1C80">
      <w:r>
        <w:rPr>
          <w:noProof/>
        </w:rPr>
        <w:drawing>
          <wp:inline distT="0" distB="0" distL="0" distR="0" wp14:anchorId="20EA4F86" wp14:editId="5C902A88">
            <wp:extent cx="5943600" cy="193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3C58F" w14:textId="16334BBD" w:rsidR="00EA0B20" w:rsidRDefault="00DB7F16">
      <w:pPr>
        <w:rPr>
          <w:rFonts w:ascii="Times New Roman" w:hAnsi="Times New Roman" w:cs="Times New Roman"/>
          <w:sz w:val="24"/>
          <w:szCs w:val="24"/>
        </w:rPr>
      </w:pPr>
      <w:r w:rsidRPr="00DB7F16">
        <w:rPr>
          <w:rStyle w:val="Strong"/>
          <w:rFonts w:ascii="Times New Roman" w:hAnsi="Times New Roman" w:cs="Times New Roman"/>
          <w:sz w:val="24"/>
          <w:szCs w:val="24"/>
        </w:rPr>
        <w:t>Design and implement a MongoDB aggregation pipeline</w:t>
      </w:r>
      <w:r w:rsidRPr="00DB7F16">
        <w:rPr>
          <w:rFonts w:ascii="Times New Roman" w:hAnsi="Times New Roman" w:cs="Times New Roman"/>
          <w:sz w:val="24"/>
          <w:szCs w:val="24"/>
        </w:rPr>
        <w:t> to show the total number of employees by state for all companies that have offices in the United States.</w:t>
      </w:r>
    </w:p>
    <w:p w14:paraId="28E937FB" w14:textId="56BA4C6B" w:rsidR="00EA0B20" w:rsidRDefault="000B1C80">
      <w:r>
        <w:rPr>
          <w:noProof/>
        </w:rPr>
        <w:drawing>
          <wp:inline distT="0" distB="0" distL="0" distR="0" wp14:anchorId="13BEC0C0" wp14:editId="14031E9E">
            <wp:extent cx="4307840" cy="1368329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022" cy="137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2877A" w14:textId="35981119" w:rsidR="000B1C80" w:rsidRDefault="000B1C80">
      <w:r>
        <w:rPr>
          <w:noProof/>
        </w:rPr>
        <w:lastRenderedPageBreak/>
        <w:drawing>
          <wp:inline distT="0" distB="0" distL="0" distR="0" wp14:anchorId="70683530" wp14:editId="508FBED0">
            <wp:extent cx="5943600" cy="32537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936CA" w14:textId="36557264" w:rsidR="00EA0B20" w:rsidRDefault="00EA0B20"/>
    <w:p w14:paraId="7E5342DC" w14:textId="350AA9AB" w:rsidR="00DB7F16" w:rsidRDefault="00DB7F16">
      <w:r>
        <w:t xml:space="preserve">Shows the </w:t>
      </w:r>
      <w:proofErr w:type="gramStart"/>
      <w:r>
        <w:t>amount</w:t>
      </w:r>
      <w:proofErr w:type="gramEnd"/>
      <w:r>
        <w:t xml:space="preserve"> of employees within each State inside of the US.</w:t>
      </w:r>
    </w:p>
    <w:sectPr w:rsidR="00DB7F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57414B"/>
    <w:multiLevelType w:val="multilevel"/>
    <w:tmpl w:val="47DEA7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FE5652"/>
    <w:multiLevelType w:val="multilevel"/>
    <w:tmpl w:val="839C8FC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9312C4"/>
    <w:multiLevelType w:val="multilevel"/>
    <w:tmpl w:val="18D2AE9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051A95"/>
    <w:multiLevelType w:val="multilevel"/>
    <w:tmpl w:val="03AC25A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866"/>
    <w:rsid w:val="000B1C80"/>
    <w:rsid w:val="00170CDF"/>
    <w:rsid w:val="002D38F8"/>
    <w:rsid w:val="0032637E"/>
    <w:rsid w:val="00366313"/>
    <w:rsid w:val="004D5F24"/>
    <w:rsid w:val="00C152C5"/>
    <w:rsid w:val="00D96866"/>
    <w:rsid w:val="00DB7F16"/>
    <w:rsid w:val="00EA0B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AB519"/>
  <w15:chartTrackingRefBased/>
  <w15:docId w15:val="{0FBAAB16-B684-4BC7-B72B-637A3029C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DB7F1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silva</dc:creator>
  <cp:keywords/>
  <dc:description/>
  <cp:lastModifiedBy>joseph silva</cp:lastModifiedBy>
  <cp:revision>2</cp:revision>
  <dcterms:created xsi:type="dcterms:W3CDTF">2021-08-17T09:50:00Z</dcterms:created>
  <dcterms:modified xsi:type="dcterms:W3CDTF">2021-08-17T09:50:00Z</dcterms:modified>
</cp:coreProperties>
</file>