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B69C4" w14:textId="77777777" w:rsidR="004D7BDF" w:rsidRPr="00011862" w:rsidRDefault="00011862" w:rsidP="00011862">
      <w:pPr>
        <w:pStyle w:val="Heading1"/>
      </w:pPr>
      <w:bookmarkStart w:id="0" w:name="_GoBack"/>
      <w:bookmarkEnd w:id="0"/>
      <w:r w:rsidRPr="00011862">
        <w:t>DAD 220</w:t>
      </w:r>
      <w:r w:rsidR="00FC77D0" w:rsidRPr="00011862">
        <w:t xml:space="preserve"> Module Three Major Activity Database Documentation Template </w:t>
      </w:r>
    </w:p>
    <w:p w14:paraId="39F57605" w14:textId="77777777" w:rsidR="004D7BDF" w:rsidRDefault="004D7BDF">
      <w:pPr>
        <w:spacing w:after="0" w:line="240" w:lineRule="auto"/>
      </w:pPr>
    </w:p>
    <w:p w14:paraId="18BD7449" w14:textId="77777777" w:rsidR="004D7BDF" w:rsidRDefault="00FC77D0">
      <w:pPr>
        <w:spacing w:after="0" w:line="240" w:lineRule="auto"/>
      </w:pPr>
      <w:bookmarkStart w:id="1" w:name="_heading=h.gjdgxs" w:colFirst="0" w:colLast="0"/>
      <w:bookmarkEnd w:id="1"/>
      <w:r>
        <w:t>Complete these steps as you work through the directions for this activity. Replace the bracketed text with your screenshots and brief explanations of the work they capture. Each screenshot and its explanation should be sized to approximately one quarter of the page, with the description written below the screenshot. Follow these rules for each of the prompts and questions below. Review the example document for assistance.</w:t>
      </w:r>
    </w:p>
    <w:p w14:paraId="3722DF86" w14:textId="77777777" w:rsidR="004D7BDF" w:rsidRDefault="004D7BDF">
      <w:pPr>
        <w:spacing w:after="0" w:line="240" w:lineRule="auto"/>
      </w:pPr>
    </w:p>
    <w:p w14:paraId="4FE5EAB3" w14:textId="77777777" w:rsidR="004D7BDF" w:rsidRDefault="00FC77D0">
      <w:pPr>
        <w:pStyle w:val="Heading2"/>
        <w:keepNext w:val="0"/>
        <w:keepLines w:val="0"/>
        <w:spacing w:before="0" w:after="0" w:line="240" w:lineRule="auto"/>
        <w:rPr>
          <w:sz w:val="22"/>
          <w:szCs w:val="22"/>
        </w:rPr>
      </w:pPr>
      <w:bookmarkStart w:id="2" w:name="_heading=h.cna0puu0r7l" w:colFirst="0" w:colLast="0"/>
      <w:bookmarkEnd w:id="2"/>
      <w:r>
        <w:rPr>
          <w:sz w:val="22"/>
          <w:szCs w:val="22"/>
        </w:rPr>
        <w:t>Step One: Create a Database</w:t>
      </w:r>
    </w:p>
    <w:p w14:paraId="4269B8C2" w14:textId="77777777" w:rsidR="004D7BDF" w:rsidRDefault="004D7BDF">
      <w:pPr>
        <w:spacing w:after="0" w:line="240" w:lineRule="auto"/>
      </w:pPr>
    </w:p>
    <w:p w14:paraId="6CE1BB3F" w14:textId="77777777" w:rsidR="004D7BDF" w:rsidRDefault="00FC77D0">
      <w:pPr>
        <w:numPr>
          <w:ilvl w:val="0"/>
          <w:numId w:val="1"/>
        </w:numPr>
        <w:spacing w:after="0" w:line="240" w:lineRule="auto"/>
      </w:pPr>
      <w:r>
        <w:t xml:space="preserve">Navigate to your online integrated development environment (IDE). Here, you will need to write the proper SQL commands in command line to create tables that demonstrate relationships based on the entity relationship diagram. List and record the SQL commands that you used to complete this step here: </w:t>
      </w:r>
    </w:p>
    <w:p w14:paraId="2AD958BF" w14:textId="77777777" w:rsidR="004D7BDF" w:rsidRDefault="004D7BDF">
      <w:pPr>
        <w:spacing w:after="0" w:line="240" w:lineRule="auto"/>
        <w:ind w:left="720"/>
      </w:pPr>
    </w:p>
    <w:p w14:paraId="6F2E70C6" w14:textId="77777777" w:rsidR="004D7BDF" w:rsidRDefault="00FC77D0">
      <w:pPr>
        <w:spacing w:after="0" w:line="240" w:lineRule="auto"/>
        <w:jc w:val="center"/>
      </w:pPr>
      <w:r>
        <w:t>[Insert screenshot and brief explanation here.]</w:t>
      </w:r>
    </w:p>
    <w:p w14:paraId="63A95084" w14:textId="77777777" w:rsidR="004D7BDF" w:rsidRDefault="004D7BDF">
      <w:pPr>
        <w:spacing w:after="0" w:line="240" w:lineRule="auto"/>
      </w:pPr>
    </w:p>
    <w:p w14:paraId="7182CA11" w14:textId="77777777" w:rsidR="004D7BDF" w:rsidRDefault="00FC77D0">
      <w:pPr>
        <w:numPr>
          <w:ilvl w:val="0"/>
          <w:numId w:val="1"/>
        </w:numPr>
        <w:spacing w:after="0" w:line="240" w:lineRule="auto"/>
      </w:pPr>
      <w:r>
        <w:t xml:space="preserve">Create a database schema called </w:t>
      </w:r>
      <w:r>
        <w:rPr>
          <w:i/>
        </w:rPr>
        <w:t>QuantigrationRMA</w:t>
      </w:r>
      <w:r>
        <w:t>. List out the database name. Provide the SQL commands you ran against MySQL to successfully complete this in your answer:</w:t>
      </w:r>
    </w:p>
    <w:p w14:paraId="418EE084" w14:textId="77777777" w:rsidR="004D7BDF" w:rsidRDefault="004D7BDF">
      <w:pPr>
        <w:spacing w:after="0" w:line="240" w:lineRule="auto"/>
      </w:pPr>
    </w:p>
    <w:p w14:paraId="214808FD" w14:textId="77777777" w:rsidR="004D7BDF" w:rsidRDefault="00FC77D0">
      <w:pPr>
        <w:spacing w:after="0" w:line="240" w:lineRule="auto"/>
        <w:jc w:val="center"/>
      </w:pPr>
      <w:r>
        <w:t>[Insert screenshot and brief explanation here.]</w:t>
      </w:r>
    </w:p>
    <w:p w14:paraId="638D8E00" w14:textId="77777777" w:rsidR="004D7BDF" w:rsidRDefault="004D7BDF">
      <w:pPr>
        <w:spacing w:after="0" w:line="240" w:lineRule="auto"/>
      </w:pPr>
    </w:p>
    <w:p w14:paraId="488D89C4" w14:textId="77777777" w:rsidR="004D7BDF" w:rsidRDefault="00FC77D0">
      <w:pPr>
        <w:numPr>
          <w:ilvl w:val="0"/>
          <w:numId w:val="1"/>
        </w:numPr>
        <w:spacing w:after="0" w:line="240" w:lineRule="auto"/>
      </w:pPr>
      <w:r>
        <w:t xml:space="preserve">Using the ERD as a reference, </w:t>
      </w:r>
      <w:r>
        <w:rPr>
          <w:b/>
        </w:rPr>
        <w:t>create the following tables with the appropriate attributes and keys</w:t>
      </w:r>
      <w:r>
        <w:t>:</w:t>
      </w:r>
    </w:p>
    <w:p w14:paraId="78EAF007" w14:textId="77777777" w:rsidR="004D7BDF" w:rsidRDefault="00FC77D0">
      <w:pPr>
        <w:numPr>
          <w:ilvl w:val="1"/>
          <w:numId w:val="1"/>
        </w:numPr>
        <w:spacing w:after="0" w:line="240" w:lineRule="auto"/>
      </w:pPr>
      <w:r>
        <w:t xml:space="preserve">A table named </w:t>
      </w:r>
      <w:r>
        <w:rPr>
          <w:b/>
        </w:rPr>
        <w:t xml:space="preserve">customers </w:t>
      </w:r>
      <w:r>
        <w:t xml:space="preserve">in the </w:t>
      </w:r>
      <w:r>
        <w:rPr>
          <w:i/>
        </w:rPr>
        <w:t>QuantigrationRMA</w:t>
      </w:r>
      <w:r>
        <w:t xml:space="preserve"> database as defined on the project ERD. Provide the SQL commands you ran against MySQL to complete this successfully in your answer:</w:t>
      </w:r>
    </w:p>
    <w:p w14:paraId="680735DA" w14:textId="77777777" w:rsidR="004D7BDF" w:rsidRDefault="004D7BDF">
      <w:pPr>
        <w:spacing w:after="0" w:line="240" w:lineRule="auto"/>
        <w:ind w:left="1440"/>
      </w:pPr>
    </w:p>
    <w:p w14:paraId="77A9C907" w14:textId="77777777" w:rsidR="004D7BDF" w:rsidRDefault="00FC77D0">
      <w:pPr>
        <w:spacing w:after="0" w:line="240" w:lineRule="auto"/>
        <w:ind w:hanging="720"/>
        <w:jc w:val="center"/>
      </w:pPr>
      <w:r>
        <w:t>[Insert screenshot and brief explanation here.]</w:t>
      </w:r>
    </w:p>
    <w:p w14:paraId="479213C5" w14:textId="77777777" w:rsidR="004D7BDF" w:rsidRDefault="004D7BDF">
      <w:pPr>
        <w:spacing w:after="0" w:line="240" w:lineRule="auto"/>
        <w:ind w:left="1440"/>
      </w:pPr>
    </w:p>
    <w:p w14:paraId="4A0D3AB7" w14:textId="77777777" w:rsidR="004D7BDF" w:rsidRDefault="00FC77D0">
      <w:pPr>
        <w:numPr>
          <w:ilvl w:val="1"/>
          <w:numId w:val="1"/>
        </w:numPr>
        <w:spacing w:after="0" w:line="240" w:lineRule="auto"/>
      </w:pPr>
      <w:r>
        <w:t xml:space="preserve">A table named </w:t>
      </w:r>
      <w:r>
        <w:rPr>
          <w:b/>
        </w:rPr>
        <w:t xml:space="preserve">orders </w:t>
      </w:r>
      <w:r>
        <w:t xml:space="preserve">in the </w:t>
      </w:r>
      <w:r>
        <w:rPr>
          <w:i/>
        </w:rPr>
        <w:t>QuantigrationRMA</w:t>
      </w:r>
      <w:r>
        <w:t xml:space="preserve"> database as defined on the project ERD. Provide the SQL commands you ran against MySQL to complete this successfully in your answer:</w:t>
      </w:r>
    </w:p>
    <w:p w14:paraId="789269A0" w14:textId="77777777" w:rsidR="004D7BDF" w:rsidRDefault="004D7BDF">
      <w:pPr>
        <w:spacing w:after="0" w:line="240" w:lineRule="auto"/>
        <w:ind w:left="1440"/>
      </w:pPr>
    </w:p>
    <w:p w14:paraId="23EB1597" w14:textId="77777777" w:rsidR="004D7BDF" w:rsidRDefault="00FC77D0">
      <w:pPr>
        <w:spacing w:after="0" w:line="240" w:lineRule="auto"/>
        <w:jc w:val="center"/>
      </w:pPr>
      <w:r>
        <w:t>[Insert screenshot and brief explanation here.]</w:t>
      </w:r>
    </w:p>
    <w:p w14:paraId="0CA7FC14" w14:textId="77777777" w:rsidR="004D7BDF" w:rsidRDefault="004D7BDF">
      <w:pPr>
        <w:spacing w:after="0" w:line="240" w:lineRule="auto"/>
        <w:ind w:left="1440"/>
      </w:pPr>
    </w:p>
    <w:p w14:paraId="237E43EA" w14:textId="77777777" w:rsidR="004D7BDF" w:rsidRDefault="00FC77D0">
      <w:pPr>
        <w:numPr>
          <w:ilvl w:val="1"/>
          <w:numId w:val="1"/>
        </w:numPr>
        <w:spacing w:after="0" w:line="240" w:lineRule="auto"/>
      </w:pPr>
      <w:r>
        <w:t xml:space="preserve">A table named </w:t>
      </w:r>
      <w:r>
        <w:rPr>
          <w:b/>
        </w:rPr>
        <w:t>rma</w:t>
      </w:r>
      <w:r>
        <w:t xml:space="preserve"> in the </w:t>
      </w:r>
      <w:r>
        <w:rPr>
          <w:i/>
        </w:rPr>
        <w:t>QuantigrationRMA</w:t>
      </w:r>
      <w:r>
        <w:t xml:space="preserve"> database as defined on the project ERD. Provide the SQL commands you ran against MySQL to complete this successfully in your answer:</w:t>
      </w:r>
    </w:p>
    <w:p w14:paraId="3E0027C6" w14:textId="77777777" w:rsidR="004D7BDF" w:rsidRDefault="004D7BDF">
      <w:pPr>
        <w:spacing w:after="0" w:line="240" w:lineRule="auto"/>
      </w:pPr>
    </w:p>
    <w:p w14:paraId="2702A083" w14:textId="77777777" w:rsidR="004D7BDF" w:rsidRDefault="00FC77D0">
      <w:pPr>
        <w:spacing w:after="0" w:line="240" w:lineRule="auto"/>
        <w:jc w:val="center"/>
      </w:pPr>
      <w:r>
        <w:t>[Insert screenshot and brief explanation here.]</w:t>
      </w:r>
    </w:p>
    <w:p w14:paraId="2AD4834E" w14:textId="77777777" w:rsidR="004D7BDF" w:rsidRDefault="004D7BDF">
      <w:pPr>
        <w:spacing w:after="0" w:line="240" w:lineRule="auto"/>
      </w:pPr>
    </w:p>
    <w:p w14:paraId="35BE0647" w14:textId="77777777" w:rsidR="004D7BDF" w:rsidRDefault="00FC77D0">
      <w:pPr>
        <w:numPr>
          <w:ilvl w:val="0"/>
          <w:numId w:val="1"/>
        </w:numPr>
        <w:spacing w:after="0" w:line="240" w:lineRule="auto"/>
      </w:pPr>
      <w:r>
        <w:rPr>
          <w:b/>
        </w:rPr>
        <w:t>Update your existing table</w:t>
      </w:r>
      <w:r>
        <w:t xml:space="preserve"> from “Customer” to “Collaborator” using SQL based on this change in requirements. Provide the SQL commands you ran against MySQL to complete this successfully in your answer:</w:t>
      </w:r>
    </w:p>
    <w:p w14:paraId="56039B72" w14:textId="77777777" w:rsidR="004D7BDF" w:rsidRDefault="004D7BDF">
      <w:pPr>
        <w:spacing w:after="0" w:line="240" w:lineRule="auto"/>
        <w:ind w:left="360"/>
        <w:rPr>
          <w:b/>
        </w:rPr>
      </w:pPr>
    </w:p>
    <w:p w14:paraId="636F5375" w14:textId="77777777" w:rsidR="004D7BDF" w:rsidRDefault="00FC77D0">
      <w:pPr>
        <w:spacing w:after="0" w:line="240" w:lineRule="auto"/>
        <w:jc w:val="center"/>
      </w:pPr>
      <w:r>
        <w:t>[Insert screenshot and brief explanation here.]</w:t>
      </w:r>
    </w:p>
    <w:p w14:paraId="40E190B0" w14:textId="77777777" w:rsidR="004D7BDF" w:rsidRDefault="004D7BDF">
      <w:pPr>
        <w:spacing w:after="80" w:line="276" w:lineRule="auto"/>
        <w:rPr>
          <w:b/>
          <w:highlight w:val="white"/>
        </w:rPr>
      </w:pPr>
    </w:p>
    <w:sectPr w:rsidR="004D7BDF">
      <w:headerReference w:type="default" r:id="rId8"/>
      <w:pgSz w:w="12240" w:h="15840"/>
      <w:pgMar w:top="1170" w:right="1440" w:bottom="90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8D617" w14:textId="77777777" w:rsidR="00842C4F" w:rsidRDefault="00842C4F">
      <w:pPr>
        <w:spacing w:after="0" w:line="240" w:lineRule="auto"/>
      </w:pPr>
      <w:r>
        <w:separator/>
      </w:r>
    </w:p>
  </w:endnote>
  <w:endnote w:type="continuationSeparator" w:id="0">
    <w:p w14:paraId="2CD4A222" w14:textId="77777777" w:rsidR="00842C4F" w:rsidRDefault="00842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C0B53" w14:textId="77777777" w:rsidR="00842C4F" w:rsidRDefault="00842C4F">
      <w:pPr>
        <w:spacing w:after="0" w:line="240" w:lineRule="auto"/>
      </w:pPr>
      <w:r>
        <w:separator/>
      </w:r>
    </w:p>
  </w:footnote>
  <w:footnote w:type="continuationSeparator" w:id="0">
    <w:p w14:paraId="4FC35FEE" w14:textId="77777777" w:rsidR="00842C4F" w:rsidRDefault="00842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D551F" w14:textId="77777777" w:rsidR="004D7BDF" w:rsidRDefault="00FC77D0">
    <w:pPr>
      <w:tabs>
        <w:tab w:val="center" w:pos="4680"/>
        <w:tab w:val="right" w:pos="9360"/>
      </w:tabs>
      <w:spacing w:after="200" w:line="240" w:lineRule="auto"/>
      <w:jc w:val="center"/>
    </w:pPr>
    <w:r>
      <w:rPr>
        <w:noProof/>
      </w:rPr>
      <w:drawing>
        <wp:inline distT="0" distB="0" distL="0" distR="0" wp14:anchorId="16A98F14" wp14:editId="01E2AF7C">
          <wp:extent cx="2743200" cy="409575"/>
          <wp:effectExtent l="0" t="0" r="0" b="0"/>
          <wp:docPr id="1" name="image1.jpg" descr="SNHU logo"/>
          <wp:cNvGraphicFramePr/>
          <a:graphic xmlns:a="http://schemas.openxmlformats.org/drawingml/2006/main">
            <a:graphicData uri="http://schemas.openxmlformats.org/drawingml/2006/picture">
              <pic:pic xmlns:pic="http://schemas.openxmlformats.org/drawingml/2006/picture">
                <pic:nvPicPr>
                  <pic:cNvPr id="0" name="image1.jpg" descr="SNHU logo"/>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401F4"/>
    <w:multiLevelType w:val="multilevel"/>
    <w:tmpl w:val="188636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BDF"/>
    <w:rsid w:val="00011862"/>
    <w:rsid w:val="004D7BDF"/>
    <w:rsid w:val="00842C4F"/>
    <w:rsid w:val="00ED54D0"/>
    <w:rsid w:val="00FC7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9BAD9"/>
  <w15:docId w15:val="{F86D18A0-2B57-4D95-8DA2-2FF0166C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862"/>
    <w:pPr>
      <w:spacing w:after="0"/>
      <w:jc w:val="center"/>
      <w:outlineLvl w:val="0"/>
    </w:pPr>
    <w:rPr>
      <w:rFonts w:eastAsiaTheme="majorEastAsia"/>
      <w:b/>
      <w:color w:val="000000"/>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1862"/>
    <w:rPr>
      <w:rFonts w:eastAsiaTheme="majorEastAsia"/>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tXAXx/WMXUqkL5nLtR7FYYFaoQ==">AMUW2mWKGJ1833s7k4lT6KrQY/0tLRNjAhcNmvYmlRFi/u4M2RwP8WC+aJNKMthhaVCp1sLN1ZsptDhYXrxRbuyo3JHkms/JCjA7y+35BJfW14NQvi2Lr5rVdfPlR5suU7Zh5wvOMjZ1Q/b0yg5TLTCrQn/6nyAos+LBjFBz5PfQhUKu6rMGzXQZZcNR61g5QQuEw4X/xYhDPSGpTAm8Ax4uMtzeyxxFXyn6YOrCXWADhvntZpIoynPaHwYsYmago2hvHnb0PjrVcx0S5YaYfdxOjkJJKxe+KmaKqlHcxtgELIhf+nZ/JHBuhEi9fbPfvnc/xeLn7O31PUQscDE8WD1Z42fxjppaI5YOVd0pheKS2Q9ZLxIqVGzk09QSsbroRlzVeKSmQocUrdrG5QaACnS0OtLhOCRhpj3uASu4+eCe96o/CKOlnQOQdWXRBQ3KQgjiM19dRz52Sl4p7E8HPfs/eUH1C/jjh79D9YctiEamaIA8TA7Bx+UJv9G6A+8+Z1d1N5ynExz5vKXITsw6c1oexX6fwToWSQmPcLa7dlpbv50YdQdnfR3fan3rMj/SnWe5YnkiYBCdDze1dH4ydJwP+SzixKrrZ3VW91i1EnrKAKT2sqexoftOvvM2FZwtu4q1TlkrwOhXXmkVYfOjrmlcozg7twcBrTCekLGnd3TUiuS2Ot2l9A+6SHtl7F4HIDgYvvRnUAeHphCAGfLRVsr2tr22GJx+/eVXm/fFiVqQL8LuJRewCAPAtmUGitxfil7V/fViViyGU7T2CpF4FjNyMA4JEQhaK+IlW4zzosf/Lv8+tgVZEEnUvo4m9wr7e9OQrI0IwhuHUBxBUuEi5BLC1X5qUnUxJp1/hiwpcNgIib6xcbxXlNQaEL9Yz/fss26K632eaWcczIx7nsePuzFklCMwyUayMs4MK8Klt0LrjbGCSWl5vtvA7LxFdZFiKfAPRQwSTACOzqgK7A/hTRX73VYapkY5E3htIVsHCtpvIDkrXGh8oAG4+ckQuEpduUcTYaRfTGupqMCc+2srEshlengEU8EQjNYizsRYEpMkC2Imt2y/ZF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1816</Characters>
  <Application>Microsoft Office Word</Application>
  <DocSecurity>0</DocSecurity>
  <Lines>15</Lines>
  <Paragraphs>4</Paragraphs>
  <ScaleCrop>false</ScaleCrop>
  <Company>SNHU</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King</dc:creator>
  <cp:lastModifiedBy>joseph silva</cp:lastModifiedBy>
  <cp:revision>2</cp:revision>
  <dcterms:created xsi:type="dcterms:W3CDTF">2020-03-21T05:20:00Z</dcterms:created>
  <dcterms:modified xsi:type="dcterms:W3CDTF">2020-03-21T05:20:00Z</dcterms:modified>
</cp:coreProperties>
</file>