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2F45" w14:textId="409F6741" w:rsidR="00790265" w:rsidRDefault="0013469C">
      <w:r>
        <w:t xml:space="preserve">While choosing a software program for the company, my most important concern above all else would be cost efficiency. I would make a list of subcategories in each type of category of software programs. My list would contain subcategories of cost efficiency, reliability, quality, and frequent updates. </w:t>
      </w:r>
    </w:p>
    <w:p w14:paraId="2292660E" w14:textId="6561ECC4" w:rsidR="0013469C" w:rsidRDefault="0013469C"/>
    <w:p w14:paraId="43AEC0E0" w14:textId="761283FC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Graphic Design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22A388E" w14:textId="1F32F709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Accountant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8C857A2" w14:textId="013BC9EC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8D6B698" w14:textId="6DBE184E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027CFC4" w14:textId="30B763AC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Schedule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25A7748" w14:textId="06777BC1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Payroll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39EE059" w14:textId="30D34C6B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Internet/Wi-fi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1116BFC" w14:textId="35276C47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Security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468581F" w14:textId="4471BD9A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Media Player software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209723C" w14:textId="5A83A6AB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Audit Management software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F701A86" w14:textId="079DD347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Event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AB65F64" w14:textId="4CBF0683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Budget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17681ED" w14:textId="5769A083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Tax software program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A6351F0" w14:textId="51D57DF9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Order Organization software program</w:t>
      </w:r>
      <w:r>
        <w:rPr>
          <w:rFonts w:ascii="Times New Roman" w:hAnsi="Times New Roman" w:cs="Times New Roman"/>
          <w:sz w:val="20"/>
          <w:szCs w:val="20"/>
        </w:rPr>
        <w:t>:</w:t>
      </w:r>
      <w:bookmarkStart w:id="0" w:name="_GoBack"/>
      <w:bookmarkEnd w:id="0"/>
    </w:p>
    <w:p w14:paraId="7F4B534D" w14:textId="0A3FA207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Appointment software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7C7BF7D" w14:textId="46379141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Video chat software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509E479" w14:textId="5CCC329E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Cloud Software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78EA311" w14:textId="20BEC698" w:rsidR="0013469C" w:rsidRDefault="0013469C" w:rsidP="0013469C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Inventory software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8C5188E" w14:textId="77777777" w:rsidR="0013469C" w:rsidRDefault="0013469C"/>
    <w:sectPr w:rsidR="0013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B221AA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9C"/>
    <w:rsid w:val="0013469C"/>
    <w:rsid w:val="0079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CB5B"/>
  <w15:chartTrackingRefBased/>
  <w15:docId w15:val="{EC2B2128-78D2-4C29-9B5E-5AC8FA0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2019-09-28T11:17:00Z</dcterms:created>
  <dcterms:modified xsi:type="dcterms:W3CDTF">2019-09-28T11:37:00Z</dcterms:modified>
</cp:coreProperties>
</file>