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D4CA" w14:textId="5192B9F0" w:rsidR="00541373" w:rsidRDefault="00541373">
      <w:bookmarkStart w:id="0" w:name="_Hlk86603495"/>
      <w:bookmarkEnd w:id="0"/>
    </w:p>
    <w:p w14:paraId="04F40CED" w14:textId="06C87E96" w:rsidR="004306F8" w:rsidRDefault="004306F8"/>
    <w:p w14:paraId="54ACFADC" w14:textId="0B20B6DF" w:rsidR="007F7F90" w:rsidRDefault="007F7F90"/>
    <w:p w14:paraId="0114408A" w14:textId="00FC921A" w:rsidR="007F7F90" w:rsidRDefault="007F7F90"/>
    <w:p w14:paraId="747DAA1D" w14:textId="13F4087E" w:rsidR="007F7F90" w:rsidRDefault="007F7F90"/>
    <w:p w14:paraId="13F68EEF" w14:textId="74D63366" w:rsidR="007F7F90" w:rsidRDefault="007F7F90"/>
    <w:p w14:paraId="587EC252" w14:textId="6394FB0A" w:rsidR="007F7F90" w:rsidRDefault="007F7F90"/>
    <w:p w14:paraId="656F92CF" w14:textId="77777777" w:rsidR="00906565" w:rsidRDefault="00906565"/>
    <w:p w14:paraId="7D3EBAE6" w14:textId="6A950110" w:rsidR="007F7F90" w:rsidRDefault="007F7F90"/>
    <w:p w14:paraId="6D4E0EE8" w14:textId="77777777" w:rsidR="007F7F90" w:rsidRDefault="007F7F90"/>
    <w:p w14:paraId="7E860F10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Joseph Silva Jr.</w:t>
      </w:r>
    </w:p>
    <w:p w14:paraId="77FCCB73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SNHU</w:t>
      </w:r>
    </w:p>
    <w:p w14:paraId="3815F7AF" w14:textId="470523B6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CS 4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756F9F">
        <w:rPr>
          <w:rFonts w:ascii="Times New Roman" w:hAnsi="Times New Roman" w:cs="Times New Roman"/>
          <w:sz w:val="28"/>
          <w:szCs w:val="28"/>
        </w:rPr>
        <w:t xml:space="preserve">: </w:t>
      </w:r>
      <w:r w:rsidR="00F71491">
        <w:rPr>
          <w:rFonts w:ascii="Times New Roman" w:hAnsi="Times New Roman" w:cs="Times New Roman"/>
          <w:sz w:val="28"/>
          <w:szCs w:val="28"/>
        </w:rPr>
        <w:t>2</w:t>
      </w:r>
      <w:r w:rsidRPr="00756F9F">
        <w:rPr>
          <w:rFonts w:ascii="Times New Roman" w:hAnsi="Times New Roman" w:cs="Times New Roman"/>
          <w:sz w:val="28"/>
          <w:szCs w:val="28"/>
        </w:rPr>
        <w:t>-</w:t>
      </w:r>
      <w:r w:rsidR="00C40AEC">
        <w:rPr>
          <w:rFonts w:ascii="Times New Roman" w:hAnsi="Times New Roman" w:cs="Times New Roman"/>
          <w:sz w:val="28"/>
          <w:szCs w:val="28"/>
        </w:rPr>
        <w:t>3</w:t>
      </w:r>
      <w:r w:rsidRPr="00756F9F">
        <w:rPr>
          <w:rFonts w:ascii="Times New Roman" w:hAnsi="Times New Roman" w:cs="Times New Roman"/>
          <w:sz w:val="28"/>
          <w:szCs w:val="28"/>
        </w:rPr>
        <w:t xml:space="preserve"> </w:t>
      </w:r>
      <w:r w:rsidR="007E5989" w:rsidRPr="007E5989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M2 </w:t>
      </w:r>
      <w:r w:rsidR="00C40AEC" w:rsidRPr="00C40AEC">
        <w:rPr>
          <w:rFonts w:ascii="Times New Roman" w:hAnsi="Times New Roman" w:cs="Times New Roman"/>
          <w:sz w:val="28"/>
          <w:szCs w:val="28"/>
        </w:rPr>
        <w:t>Buffer Overflow</w:t>
      </w:r>
    </w:p>
    <w:p w14:paraId="3DCBC69F" w14:textId="61911871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1</w:t>
      </w:r>
      <w:r w:rsidR="007E5989">
        <w:rPr>
          <w:rFonts w:ascii="Times New Roman" w:hAnsi="Times New Roman" w:cs="Times New Roman"/>
          <w:sz w:val="28"/>
          <w:szCs w:val="28"/>
        </w:rPr>
        <w:t>1</w:t>
      </w:r>
      <w:r w:rsidRPr="00756F9F">
        <w:rPr>
          <w:rFonts w:ascii="Times New Roman" w:hAnsi="Times New Roman" w:cs="Times New Roman"/>
          <w:sz w:val="28"/>
          <w:szCs w:val="28"/>
        </w:rPr>
        <w:t>/</w:t>
      </w:r>
      <w:r w:rsidR="007E5989">
        <w:rPr>
          <w:rFonts w:ascii="Times New Roman" w:hAnsi="Times New Roman" w:cs="Times New Roman"/>
          <w:sz w:val="28"/>
          <w:szCs w:val="28"/>
        </w:rPr>
        <w:t>07</w:t>
      </w:r>
      <w:r w:rsidRPr="00756F9F">
        <w:rPr>
          <w:rFonts w:ascii="Times New Roman" w:hAnsi="Times New Roman" w:cs="Times New Roman"/>
          <w:sz w:val="28"/>
          <w:szCs w:val="28"/>
        </w:rPr>
        <w:t>/2021</w:t>
      </w:r>
    </w:p>
    <w:p w14:paraId="7E81C7FA" w14:textId="53E1C8B1" w:rsidR="004306F8" w:rsidRDefault="004306F8"/>
    <w:p w14:paraId="17DD0658" w14:textId="154921DB" w:rsidR="004306F8" w:rsidRDefault="004306F8"/>
    <w:p w14:paraId="31A497C4" w14:textId="125EFF71" w:rsidR="004306F8" w:rsidRDefault="004306F8"/>
    <w:p w14:paraId="617A3F3B" w14:textId="29D8A894" w:rsidR="004306F8" w:rsidRDefault="004306F8"/>
    <w:p w14:paraId="77C8100D" w14:textId="511CBE34" w:rsidR="004306F8" w:rsidRDefault="004306F8"/>
    <w:p w14:paraId="56B9B7EA" w14:textId="2DD182D8" w:rsidR="004306F8" w:rsidRDefault="004306F8"/>
    <w:p w14:paraId="59957574" w14:textId="55C7CCF0" w:rsidR="004306F8" w:rsidRDefault="004306F8"/>
    <w:p w14:paraId="6D0DFF4E" w14:textId="4D0857A9" w:rsidR="004306F8" w:rsidRDefault="004306F8"/>
    <w:p w14:paraId="5417BFD7" w14:textId="2E2785F4" w:rsidR="004306F8" w:rsidRDefault="004306F8"/>
    <w:p w14:paraId="3D4ABC3B" w14:textId="7723EE0F" w:rsidR="004306F8" w:rsidRDefault="004306F8"/>
    <w:p w14:paraId="3870B25B" w14:textId="56771F1B" w:rsidR="004306F8" w:rsidRDefault="004306F8"/>
    <w:p w14:paraId="32F124AD" w14:textId="6818E0D4" w:rsidR="004306F8" w:rsidRDefault="004306F8"/>
    <w:p w14:paraId="1D761902" w14:textId="56AA1C18" w:rsidR="004306F8" w:rsidRDefault="004306F8"/>
    <w:p w14:paraId="661DD925" w14:textId="7C8269E8" w:rsidR="004306F8" w:rsidRDefault="004306F8"/>
    <w:p w14:paraId="3225EB48" w14:textId="6D32EA2E" w:rsidR="004306F8" w:rsidRPr="004306F8" w:rsidRDefault="004306F8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Original Code Debug Results</w:t>
      </w:r>
    </w:p>
    <w:p w14:paraId="4E53B52F" w14:textId="20AE3A5C" w:rsidR="004306F8" w:rsidRDefault="00C40AEC">
      <w:r>
        <w:rPr>
          <w:noProof/>
        </w:rPr>
        <w:drawing>
          <wp:inline distT="0" distB="0" distL="0" distR="0" wp14:anchorId="3238FE6A" wp14:editId="2A6C0F35">
            <wp:extent cx="5935980" cy="1104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950A" w14:textId="7E8F6408" w:rsidR="00DD1BFC" w:rsidRDefault="00DD1BFC">
      <w:r>
        <w:rPr>
          <w:noProof/>
        </w:rPr>
        <w:drawing>
          <wp:inline distT="0" distB="0" distL="0" distR="0" wp14:anchorId="7BF09EF3" wp14:editId="699A397E">
            <wp:extent cx="5935980" cy="3040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8516" w14:textId="5A475138" w:rsidR="00DD1BFC" w:rsidRDefault="00DD1BFC">
      <w:r>
        <w:rPr>
          <w:noProof/>
        </w:rPr>
        <w:drawing>
          <wp:inline distT="0" distB="0" distL="0" distR="0" wp14:anchorId="05A48C6F" wp14:editId="0BFBE9DC">
            <wp:extent cx="59359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ADB9" w14:textId="59811505" w:rsidR="004306F8" w:rsidRDefault="004306F8"/>
    <w:p w14:paraId="555BAB07" w14:textId="5D4A98BD" w:rsidR="00B713A9" w:rsidRP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Updated</w:t>
      </w: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Debug Results</w:t>
      </w:r>
    </w:p>
    <w:p w14:paraId="48A5D5E5" w14:textId="7D03C94D" w:rsidR="004306F8" w:rsidRDefault="004306F8"/>
    <w:p w14:paraId="5C72BE52" w14:textId="5200C736" w:rsidR="004306F8" w:rsidRDefault="00DD1BFC">
      <w:r>
        <w:rPr>
          <w:noProof/>
        </w:rPr>
        <w:drawing>
          <wp:inline distT="0" distB="0" distL="0" distR="0" wp14:anchorId="091243DB" wp14:editId="4A31BED3">
            <wp:extent cx="5935980" cy="1188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3677" w14:textId="7B213085" w:rsidR="00DD1BFC" w:rsidRDefault="00DD1BFC"/>
    <w:p w14:paraId="434F4E7D" w14:textId="33C1F264" w:rsidR="00DD1BFC" w:rsidRDefault="00DD1BFC">
      <w:r>
        <w:rPr>
          <w:noProof/>
        </w:rPr>
        <w:drawing>
          <wp:inline distT="0" distB="0" distL="0" distR="0" wp14:anchorId="561B6CF1" wp14:editId="466F37F1">
            <wp:extent cx="5935980" cy="2933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291F" w14:textId="5235F165" w:rsidR="004306F8" w:rsidRP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13A9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Summary:</w:t>
      </w:r>
    </w:p>
    <w:p w14:paraId="27C5DDF0" w14:textId="4FD06BDD" w:rsidR="008158D1" w:rsidRPr="00DD1BFC" w:rsidRDefault="00B531AF" w:rsidP="007D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showed how the original code presented an error when a value had over 20 characters. When writing my original code, I reviewed the </w:t>
      </w:r>
      <w:r w:rsidR="0006222B">
        <w:rPr>
          <w:rFonts w:ascii="Times New Roman" w:hAnsi="Times New Roman" w:cs="Times New Roman"/>
          <w:sz w:val="24"/>
          <w:szCs w:val="24"/>
        </w:rPr>
        <w:t xml:space="preserve">video “C++ Buffer Overflow…” and “Secure Coding…”. The first thing I did was replaced the code </w:t>
      </w:r>
      <w:proofErr w:type="gramStart"/>
      <w:r w:rsidR="0006222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="00062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>; which was under std::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 &lt;&lt; “Enter a value :”;. For my first attempt of altering the code, I used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(“%s”,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); command. The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 command which would read the formatted data from </w:t>
      </w:r>
      <w:proofErr w:type="gramStart"/>
      <w:r w:rsidR="0006222B">
        <w:rPr>
          <w:rFonts w:ascii="Times New Roman" w:hAnsi="Times New Roman" w:cs="Times New Roman"/>
          <w:sz w:val="24"/>
          <w:szCs w:val="24"/>
        </w:rPr>
        <w:t>std</w:t>
      </w:r>
      <w:proofErr w:type="gramEnd"/>
      <w:r w:rsidR="0006222B">
        <w:rPr>
          <w:rFonts w:ascii="Times New Roman" w:hAnsi="Times New Roman" w:cs="Times New Roman"/>
          <w:sz w:val="24"/>
          <w:szCs w:val="24"/>
        </w:rPr>
        <w:t xml:space="preserve"> and I used “%s” to read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 as a string. This code came up with errors and my IDE told me to use the command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scanf_s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() instead of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() command. The </w:t>
      </w:r>
      <w:proofErr w:type="spellStart"/>
      <w:r w:rsidR="0006222B">
        <w:rPr>
          <w:rFonts w:ascii="Times New Roman" w:hAnsi="Times New Roman" w:cs="Times New Roman"/>
          <w:sz w:val="24"/>
          <w:szCs w:val="24"/>
        </w:rPr>
        <w:t>scanf_s</w:t>
      </w:r>
      <w:proofErr w:type="spellEnd"/>
      <w:r w:rsidR="0006222B">
        <w:rPr>
          <w:rFonts w:ascii="Times New Roman" w:hAnsi="Times New Roman" w:cs="Times New Roman"/>
          <w:sz w:val="24"/>
          <w:szCs w:val="24"/>
        </w:rPr>
        <w:t xml:space="preserve">() command to read data from the input steam, but I also ran into errors with this </w:t>
      </w:r>
      <w:r w:rsidR="0006222B">
        <w:rPr>
          <w:rFonts w:ascii="Times New Roman" w:hAnsi="Times New Roman" w:cs="Times New Roman"/>
          <w:sz w:val="24"/>
          <w:szCs w:val="24"/>
        </w:rPr>
        <w:lastRenderedPageBreak/>
        <w:t xml:space="preserve">command. </w:t>
      </w:r>
      <w:r w:rsidR="007D07E5">
        <w:rPr>
          <w:rFonts w:ascii="Times New Roman" w:hAnsi="Times New Roman" w:cs="Times New Roman"/>
          <w:sz w:val="24"/>
          <w:szCs w:val="24"/>
        </w:rPr>
        <w:t xml:space="preserve">I did research on different commands on which one would be useful to prevent an overflow due to a value input of over 20 characters. I was able to find the command of </w:t>
      </w:r>
      <w:proofErr w:type="spellStart"/>
      <w:proofErr w:type="gramStart"/>
      <w:r w:rsidR="007D07E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7D07E5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7D07E5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="007D07E5">
        <w:rPr>
          <w:rFonts w:ascii="Times New Roman" w:hAnsi="Times New Roman" w:cs="Times New Roman"/>
          <w:sz w:val="24"/>
          <w:szCs w:val="24"/>
        </w:rPr>
        <w:t xml:space="preserve">() command from </w:t>
      </w:r>
      <w:proofErr w:type="spellStart"/>
      <w:r w:rsidR="007D07E5">
        <w:rPr>
          <w:rFonts w:ascii="Times New Roman" w:hAnsi="Times New Roman" w:cs="Times New Roman"/>
          <w:sz w:val="24"/>
          <w:szCs w:val="24"/>
        </w:rPr>
        <w:t>cppreference</w:t>
      </w:r>
      <w:proofErr w:type="spellEnd"/>
      <w:r w:rsidR="007D07E5">
        <w:rPr>
          <w:rFonts w:ascii="Times New Roman" w:hAnsi="Times New Roman" w:cs="Times New Roman"/>
          <w:sz w:val="24"/>
          <w:szCs w:val="24"/>
        </w:rPr>
        <w:t xml:space="preserve"> and this command allowed the program to retrieve the input value data, put the data into </w:t>
      </w:r>
      <w:proofErr w:type="spellStart"/>
      <w:r w:rsidR="007D07E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7D07E5">
        <w:rPr>
          <w:rFonts w:ascii="Times New Roman" w:hAnsi="Times New Roman" w:cs="Times New Roman"/>
          <w:sz w:val="24"/>
          <w:szCs w:val="24"/>
        </w:rPr>
        <w:t xml:space="preserve">, and then </w:t>
      </w:r>
      <w:proofErr w:type="spellStart"/>
      <w:r w:rsidR="007D07E5">
        <w:rPr>
          <w:rFonts w:ascii="Times New Roman" w:hAnsi="Times New Roman" w:cs="Times New Roman"/>
          <w:sz w:val="24"/>
          <w:szCs w:val="24"/>
        </w:rPr>
        <w:t>delim</w:t>
      </w:r>
      <w:proofErr w:type="spellEnd"/>
      <w:r w:rsidR="007D07E5">
        <w:rPr>
          <w:rFonts w:ascii="Times New Roman" w:hAnsi="Times New Roman" w:cs="Times New Roman"/>
          <w:sz w:val="24"/>
          <w:szCs w:val="24"/>
        </w:rPr>
        <w:t xml:space="preserve"> the value of the input to not go past 20 characters. This prevented any overflow from occurring and it also showed no issues found during the debugging of the program. </w:t>
      </w:r>
    </w:p>
    <w:p w14:paraId="2981718C" w14:textId="65EDD9D4" w:rsidR="004306F8" w:rsidRDefault="004306F8"/>
    <w:p w14:paraId="70CA8F47" w14:textId="25E77AE6" w:rsidR="004306F8" w:rsidRDefault="004306F8"/>
    <w:p w14:paraId="3C6296CE" w14:textId="2D404117" w:rsidR="004306F8" w:rsidRDefault="004306F8"/>
    <w:p w14:paraId="150DEA8C" w14:textId="51EBB282" w:rsidR="004306F8" w:rsidRDefault="004306F8"/>
    <w:p w14:paraId="5A2C012A" w14:textId="65357D39" w:rsidR="004306F8" w:rsidRDefault="004306F8"/>
    <w:p w14:paraId="5011F329" w14:textId="061FD68F" w:rsidR="004306F8" w:rsidRDefault="004306F8"/>
    <w:sectPr w:rsidR="004306F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48E9" w14:textId="77777777" w:rsidR="0067113D" w:rsidRDefault="0067113D" w:rsidP="004306F8">
      <w:pPr>
        <w:spacing w:after="0" w:line="240" w:lineRule="auto"/>
      </w:pPr>
      <w:r>
        <w:separator/>
      </w:r>
    </w:p>
  </w:endnote>
  <w:endnote w:type="continuationSeparator" w:id="0">
    <w:p w14:paraId="63324719" w14:textId="77777777" w:rsidR="0067113D" w:rsidRDefault="0067113D" w:rsidP="0043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7E7F" w14:textId="3B46B6FF" w:rsidR="004306F8" w:rsidRPr="004306F8" w:rsidRDefault="004306F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306F8">
      <w:rPr>
        <w:rFonts w:ascii="Times New Roman" w:hAnsi="Times New Roman" w:cs="Times New Roman"/>
        <w:sz w:val="24"/>
        <w:szCs w:val="24"/>
      </w:rPr>
      <w:t xml:space="preserve">SNHU </w:t>
    </w:r>
    <w:sdt>
      <w:sdtPr>
        <w:rPr>
          <w:rFonts w:ascii="Times New Roman" w:hAnsi="Times New Roman" w:cs="Times New Roman"/>
          <w:sz w:val="24"/>
          <w:szCs w:val="24"/>
        </w:rPr>
        <w:id w:val="3143903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06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06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06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011F07" w14:textId="77777777" w:rsidR="004306F8" w:rsidRPr="004306F8" w:rsidRDefault="004306F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38D7" w14:textId="77777777" w:rsidR="0067113D" w:rsidRDefault="0067113D" w:rsidP="004306F8">
      <w:pPr>
        <w:spacing w:after="0" w:line="240" w:lineRule="auto"/>
      </w:pPr>
      <w:r>
        <w:separator/>
      </w:r>
    </w:p>
  </w:footnote>
  <w:footnote w:type="continuationSeparator" w:id="0">
    <w:p w14:paraId="0C1D90C3" w14:textId="77777777" w:rsidR="0067113D" w:rsidRDefault="0067113D" w:rsidP="0043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8"/>
    <w:rsid w:val="0006222B"/>
    <w:rsid w:val="00137455"/>
    <w:rsid w:val="00161ED0"/>
    <w:rsid w:val="00225F56"/>
    <w:rsid w:val="00307DE3"/>
    <w:rsid w:val="003D6C85"/>
    <w:rsid w:val="004306F8"/>
    <w:rsid w:val="00541373"/>
    <w:rsid w:val="0067113D"/>
    <w:rsid w:val="007D07E5"/>
    <w:rsid w:val="007E5989"/>
    <w:rsid w:val="007F7F90"/>
    <w:rsid w:val="008158D1"/>
    <w:rsid w:val="00906565"/>
    <w:rsid w:val="00B531AF"/>
    <w:rsid w:val="00B713A9"/>
    <w:rsid w:val="00C40AEC"/>
    <w:rsid w:val="00DD1BFC"/>
    <w:rsid w:val="00F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A7E"/>
  <w15:chartTrackingRefBased/>
  <w15:docId w15:val="{EBA3138D-62B3-430C-8F1C-DE08725D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F8"/>
  </w:style>
  <w:style w:type="paragraph" w:styleId="Footer">
    <w:name w:val="footer"/>
    <w:basedOn w:val="Normal"/>
    <w:link w:val="Foot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A003-6906-44D4-9503-55F84BD0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</cp:lastModifiedBy>
  <cp:revision>2</cp:revision>
  <dcterms:created xsi:type="dcterms:W3CDTF">2021-11-07T15:06:00Z</dcterms:created>
  <dcterms:modified xsi:type="dcterms:W3CDTF">2021-11-07T15:06:00Z</dcterms:modified>
</cp:coreProperties>
</file>