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BD79" w14:textId="77777777" w:rsidR="00F50C58" w:rsidRDefault="00F50C58" w:rsidP="007C3583">
      <w:pPr>
        <w:pStyle w:val="Heading1"/>
      </w:pPr>
    </w:p>
    <w:p w14:paraId="2B4B0D91" w14:textId="77777777" w:rsidR="00F50C58" w:rsidRDefault="00F50C58" w:rsidP="007C3583">
      <w:pPr>
        <w:pStyle w:val="Heading1"/>
      </w:pPr>
    </w:p>
    <w:p w14:paraId="2F54737A" w14:textId="77777777" w:rsidR="00F50C58" w:rsidRDefault="00F50C58" w:rsidP="007C3583">
      <w:pPr>
        <w:pStyle w:val="Heading1"/>
      </w:pPr>
    </w:p>
    <w:p w14:paraId="5F764BAD" w14:textId="77777777" w:rsidR="00F50C58" w:rsidRDefault="00F50C58" w:rsidP="007C3583">
      <w:pPr>
        <w:pStyle w:val="Heading1"/>
      </w:pPr>
    </w:p>
    <w:p w14:paraId="779645F8" w14:textId="77777777" w:rsidR="00F50C58" w:rsidRDefault="00F50C58" w:rsidP="007C3583">
      <w:pPr>
        <w:pStyle w:val="Heading1"/>
      </w:pPr>
    </w:p>
    <w:p w14:paraId="3E38B2D7" w14:textId="77777777" w:rsidR="00F50C58" w:rsidRDefault="00F50C58" w:rsidP="007C3583">
      <w:pPr>
        <w:pStyle w:val="Heading1"/>
      </w:pPr>
    </w:p>
    <w:p w14:paraId="302C1744" w14:textId="77777777" w:rsidR="00F50C58" w:rsidRDefault="00F50C58" w:rsidP="007C3583">
      <w:pPr>
        <w:pStyle w:val="Heading1"/>
      </w:pPr>
    </w:p>
    <w:p w14:paraId="66253C36" w14:textId="77777777" w:rsidR="00F50C58" w:rsidRDefault="00F50C58" w:rsidP="007C3583">
      <w:pPr>
        <w:pStyle w:val="Heading1"/>
      </w:pPr>
    </w:p>
    <w:p w14:paraId="030D9769" w14:textId="77777777" w:rsidR="00F50C58" w:rsidRDefault="00F50C58" w:rsidP="007C3583">
      <w:pPr>
        <w:pStyle w:val="Heading1"/>
      </w:pPr>
    </w:p>
    <w:p w14:paraId="4552D957" w14:textId="77777777" w:rsidR="00F50C58" w:rsidRDefault="00F50C58" w:rsidP="007C3583">
      <w:pPr>
        <w:pStyle w:val="Heading1"/>
      </w:pPr>
    </w:p>
    <w:p w14:paraId="49C6871B" w14:textId="77777777" w:rsidR="00F50C58" w:rsidRDefault="00F50C58" w:rsidP="007C3583">
      <w:pPr>
        <w:pStyle w:val="Heading1"/>
      </w:pPr>
    </w:p>
    <w:p w14:paraId="27CC7942" w14:textId="77777777" w:rsidR="00F50C58" w:rsidRDefault="00F50C58" w:rsidP="007C3583">
      <w:pPr>
        <w:pStyle w:val="Heading1"/>
      </w:pPr>
    </w:p>
    <w:p w14:paraId="4A7A3A58" w14:textId="77777777" w:rsidR="00F50C58" w:rsidRDefault="00F50C58" w:rsidP="007C3583">
      <w:pPr>
        <w:pStyle w:val="Heading1"/>
      </w:pPr>
    </w:p>
    <w:p w14:paraId="4EA69B86" w14:textId="77777777" w:rsidR="00F50C58" w:rsidRDefault="00F50C58" w:rsidP="007C3583">
      <w:pPr>
        <w:pStyle w:val="Heading1"/>
      </w:pPr>
    </w:p>
    <w:p w14:paraId="41EE8EDD" w14:textId="77777777" w:rsidR="00F50C58" w:rsidRDefault="00F50C58" w:rsidP="007C3583">
      <w:pPr>
        <w:pStyle w:val="Heading1"/>
      </w:pPr>
    </w:p>
    <w:p w14:paraId="2461A029" w14:textId="77777777" w:rsidR="00F50C58" w:rsidRDefault="00F50C58" w:rsidP="007C3583">
      <w:pPr>
        <w:pStyle w:val="Heading1"/>
      </w:pPr>
    </w:p>
    <w:p w14:paraId="4DEEAFAA" w14:textId="77777777" w:rsidR="00F50C58" w:rsidRPr="00756F9F" w:rsidRDefault="00F50C58" w:rsidP="00F50C58">
      <w:pPr>
        <w:jc w:val="center"/>
        <w:rPr>
          <w:rFonts w:ascii="Times New Roman" w:hAnsi="Times New Roman" w:cs="Times New Roman"/>
          <w:sz w:val="28"/>
          <w:szCs w:val="28"/>
        </w:rPr>
      </w:pPr>
      <w:r w:rsidRPr="00756F9F">
        <w:rPr>
          <w:rFonts w:ascii="Times New Roman" w:hAnsi="Times New Roman" w:cs="Times New Roman"/>
          <w:sz w:val="28"/>
          <w:szCs w:val="28"/>
        </w:rPr>
        <w:t>Joseph Silva Jr.</w:t>
      </w:r>
    </w:p>
    <w:p w14:paraId="58D5DA02" w14:textId="77777777" w:rsidR="00F50C58" w:rsidRPr="00756F9F" w:rsidRDefault="00F50C58" w:rsidP="00F50C58">
      <w:pPr>
        <w:jc w:val="center"/>
        <w:rPr>
          <w:rFonts w:ascii="Times New Roman" w:hAnsi="Times New Roman" w:cs="Times New Roman"/>
          <w:sz w:val="28"/>
          <w:szCs w:val="28"/>
        </w:rPr>
      </w:pPr>
      <w:r w:rsidRPr="00756F9F">
        <w:rPr>
          <w:rFonts w:ascii="Times New Roman" w:hAnsi="Times New Roman" w:cs="Times New Roman"/>
          <w:sz w:val="28"/>
          <w:szCs w:val="28"/>
        </w:rPr>
        <w:t>SNHU</w:t>
      </w:r>
    </w:p>
    <w:p w14:paraId="1F1962FC" w14:textId="6B60FAB4" w:rsidR="00F50C58" w:rsidRPr="00756F9F" w:rsidRDefault="00F50C58" w:rsidP="00F50C58">
      <w:pPr>
        <w:jc w:val="center"/>
        <w:rPr>
          <w:rFonts w:ascii="Times New Roman" w:hAnsi="Times New Roman" w:cs="Times New Roman"/>
          <w:sz w:val="28"/>
          <w:szCs w:val="28"/>
        </w:rPr>
      </w:pPr>
      <w:r w:rsidRPr="00756F9F">
        <w:rPr>
          <w:rFonts w:ascii="Times New Roman" w:hAnsi="Times New Roman" w:cs="Times New Roman"/>
          <w:sz w:val="28"/>
          <w:szCs w:val="28"/>
        </w:rPr>
        <w:t>CS 4</w:t>
      </w:r>
      <w:r>
        <w:rPr>
          <w:rFonts w:ascii="Times New Roman" w:hAnsi="Times New Roman" w:cs="Times New Roman"/>
          <w:sz w:val="28"/>
          <w:szCs w:val="28"/>
        </w:rPr>
        <w:t>05</w:t>
      </w:r>
      <w:r w:rsidRPr="00756F9F">
        <w:rPr>
          <w:rFonts w:ascii="Times New Roman" w:hAnsi="Times New Roman" w:cs="Times New Roman"/>
          <w:sz w:val="28"/>
          <w:szCs w:val="28"/>
        </w:rPr>
        <w:t xml:space="preserve">: </w:t>
      </w:r>
      <w:r>
        <w:rPr>
          <w:rFonts w:ascii="Times New Roman" w:hAnsi="Times New Roman" w:cs="Times New Roman"/>
          <w:sz w:val="28"/>
          <w:szCs w:val="28"/>
        </w:rPr>
        <w:t>7-1</w:t>
      </w:r>
      <w:r w:rsidRPr="00756F9F">
        <w:rPr>
          <w:rFonts w:ascii="Times New Roman" w:hAnsi="Times New Roman" w:cs="Times New Roman"/>
          <w:sz w:val="28"/>
          <w:szCs w:val="28"/>
        </w:rPr>
        <w:t xml:space="preserve"> </w:t>
      </w:r>
      <w:r>
        <w:rPr>
          <w:rFonts w:ascii="Times New Roman" w:hAnsi="Times New Roman" w:cs="Times New Roman"/>
          <w:spacing w:val="3"/>
          <w:sz w:val="28"/>
          <w:szCs w:val="28"/>
          <w:shd w:val="clear" w:color="auto" w:fill="FFFFFF"/>
        </w:rPr>
        <w:t>Project 2</w:t>
      </w:r>
      <w:r>
        <w:rPr>
          <w:rFonts w:ascii="Times New Roman" w:hAnsi="Times New Roman" w:cs="Times New Roman"/>
          <w:spacing w:val="3"/>
          <w:sz w:val="28"/>
          <w:szCs w:val="28"/>
          <w:shd w:val="clear" w:color="auto" w:fill="FFFFFF"/>
        </w:rPr>
        <w:t xml:space="preserve">: </w:t>
      </w:r>
      <w:r w:rsidR="00662672" w:rsidRPr="00662672">
        <w:rPr>
          <w:rFonts w:ascii="Times New Roman" w:hAnsi="Times New Roman" w:cs="Times New Roman"/>
          <w:sz w:val="28"/>
          <w:szCs w:val="28"/>
        </w:rPr>
        <w:t>Security Policy Presentation</w:t>
      </w:r>
      <w:r w:rsidR="00662672">
        <w:rPr>
          <w:rFonts w:ascii="Times New Roman" w:hAnsi="Times New Roman" w:cs="Times New Roman"/>
          <w:sz w:val="28"/>
          <w:szCs w:val="28"/>
        </w:rPr>
        <w:t xml:space="preserve"> (Script)</w:t>
      </w:r>
    </w:p>
    <w:p w14:paraId="2BF7125F" w14:textId="5D3F5EF4" w:rsidR="00F50C58" w:rsidRDefault="00F50C58" w:rsidP="00F50C58">
      <w:pPr>
        <w:jc w:val="center"/>
        <w:rPr>
          <w:rFonts w:ascii="Times New Roman" w:hAnsi="Times New Roman" w:cs="Times New Roman"/>
          <w:sz w:val="28"/>
          <w:szCs w:val="28"/>
        </w:rPr>
      </w:pPr>
      <w:r w:rsidRPr="00756F9F">
        <w:rPr>
          <w:rFonts w:ascii="Times New Roman" w:hAnsi="Times New Roman" w:cs="Times New Roman"/>
          <w:sz w:val="28"/>
          <w:szCs w:val="28"/>
        </w:rPr>
        <w:t>1</w:t>
      </w:r>
      <w:r>
        <w:rPr>
          <w:rFonts w:ascii="Times New Roman" w:hAnsi="Times New Roman" w:cs="Times New Roman"/>
          <w:sz w:val="28"/>
          <w:szCs w:val="28"/>
        </w:rPr>
        <w:t>2</w:t>
      </w:r>
      <w:r w:rsidRPr="00756F9F">
        <w:rPr>
          <w:rFonts w:ascii="Times New Roman" w:hAnsi="Times New Roman" w:cs="Times New Roman"/>
          <w:sz w:val="28"/>
          <w:szCs w:val="28"/>
        </w:rPr>
        <w:t>/</w:t>
      </w:r>
      <w:r>
        <w:rPr>
          <w:rFonts w:ascii="Times New Roman" w:hAnsi="Times New Roman" w:cs="Times New Roman"/>
          <w:sz w:val="28"/>
          <w:szCs w:val="28"/>
        </w:rPr>
        <w:t>12</w:t>
      </w:r>
      <w:r w:rsidRPr="00756F9F">
        <w:rPr>
          <w:rFonts w:ascii="Times New Roman" w:hAnsi="Times New Roman" w:cs="Times New Roman"/>
          <w:sz w:val="28"/>
          <w:szCs w:val="28"/>
        </w:rPr>
        <w:t>/2021</w:t>
      </w:r>
    </w:p>
    <w:p w14:paraId="414188DE" w14:textId="478164E6" w:rsidR="00F50C58" w:rsidRPr="00756F9F" w:rsidRDefault="00F50C58" w:rsidP="00F50C58">
      <w:pPr>
        <w:jc w:val="center"/>
        <w:rPr>
          <w:rFonts w:ascii="Times New Roman" w:hAnsi="Times New Roman" w:cs="Times New Roman"/>
          <w:sz w:val="28"/>
          <w:szCs w:val="28"/>
        </w:rPr>
      </w:pPr>
      <w:r>
        <w:rPr>
          <w:rFonts w:ascii="Times New Roman" w:hAnsi="Times New Roman" w:cs="Times New Roman"/>
          <w:sz w:val="28"/>
          <w:szCs w:val="28"/>
        </w:rPr>
        <w:t xml:space="preserve">Video Link: </w:t>
      </w:r>
      <w:hyperlink r:id="rId11" w:history="1">
        <w:r w:rsidR="00662672" w:rsidRPr="00541B4E">
          <w:rPr>
            <w:rStyle w:val="Hyperlink"/>
            <w:rFonts w:ascii="Times New Roman" w:hAnsi="Times New Roman" w:cs="Times New Roman"/>
            <w:sz w:val="28"/>
            <w:szCs w:val="28"/>
          </w:rPr>
          <w:t>https://youtu.be/wWr1n2tjZvI</w:t>
        </w:r>
      </w:hyperlink>
      <w:r w:rsidR="00662672">
        <w:rPr>
          <w:rFonts w:ascii="Times New Roman" w:hAnsi="Times New Roman" w:cs="Times New Roman"/>
          <w:sz w:val="28"/>
          <w:szCs w:val="28"/>
        </w:rPr>
        <w:t xml:space="preserve"> </w:t>
      </w:r>
    </w:p>
    <w:p w14:paraId="41541FFA" w14:textId="77777777" w:rsidR="00F50C58" w:rsidRDefault="00F50C58" w:rsidP="007C3583">
      <w:pPr>
        <w:pStyle w:val="Heading1"/>
      </w:pPr>
    </w:p>
    <w:p w14:paraId="7A45572F" w14:textId="77777777" w:rsidR="00F50C58" w:rsidRDefault="00F50C58" w:rsidP="007C3583">
      <w:pPr>
        <w:pStyle w:val="Heading1"/>
      </w:pPr>
    </w:p>
    <w:p w14:paraId="06FB348B" w14:textId="77777777" w:rsidR="00F50C58" w:rsidRDefault="00F50C58" w:rsidP="007C3583">
      <w:pPr>
        <w:pStyle w:val="Heading1"/>
      </w:pPr>
    </w:p>
    <w:p w14:paraId="2B5DB466" w14:textId="77777777" w:rsidR="00F50C58" w:rsidRDefault="00F50C58" w:rsidP="007C3583">
      <w:pPr>
        <w:pStyle w:val="Heading1"/>
      </w:pPr>
    </w:p>
    <w:p w14:paraId="27E41120" w14:textId="77777777" w:rsidR="00F50C58" w:rsidRDefault="00F50C58" w:rsidP="007C3583">
      <w:pPr>
        <w:pStyle w:val="Heading1"/>
      </w:pPr>
    </w:p>
    <w:p w14:paraId="6C0F25AA" w14:textId="77777777" w:rsidR="00F50C58" w:rsidRDefault="00F50C58" w:rsidP="007C3583">
      <w:pPr>
        <w:pStyle w:val="Heading1"/>
      </w:pPr>
    </w:p>
    <w:p w14:paraId="4E4E3D03" w14:textId="77777777" w:rsidR="00F50C58" w:rsidRDefault="00F50C58" w:rsidP="007C3583">
      <w:pPr>
        <w:pStyle w:val="Heading1"/>
      </w:pPr>
    </w:p>
    <w:p w14:paraId="2A1199A5" w14:textId="77777777" w:rsidR="00F50C58" w:rsidRDefault="00F50C58" w:rsidP="007C3583">
      <w:pPr>
        <w:pStyle w:val="Heading1"/>
      </w:pPr>
    </w:p>
    <w:p w14:paraId="332AEEB9" w14:textId="77777777" w:rsidR="00F50C58" w:rsidRDefault="00F50C58" w:rsidP="007C3583">
      <w:pPr>
        <w:pStyle w:val="Heading1"/>
      </w:pPr>
    </w:p>
    <w:p w14:paraId="6FEC0733" w14:textId="77777777" w:rsidR="00F50C58" w:rsidRDefault="00F50C58" w:rsidP="007C3583">
      <w:pPr>
        <w:pStyle w:val="Heading1"/>
      </w:pPr>
    </w:p>
    <w:p w14:paraId="58E7F3DC" w14:textId="77777777" w:rsidR="00F50C58" w:rsidRDefault="00F50C58" w:rsidP="007C3583">
      <w:pPr>
        <w:pStyle w:val="Heading1"/>
      </w:pPr>
    </w:p>
    <w:p w14:paraId="22D25192" w14:textId="77777777" w:rsidR="00F50C58" w:rsidRDefault="00F50C58" w:rsidP="007C3583">
      <w:pPr>
        <w:pStyle w:val="Heading1"/>
      </w:pPr>
    </w:p>
    <w:p w14:paraId="29DB19F9" w14:textId="77777777" w:rsidR="00F50C58" w:rsidRDefault="00F50C58" w:rsidP="007C3583">
      <w:pPr>
        <w:pStyle w:val="Heading1"/>
      </w:pPr>
    </w:p>
    <w:p w14:paraId="31CA3226" w14:textId="77777777" w:rsidR="00F50C58" w:rsidRDefault="00F50C58" w:rsidP="007C3583">
      <w:pPr>
        <w:pStyle w:val="Heading1"/>
      </w:pPr>
    </w:p>
    <w:p w14:paraId="5B272F88" w14:textId="77777777" w:rsidR="00F50C58" w:rsidRDefault="00F50C58" w:rsidP="007C3583">
      <w:pPr>
        <w:pStyle w:val="Heading1"/>
      </w:pPr>
    </w:p>
    <w:p w14:paraId="75561913" w14:textId="77777777" w:rsidR="00F50C58" w:rsidRDefault="00F50C58" w:rsidP="007C3583">
      <w:pPr>
        <w:pStyle w:val="Heading1"/>
      </w:pPr>
    </w:p>
    <w:p w14:paraId="1EBEBA19" w14:textId="77777777" w:rsidR="00F50C58" w:rsidRDefault="00F50C58" w:rsidP="007C3583">
      <w:pPr>
        <w:pStyle w:val="Heading1"/>
      </w:pPr>
    </w:p>
    <w:p w14:paraId="1B251E99" w14:textId="77777777" w:rsidR="00F50C58" w:rsidRDefault="00F50C58" w:rsidP="007C3583">
      <w:pPr>
        <w:pStyle w:val="Heading1"/>
      </w:pPr>
    </w:p>
    <w:p w14:paraId="5E9229AF" w14:textId="77777777" w:rsidR="00F50C58" w:rsidRDefault="00F50C58" w:rsidP="007C3583">
      <w:pPr>
        <w:pStyle w:val="Heading1"/>
      </w:pPr>
    </w:p>
    <w:p w14:paraId="05B1C5FA" w14:textId="77777777" w:rsidR="00F50C58" w:rsidRDefault="00F50C58" w:rsidP="007C3583">
      <w:pPr>
        <w:pStyle w:val="Heading1"/>
      </w:pPr>
    </w:p>
    <w:p w14:paraId="1F9AEF68" w14:textId="77777777" w:rsidR="00F50C58" w:rsidRDefault="00F50C58" w:rsidP="007C3583">
      <w:pPr>
        <w:pStyle w:val="Heading1"/>
      </w:pPr>
    </w:p>
    <w:p w14:paraId="2C9952A6" w14:textId="77777777" w:rsidR="00F50C58" w:rsidRDefault="00F50C58" w:rsidP="007C3583">
      <w:pPr>
        <w:pStyle w:val="Heading1"/>
      </w:pPr>
    </w:p>
    <w:p w14:paraId="7296B068" w14:textId="77777777" w:rsidR="00F50C58" w:rsidRDefault="00F50C58" w:rsidP="007C3583">
      <w:pPr>
        <w:pStyle w:val="Heading1"/>
      </w:pPr>
    </w:p>
    <w:p w14:paraId="3ADBE754" w14:textId="77777777" w:rsidR="00F50C58" w:rsidRDefault="00F50C58" w:rsidP="007C3583">
      <w:pPr>
        <w:pStyle w:val="Heading1"/>
      </w:pPr>
    </w:p>
    <w:p w14:paraId="2356A1CB" w14:textId="77777777" w:rsidR="00F50C58" w:rsidRDefault="00F50C58" w:rsidP="007C3583">
      <w:pPr>
        <w:pStyle w:val="Heading1"/>
      </w:pPr>
    </w:p>
    <w:p w14:paraId="3565CF6C" w14:textId="77777777" w:rsidR="00F50C58" w:rsidRDefault="00F50C58" w:rsidP="007C3583">
      <w:pPr>
        <w:pStyle w:val="Heading1"/>
      </w:pPr>
    </w:p>
    <w:p w14:paraId="476D47D9" w14:textId="77777777" w:rsidR="00F50C58" w:rsidRDefault="00F50C58" w:rsidP="007C3583">
      <w:pPr>
        <w:pStyle w:val="Heading1"/>
      </w:pPr>
    </w:p>
    <w:p w14:paraId="3FF43FCA" w14:textId="1DD31F87" w:rsidR="00177915" w:rsidRPr="007D553D" w:rsidRDefault="00BA25B9" w:rsidP="007C3583">
      <w:pPr>
        <w:pStyle w:val="Heading1"/>
      </w:pPr>
      <w:r w:rsidRPr="007D553D">
        <w:t xml:space="preserve">CS 405 Project Two Script </w:t>
      </w:r>
      <w:r w:rsidRPr="007C3583">
        <w:t>Template</w:t>
      </w:r>
    </w:p>
    <w:p w14:paraId="183FF975" w14:textId="77777777" w:rsidR="007D553D" w:rsidRDefault="007D553D" w:rsidP="007D553D">
      <w:pPr>
        <w:suppressAutoHyphens/>
        <w:spacing w:after="0" w:line="240" w:lineRule="auto"/>
        <w:jc w:val="center"/>
        <w:rPr>
          <w:b/>
        </w:rPr>
      </w:pPr>
    </w:p>
    <w:p w14:paraId="6951C58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112FB6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741572F" w14:textId="77777777" w:rsidTr="00DE776F">
        <w:trPr>
          <w:trHeight w:val="1373"/>
          <w:tblHeader/>
        </w:trPr>
        <w:tc>
          <w:tcPr>
            <w:tcW w:w="2115" w:type="dxa"/>
            <w:vAlign w:val="center"/>
          </w:tcPr>
          <w:p w14:paraId="504426FD" w14:textId="77777777" w:rsidR="00177915" w:rsidRPr="007D553D" w:rsidRDefault="00BA25B9" w:rsidP="007D553D">
            <w:pPr>
              <w:suppressAutoHyphens/>
              <w:jc w:val="center"/>
              <w:rPr>
                <w:b/>
              </w:rPr>
            </w:pPr>
            <w:r w:rsidRPr="007D553D">
              <w:rPr>
                <w:b/>
              </w:rPr>
              <w:t>Slide Number</w:t>
            </w:r>
          </w:p>
        </w:tc>
        <w:tc>
          <w:tcPr>
            <w:tcW w:w="7455" w:type="dxa"/>
            <w:vAlign w:val="center"/>
          </w:tcPr>
          <w:p w14:paraId="6198A00F" w14:textId="77777777" w:rsidR="00177915" w:rsidRPr="007D553D" w:rsidRDefault="00BA25B9" w:rsidP="007D553D">
            <w:pPr>
              <w:suppressAutoHyphens/>
              <w:jc w:val="center"/>
              <w:rPr>
                <w:b/>
              </w:rPr>
            </w:pPr>
            <w:r w:rsidRPr="007D553D">
              <w:rPr>
                <w:b/>
              </w:rPr>
              <w:t>Narrative</w:t>
            </w:r>
          </w:p>
        </w:tc>
      </w:tr>
      <w:tr w:rsidR="00177915" w:rsidRPr="007D553D" w14:paraId="33242AF3" w14:textId="77777777" w:rsidTr="00DE776F">
        <w:trPr>
          <w:trHeight w:val="1296"/>
        </w:trPr>
        <w:tc>
          <w:tcPr>
            <w:tcW w:w="2115" w:type="dxa"/>
            <w:vAlign w:val="center"/>
          </w:tcPr>
          <w:p w14:paraId="60BA89F4" w14:textId="77777777" w:rsidR="00177915" w:rsidRPr="007D553D" w:rsidRDefault="00BA25B9" w:rsidP="007D553D">
            <w:pPr>
              <w:suppressAutoHyphens/>
              <w:jc w:val="center"/>
              <w:rPr>
                <w:b/>
              </w:rPr>
            </w:pPr>
            <w:r w:rsidRPr="007D553D">
              <w:rPr>
                <w:b/>
              </w:rPr>
              <w:t>1</w:t>
            </w:r>
          </w:p>
        </w:tc>
        <w:tc>
          <w:tcPr>
            <w:tcW w:w="7455" w:type="dxa"/>
          </w:tcPr>
          <w:p w14:paraId="6F4B3459" w14:textId="179983EB" w:rsidR="00177915" w:rsidRPr="007D553D" w:rsidRDefault="006E706C" w:rsidP="007D553D">
            <w:pPr>
              <w:suppressAutoHyphens/>
            </w:pPr>
            <w:r>
              <w:t>“Hello this is Joseph Silva Jr., and this is my power point for my CS 405 project 2”</w:t>
            </w:r>
          </w:p>
        </w:tc>
      </w:tr>
      <w:tr w:rsidR="00177915" w:rsidRPr="007D553D" w14:paraId="0ECDA7FF" w14:textId="77777777" w:rsidTr="00DE776F">
        <w:trPr>
          <w:trHeight w:val="1373"/>
        </w:trPr>
        <w:tc>
          <w:tcPr>
            <w:tcW w:w="2115" w:type="dxa"/>
            <w:vAlign w:val="center"/>
          </w:tcPr>
          <w:p w14:paraId="0D90866B" w14:textId="77777777" w:rsidR="00177915" w:rsidRPr="007D553D" w:rsidRDefault="00BA25B9" w:rsidP="007D553D">
            <w:pPr>
              <w:suppressAutoHyphens/>
              <w:jc w:val="center"/>
              <w:rPr>
                <w:b/>
              </w:rPr>
            </w:pPr>
            <w:r w:rsidRPr="007D553D">
              <w:rPr>
                <w:b/>
              </w:rPr>
              <w:t>2</w:t>
            </w:r>
          </w:p>
        </w:tc>
        <w:tc>
          <w:tcPr>
            <w:tcW w:w="7455" w:type="dxa"/>
          </w:tcPr>
          <w:p w14:paraId="7C817E0D" w14:textId="05C4D906" w:rsidR="00177915" w:rsidRPr="007D553D" w:rsidRDefault="00FC3ABB" w:rsidP="007D553D">
            <w:pPr>
              <w:suppressAutoHyphens/>
            </w:pPr>
            <w:r>
              <w:t xml:space="preserve">“Below is an illustration of the </w:t>
            </w:r>
            <w:r w:rsidR="00481262">
              <w:t>Defense in Depth</w:t>
            </w:r>
            <w:r>
              <w:t>. Defense in Depth is a multi-layer defense system which uses many programs, features, and IRL defenses to protect a system from an attack. The multi-layer defense allows a system to stay protected regardless of 1 or more of defenses falls from an attack.”</w:t>
            </w:r>
          </w:p>
        </w:tc>
      </w:tr>
      <w:tr w:rsidR="00177915" w:rsidRPr="007D553D" w14:paraId="64E99C4B" w14:textId="77777777" w:rsidTr="00DE776F">
        <w:trPr>
          <w:trHeight w:val="1296"/>
        </w:trPr>
        <w:tc>
          <w:tcPr>
            <w:tcW w:w="2115" w:type="dxa"/>
            <w:vAlign w:val="center"/>
          </w:tcPr>
          <w:p w14:paraId="02B28B13" w14:textId="77777777" w:rsidR="00177915" w:rsidRPr="007D553D" w:rsidRDefault="00BA25B9" w:rsidP="007D553D">
            <w:pPr>
              <w:suppressAutoHyphens/>
              <w:jc w:val="center"/>
              <w:rPr>
                <w:b/>
              </w:rPr>
            </w:pPr>
            <w:r w:rsidRPr="007D553D">
              <w:rPr>
                <w:b/>
              </w:rPr>
              <w:t>3</w:t>
            </w:r>
          </w:p>
        </w:tc>
        <w:tc>
          <w:tcPr>
            <w:tcW w:w="7455" w:type="dxa"/>
          </w:tcPr>
          <w:p w14:paraId="168E1C8A" w14:textId="35A79C3F" w:rsidR="00177915" w:rsidRPr="007D553D" w:rsidRDefault="00FC3ABB" w:rsidP="007D553D">
            <w:pPr>
              <w:suppressAutoHyphens/>
            </w:pPr>
            <w:r>
              <w:t>“The table below are</w:t>
            </w:r>
            <w:r w:rsidR="005A7330">
              <w:t xml:space="preserve"> certain</w:t>
            </w:r>
            <w:r>
              <w:t xml:space="preserve"> areas of a threat </w:t>
            </w:r>
            <w:r w:rsidR="009D58BF">
              <w:t>level</w:t>
            </w:r>
            <w:r w:rsidR="005A7330">
              <w:t xml:space="preserve"> table</w:t>
            </w:r>
            <w:r w:rsidR="009D58BF">
              <w:t>, and these areas are the following: Severity, Likelihood, Remediation Cost, Priority and Level. These threat levels can be found on Confluence to find which standards will have frequent and serious threats.”</w:t>
            </w:r>
          </w:p>
        </w:tc>
      </w:tr>
      <w:tr w:rsidR="00177915" w:rsidRPr="007D553D" w14:paraId="11D143D3" w14:textId="77777777" w:rsidTr="00DE776F">
        <w:trPr>
          <w:trHeight w:val="1373"/>
        </w:trPr>
        <w:tc>
          <w:tcPr>
            <w:tcW w:w="2115" w:type="dxa"/>
            <w:vAlign w:val="center"/>
          </w:tcPr>
          <w:p w14:paraId="711DE8FF" w14:textId="77777777" w:rsidR="00177915" w:rsidRPr="007D553D" w:rsidRDefault="00BA25B9" w:rsidP="007D553D">
            <w:pPr>
              <w:suppressAutoHyphens/>
              <w:jc w:val="center"/>
              <w:rPr>
                <w:b/>
              </w:rPr>
            </w:pPr>
            <w:r w:rsidRPr="007D553D">
              <w:rPr>
                <w:b/>
              </w:rPr>
              <w:t>4</w:t>
            </w:r>
          </w:p>
        </w:tc>
        <w:tc>
          <w:tcPr>
            <w:tcW w:w="7455" w:type="dxa"/>
          </w:tcPr>
          <w:p w14:paraId="2380733A" w14:textId="0FE0EC0E" w:rsidR="00177915" w:rsidRPr="007D553D" w:rsidRDefault="009D58BF" w:rsidP="007D553D">
            <w:pPr>
              <w:suppressAutoHyphens/>
            </w:pPr>
            <w:r>
              <w:t>“These are the top 10 secure coding practices, and they can also be found on Confluence. On Confluence, the practices are listed and also defined to guide developers during the security features of a project”.</w:t>
            </w:r>
          </w:p>
        </w:tc>
      </w:tr>
      <w:tr w:rsidR="00177915" w:rsidRPr="007D553D" w14:paraId="3A41F708" w14:textId="77777777" w:rsidTr="00DE776F">
        <w:trPr>
          <w:trHeight w:val="1296"/>
        </w:trPr>
        <w:tc>
          <w:tcPr>
            <w:tcW w:w="2115" w:type="dxa"/>
            <w:vAlign w:val="center"/>
          </w:tcPr>
          <w:p w14:paraId="2423C1A2" w14:textId="77777777" w:rsidR="00177915" w:rsidRPr="007D553D" w:rsidRDefault="00BA25B9" w:rsidP="007D553D">
            <w:pPr>
              <w:suppressAutoHyphens/>
              <w:jc w:val="center"/>
              <w:rPr>
                <w:b/>
              </w:rPr>
            </w:pPr>
            <w:r w:rsidRPr="007D553D">
              <w:rPr>
                <w:b/>
              </w:rPr>
              <w:t>5</w:t>
            </w:r>
          </w:p>
        </w:tc>
        <w:tc>
          <w:tcPr>
            <w:tcW w:w="7455" w:type="dxa"/>
          </w:tcPr>
          <w:p w14:paraId="0AC81E60" w14:textId="5A41A178" w:rsidR="00177915" w:rsidRPr="007D553D" w:rsidRDefault="009D58BF" w:rsidP="007D553D">
            <w:pPr>
              <w:suppressAutoHyphens/>
            </w:pPr>
            <w:r>
              <w:t xml:space="preserve">“These are just a few of the standard codes </w:t>
            </w:r>
            <w:r w:rsidR="00E33DAE">
              <w:t>shown on Confluence on ways to protect a system. The listing of these standards has been listed from top to bottom as the highest threat level to the lowest. Also, the threat level table is also displayed to show the areas of the threat level for each standard.”</w:t>
            </w:r>
          </w:p>
        </w:tc>
      </w:tr>
      <w:tr w:rsidR="00177915" w:rsidRPr="007D553D" w14:paraId="52A13AF6" w14:textId="77777777" w:rsidTr="00DE776F">
        <w:trPr>
          <w:trHeight w:val="1373"/>
        </w:trPr>
        <w:tc>
          <w:tcPr>
            <w:tcW w:w="2115" w:type="dxa"/>
            <w:vAlign w:val="center"/>
          </w:tcPr>
          <w:p w14:paraId="0FAEC38D" w14:textId="77777777" w:rsidR="00177915" w:rsidRPr="007D553D" w:rsidRDefault="00BA25B9" w:rsidP="007D553D">
            <w:pPr>
              <w:suppressAutoHyphens/>
              <w:jc w:val="center"/>
              <w:rPr>
                <w:b/>
              </w:rPr>
            </w:pPr>
            <w:r w:rsidRPr="007D553D">
              <w:rPr>
                <w:b/>
              </w:rPr>
              <w:lastRenderedPageBreak/>
              <w:t>6</w:t>
            </w:r>
          </w:p>
        </w:tc>
        <w:tc>
          <w:tcPr>
            <w:tcW w:w="7455" w:type="dxa"/>
          </w:tcPr>
          <w:p w14:paraId="65FAEF77" w14:textId="072C690B" w:rsidR="006E706C" w:rsidRDefault="006E706C" w:rsidP="006E706C">
            <w:pPr>
              <w:suppressAutoHyphens/>
            </w:pPr>
          </w:p>
          <w:p w14:paraId="4DC6799A" w14:textId="6385DAEE" w:rsidR="006E706C" w:rsidRDefault="006E706C" w:rsidP="006E706C">
            <w:pPr>
              <w:suppressAutoHyphens/>
            </w:pPr>
            <w:r>
              <w:t>“Th</w:t>
            </w:r>
            <w:r w:rsidR="005A7330">
              <w:t>is slide lists the</w:t>
            </w:r>
            <w:r>
              <w:t xml:space="preserve"> different types of encryptions”</w:t>
            </w:r>
          </w:p>
          <w:p w14:paraId="28DB7BE3" w14:textId="77777777" w:rsidR="006E706C" w:rsidRDefault="006E706C" w:rsidP="006E706C">
            <w:pPr>
              <w:suppressAutoHyphens/>
              <w:ind w:left="1440"/>
            </w:pPr>
          </w:p>
          <w:p w14:paraId="6E52BD8D" w14:textId="7C973A6D" w:rsidR="006E706C" w:rsidRDefault="006E706C" w:rsidP="006E706C">
            <w:pPr>
              <w:suppressAutoHyphens/>
            </w:pPr>
            <w:r>
              <w:t xml:space="preserve">“First, </w:t>
            </w:r>
            <w:r w:rsidR="007F49F1">
              <w:t xml:space="preserve">the </w:t>
            </w:r>
            <w:r w:rsidRPr="006E706C">
              <w:t>Flight</w:t>
            </w:r>
            <w:r w:rsidR="007F49F1">
              <w:t xml:space="preserve"> type of encryption </w:t>
            </w:r>
            <w:r w:rsidRPr="006E706C">
              <w:t>is when data is encrypted while being transmitted. The data may not be encrypted while its being stored and/or being used, but the data will become encrypted as its being transferred to another storage location. This encryption protects sensitive data of an entity even if the data is intercepted by an outside source because the data will also be encrypted without the proper key. These encryptions are helpful when employees and/or users are allowed to telecommute or mobile work from the office.</w:t>
            </w:r>
            <w:r>
              <w:t>”</w:t>
            </w:r>
          </w:p>
          <w:p w14:paraId="103A2C25" w14:textId="77777777" w:rsidR="006E706C" w:rsidRPr="006E706C" w:rsidRDefault="006E706C" w:rsidP="006E706C">
            <w:pPr>
              <w:suppressAutoHyphens/>
            </w:pPr>
          </w:p>
          <w:p w14:paraId="773EB78A" w14:textId="0A3EA727" w:rsidR="006E706C" w:rsidRDefault="006E706C" w:rsidP="006E706C">
            <w:pPr>
              <w:suppressAutoHyphens/>
            </w:pPr>
            <w:r>
              <w:t xml:space="preserve">“Next, </w:t>
            </w:r>
            <w:r w:rsidR="007F49F1">
              <w:t>the a</w:t>
            </w:r>
            <w:r w:rsidRPr="006E706C">
              <w:t xml:space="preserve">t </w:t>
            </w:r>
            <w:r w:rsidR="007F49F1">
              <w:t>r</w:t>
            </w:r>
            <w:r w:rsidRPr="006E706C">
              <w:t>est</w:t>
            </w:r>
            <w:r w:rsidR="007F49F1">
              <w:t xml:space="preserve"> type of encryption </w:t>
            </w:r>
            <w:r w:rsidRPr="006E706C">
              <w:t>is when data is encrypted while it is being stored. The data is accessible, but the encryption prevents the data from being readable without a proper key. This encryption allows a company and/or government to stay protected and have additional defenses against  any in-person crimes such as theft of device or thumb drives with sensitive data on it.</w:t>
            </w:r>
            <w:r>
              <w:t>”</w:t>
            </w:r>
          </w:p>
          <w:p w14:paraId="283453CD" w14:textId="77777777" w:rsidR="006E706C" w:rsidRPr="006E706C" w:rsidRDefault="006E706C" w:rsidP="006E706C">
            <w:pPr>
              <w:suppressAutoHyphens/>
            </w:pPr>
          </w:p>
          <w:p w14:paraId="3C1429EF" w14:textId="209F3E37" w:rsidR="006E706C" w:rsidRPr="006E706C" w:rsidRDefault="006E706C" w:rsidP="006E706C">
            <w:pPr>
              <w:suppressAutoHyphens/>
            </w:pPr>
            <w:r>
              <w:t>“Last</w:t>
            </w:r>
            <w:r w:rsidR="007F49F1">
              <w:t>, the</w:t>
            </w:r>
            <w:r>
              <w:t xml:space="preserve"> </w:t>
            </w:r>
            <w:r w:rsidRPr="006E706C">
              <w:t>In Use</w:t>
            </w:r>
            <w:r w:rsidR="007F49F1">
              <w:t xml:space="preserve"> type of encryption is </w:t>
            </w:r>
            <w:r w:rsidRPr="006E706C">
              <w:t>when data is encrypted while being used and gives certain users certain access to the data depending on an employee’s security level. This encryption protects the business or government’s databases by creating layers of security to separate user activity from employees. These encryptions prevent new or lower security level employees from gaining total access to the data in the system.</w:t>
            </w:r>
            <w:r>
              <w:t>”</w:t>
            </w:r>
          </w:p>
          <w:p w14:paraId="3E90C34D" w14:textId="5BE153A5" w:rsidR="00177915" w:rsidRPr="007D553D" w:rsidRDefault="00177915" w:rsidP="007D553D">
            <w:pPr>
              <w:suppressAutoHyphens/>
            </w:pPr>
          </w:p>
        </w:tc>
      </w:tr>
      <w:tr w:rsidR="00177915" w:rsidRPr="007D553D" w14:paraId="294E8212" w14:textId="77777777" w:rsidTr="00DE776F">
        <w:trPr>
          <w:trHeight w:val="1296"/>
        </w:trPr>
        <w:tc>
          <w:tcPr>
            <w:tcW w:w="2115" w:type="dxa"/>
            <w:vAlign w:val="center"/>
          </w:tcPr>
          <w:p w14:paraId="0E5FCEFB" w14:textId="77777777" w:rsidR="00177915" w:rsidRPr="007D553D" w:rsidRDefault="00BA25B9" w:rsidP="007D553D">
            <w:pPr>
              <w:suppressAutoHyphens/>
              <w:jc w:val="center"/>
              <w:rPr>
                <w:b/>
              </w:rPr>
            </w:pPr>
            <w:r w:rsidRPr="007D553D">
              <w:rPr>
                <w:b/>
              </w:rPr>
              <w:t>7</w:t>
            </w:r>
          </w:p>
        </w:tc>
        <w:tc>
          <w:tcPr>
            <w:tcW w:w="7455" w:type="dxa"/>
          </w:tcPr>
          <w:p w14:paraId="7E3F07FA" w14:textId="57FFE5E2" w:rsidR="006E706C" w:rsidRDefault="006E706C" w:rsidP="006E706C">
            <w:pPr>
              <w:suppressAutoHyphens/>
            </w:pPr>
          </w:p>
          <w:p w14:paraId="0F22EAE4" w14:textId="0DEDCC2B" w:rsidR="006E706C" w:rsidRDefault="006E706C" w:rsidP="006E706C">
            <w:pPr>
              <w:suppressAutoHyphens/>
            </w:pPr>
            <w:r>
              <w:t>“</w:t>
            </w:r>
            <w:r w:rsidR="007F49F1">
              <w:t xml:space="preserve">These are the types of </w:t>
            </w:r>
            <w:r>
              <w:t>Triple A policies”</w:t>
            </w:r>
          </w:p>
          <w:p w14:paraId="57C9138D" w14:textId="77777777" w:rsidR="006E706C" w:rsidRDefault="006E706C" w:rsidP="006E706C">
            <w:pPr>
              <w:suppressAutoHyphens/>
            </w:pPr>
          </w:p>
          <w:p w14:paraId="3A30110C" w14:textId="7B45EF75" w:rsidR="006E706C" w:rsidRPr="006E706C" w:rsidRDefault="006E706C" w:rsidP="006E706C">
            <w:pPr>
              <w:suppressAutoHyphens/>
            </w:pPr>
            <w:r>
              <w:t>“First Policy</w:t>
            </w:r>
            <w:r w:rsidR="007F49F1">
              <w:t xml:space="preserve"> will be </w:t>
            </w:r>
            <w:r w:rsidRPr="006E706C">
              <w:t xml:space="preserve">Authentication </w:t>
            </w:r>
            <w:r w:rsidR="007F49F1">
              <w:t xml:space="preserve">and </w:t>
            </w:r>
            <w:r w:rsidRPr="006E706C">
              <w:t>Authentication</w:t>
            </w:r>
            <w:r w:rsidR="007F49F1">
              <w:t xml:space="preserve"> policy</w:t>
            </w:r>
            <w:r w:rsidRPr="006E706C">
              <w:t xml:space="preserve"> uses User Logins, passcodes, possible secure networks, and other security features such as </w:t>
            </w:r>
            <w:r w:rsidR="007F49F1">
              <w:t xml:space="preserve">the use of </w:t>
            </w:r>
            <w:r w:rsidRPr="006E706C">
              <w:t>fingerprint scanning and two-feature identification</w:t>
            </w:r>
            <w:r w:rsidR="007F49F1">
              <w:t xml:space="preserve"> programs to gain access to a system</w:t>
            </w:r>
            <w:r w:rsidRPr="006E706C">
              <w:t>.</w:t>
            </w:r>
            <w:r>
              <w:t>”</w:t>
            </w:r>
          </w:p>
          <w:p w14:paraId="7C0C1C50" w14:textId="77777777" w:rsidR="006E706C" w:rsidRDefault="006E706C" w:rsidP="006E706C">
            <w:pPr>
              <w:suppressAutoHyphens/>
            </w:pPr>
          </w:p>
          <w:p w14:paraId="610ADA64" w14:textId="43EB52B9" w:rsidR="006E706C" w:rsidRDefault="006E706C" w:rsidP="006E706C">
            <w:pPr>
              <w:suppressAutoHyphens/>
            </w:pPr>
            <w:r>
              <w:t>“Second policy</w:t>
            </w:r>
            <w:r w:rsidR="007F49F1">
              <w:t xml:space="preserve"> will be </w:t>
            </w:r>
            <w:r w:rsidRPr="006E706C">
              <w:t>Authorization</w:t>
            </w:r>
            <w:r w:rsidR="007F49F1">
              <w:t xml:space="preserve"> and </w:t>
            </w:r>
            <w:r w:rsidRPr="006E706C">
              <w:t>Authorization</w:t>
            </w:r>
            <w:r w:rsidR="007F49F1">
              <w:t xml:space="preserve"> policy</w:t>
            </w:r>
            <w:r w:rsidRPr="006E706C">
              <w:t xml:space="preserve"> uses the authentication features to identify the level of security access given to a certain user. The security level allows the user to have admin credentials in order to gain access to databases, files, and employee records. An admin user can make changes to databases and files. Also, admin users also are given the ability to add new users to have access to certain files in the system. </w:t>
            </w:r>
            <w:r>
              <w:t>“</w:t>
            </w:r>
          </w:p>
          <w:p w14:paraId="3CD9DE83" w14:textId="77777777" w:rsidR="006E706C" w:rsidRPr="006E706C" w:rsidRDefault="006E706C" w:rsidP="006E706C">
            <w:pPr>
              <w:suppressAutoHyphens/>
            </w:pPr>
          </w:p>
          <w:p w14:paraId="786910C8" w14:textId="35D1540E" w:rsidR="006E706C" w:rsidRPr="006E706C" w:rsidRDefault="006E706C" w:rsidP="006E706C">
            <w:pPr>
              <w:suppressAutoHyphens/>
            </w:pPr>
            <w:r>
              <w:t>“Last</w:t>
            </w:r>
            <w:r w:rsidR="007F49F1">
              <w:t xml:space="preserve"> policy will be </w:t>
            </w:r>
            <w:r w:rsidR="007F49F1" w:rsidRPr="006E706C">
              <w:t>Accounting,</w:t>
            </w:r>
            <w:r w:rsidRPr="006E706C">
              <w:t xml:space="preserve"> </w:t>
            </w:r>
            <w:r w:rsidR="007F49F1">
              <w:t>and</w:t>
            </w:r>
            <w:r w:rsidRPr="006E706C">
              <w:t xml:space="preserve"> Accounting</w:t>
            </w:r>
            <w:r w:rsidR="007F49F1">
              <w:t xml:space="preserve"> policy</w:t>
            </w:r>
            <w:r w:rsidRPr="006E706C">
              <w:t xml:space="preserve"> uses the features from authentication and authorization to keep records on when data has been changed in a system and who made these changes. There are also certain </w:t>
            </w:r>
            <w:r w:rsidRPr="006E706C">
              <w:lastRenderedPageBreak/>
              <w:t>systems that require a user to make a comment explaining why a user made certain changes to a system. These comments are created for both security reasons and future assistance. These defenses work together in order to give a system a multi-layer defense by the features relying on each other.</w:t>
            </w:r>
            <w:r>
              <w:t>”</w:t>
            </w:r>
          </w:p>
          <w:p w14:paraId="0C941DF9" w14:textId="10878618" w:rsidR="00177915" w:rsidRPr="007D553D" w:rsidRDefault="00177915" w:rsidP="007D553D">
            <w:pPr>
              <w:suppressAutoHyphens/>
            </w:pPr>
          </w:p>
        </w:tc>
      </w:tr>
      <w:tr w:rsidR="00177915" w:rsidRPr="007D553D" w14:paraId="019446DF" w14:textId="77777777" w:rsidTr="00DE776F">
        <w:trPr>
          <w:trHeight w:val="1296"/>
        </w:trPr>
        <w:tc>
          <w:tcPr>
            <w:tcW w:w="2115" w:type="dxa"/>
            <w:vAlign w:val="center"/>
          </w:tcPr>
          <w:p w14:paraId="43E0B140" w14:textId="77777777" w:rsidR="00177915" w:rsidRPr="007D553D" w:rsidRDefault="00BA25B9" w:rsidP="007D553D">
            <w:pPr>
              <w:suppressAutoHyphens/>
              <w:jc w:val="center"/>
              <w:rPr>
                <w:b/>
              </w:rPr>
            </w:pPr>
            <w:r w:rsidRPr="007D553D">
              <w:rPr>
                <w:b/>
              </w:rPr>
              <w:lastRenderedPageBreak/>
              <w:t>8</w:t>
            </w:r>
          </w:p>
        </w:tc>
        <w:tc>
          <w:tcPr>
            <w:tcW w:w="7455" w:type="dxa"/>
          </w:tcPr>
          <w:p w14:paraId="3A91116D" w14:textId="46B98289" w:rsidR="005A7330" w:rsidRDefault="00884B00" w:rsidP="007D553D">
            <w:pPr>
              <w:suppressAutoHyphens/>
            </w:pPr>
            <w:r>
              <w:t>“The following four slides will be examples and questions of different Unit test</w:t>
            </w:r>
            <w:r w:rsidR="005A7330">
              <w:t>s on areas of code.</w:t>
            </w:r>
          </w:p>
          <w:p w14:paraId="0F3EB9B0" w14:textId="77777777" w:rsidR="005A7330" w:rsidRDefault="005A7330" w:rsidP="007D553D">
            <w:pPr>
              <w:suppressAutoHyphens/>
            </w:pPr>
          </w:p>
          <w:p w14:paraId="1DFCAD62" w14:textId="3A60D552" w:rsidR="005A7330" w:rsidRPr="007D553D" w:rsidRDefault="005A7330" w:rsidP="007D553D">
            <w:pPr>
              <w:suppressAutoHyphens/>
            </w:pPr>
            <w:r>
              <w:t xml:space="preserve">First, </w:t>
            </w:r>
            <w:r w:rsidRPr="005A7330">
              <w:t>Is Capacity Greater than or Equal to size for entries?</w:t>
            </w:r>
            <w:r>
              <w:t xml:space="preserve">” </w:t>
            </w:r>
          </w:p>
        </w:tc>
      </w:tr>
      <w:tr w:rsidR="00E33DAE" w:rsidRPr="007D553D" w14:paraId="4507AF46" w14:textId="77777777" w:rsidTr="00DE776F">
        <w:trPr>
          <w:trHeight w:val="1296"/>
        </w:trPr>
        <w:tc>
          <w:tcPr>
            <w:tcW w:w="2115" w:type="dxa"/>
            <w:vAlign w:val="center"/>
          </w:tcPr>
          <w:p w14:paraId="3267D739" w14:textId="6058BFBF" w:rsidR="00E33DAE" w:rsidRPr="007D553D" w:rsidRDefault="00E33DAE" w:rsidP="007D553D">
            <w:pPr>
              <w:suppressAutoHyphens/>
              <w:jc w:val="center"/>
              <w:rPr>
                <w:b/>
              </w:rPr>
            </w:pPr>
            <w:r w:rsidRPr="007D553D">
              <w:rPr>
                <w:b/>
              </w:rPr>
              <w:t>9</w:t>
            </w:r>
          </w:p>
        </w:tc>
        <w:tc>
          <w:tcPr>
            <w:tcW w:w="7455" w:type="dxa"/>
          </w:tcPr>
          <w:p w14:paraId="6FB46837" w14:textId="77777777" w:rsidR="00E33DAE" w:rsidRDefault="00E33DAE" w:rsidP="007D553D">
            <w:pPr>
              <w:suppressAutoHyphens/>
            </w:pPr>
          </w:p>
          <w:p w14:paraId="54B87FB2" w14:textId="1B2E3C3F" w:rsidR="005A7330" w:rsidRDefault="005A7330" w:rsidP="007D553D">
            <w:pPr>
              <w:suppressAutoHyphens/>
            </w:pPr>
            <w:r>
              <w:t xml:space="preserve">“Second, </w:t>
            </w:r>
            <w:r w:rsidRPr="005A7330">
              <w:t>Does resizing increase collection?</w:t>
            </w:r>
            <w:r>
              <w:t>”</w:t>
            </w:r>
          </w:p>
        </w:tc>
      </w:tr>
      <w:tr w:rsidR="00E33DAE" w:rsidRPr="007D553D" w14:paraId="235EBD3A" w14:textId="77777777" w:rsidTr="00DE776F">
        <w:trPr>
          <w:trHeight w:val="1296"/>
        </w:trPr>
        <w:tc>
          <w:tcPr>
            <w:tcW w:w="2115" w:type="dxa"/>
            <w:vAlign w:val="center"/>
          </w:tcPr>
          <w:p w14:paraId="6B0772BB" w14:textId="3B8C98D4" w:rsidR="00E33DAE" w:rsidRPr="007D553D" w:rsidRDefault="00E33DAE" w:rsidP="007D553D">
            <w:pPr>
              <w:suppressAutoHyphens/>
              <w:jc w:val="center"/>
              <w:rPr>
                <w:b/>
              </w:rPr>
            </w:pPr>
            <w:r w:rsidRPr="007D553D">
              <w:rPr>
                <w:b/>
              </w:rPr>
              <w:t>10</w:t>
            </w:r>
          </w:p>
        </w:tc>
        <w:tc>
          <w:tcPr>
            <w:tcW w:w="7455" w:type="dxa"/>
          </w:tcPr>
          <w:p w14:paraId="14B1224C" w14:textId="77777777" w:rsidR="00E33DAE" w:rsidRDefault="00E33DAE" w:rsidP="007D553D">
            <w:pPr>
              <w:suppressAutoHyphens/>
            </w:pPr>
          </w:p>
          <w:p w14:paraId="17C95F6E" w14:textId="4F622EE0" w:rsidR="005A7330" w:rsidRDefault="005A7330" w:rsidP="007D553D">
            <w:pPr>
              <w:suppressAutoHyphens/>
            </w:pPr>
            <w:r>
              <w:t xml:space="preserve">“Third, </w:t>
            </w:r>
            <w:r w:rsidRPr="005A7330">
              <w:t>Does resizing decrease collection?</w:t>
            </w:r>
            <w:r>
              <w:t>”</w:t>
            </w:r>
          </w:p>
        </w:tc>
      </w:tr>
      <w:tr w:rsidR="00E33DAE" w:rsidRPr="007D553D" w14:paraId="18B70939" w14:textId="77777777" w:rsidTr="00DE776F">
        <w:trPr>
          <w:trHeight w:val="1296"/>
        </w:trPr>
        <w:tc>
          <w:tcPr>
            <w:tcW w:w="2115" w:type="dxa"/>
            <w:vAlign w:val="center"/>
          </w:tcPr>
          <w:p w14:paraId="2FAB54FD" w14:textId="78E7F4C9" w:rsidR="00E33DAE" w:rsidRPr="007D553D" w:rsidRDefault="00E33DAE" w:rsidP="007D553D">
            <w:pPr>
              <w:suppressAutoHyphens/>
              <w:jc w:val="center"/>
              <w:rPr>
                <w:b/>
              </w:rPr>
            </w:pPr>
            <w:r w:rsidRPr="007D553D">
              <w:rPr>
                <w:b/>
              </w:rPr>
              <w:t>11</w:t>
            </w:r>
          </w:p>
        </w:tc>
        <w:tc>
          <w:tcPr>
            <w:tcW w:w="7455" w:type="dxa"/>
          </w:tcPr>
          <w:p w14:paraId="028AC7E1" w14:textId="77777777" w:rsidR="00E33DAE" w:rsidRDefault="00E33DAE" w:rsidP="007D553D">
            <w:pPr>
              <w:suppressAutoHyphens/>
            </w:pPr>
          </w:p>
          <w:p w14:paraId="5AE83145" w14:textId="44DA3844" w:rsidR="005A7330" w:rsidRDefault="005A7330" w:rsidP="007D553D">
            <w:pPr>
              <w:suppressAutoHyphens/>
            </w:pPr>
            <w:r>
              <w:t xml:space="preserve">“Last, </w:t>
            </w:r>
            <w:r w:rsidRPr="005A7330">
              <w:t>Is max size greater than or equal for entries?</w:t>
            </w:r>
            <w:r>
              <w:t>”</w:t>
            </w:r>
          </w:p>
        </w:tc>
      </w:tr>
      <w:tr w:rsidR="00177915" w:rsidRPr="007D553D" w14:paraId="7C6B30B0" w14:textId="77777777" w:rsidTr="00DE776F">
        <w:trPr>
          <w:trHeight w:val="1296"/>
        </w:trPr>
        <w:tc>
          <w:tcPr>
            <w:tcW w:w="2115" w:type="dxa"/>
            <w:vAlign w:val="center"/>
          </w:tcPr>
          <w:p w14:paraId="306F8A51" w14:textId="18B82805" w:rsidR="00177915" w:rsidRPr="007D553D" w:rsidRDefault="00E33DAE" w:rsidP="007D553D">
            <w:pPr>
              <w:suppressAutoHyphens/>
              <w:jc w:val="center"/>
              <w:rPr>
                <w:b/>
              </w:rPr>
            </w:pPr>
            <w:r w:rsidRPr="007D553D">
              <w:rPr>
                <w:b/>
              </w:rPr>
              <w:t>12</w:t>
            </w:r>
          </w:p>
        </w:tc>
        <w:tc>
          <w:tcPr>
            <w:tcW w:w="7455" w:type="dxa"/>
          </w:tcPr>
          <w:p w14:paraId="421A0CD5" w14:textId="4033D44C" w:rsidR="00177915" w:rsidRPr="007D553D" w:rsidRDefault="00905104" w:rsidP="007D553D">
            <w:pPr>
              <w:suppressAutoHyphens/>
            </w:pPr>
            <w:r>
              <w:t xml:space="preserve">“The following is an illustration of </w:t>
            </w:r>
            <w:r w:rsidR="008C72BB">
              <w:t xml:space="preserve">an </w:t>
            </w:r>
            <w:r>
              <w:t>automation security</w:t>
            </w:r>
            <w:r w:rsidR="00464FBE">
              <w:t xml:space="preserve"> </w:t>
            </w:r>
            <w:r w:rsidR="008C72BB">
              <w:t xml:space="preserve">life </w:t>
            </w:r>
            <w:r w:rsidR="006910C0">
              <w:t xml:space="preserve">cycle. </w:t>
            </w:r>
            <w:r w:rsidR="006910C0">
              <w:t xml:space="preserve">Automation will be used for the enforcement of and compliance to the standards defined in </w:t>
            </w:r>
            <w:r w:rsidR="008C72BB">
              <w:t xml:space="preserve">a </w:t>
            </w:r>
            <w:r w:rsidR="006910C0">
              <w:t>policy.</w:t>
            </w:r>
            <w:r w:rsidR="00464FBE">
              <w:t>”</w:t>
            </w:r>
          </w:p>
        </w:tc>
      </w:tr>
      <w:tr w:rsidR="00177915" w:rsidRPr="007D553D" w14:paraId="2951DE5D" w14:textId="77777777" w:rsidTr="00DE776F">
        <w:trPr>
          <w:trHeight w:val="1296"/>
        </w:trPr>
        <w:tc>
          <w:tcPr>
            <w:tcW w:w="2115" w:type="dxa"/>
            <w:vAlign w:val="center"/>
          </w:tcPr>
          <w:p w14:paraId="3737C846" w14:textId="3DA54B4B" w:rsidR="00177915" w:rsidRPr="007D553D" w:rsidRDefault="00E33DAE" w:rsidP="007D553D">
            <w:pPr>
              <w:suppressAutoHyphens/>
              <w:jc w:val="center"/>
              <w:rPr>
                <w:b/>
              </w:rPr>
            </w:pPr>
            <w:r w:rsidRPr="007D553D">
              <w:rPr>
                <w:b/>
              </w:rPr>
              <w:t>13</w:t>
            </w:r>
          </w:p>
        </w:tc>
        <w:tc>
          <w:tcPr>
            <w:tcW w:w="7455" w:type="dxa"/>
          </w:tcPr>
          <w:p w14:paraId="49FA489A" w14:textId="77777777" w:rsidR="008C72BB" w:rsidRDefault="00464FBE" w:rsidP="007D553D">
            <w:pPr>
              <w:suppressAutoHyphens/>
              <w:rPr>
                <w:rFonts w:asciiTheme="minorHAnsi" w:hAnsiTheme="minorHAnsi" w:cstheme="minorHAnsi"/>
              </w:rPr>
            </w:pPr>
            <w:r w:rsidRPr="00464FBE">
              <w:rPr>
                <w:rFonts w:asciiTheme="minorHAnsi" w:hAnsiTheme="minorHAnsi" w:cstheme="minorHAnsi"/>
              </w:rPr>
              <w:t>“</w:t>
            </w:r>
            <w:r w:rsidR="008C72BB">
              <w:rPr>
                <w:rFonts w:asciiTheme="minorHAnsi" w:hAnsiTheme="minorHAnsi" w:cstheme="minorHAnsi"/>
              </w:rPr>
              <w:t>Tools,</w:t>
            </w:r>
          </w:p>
          <w:p w14:paraId="5F9AE281" w14:textId="77777777" w:rsidR="008C72BB" w:rsidRDefault="008C72BB" w:rsidP="007D553D">
            <w:pPr>
              <w:suppressAutoHyphens/>
              <w:rPr>
                <w:rFonts w:asciiTheme="minorHAnsi" w:hAnsiTheme="minorHAnsi" w:cstheme="minorHAnsi"/>
              </w:rPr>
            </w:pPr>
          </w:p>
          <w:p w14:paraId="2C2840AE" w14:textId="15914D62" w:rsidR="00177915" w:rsidRDefault="007F49F1" w:rsidP="007D553D">
            <w:pPr>
              <w:suppressAutoHyphens/>
              <w:rPr>
                <w:rFonts w:asciiTheme="minorHAnsi" w:hAnsiTheme="minorHAnsi" w:cstheme="minorHAnsi"/>
                <w:color w:val="202124"/>
                <w:shd w:val="clear" w:color="auto" w:fill="FFFFFF"/>
              </w:rPr>
            </w:pPr>
            <w:r>
              <w:rPr>
                <w:rFonts w:asciiTheme="minorHAnsi" w:hAnsiTheme="minorHAnsi" w:cstheme="minorHAnsi"/>
              </w:rPr>
              <w:t>First</w:t>
            </w:r>
            <w:r w:rsidR="008C72BB">
              <w:rPr>
                <w:rFonts w:asciiTheme="minorHAnsi" w:hAnsiTheme="minorHAnsi" w:cstheme="minorHAnsi"/>
              </w:rPr>
              <w:t xml:space="preserve"> </w:t>
            </w:r>
            <w:proofErr w:type="spellStart"/>
            <w:r w:rsidR="008C72BB">
              <w:rPr>
                <w:rFonts w:asciiTheme="minorHAnsi" w:hAnsiTheme="minorHAnsi" w:cstheme="minorHAnsi"/>
              </w:rPr>
              <w:t>DevSecOps</w:t>
            </w:r>
            <w:proofErr w:type="spellEnd"/>
            <w:r w:rsidR="008C72BB">
              <w:rPr>
                <w:rFonts w:asciiTheme="minorHAnsi" w:hAnsiTheme="minorHAnsi" w:cstheme="minorHAnsi"/>
              </w:rPr>
              <w:t xml:space="preserve"> or development, security, and operation</w:t>
            </w:r>
            <w:r>
              <w:rPr>
                <w:rFonts w:asciiTheme="minorHAnsi" w:hAnsiTheme="minorHAnsi" w:cstheme="minorHAnsi"/>
              </w:rPr>
              <w:t xml:space="preserve">, </w:t>
            </w:r>
            <w:proofErr w:type="spellStart"/>
            <w:r w:rsidR="00464FBE" w:rsidRPr="00464FBE">
              <w:rPr>
                <w:rFonts w:asciiTheme="minorHAnsi" w:hAnsiTheme="minorHAnsi" w:cstheme="minorHAnsi"/>
              </w:rPr>
              <w:t>DevSecOps</w:t>
            </w:r>
            <w:proofErr w:type="spellEnd"/>
            <w:r w:rsidR="00464FBE" w:rsidRPr="00464FBE">
              <w:rPr>
                <w:rFonts w:asciiTheme="minorHAnsi" w:hAnsiTheme="minorHAnsi" w:cstheme="minorHAnsi"/>
              </w:rPr>
              <w:t xml:space="preserve"> is </w:t>
            </w:r>
            <w:r w:rsidR="00464FBE" w:rsidRPr="00464FBE">
              <w:rPr>
                <w:rFonts w:asciiTheme="minorHAnsi" w:hAnsiTheme="minorHAnsi" w:cstheme="minorHAnsi"/>
                <w:color w:val="202124"/>
                <w:shd w:val="clear" w:color="auto" w:fill="FFFFFF"/>
              </w:rPr>
              <w:t>integrating security into your software development</w:t>
            </w:r>
            <w:r w:rsidR="008C72BB">
              <w:rPr>
                <w:rFonts w:asciiTheme="minorHAnsi" w:hAnsiTheme="minorHAnsi" w:cstheme="minorHAnsi"/>
                <w:color w:val="202124"/>
                <w:shd w:val="clear" w:color="auto" w:fill="FFFFFF"/>
              </w:rPr>
              <w:t>’s</w:t>
            </w:r>
            <w:r w:rsidR="00464FBE" w:rsidRPr="00464FBE">
              <w:rPr>
                <w:rFonts w:asciiTheme="minorHAnsi" w:hAnsiTheme="minorHAnsi" w:cstheme="minorHAnsi"/>
                <w:color w:val="202124"/>
                <w:shd w:val="clear" w:color="auto" w:fill="FFFFFF"/>
              </w:rPr>
              <w:t xml:space="preserve"> life cycle</w:t>
            </w:r>
            <w:r w:rsidR="00464FBE" w:rsidRPr="00464FBE">
              <w:rPr>
                <w:rFonts w:asciiTheme="minorHAnsi" w:hAnsiTheme="minorHAnsi" w:cstheme="minorHAnsi"/>
                <w:color w:val="202124"/>
                <w:shd w:val="clear" w:color="auto" w:fill="FFFFFF"/>
              </w:rPr>
              <w:t>.</w:t>
            </w:r>
            <w:r w:rsidR="006910C0">
              <w:rPr>
                <w:rFonts w:asciiTheme="minorHAnsi" w:hAnsiTheme="minorHAnsi" w:cstheme="minorHAnsi"/>
                <w:color w:val="202124"/>
                <w:shd w:val="clear" w:color="auto" w:fill="FFFFFF"/>
              </w:rPr>
              <w:t xml:space="preserve"> The software development</w:t>
            </w:r>
            <w:r w:rsidR="008C72BB">
              <w:rPr>
                <w:rFonts w:asciiTheme="minorHAnsi" w:hAnsiTheme="minorHAnsi" w:cstheme="minorHAnsi"/>
                <w:color w:val="202124"/>
                <w:shd w:val="clear" w:color="auto" w:fill="FFFFFF"/>
              </w:rPr>
              <w:t>’s</w:t>
            </w:r>
            <w:r w:rsidR="006910C0">
              <w:rPr>
                <w:rFonts w:asciiTheme="minorHAnsi" w:hAnsiTheme="minorHAnsi" w:cstheme="minorHAnsi"/>
                <w:color w:val="202124"/>
                <w:shd w:val="clear" w:color="auto" w:fill="FFFFFF"/>
              </w:rPr>
              <w:t xml:space="preserve"> life cycle is the</w:t>
            </w:r>
            <w:r w:rsidR="008C72BB">
              <w:rPr>
                <w:rFonts w:asciiTheme="minorHAnsi" w:hAnsiTheme="minorHAnsi" w:cstheme="minorHAnsi"/>
                <w:color w:val="202124"/>
                <w:shd w:val="clear" w:color="auto" w:fill="FFFFFF"/>
              </w:rPr>
              <w:t xml:space="preserve"> code’s life</w:t>
            </w:r>
            <w:r w:rsidR="006910C0">
              <w:rPr>
                <w:rFonts w:asciiTheme="minorHAnsi" w:hAnsiTheme="minorHAnsi" w:cstheme="minorHAnsi"/>
                <w:color w:val="202124"/>
                <w:shd w:val="clear" w:color="auto" w:fill="FFFFFF"/>
              </w:rPr>
              <w:t xml:space="preserve"> cycle from </w:t>
            </w:r>
            <w:r w:rsidR="008C72BB">
              <w:rPr>
                <w:rFonts w:asciiTheme="minorHAnsi" w:hAnsiTheme="minorHAnsi" w:cstheme="minorHAnsi"/>
                <w:color w:val="202124"/>
                <w:shd w:val="clear" w:color="auto" w:fill="FFFFFF"/>
              </w:rPr>
              <w:t>its</w:t>
            </w:r>
            <w:r w:rsidR="006910C0">
              <w:rPr>
                <w:rFonts w:asciiTheme="minorHAnsi" w:hAnsiTheme="minorHAnsi" w:cstheme="minorHAnsi"/>
                <w:color w:val="202124"/>
                <w:shd w:val="clear" w:color="auto" w:fill="FFFFFF"/>
              </w:rPr>
              <w:t xml:space="preserve"> creation to its testing to its push into the main branch</w:t>
            </w:r>
            <w:r w:rsidR="00464FBE" w:rsidRPr="00464FBE">
              <w:rPr>
                <w:rFonts w:asciiTheme="minorHAnsi" w:hAnsiTheme="minorHAnsi" w:cstheme="minorHAnsi"/>
                <w:color w:val="202124"/>
                <w:shd w:val="clear" w:color="auto" w:fill="FFFFFF"/>
              </w:rPr>
              <w:t>”</w:t>
            </w:r>
          </w:p>
          <w:p w14:paraId="1FB1569B" w14:textId="15885684" w:rsidR="006910C0" w:rsidRPr="006910C0" w:rsidRDefault="006910C0" w:rsidP="006910C0">
            <w:pPr>
              <w:suppressAutoHyphens/>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w:t>
            </w:r>
            <w:r w:rsidR="008C72BB">
              <w:rPr>
                <w:rFonts w:asciiTheme="minorHAnsi" w:hAnsiTheme="minorHAnsi" w:cstheme="minorHAnsi"/>
                <w:color w:val="202124"/>
                <w:shd w:val="clear" w:color="auto" w:fill="FFFFFF"/>
              </w:rPr>
              <w:t xml:space="preserve">Next, </w:t>
            </w:r>
            <w:r w:rsidRPr="006910C0">
              <w:rPr>
                <w:rFonts w:asciiTheme="minorHAnsi" w:hAnsiTheme="minorHAnsi" w:cstheme="minorHAnsi"/>
                <w:color w:val="202124"/>
                <w:shd w:val="clear" w:color="auto" w:fill="FFFFFF"/>
              </w:rPr>
              <w:t xml:space="preserve">External tools such as </w:t>
            </w:r>
            <w:proofErr w:type="spellStart"/>
            <w:r w:rsidRPr="006910C0">
              <w:rPr>
                <w:rFonts w:asciiTheme="minorHAnsi" w:hAnsiTheme="minorHAnsi" w:cstheme="minorHAnsi"/>
                <w:color w:val="202124"/>
                <w:shd w:val="clear" w:color="auto" w:fill="FFFFFF"/>
              </w:rPr>
              <w:t>cppchecker</w:t>
            </w:r>
            <w:proofErr w:type="spellEnd"/>
            <w:r w:rsidRPr="006910C0">
              <w:rPr>
                <w:rFonts w:asciiTheme="minorHAnsi" w:hAnsiTheme="minorHAnsi" w:cstheme="minorHAnsi"/>
                <w:color w:val="202124"/>
                <w:shd w:val="clear" w:color="auto" w:fill="FFFFFF"/>
              </w:rPr>
              <w:t xml:space="preserve"> and </w:t>
            </w:r>
            <w:proofErr w:type="gramStart"/>
            <w:r w:rsidRPr="006910C0">
              <w:rPr>
                <w:rFonts w:asciiTheme="minorHAnsi" w:hAnsiTheme="minorHAnsi" w:cstheme="minorHAnsi"/>
                <w:color w:val="202124"/>
                <w:shd w:val="clear" w:color="auto" w:fill="FFFFFF"/>
              </w:rPr>
              <w:t>IDEs</w:t>
            </w:r>
            <w:proofErr w:type="gramEnd"/>
            <w:r w:rsidRPr="006910C0">
              <w:rPr>
                <w:rFonts w:asciiTheme="minorHAnsi" w:hAnsiTheme="minorHAnsi" w:cstheme="minorHAnsi"/>
                <w:color w:val="202124"/>
                <w:shd w:val="clear" w:color="auto" w:fill="FFFFFF"/>
              </w:rPr>
              <w:t xml:space="preserve"> testing are used to discover warnings, errors, and messages when developed code is being executed.</w:t>
            </w:r>
            <w:r>
              <w:rPr>
                <w:rFonts w:asciiTheme="minorHAnsi" w:hAnsiTheme="minorHAnsi" w:cstheme="minorHAnsi"/>
                <w:color w:val="202124"/>
                <w:shd w:val="clear" w:color="auto" w:fill="FFFFFF"/>
              </w:rPr>
              <w:t>”</w:t>
            </w:r>
          </w:p>
          <w:p w14:paraId="720AF47A" w14:textId="71543320" w:rsidR="006910C0" w:rsidRPr="00464FBE" w:rsidRDefault="006910C0" w:rsidP="007D553D">
            <w:pPr>
              <w:suppressAutoHyphens/>
              <w:rPr>
                <w:rFonts w:asciiTheme="minorHAnsi" w:hAnsiTheme="minorHAnsi" w:cstheme="minorHAnsi"/>
              </w:rPr>
            </w:pPr>
          </w:p>
        </w:tc>
      </w:tr>
      <w:tr w:rsidR="00177915" w:rsidRPr="007D553D" w14:paraId="4D3727AD" w14:textId="77777777" w:rsidTr="00DE776F">
        <w:trPr>
          <w:trHeight w:val="1296"/>
        </w:trPr>
        <w:tc>
          <w:tcPr>
            <w:tcW w:w="2115" w:type="dxa"/>
            <w:vAlign w:val="center"/>
          </w:tcPr>
          <w:p w14:paraId="44CC5AF2" w14:textId="671FC12B" w:rsidR="00177915" w:rsidRPr="007D553D" w:rsidRDefault="00E33DAE" w:rsidP="007D553D">
            <w:pPr>
              <w:suppressAutoHyphens/>
              <w:jc w:val="center"/>
              <w:rPr>
                <w:b/>
              </w:rPr>
            </w:pPr>
            <w:r>
              <w:rPr>
                <w:b/>
              </w:rPr>
              <w:lastRenderedPageBreak/>
              <w:t>14</w:t>
            </w:r>
          </w:p>
        </w:tc>
        <w:tc>
          <w:tcPr>
            <w:tcW w:w="7455" w:type="dxa"/>
          </w:tcPr>
          <w:p w14:paraId="77EF2290" w14:textId="6A93A64A" w:rsidR="00C55DA5" w:rsidRDefault="00C55DA5" w:rsidP="00C55DA5">
            <w:pPr>
              <w:suppressAutoHyphens/>
            </w:pPr>
            <w:r>
              <w:t>“There are always risk</w:t>
            </w:r>
            <w:r w:rsidR="008C72BB">
              <w:t>s</w:t>
            </w:r>
            <w:r>
              <w:t xml:space="preserve"> and benefit</w:t>
            </w:r>
            <w:r w:rsidR="008C72BB">
              <w:t>s</w:t>
            </w:r>
            <w:r>
              <w:t xml:space="preserve"> of developing security features either now or later when developing a project. In our readings, we learned it was not a good idea to leave security development at the end of the project. The following are risks and benefits for the two different time </w:t>
            </w:r>
            <w:r w:rsidR="008C72BB">
              <w:t>frames</w:t>
            </w:r>
            <w:r>
              <w:t xml:space="preserve"> </w:t>
            </w:r>
            <w:r w:rsidR="008C72BB">
              <w:t xml:space="preserve">during project </w:t>
            </w:r>
            <w:r>
              <w:t xml:space="preserve">development. </w:t>
            </w:r>
          </w:p>
          <w:p w14:paraId="2B92C626" w14:textId="77777777" w:rsidR="00C55DA5" w:rsidRDefault="00C55DA5" w:rsidP="00C55DA5">
            <w:pPr>
              <w:suppressAutoHyphens/>
            </w:pPr>
          </w:p>
          <w:p w14:paraId="1315ACE9" w14:textId="2C0DE18E" w:rsidR="00C55DA5" w:rsidRPr="00C55DA5" w:rsidRDefault="00C55DA5" w:rsidP="00C55DA5">
            <w:pPr>
              <w:suppressAutoHyphens/>
            </w:pPr>
            <w:r>
              <w:t>For n</w:t>
            </w:r>
            <w:r w:rsidRPr="00C55DA5">
              <w:t>ow</w:t>
            </w:r>
            <w:r>
              <w:t>,</w:t>
            </w:r>
          </w:p>
          <w:p w14:paraId="41971925" w14:textId="1F443A17" w:rsidR="00C55DA5" w:rsidRPr="00C55DA5" w:rsidRDefault="00C55DA5" w:rsidP="00C55DA5">
            <w:pPr>
              <w:suppressAutoHyphens/>
            </w:pPr>
            <w:r w:rsidRPr="00C55DA5">
              <w:t xml:space="preserve">Risks </w:t>
            </w:r>
            <w:r>
              <w:t>are the following:</w:t>
            </w:r>
            <w:r w:rsidRPr="00C55DA5">
              <w:t xml:space="preserve"> Extended</w:t>
            </w:r>
            <w:r>
              <w:t xml:space="preserve"> project</w:t>
            </w:r>
            <w:r w:rsidRPr="00C55DA5">
              <w:t xml:space="preserve"> time </w:t>
            </w:r>
            <w:r>
              <w:t>l</w:t>
            </w:r>
            <w:r w:rsidRPr="00C55DA5">
              <w:t>ength due to multiple tests being conducted on sections of code prior to the sections being pushed into the main project.</w:t>
            </w:r>
          </w:p>
          <w:p w14:paraId="5CAC8A9D" w14:textId="177539DB" w:rsidR="00C55DA5" w:rsidRDefault="00C55DA5" w:rsidP="00C55DA5">
            <w:pPr>
              <w:suppressAutoHyphens/>
            </w:pPr>
            <w:r w:rsidRPr="00C55DA5">
              <w:t xml:space="preserve">Benefits </w:t>
            </w:r>
            <w:r>
              <w:t>are the following:</w:t>
            </w:r>
            <w:r w:rsidRPr="00C55DA5">
              <w:t xml:space="preserve"> </w:t>
            </w:r>
            <w:r>
              <w:t>a</w:t>
            </w:r>
            <w:r w:rsidRPr="00C55DA5">
              <w:t xml:space="preserve"> more secure project, the entire project’s code is developed and consistent with the consideration of security policies and practices, and security warnings can be discovered during the development phase cycle of the project. </w:t>
            </w:r>
          </w:p>
          <w:p w14:paraId="7F12CB65" w14:textId="0F11D310" w:rsidR="00C55DA5" w:rsidRDefault="00C55DA5" w:rsidP="00C55DA5">
            <w:pPr>
              <w:suppressAutoHyphens/>
            </w:pPr>
          </w:p>
          <w:p w14:paraId="341E53D4" w14:textId="4440FDE0" w:rsidR="00C55DA5" w:rsidRPr="00C55DA5" w:rsidRDefault="00C55DA5" w:rsidP="00C55DA5">
            <w:pPr>
              <w:suppressAutoHyphens/>
            </w:pPr>
            <w:r>
              <w:t xml:space="preserve">For </w:t>
            </w:r>
            <w:r w:rsidRPr="00C55DA5">
              <w:t>Wait</w:t>
            </w:r>
          </w:p>
          <w:p w14:paraId="0A82A903" w14:textId="528B99DE" w:rsidR="00C55DA5" w:rsidRPr="00C55DA5" w:rsidRDefault="00C55DA5" w:rsidP="00C55DA5">
            <w:pPr>
              <w:suppressAutoHyphens/>
            </w:pPr>
            <w:r w:rsidRPr="00C55DA5">
              <w:t xml:space="preserve">Risks </w:t>
            </w:r>
            <w:r>
              <w:t>are the following: a</w:t>
            </w:r>
            <w:r w:rsidRPr="00C55DA5">
              <w:t>reas of code not compatible with security features, unsecure code during development, cost going overbudget to implement security features</w:t>
            </w:r>
            <w:r w:rsidR="008C72BB">
              <w:t xml:space="preserve"> at a later time</w:t>
            </w:r>
            <w:r w:rsidRPr="00C55DA5">
              <w:t>, and timing past due date.</w:t>
            </w:r>
          </w:p>
          <w:p w14:paraId="519A8605" w14:textId="78FA9BAC" w:rsidR="00C55DA5" w:rsidRPr="00C55DA5" w:rsidRDefault="00C55DA5" w:rsidP="00C55DA5">
            <w:pPr>
              <w:suppressAutoHyphens/>
            </w:pPr>
            <w:r w:rsidRPr="00C55DA5">
              <w:t xml:space="preserve">Benefits </w:t>
            </w:r>
            <w:r>
              <w:t>are a q</w:t>
            </w:r>
            <w:r w:rsidRPr="00C55DA5">
              <w:t>uicker code development phase cycle.</w:t>
            </w:r>
          </w:p>
          <w:p w14:paraId="39DAB98C" w14:textId="77777777" w:rsidR="00C55DA5" w:rsidRPr="00C55DA5" w:rsidRDefault="00C55DA5" w:rsidP="00C55DA5">
            <w:pPr>
              <w:suppressAutoHyphens/>
            </w:pPr>
          </w:p>
          <w:p w14:paraId="6EC9C27D" w14:textId="335305E3" w:rsidR="00177915" w:rsidRPr="007D553D" w:rsidRDefault="00177915" w:rsidP="007D553D">
            <w:pPr>
              <w:suppressAutoHyphens/>
            </w:pPr>
          </w:p>
        </w:tc>
      </w:tr>
      <w:tr w:rsidR="00177915" w:rsidRPr="007D553D" w14:paraId="0F5F13D9" w14:textId="77777777" w:rsidTr="00DE776F">
        <w:trPr>
          <w:trHeight w:val="1296"/>
        </w:trPr>
        <w:tc>
          <w:tcPr>
            <w:tcW w:w="2115" w:type="dxa"/>
            <w:vAlign w:val="center"/>
          </w:tcPr>
          <w:p w14:paraId="57F9F1D6" w14:textId="377D3F3A" w:rsidR="00177915" w:rsidRPr="007D553D" w:rsidRDefault="00E33DAE" w:rsidP="007D553D">
            <w:pPr>
              <w:suppressAutoHyphens/>
              <w:jc w:val="center"/>
              <w:rPr>
                <w:b/>
              </w:rPr>
            </w:pPr>
            <w:r>
              <w:rPr>
                <w:b/>
              </w:rPr>
              <w:t>15</w:t>
            </w:r>
          </w:p>
        </w:tc>
        <w:tc>
          <w:tcPr>
            <w:tcW w:w="7455" w:type="dxa"/>
          </w:tcPr>
          <w:p w14:paraId="2ABF7E5A" w14:textId="58DA01B3" w:rsidR="00177915" w:rsidRPr="007D553D" w:rsidRDefault="00C55DA5" w:rsidP="007D553D">
            <w:pPr>
              <w:suppressAutoHyphens/>
            </w:pPr>
            <w:r>
              <w:t>“I recommend projects are develop</w:t>
            </w:r>
            <w:r w:rsidR="008C72BB">
              <w:t xml:space="preserve">ed </w:t>
            </w:r>
            <w:r>
              <w:t xml:space="preserve">with security measures </w:t>
            </w:r>
            <w:r w:rsidR="000D6AB6">
              <w:t xml:space="preserve">being developed in the beginning of the project </w:t>
            </w:r>
            <w:r w:rsidR="008C72BB">
              <w:t>to have</w:t>
            </w:r>
            <w:r w:rsidR="000D6AB6">
              <w:t xml:space="preserve"> security standards  be implemented </w:t>
            </w:r>
            <w:r w:rsidR="008C72BB">
              <w:t>throughout</w:t>
            </w:r>
            <w:r w:rsidR="000D6AB6">
              <w:t xml:space="preserve"> the entire project. Next, developers need to work as a team, and each </w:t>
            </w:r>
            <w:r w:rsidR="003E227A">
              <w:t xml:space="preserve">need to </w:t>
            </w:r>
            <w:r w:rsidR="000D6AB6">
              <w:t>be held to the same standard of safety and security when it comes to development of a project. After the project development, the triple A and encryption systems can be used at the discretion of the company/individual/government. However, these entities need to stay up-to-date with the latest security features and designs to give their security system the best chance to go toe-to-toe against these attackers</w:t>
            </w:r>
            <w:r w:rsidR="008C72BB">
              <w:t xml:space="preserve"> their new techniques</w:t>
            </w:r>
            <w:r w:rsidR="000D6AB6">
              <w:t>.”</w:t>
            </w:r>
          </w:p>
        </w:tc>
      </w:tr>
      <w:tr w:rsidR="00177915" w:rsidRPr="007D553D" w14:paraId="63AA7AC1" w14:textId="77777777" w:rsidTr="00DE776F">
        <w:trPr>
          <w:trHeight w:val="1296"/>
        </w:trPr>
        <w:tc>
          <w:tcPr>
            <w:tcW w:w="2115" w:type="dxa"/>
            <w:vAlign w:val="center"/>
          </w:tcPr>
          <w:p w14:paraId="4D891471" w14:textId="2FCE0481" w:rsidR="00177915" w:rsidRPr="007D553D" w:rsidRDefault="00E33DAE" w:rsidP="007D553D">
            <w:pPr>
              <w:suppressAutoHyphens/>
              <w:jc w:val="center"/>
              <w:rPr>
                <w:b/>
              </w:rPr>
            </w:pPr>
            <w:r>
              <w:rPr>
                <w:b/>
              </w:rPr>
              <w:t>16</w:t>
            </w:r>
          </w:p>
        </w:tc>
        <w:tc>
          <w:tcPr>
            <w:tcW w:w="7455" w:type="dxa"/>
          </w:tcPr>
          <w:p w14:paraId="129B69DA" w14:textId="15091B5D" w:rsidR="00C55DA5" w:rsidRPr="00C55DA5" w:rsidRDefault="00C55DA5" w:rsidP="00C55DA5">
            <w:pPr>
              <w:suppressAutoHyphens/>
            </w:pPr>
            <w:r>
              <w:t>“</w:t>
            </w:r>
            <w:r w:rsidRPr="00C55DA5">
              <w:t>Security standard</w:t>
            </w:r>
            <w:r w:rsidR="003E227A">
              <w:t>s and</w:t>
            </w:r>
            <w:r w:rsidRPr="00C55DA5">
              <w:t xml:space="preserve"> practices are needed when it comes to the protection and ownership of digital properties. With the world being pushed into a new digital area such as the metaverse, security measures are needed to not only protect a company / government in the future, but the average citizen who will be thrusted into a new reality. In this reality, information and data will be shown and obtained by a new design and value. Security standard </w:t>
            </w:r>
            <w:r w:rsidR="003E227A">
              <w:t xml:space="preserve">and </w:t>
            </w:r>
            <w:r w:rsidRPr="00C55DA5">
              <w:t>practices will never be 100% guaranteed, but developers and ethical hackers can help systems and projects stay up to date by competing in a form of “chess” with harmful hackers in order to protect these systems in the new digital era of the internet 2.0</w:t>
            </w:r>
            <w:r>
              <w:t>”</w:t>
            </w:r>
          </w:p>
          <w:p w14:paraId="1EE21E20" w14:textId="6F388B03" w:rsidR="00177915" w:rsidRPr="007D553D" w:rsidRDefault="00177915" w:rsidP="007D553D">
            <w:pPr>
              <w:suppressAutoHyphens/>
            </w:pPr>
          </w:p>
        </w:tc>
      </w:tr>
      <w:tr w:rsidR="00177915" w:rsidRPr="007D553D" w14:paraId="2D120FB5" w14:textId="77777777" w:rsidTr="00DE776F">
        <w:trPr>
          <w:trHeight w:val="1296"/>
        </w:trPr>
        <w:tc>
          <w:tcPr>
            <w:tcW w:w="2115" w:type="dxa"/>
            <w:vAlign w:val="center"/>
          </w:tcPr>
          <w:p w14:paraId="1E3422BF" w14:textId="1A5326E4" w:rsidR="00177915" w:rsidRPr="007D553D" w:rsidRDefault="00E33DAE" w:rsidP="007D553D">
            <w:pPr>
              <w:suppressAutoHyphens/>
              <w:jc w:val="center"/>
              <w:rPr>
                <w:b/>
              </w:rPr>
            </w:pPr>
            <w:r>
              <w:rPr>
                <w:b/>
              </w:rPr>
              <w:lastRenderedPageBreak/>
              <w:t>17</w:t>
            </w:r>
          </w:p>
        </w:tc>
        <w:tc>
          <w:tcPr>
            <w:tcW w:w="7455" w:type="dxa"/>
          </w:tcPr>
          <w:p w14:paraId="5125AAB0" w14:textId="6958A80E" w:rsidR="00177915" w:rsidRPr="007D553D" w:rsidRDefault="006E706C" w:rsidP="007D553D">
            <w:pPr>
              <w:suppressAutoHyphens/>
            </w:pPr>
            <w:r>
              <w:t>“Thank you for viewing my power point”</w:t>
            </w:r>
          </w:p>
        </w:tc>
      </w:tr>
    </w:tbl>
    <w:p w14:paraId="28F17091"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E0B4" w14:textId="77777777" w:rsidR="00DD2CCE" w:rsidRDefault="00DD2CCE" w:rsidP="007D553D">
      <w:pPr>
        <w:spacing w:after="0" w:line="240" w:lineRule="auto"/>
      </w:pPr>
      <w:r>
        <w:separator/>
      </w:r>
    </w:p>
  </w:endnote>
  <w:endnote w:type="continuationSeparator" w:id="0">
    <w:p w14:paraId="4C7FD4C7" w14:textId="77777777" w:rsidR="00DD2CCE" w:rsidRDefault="00DD2CC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C0F9E"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5E05"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E9A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0553" w14:textId="77777777" w:rsidR="00DD2CCE" w:rsidRDefault="00DD2CCE" w:rsidP="007D553D">
      <w:pPr>
        <w:spacing w:after="0" w:line="240" w:lineRule="auto"/>
      </w:pPr>
      <w:r>
        <w:separator/>
      </w:r>
    </w:p>
  </w:footnote>
  <w:footnote w:type="continuationSeparator" w:id="0">
    <w:p w14:paraId="2462498B" w14:textId="77777777" w:rsidR="00DD2CCE" w:rsidRDefault="00DD2CC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C3DF"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11E0" w14:textId="77777777" w:rsidR="007D553D" w:rsidRDefault="007D553D" w:rsidP="007D553D">
    <w:pPr>
      <w:pStyle w:val="Header"/>
      <w:suppressAutoHyphens/>
      <w:spacing w:after="200"/>
      <w:jc w:val="center"/>
    </w:pPr>
    <w:r>
      <w:rPr>
        <w:noProof/>
      </w:rPr>
      <w:drawing>
        <wp:inline distT="0" distB="0" distL="0" distR="0" wp14:anchorId="53638AF6" wp14:editId="2CD6DD7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81D6"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1B9"/>
    <w:multiLevelType w:val="hybridMultilevel"/>
    <w:tmpl w:val="99E69E1C"/>
    <w:lvl w:ilvl="0" w:tplc="24482B6A">
      <w:start w:val="1"/>
      <w:numFmt w:val="bullet"/>
      <w:lvlText w:val=""/>
      <w:lvlJc w:val="left"/>
      <w:pPr>
        <w:tabs>
          <w:tab w:val="num" w:pos="720"/>
        </w:tabs>
        <w:ind w:left="720" w:hanging="360"/>
      </w:pPr>
      <w:rPr>
        <w:rFonts w:ascii="Wingdings" w:hAnsi="Wingdings" w:hint="default"/>
      </w:rPr>
    </w:lvl>
    <w:lvl w:ilvl="1" w:tplc="F98AB1CE">
      <w:start w:val="1"/>
      <w:numFmt w:val="bullet"/>
      <w:lvlText w:val=""/>
      <w:lvlJc w:val="left"/>
      <w:pPr>
        <w:tabs>
          <w:tab w:val="num" w:pos="1440"/>
        </w:tabs>
        <w:ind w:left="1440" w:hanging="360"/>
      </w:pPr>
      <w:rPr>
        <w:rFonts w:ascii="Wingdings" w:hAnsi="Wingdings" w:hint="default"/>
      </w:rPr>
    </w:lvl>
    <w:lvl w:ilvl="2" w:tplc="AA807318" w:tentative="1">
      <w:start w:val="1"/>
      <w:numFmt w:val="bullet"/>
      <w:lvlText w:val=""/>
      <w:lvlJc w:val="left"/>
      <w:pPr>
        <w:tabs>
          <w:tab w:val="num" w:pos="2160"/>
        </w:tabs>
        <w:ind w:left="2160" w:hanging="360"/>
      </w:pPr>
      <w:rPr>
        <w:rFonts w:ascii="Wingdings" w:hAnsi="Wingdings" w:hint="default"/>
      </w:rPr>
    </w:lvl>
    <w:lvl w:ilvl="3" w:tplc="FD32F8B8" w:tentative="1">
      <w:start w:val="1"/>
      <w:numFmt w:val="bullet"/>
      <w:lvlText w:val=""/>
      <w:lvlJc w:val="left"/>
      <w:pPr>
        <w:tabs>
          <w:tab w:val="num" w:pos="2880"/>
        </w:tabs>
        <w:ind w:left="2880" w:hanging="360"/>
      </w:pPr>
      <w:rPr>
        <w:rFonts w:ascii="Wingdings" w:hAnsi="Wingdings" w:hint="default"/>
      </w:rPr>
    </w:lvl>
    <w:lvl w:ilvl="4" w:tplc="4F12C2B6" w:tentative="1">
      <w:start w:val="1"/>
      <w:numFmt w:val="bullet"/>
      <w:lvlText w:val=""/>
      <w:lvlJc w:val="left"/>
      <w:pPr>
        <w:tabs>
          <w:tab w:val="num" w:pos="3600"/>
        </w:tabs>
        <w:ind w:left="3600" w:hanging="360"/>
      </w:pPr>
      <w:rPr>
        <w:rFonts w:ascii="Wingdings" w:hAnsi="Wingdings" w:hint="default"/>
      </w:rPr>
    </w:lvl>
    <w:lvl w:ilvl="5" w:tplc="4AEEE944" w:tentative="1">
      <w:start w:val="1"/>
      <w:numFmt w:val="bullet"/>
      <w:lvlText w:val=""/>
      <w:lvlJc w:val="left"/>
      <w:pPr>
        <w:tabs>
          <w:tab w:val="num" w:pos="4320"/>
        </w:tabs>
        <w:ind w:left="4320" w:hanging="360"/>
      </w:pPr>
      <w:rPr>
        <w:rFonts w:ascii="Wingdings" w:hAnsi="Wingdings" w:hint="default"/>
      </w:rPr>
    </w:lvl>
    <w:lvl w:ilvl="6" w:tplc="9D8ED3A6" w:tentative="1">
      <w:start w:val="1"/>
      <w:numFmt w:val="bullet"/>
      <w:lvlText w:val=""/>
      <w:lvlJc w:val="left"/>
      <w:pPr>
        <w:tabs>
          <w:tab w:val="num" w:pos="5040"/>
        </w:tabs>
        <w:ind w:left="5040" w:hanging="360"/>
      </w:pPr>
      <w:rPr>
        <w:rFonts w:ascii="Wingdings" w:hAnsi="Wingdings" w:hint="default"/>
      </w:rPr>
    </w:lvl>
    <w:lvl w:ilvl="7" w:tplc="3738E944" w:tentative="1">
      <w:start w:val="1"/>
      <w:numFmt w:val="bullet"/>
      <w:lvlText w:val=""/>
      <w:lvlJc w:val="left"/>
      <w:pPr>
        <w:tabs>
          <w:tab w:val="num" w:pos="5760"/>
        </w:tabs>
        <w:ind w:left="5760" w:hanging="360"/>
      </w:pPr>
      <w:rPr>
        <w:rFonts w:ascii="Wingdings" w:hAnsi="Wingdings" w:hint="default"/>
      </w:rPr>
    </w:lvl>
    <w:lvl w:ilvl="8" w:tplc="8918FA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57233"/>
    <w:multiLevelType w:val="hybridMultilevel"/>
    <w:tmpl w:val="A6B62CE4"/>
    <w:lvl w:ilvl="0" w:tplc="7996D740">
      <w:start w:val="1"/>
      <w:numFmt w:val="bullet"/>
      <w:lvlText w:val=""/>
      <w:lvlJc w:val="left"/>
      <w:pPr>
        <w:tabs>
          <w:tab w:val="num" w:pos="720"/>
        </w:tabs>
        <w:ind w:left="720" w:hanging="360"/>
      </w:pPr>
      <w:rPr>
        <w:rFonts w:ascii="Wingdings" w:hAnsi="Wingdings" w:hint="default"/>
      </w:rPr>
    </w:lvl>
    <w:lvl w:ilvl="1" w:tplc="421A5BF0">
      <w:start w:val="1"/>
      <w:numFmt w:val="bullet"/>
      <w:lvlText w:val=""/>
      <w:lvlJc w:val="left"/>
      <w:pPr>
        <w:tabs>
          <w:tab w:val="num" w:pos="1440"/>
        </w:tabs>
        <w:ind w:left="1440" w:hanging="360"/>
      </w:pPr>
      <w:rPr>
        <w:rFonts w:ascii="Wingdings" w:hAnsi="Wingdings" w:hint="default"/>
      </w:rPr>
    </w:lvl>
    <w:lvl w:ilvl="2" w:tplc="960E105E" w:tentative="1">
      <w:start w:val="1"/>
      <w:numFmt w:val="bullet"/>
      <w:lvlText w:val=""/>
      <w:lvlJc w:val="left"/>
      <w:pPr>
        <w:tabs>
          <w:tab w:val="num" w:pos="2160"/>
        </w:tabs>
        <w:ind w:left="2160" w:hanging="360"/>
      </w:pPr>
      <w:rPr>
        <w:rFonts w:ascii="Wingdings" w:hAnsi="Wingdings" w:hint="default"/>
      </w:rPr>
    </w:lvl>
    <w:lvl w:ilvl="3" w:tplc="45B4949C" w:tentative="1">
      <w:start w:val="1"/>
      <w:numFmt w:val="bullet"/>
      <w:lvlText w:val=""/>
      <w:lvlJc w:val="left"/>
      <w:pPr>
        <w:tabs>
          <w:tab w:val="num" w:pos="2880"/>
        </w:tabs>
        <w:ind w:left="2880" w:hanging="360"/>
      </w:pPr>
      <w:rPr>
        <w:rFonts w:ascii="Wingdings" w:hAnsi="Wingdings" w:hint="default"/>
      </w:rPr>
    </w:lvl>
    <w:lvl w:ilvl="4" w:tplc="CB1C8A8E" w:tentative="1">
      <w:start w:val="1"/>
      <w:numFmt w:val="bullet"/>
      <w:lvlText w:val=""/>
      <w:lvlJc w:val="left"/>
      <w:pPr>
        <w:tabs>
          <w:tab w:val="num" w:pos="3600"/>
        </w:tabs>
        <w:ind w:left="3600" w:hanging="360"/>
      </w:pPr>
      <w:rPr>
        <w:rFonts w:ascii="Wingdings" w:hAnsi="Wingdings" w:hint="default"/>
      </w:rPr>
    </w:lvl>
    <w:lvl w:ilvl="5" w:tplc="E6169C88" w:tentative="1">
      <w:start w:val="1"/>
      <w:numFmt w:val="bullet"/>
      <w:lvlText w:val=""/>
      <w:lvlJc w:val="left"/>
      <w:pPr>
        <w:tabs>
          <w:tab w:val="num" w:pos="4320"/>
        </w:tabs>
        <w:ind w:left="4320" w:hanging="360"/>
      </w:pPr>
      <w:rPr>
        <w:rFonts w:ascii="Wingdings" w:hAnsi="Wingdings" w:hint="default"/>
      </w:rPr>
    </w:lvl>
    <w:lvl w:ilvl="6" w:tplc="876244AA" w:tentative="1">
      <w:start w:val="1"/>
      <w:numFmt w:val="bullet"/>
      <w:lvlText w:val=""/>
      <w:lvlJc w:val="left"/>
      <w:pPr>
        <w:tabs>
          <w:tab w:val="num" w:pos="5040"/>
        </w:tabs>
        <w:ind w:left="5040" w:hanging="360"/>
      </w:pPr>
      <w:rPr>
        <w:rFonts w:ascii="Wingdings" w:hAnsi="Wingdings" w:hint="default"/>
      </w:rPr>
    </w:lvl>
    <w:lvl w:ilvl="7" w:tplc="7918E94A" w:tentative="1">
      <w:start w:val="1"/>
      <w:numFmt w:val="bullet"/>
      <w:lvlText w:val=""/>
      <w:lvlJc w:val="left"/>
      <w:pPr>
        <w:tabs>
          <w:tab w:val="num" w:pos="5760"/>
        </w:tabs>
        <w:ind w:left="5760" w:hanging="360"/>
      </w:pPr>
      <w:rPr>
        <w:rFonts w:ascii="Wingdings" w:hAnsi="Wingdings" w:hint="default"/>
      </w:rPr>
    </w:lvl>
    <w:lvl w:ilvl="8" w:tplc="5300A4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D628FD"/>
    <w:multiLevelType w:val="hybridMultilevel"/>
    <w:tmpl w:val="34DC4F24"/>
    <w:lvl w:ilvl="0" w:tplc="6B6A43DA">
      <w:start w:val="1"/>
      <w:numFmt w:val="bullet"/>
      <w:lvlText w:val="•"/>
      <w:lvlJc w:val="left"/>
      <w:pPr>
        <w:tabs>
          <w:tab w:val="num" w:pos="720"/>
        </w:tabs>
        <w:ind w:left="720" w:hanging="360"/>
      </w:pPr>
      <w:rPr>
        <w:rFonts w:ascii="Arial" w:hAnsi="Arial" w:hint="default"/>
      </w:rPr>
    </w:lvl>
    <w:lvl w:ilvl="1" w:tplc="53020B8A">
      <w:numFmt w:val="bullet"/>
      <w:lvlText w:val="•"/>
      <w:lvlJc w:val="left"/>
      <w:pPr>
        <w:tabs>
          <w:tab w:val="num" w:pos="1440"/>
        </w:tabs>
        <w:ind w:left="1440" w:hanging="360"/>
      </w:pPr>
      <w:rPr>
        <w:rFonts w:ascii="Arial" w:hAnsi="Arial" w:hint="default"/>
      </w:rPr>
    </w:lvl>
    <w:lvl w:ilvl="2" w:tplc="EBCEDF12" w:tentative="1">
      <w:start w:val="1"/>
      <w:numFmt w:val="bullet"/>
      <w:lvlText w:val="•"/>
      <w:lvlJc w:val="left"/>
      <w:pPr>
        <w:tabs>
          <w:tab w:val="num" w:pos="2160"/>
        </w:tabs>
        <w:ind w:left="2160" w:hanging="360"/>
      </w:pPr>
      <w:rPr>
        <w:rFonts w:ascii="Arial" w:hAnsi="Arial" w:hint="default"/>
      </w:rPr>
    </w:lvl>
    <w:lvl w:ilvl="3" w:tplc="57E2CA62" w:tentative="1">
      <w:start w:val="1"/>
      <w:numFmt w:val="bullet"/>
      <w:lvlText w:val="•"/>
      <w:lvlJc w:val="left"/>
      <w:pPr>
        <w:tabs>
          <w:tab w:val="num" w:pos="2880"/>
        </w:tabs>
        <w:ind w:left="2880" w:hanging="360"/>
      </w:pPr>
      <w:rPr>
        <w:rFonts w:ascii="Arial" w:hAnsi="Arial" w:hint="default"/>
      </w:rPr>
    </w:lvl>
    <w:lvl w:ilvl="4" w:tplc="C16A79AA" w:tentative="1">
      <w:start w:val="1"/>
      <w:numFmt w:val="bullet"/>
      <w:lvlText w:val="•"/>
      <w:lvlJc w:val="left"/>
      <w:pPr>
        <w:tabs>
          <w:tab w:val="num" w:pos="3600"/>
        </w:tabs>
        <w:ind w:left="3600" w:hanging="360"/>
      </w:pPr>
      <w:rPr>
        <w:rFonts w:ascii="Arial" w:hAnsi="Arial" w:hint="default"/>
      </w:rPr>
    </w:lvl>
    <w:lvl w:ilvl="5" w:tplc="FF0E86E8" w:tentative="1">
      <w:start w:val="1"/>
      <w:numFmt w:val="bullet"/>
      <w:lvlText w:val="•"/>
      <w:lvlJc w:val="left"/>
      <w:pPr>
        <w:tabs>
          <w:tab w:val="num" w:pos="4320"/>
        </w:tabs>
        <w:ind w:left="4320" w:hanging="360"/>
      </w:pPr>
      <w:rPr>
        <w:rFonts w:ascii="Arial" w:hAnsi="Arial" w:hint="default"/>
      </w:rPr>
    </w:lvl>
    <w:lvl w:ilvl="6" w:tplc="E3F01590" w:tentative="1">
      <w:start w:val="1"/>
      <w:numFmt w:val="bullet"/>
      <w:lvlText w:val="•"/>
      <w:lvlJc w:val="left"/>
      <w:pPr>
        <w:tabs>
          <w:tab w:val="num" w:pos="5040"/>
        </w:tabs>
        <w:ind w:left="5040" w:hanging="360"/>
      </w:pPr>
      <w:rPr>
        <w:rFonts w:ascii="Arial" w:hAnsi="Arial" w:hint="default"/>
      </w:rPr>
    </w:lvl>
    <w:lvl w:ilvl="7" w:tplc="95CADC0A" w:tentative="1">
      <w:start w:val="1"/>
      <w:numFmt w:val="bullet"/>
      <w:lvlText w:val="•"/>
      <w:lvlJc w:val="left"/>
      <w:pPr>
        <w:tabs>
          <w:tab w:val="num" w:pos="5760"/>
        </w:tabs>
        <w:ind w:left="5760" w:hanging="360"/>
      </w:pPr>
      <w:rPr>
        <w:rFonts w:ascii="Arial" w:hAnsi="Arial" w:hint="default"/>
      </w:rPr>
    </w:lvl>
    <w:lvl w:ilvl="8" w:tplc="E59640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BF0A50"/>
    <w:multiLevelType w:val="hybridMultilevel"/>
    <w:tmpl w:val="BF20D238"/>
    <w:lvl w:ilvl="0" w:tplc="506E03FC">
      <w:start w:val="1"/>
      <w:numFmt w:val="bullet"/>
      <w:lvlText w:val="•"/>
      <w:lvlJc w:val="left"/>
      <w:pPr>
        <w:tabs>
          <w:tab w:val="num" w:pos="720"/>
        </w:tabs>
        <w:ind w:left="720" w:hanging="360"/>
      </w:pPr>
      <w:rPr>
        <w:rFonts w:ascii="Arial" w:hAnsi="Arial" w:hint="default"/>
      </w:rPr>
    </w:lvl>
    <w:lvl w:ilvl="1" w:tplc="3AA8BF7E" w:tentative="1">
      <w:start w:val="1"/>
      <w:numFmt w:val="bullet"/>
      <w:lvlText w:val="•"/>
      <w:lvlJc w:val="left"/>
      <w:pPr>
        <w:tabs>
          <w:tab w:val="num" w:pos="1440"/>
        </w:tabs>
        <w:ind w:left="1440" w:hanging="360"/>
      </w:pPr>
      <w:rPr>
        <w:rFonts w:ascii="Arial" w:hAnsi="Arial" w:hint="default"/>
      </w:rPr>
    </w:lvl>
    <w:lvl w:ilvl="2" w:tplc="D230351C" w:tentative="1">
      <w:start w:val="1"/>
      <w:numFmt w:val="bullet"/>
      <w:lvlText w:val="•"/>
      <w:lvlJc w:val="left"/>
      <w:pPr>
        <w:tabs>
          <w:tab w:val="num" w:pos="2160"/>
        </w:tabs>
        <w:ind w:left="2160" w:hanging="360"/>
      </w:pPr>
      <w:rPr>
        <w:rFonts w:ascii="Arial" w:hAnsi="Arial" w:hint="default"/>
      </w:rPr>
    </w:lvl>
    <w:lvl w:ilvl="3" w:tplc="03C05CE8" w:tentative="1">
      <w:start w:val="1"/>
      <w:numFmt w:val="bullet"/>
      <w:lvlText w:val="•"/>
      <w:lvlJc w:val="left"/>
      <w:pPr>
        <w:tabs>
          <w:tab w:val="num" w:pos="2880"/>
        </w:tabs>
        <w:ind w:left="2880" w:hanging="360"/>
      </w:pPr>
      <w:rPr>
        <w:rFonts w:ascii="Arial" w:hAnsi="Arial" w:hint="default"/>
      </w:rPr>
    </w:lvl>
    <w:lvl w:ilvl="4" w:tplc="C210865C" w:tentative="1">
      <w:start w:val="1"/>
      <w:numFmt w:val="bullet"/>
      <w:lvlText w:val="•"/>
      <w:lvlJc w:val="left"/>
      <w:pPr>
        <w:tabs>
          <w:tab w:val="num" w:pos="3600"/>
        </w:tabs>
        <w:ind w:left="3600" w:hanging="360"/>
      </w:pPr>
      <w:rPr>
        <w:rFonts w:ascii="Arial" w:hAnsi="Arial" w:hint="default"/>
      </w:rPr>
    </w:lvl>
    <w:lvl w:ilvl="5" w:tplc="167AC93A" w:tentative="1">
      <w:start w:val="1"/>
      <w:numFmt w:val="bullet"/>
      <w:lvlText w:val="•"/>
      <w:lvlJc w:val="left"/>
      <w:pPr>
        <w:tabs>
          <w:tab w:val="num" w:pos="4320"/>
        </w:tabs>
        <w:ind w:left="4320" w:hanging="360"/>
      </w:pPr>
      <w:rPr>
        <w:rFonts w:ascii="Arial" w:hAnsi="Arial" w:hint="default"/>
      </w:rPr>
    </w:lvl>
    <w:lvl w:ilvl="6" w:tplc="5E66CE10" w:tentative="1">
      <w:start w:val="1"/>
      <w:numFmt w:val="bullet"/>
      <w:lvlText w:val="•"/>
      <w:lvlJc w:val="left"/>
      <w:pPr>
        <w:tabs>
          <w:tab w:val="num" w:pos="5040"/>
        </w:tabs>
        <w:ind w:left="5040" w:hanging="360"/>
      </w:pPr>
      <w:rPr>
        <w:rFonts w:ascii="Arial" w:hAnsi="Arial" w:hint="default"/>
      </w:rPr>
    </w:lvl>
    <w:lvl w:ilvl="7" w:tplc="D4E04450" w:tentative="1">
      <w:start w:val="1"/>
      <w:numFmt w:val="bullet"/>
      <w:lvlText w:val="•"/>
      <w:lvlJc w:val="left"/>
      <w:pPr>
        <w:tabs>
          <w:tab w:val="num" w:pos="5760"/>
        </w:tabs>
        <w:ind w:left="5760" w:hanging="360"/>
      </w:pPr>
      <w:rPr>
        <w:rFonts w:ascii="Arial" w:hAnsi="Arial" w:hint="default"/>
      </w:rPr>
    </w:lvl>
    <w:lvl w:ilvl="8" w:tplc="275E99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647742"/>
    <w:multiLevelType w:val="hybridMultilevel"/>
    <w:tmpl w:val="CE9271C4"/>
    <w:lvl w:ilvl="0" w:tplc="E54AD318">
      <w:start w:val="1"/>
      <w:numFmt w:val="bullet"/>
      <w:lvlText w:val=""/>
      <w:lvlJc w:val="left"/>
      <w:pPr>
        <w:tabs>
          <w:tab w:val="num" w:pos="720"/>
        </w:tabs>
        <w:ind w:left="720" w:hanging="360"/>
      </w:pPr>
      <w:rPr>
        <w:rFonts w:ascii="Wingdings" w:hAnsi="Wingdings" w:hint="default"/>
      </w:rPr>
    </w:lvl>
    <w:lvl w:ilvl="1" w:tplc="CD3AA582">
      <w:start w:val="1"/>
      <w:numFmt w:val="bullet"/>
      <w:lvlText w:val=""/>
      <w:lvlJc w:val="left"/>
      <w:pPr>
        <w:tabs>
          <w:tab w:val="num" w:pos="1440"/>
        </w:tabs>
        <w:ind w:left="1440" w:hanging="360"/>
      </w:pPr>
      <w:rPr>
        <w:rFonts w:ascii="Wingdings" w:hAnsi="Wingdings" w:hint="default"/>
      </w:rPr>
    </w:lvl>
    <w:lvl w:ilvl="2" w:tplc="0B3C5314" w:tentative="1">
      <w:start w:val="1"/>
      <w:numFmt w:val="bullet"/>
      <w:lvlText w:val=""/>
      <w:lvlJc w:val="left"/>
      <w:pPr>
        <w:tabs>
          <w:tab w:val="num" w:pos="2160"/>
        </w:tabs>
        <w:ind w:left="2160" w:hanging="360"/>
      </w:pPr>
      <w:rPr>
        <w:rFonts w:ascii="Wingdings" w:hAnsi="Wingdings" w:hint="default"/>
      </w:rPr>
    </w:lvl>
    <w:lvl w:ilvl="3" w:tplc="93E41D66" w:tentative="1">
      <w:start w:val="1"/>
      <w:numFmt w:val="bullet"/>
      <w:lvlText w:val=""/>
      <w:lvlJc w:val="left"/>
      <w:pPr>
        <w:tabs>
          <w:tab w:val="num" w:pos="2880"/>
        </w:tabs>
        <w:ind w:left="2880" w:hanging="360"/>
      </w:pPr>
      <w:rPr>
        <w:rFonts w:ascii="Wingdings" w:hAnsi="Wingdings" w:hint="default"/>
      </w:rPr>
    </w:lvl>
    <w:lvl w:ilvl="4" w:tplc="1E8411C8" w:tentative="1">
      <w:start w:val="1"/>
      <w:numFmt w:val="bullet"/>
      <w:lvlText w:val=""/>
      <w:lvlJc w:val="left"/>
      <w:pPr>
        <w:tabs>
          <w:tab w:val="num" w:pos="3600"/>
        </w:tabs>
        <w:ind w:left="3600" w:hanging="360"/>
      </w:pPr>
      <w:rPr>
        <w:rFonts w:ascii="Wingdings" w:hAnsi="Wingdings" w:hint="default"/>
      </w:rPr>
    </w:lvl>
    <w:lvl w:ilvl="5" w:tplc="980684BA" w:tentative="1">
      <w:start w:val="1"/>
      <w:numFmt w:val="bullet"/>
      <w:lvlText w:val=""/>
      <w:lvlJc w:val="left"/>
      <w:pPr>
        <w:tabs>
          <w:tab w:val="num" w:pos="4320"/>
        </w:tabs>
        <w:ind w:left="4320" w:hanging="360"/>
      </w:pPr>
      <w:rPr>
        <w:rFonts w:ascii="Wingdings" w:hAnsi="Wingdings" w:hint="default"/>
      </w:rPr>
    </w:lvl>
    <w:lvl w:ilvl="6" w:tplc="522E0816" w:tentative="1">
      <w:start w:val="1"/>
      <w:numFmt w:val="bullet"/>
      <w:lvlText w:val=""/>
      <w:lvlJc w:val="left"/>
      <w:pPr>
        <w:tabs>
          <w:tab w:val="num" w:pos="5040"/>
        </w:tabs>
        <w:ind w:left="5040" w:hanging="360"/>
      </w:pPr>
      <w:rPr>
        <w:rFonts w:ascii="Wingdings" w:hAnsi="Wingdings" w:hint="default"/>
      </w:rPr>
    </w:lvl>
    <w:lvl w:ilvl="7" w:tplc="8576961C" w:tentative="1">
      <w:start w:val="1"/>
      <w:numFmt w:val="bullet"/>
      <w:lvlText w:val=""/>
      <w:lvlJc w:val="left"/>
      <w:pPr>
        <w:tabs>
          <w:tab w:val="num" w:pos="5760"/>
        </w:tabs>
        <w:ind w:left="5760" w:hanging="360"/>
      </w:pPr>
      <w:rPr>
        <w:rFonts w:ascii="Wingdings" w:hAnsi="Wingdings" w:hint="default"/>
      </w:rPr>
    </w:lvl>
    <w:lvl w:ilvl="8" w:tplc="5C4C3E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330DC1"/>
    <w:multiLevelType w:val="hybridMultilevel"/>
    <w:tmpl w:val="B29A68B6"/>
    <w:lvl w:ilvl="0" w:tplc="A0EE42DC">
      <w:start w:val="1"/>
      <w:numFmt w:val="bullet"/>
      <w:lvlText w:val="•"/>
      <w:lvlJc w:val="left"/>
      <w:pPr>
        <w:tabs>
          <w:tab w:val="num" w:pos="720"/>
        </w:tabs>
        <w:ind w:left="720" w:hanging="360"/>
      </w:pPr>
      <w:rPr>
        <w:rFonts w:ascii="Arial" w:hAnsi="Arial" w:hint="default"/>
      </w:rPr>
    </w:lvl>
    <w:lvl w:ilvl="1" w:tplc="4D3C4818">
      <w:numFmt w:val="bullet"/>
      <w:lvlText w:val="•"/>
      <w:lvlJc w:val="left"/>
      <w:pPr>
        <w:tabs>
          <w:tab w:val="num" w:pos="1440"/>
        </w:tabs>
        <w:ind w:left="1440" w:hanging="360"/>
      </w:pPr>
      <w:rPr>
        <w:rFonts w:ascii="Arial" w:hAnsi="Arial" w:hint="default"/>
      </w:rPr>
    </w:lvl>
    <w:lvl w:ilvl="2" w:tplc="23BAF5EE" w:tentative="1">
      <w:start w:val="1"/>
      <w:numFmt w:val="bullet"/>
      <w:lvlText w:val="•"/>
      <w:lvlJc w:val="left"/>
      <w:pPr>
        <w:tabs>
          <w:tab w:val="num" w:pos="2160"/>
        </w:tabs>
        <w:ind w:left="2160" w:hanging="360"/>
      </w:pPr>
      <w:rPr>
        <w:rFonts w:ascii="Arial" w:hAnsi="Arial" w:hint="default"/>
      </w:rPr>
    </w:lvl>
    <w:lvl w:ilvl="3" w:tplc="745C7FE8" w:tentative="1">
      <w:start w:val="1"/>
      <w:numFmt w:val="bullet"/>
      <w:lvlText w:val="•"/>
      <w:lvlJc w:val="left"/>
      <w:pPr>
        <w:tabs>
          <w:tab w:val="num" w:pos="2880"/>
        </w:tabs>
        <w:ind w:left="2880" w:hanging="360"/>
      </w:pPr>
      <w:rPr>
        <w:rFonts w:ascii="Arial" w:hAnsi="Arial" w:hint="default"/>
      </w:rPr>
    </w:lvl>
    <w:lvl w:ilvl="4" w:tplc="7074AFC4" w:tentative="1">
      <w:start w:val="1"/>
      <w:numFmt w:val="bullet"/>
      <w:lvlText w:val="•"/>
      <w:lvlJc w:val="left"/>
      <w:pPr>
        <w:tabs>
          <w:tab w:val="num" w:pos="3600"/>
        </w:tabs>
        <w:ind w:left="3600" w:hanging="360"/>
      </w:pPr>
      <w:rPr>
        <w:rFonts w:ascii="Arial" w:hAnsi="Arial" w:hint="default"/>
      </w:rPr>
    </w:lvl>
    <w:lvl w:ilvl="5" w:tplc="6D68BCAC" w:tentative="1">
      <w:start w:val="1"/>
      <w:numFmt w:val="bullet"/>
      <w:lvlText w:val="•"/>
      <w:lvlJc w:val="left"/>
      <w:pPr>
        <w:tabs>
          <w:tab w:val="num" w:pos="4320"/>
        </w:tabs>
        <w:ind w:left="4320" w:hanging="360"/>
      </w:pPr>
      <w:rPr>
        <w:rFonts w:ascii="Arial" w:hAnsi="Arial" w:hint="default"/>
      </w:rPr>
    </w:lvl>
    <w:lvl w:ilvl="6" w:tplc="9BC66932" w:tentative="1">
      <w:start w:val="1"/>
      <w:numFmt w:val="bullet"/>
      <w:lvlText w:val="•"/>
      <w:lvlJc w:val="left"/>
      <w:pPr>
        <w:tabs>
          <w:tab w:val="num" w:pos="5040"/>
        </w:tabs>
        <w:ind w:left="5040" w:hanging="360"/>
      </w:pPr>
      <w:rPr>
        <w:rFonts w:ascii="Arial" w:hAnsi="Arial" w:hint="default"/>
      </w:rPr>
    </w:lvl>
    <w:lvl w:ilvl="7" w:tplc="057A5DD6" w:tentative="1">
      <w:start w:val="1"/>
      <w:numFmt w:val="bullet"/>
      <w:lvlText w:val="•"/>
      <w:lvlJc w:val="left"/>
      <w:pPr>
        <w:tabs>
          <w:tab w:val="num" w:pos="5760"/>
        </w:tabs>
        <w:ind w:left="5760" w:hanging="360"/>
      </w:pPr>
      <w:rPr>
        <w:rFonts w:ascii="Arial" w:hAnsi="Arial" w:hint="default"/>
      </w:rPr>
    </w:lvl>
    <w:lvl w:ilvl="8" w:tplc="7134331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D6AB6"/>
    <w:rsid w:val="00177915"/>
    <w:rsid w:val="00335CEF"/>
    <w:rsid w:val="003E227A"/>
    <w:rsid w:val="00464FBE"/>
    <w:rsid w:val="00481262"/>
    <w:rsid w:val="005969D0"/>
    <w:rsid w:val="005A7330"/>
    <w:rsid w:val="00662672"/>
    <w:rsid w:val="006910C0"/>
    <w:rsid w:val="006E706C"/>
    <w:rsid w:val="00702C2F"/>
    <w:rsid w:val="007C3583"/>
    <w:rsid w:val="007D553D"/>
    <w:rsid w:val="007F49F1"/>
    <w:rsid w:val="00884B00"/>
    <w:rsid w:val="008C72BB"/>
    <w:rsid w:val="00905104"/>
    <w:rsid w:val="009D58BF"/>
    <w:rsid w:val="00BA25B9"/>
    <w:rsid w:val="00BE7B67"/>
    <w:rsid w:val="00C55DA5"/>
    <w:rsid w:val="00C73662"/>
    <w:rsid w:val="00DD2CCE"/>
    <w:rsid w:val="00DE776F"/>
    <w:rsid w:val="00E33DAE"/>
    <w:rsid w:val="00F25B0D"/>
    <w:rsid w:val="00F50C58"/>
    <w:rsid w:val="00FC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CC41"/>
  <w15:docId w15:val="{BE1CDD60-8910-409E-8704-9B14FB95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6910C0"/>
    <w:pPr>
      <w:spacing w:after="0" w:line="240" w:lineRule="auto"/>
      <w:ind w:left="720"/>
      <w:contextualSpacing/>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F50C58"/>
  </w:style>
  <w:style w:type="character" w:customStyle="1" w:styleId="DateChar">
    <w:name w:val="Date Char"/>
    <w:basedOn w:val="DefaultParagraphFont"/>
    <w:link w:val="Date"/>
    <w:uiPriority w:val="99"/>
    <w:semiHidden/>
    <w:rsid w:val="00F50C58"/>
  </w:style>
  <w:style w:type="character" w:styleId="UnresolvedMention">
    <w:name w:val="Unresolved Mention"/>
    <w:basedOn w:val="DefaultParagraphFont"/>
    <w:uiPriority w:val="99"/>
    <w:semiHidden/>
    <w:unhideWhenUsed/>
    <w:rsid w:val="00662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6906">
      <w:bodyDiv w:val="1"/>
      <w:marLeft w:val="0"/>
      <w:marRight w:val="0"/>
      <w:marTop w:val="0"/>
      <w:marBottom w:val="0"/>
      <w:divBdr>
        <w:top w:val="none" w:sz="0" w:space="0" w:color="auto"/>
        <w:left w:val="none" w:sz="0" w:space="0" w:color="auto"/>
        <w:bottom w:val="none" w:sz="0" w:space="0" w:color="auto"/>
        <w:right w:val="none" w:sz="0" w:space="0" w:color="auto"/>
      </w:divBdr>
      <w:divsChild>
        <w:div w:id="341131539">
          <w:marLeft w:val="1267"/>
          <w:marRight w:val="0"/>
          <w:marTop w:val="100"/>
          <w:marBottom w:val="0"/>
          <w:divBdr>
            <w:top w:val="none" w:sz="0" w:space="0" w:color="auto"/>
            <w:left w:val="none" w:sz="0" w:space="0" w:color="auto"/>
            <w:bottom w:val="none" w:sz="0" w:space="0" w:color="auto"/>
            <w:right w:val="none" w:sz="0" w:space="0" w:color="auto"/>
          </w:divBdr>
        </w:div>
      </w:divsChild>
    </w:div>
    <w:div w:id="1370105953">
      <w:bodyDiv w:val="1"/>
      <w:marLeft w:val="0"/>
      <w:marRight w:val="0"/>
      <w:marTop w:val="0"/>
      <w:marBottom w:val="0"/>
      <w:divBdr>
        <w:top w:val="none" w:sz="0" w:space="0" w:color="auto"/>
        <w:left w:val="none" w:sz="0" w:space="0" w:color="auto"/>
        <w:bottom w:val="none" w:sz="0" w:space="0" w:color="auto"/>
        <w:right w:val="none" w:sz="0" w:space="0" w:color="auto"/>
      </w:divBdr>
      <w:divsChild>
        <w:div w:id="799230132">
          <w:marLeft w:val="360"/>
          <w:marRight w:val="0"/>
          <w:marTop w:val="0"/>
          <w:marBottom w:val="0"/>
          <w:divBdr>
            <w:top w:val="none" w:sz="0" w:space="0" w:color="auto"/>
            <w:left w:val="none" w:sz="0" w:space="0" w:color="auto"/>
            <w:bottom w:val="none" w:sz="0" w:space="0" w:color="auto"/>
            <w:right w:val="none" w:sz="0" w:space="0" w:color="auto"/>
          </w:divBdr>
        </w:div>
      </w:divsChild>
    </w:div>
    <w:div w:id="1520007595">
      <w:bodyDiv w:val="1"/>
      <w:marLeft w:val="0"/>
      <w:marRight w:val="0"/>
      <w:marTop w:val="0"/>
      <w:marBottom w:val="0"/>
      <w:divBdr>
        <w:top w:val="none" w:sz="0" w:space="0" w:color="auto"/>
        <w:left w:val="none" w:sz="0" w:space="0" w:color="auto"/>
        <w:bottom w:val="none" w:sz="0" w:space="0" w:color="auto"/>
        <w:right w:val="none" w:sz="0" w:space="0" w:color="auto"/>
      </w:divBdr>
      <w:divsChild>
        <w:div w:id="3677700">
          <w:marLeft w:val="1267"/>
          <w:marRight w:val="0"/>
          <w:marTop w:val="0"/>
          <w:marBottom w:val="0"/>
          <w:divBdr>
            <w:top w:val="none" w:sz="0" w:space="0" w:color="auto"/>
            <w:left w:val="none" w:sz="0" w:space="0" w:color="auto"/>
            <w:bottom w:val="none" w:sz="0" w:space="0" w:color="auto"/>
            <w:right w:val="none" w:sz="0" w:space="0" w:color="auto"/>
          </w:divBdr>
        </w:div>
        <w:div w:id="958413717">
          <w:marLeft w:val="1267"/>
          <w:marRight w:val="0"/>
          <w:marTop w:val="0"/>
          <w:marBottom w:val="0"/>
          <w:divBdr>
            <w:top w:val="none" w:sz="0" w:space="0" w:color="auto"/>
            <w:left w:val="none" w:sz="0" w:space="0" w:color="auto"/>
            <w:bottom w:val="none" w:sz="0" w:space="0" w:color="auto"/>
            <w:right w:val="none" w:sz="0" w:space="0" w:color="auto"/>
          </w:divBdr>
        </w:div>
        <w:div w:id="754934927">
          <w:marLeft w:val="1267"/>
          <w:marRight w:val="0"/>
          <w:marTop w:val="0"/>
          <w:marBottom w:val="0"/>
          <w:divBdr>
            <w:top w:val="none" w:sz="0" w:space="0" w:color="auto"/>
            <w:left w:val="none" w:sz="0" w:space="0" w:color="auto"/>
            <w:bottom w:val="none" w:sz="0" w:space="0" w:color="auto"/>
            <w:right w:val="none" w:sz="0" w:space="0" w:color="auto"/>
          </w:divBdr>
        </w:div>
      </w:divsChild>
    </w:div>
    <w:div w:id="1842970142">
      <w:bodyDiv w:val="1"/>
      <w:marLeft w:val="0"/>
      <w:marRight w:val="0"/>
      <w:marTop w:val="0"/>
      <w:marBottom w:val="0"/>
      <w:divBdr>
        <w:top w:val="none" w:sz="0" w:space="0" w:color="auto"/>
        <w:left w:val="none" w:sz="0" w:space="0" w:color="auto"/>
        <w:bottom w:val="none" w:sz="0" w:space="0" w:color="auto"/>
        <w:right w:val="none" w:sz="0" w:space="0" w:color="auto"/>
      </w:divBdr>
      <w:divsChild>
        <w:div w:id="1036005511">
          <w:marLeft w:val="360"/>
          <w:marRight w:val="0"/>
          <w:marTop w:val="0"/>
          <w:marBottom w:val="0"/>
          <w:divBdr>
            <w:top w:val="none" w:sz="0" w:space="0" w:color="auto"/>
            <w:left w:val="none" w:sz="0" w:space="0" w:color="auto"/>
            <w:bottom w:val="none" w:sz="0" w:space="0" w:color="auto"/>
            <w:right w:val="none" w:sz="0" w:space="0" w:color="auto"/>
          </w:divBdr>
        </w:div>
        <w:div w:id="1952199325">
          <w:marLeft w:val="1080"/>
          <w:marRight w:val="0"/>
          <w:marTop w:val="0"/>
          <w:marBottom w:val="0"/>
          <w:divBdr>
            <w:top w:val="none" w:sz="0" w:space="0" w:color="auto"/>
            <w:left w:val="none" w:sz="0" w:space="0" w:color="auto"/>
            <w:bottom w:val="none" w:sz="0" w:space="0" w:color="auto"/>
            <w:right w:val="none" w:sz="0" w:space="0" w:color="auto"/>
          </w:divBdr>
        </w:div>
        <w:div w:id="1743797318">
          <w:marLeft w:val="1080"/>
          <w:marRight w:val="0"/>
          <w:marTop w:val="0"/>
          <w:marBottom w:val="0"/>
          <w:divBdr>
            <w:top w:val="none" w:sz="0" w:space="0" w:color="auto"/>
            <w:left w:val="none" w:sz="0" w:space="0" w:color="auto"/>
            <w:bottom w:val="none" w:sz="0" w:space="0" w:color="auto"/>
            <w:right w:val="none" w:sz="0" w:space="0" w:color="auto"/>
          </w:divBdr>
        </w:div>
      </w:divsChild>
    </w:div>
    <w:div w:id="1910532372">
      <w:bodyDiv w:val="1"/>
      <w:marLeft w:val="0"/>
      <w:marRight w:val="0"/>
      <w:marTop w:val="0"/>
      <w:marBottom w:val="0"/>
      <w:divBdr>
        <w:top w:val="none" w:sz="0" w:space="0" w:color="auto"/>
        <w:left w:val="none" w:sz="0" w:space="0" w:color="auto"/>
        <w:bottom w:val="none" w:sz="0" w:space="0" w:color="auto"/>
        <w:right w:val="none" w:sz="0" w:space="0" w:color="auto"/>
      </w:divBdr>
      <w:divsChild>
        <w:div w:id="867177236">
          <w:marLeft w:val="360"/>
          <w:marRight w:val="0"/>
          <w:marTop w:val="0"/>
          <w:marBottom w:val="0"/>
          <w:divBdr>
            <w:top w:val="none" w:sz="0" w:space="0" w:color="auto"/>
            <w:left w:val="none" w:sz="0" w:space="0" w:color="auto"/>
            <w:bottom w:val="none" w:sz="0" w:space="0" w:color="auto"/>
            <w:right w:val="none" w:sz="0" w:space="0" w:color="auto"/>
          </w:divBdr>
        </w:div>
        <w:div w:id="2021852992">
          <w:marLeft w:val="1080"/>
          <w:marRight w:val="0"/>
          <w:marTop w:val="0"/>
          <w:marBottom w:val="0"/>
          <w:divBdr>
            <w:top w:val="none" w:sz="0" w:space="0" w:color="auto"/>
            <w:left w:val="none" w:sz="0" w:space="0" w:color="auto"/>
            <w:bottom w:val="none" w:sz="0" w:space="0" w:color="auto"/>
            <w:right w:val="none" w:sz="0" w:space="0" w:color="auto"/>
          </w:divBdr>
        </w:div>
        <w:div w:id="242646802">
          <w:marLeft w:val="1080"/>
          <w:marRight w:val="0"/>
          <w:marTop w:val="0"/>
          <w:marBottom w:val="0"/>
          <w:divBdr>
            <w:top w:val="none" w:sz="0" w:space="0" w:color="auto"/>
            <w:left w:val="none" w:sz="0" w:space="0" w:color="auto"/>
            <w:bottom w:val="none" w:sz="0" w:space="0" w:color="auto"/>
            <w:right w:val="none" w:sz="0" w:space="0" w:color="auto"/>
          </w:divBdr>
        </w:div>
      </w:divsChild>
    </w:div>
    <w:div w:id="200739444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12">
          <w:marLeft w:val="1267"/>
          <w:marRight w:val="0"/>
          <w:marTop w:val="0"/>
          <w:marBottom w:val="0"/>
          <w:divBdr>
            <w:top w:val="none" w:sz="0" w:space="0" w:color="auto"/>
            <w:left w:val="none" w:sz="0" w:space="0" w:color="auto"/>
            <w:bottom w:val="none" w:sz="0" w:space="0" w:color="auto"/>
            <w:right w:val="none" w:sz="0" w:space="0" w:color="auto"/>
          </w:divBdr>
        </w:div>
        <w:div w:id="1687906499">
          <w:marLeft w:val="1267"/>
          <w:marRight w:val="0"/>
          <w:marTop w:val="0"/>
          <w:marBottom w:val="0"/>
          <w:divBdr>
            <w:top w:val="none" w:sz="0" w:space="0" w:color="auto"/>
            <w:left w:val="none" w:sz="0" w:space="0" w:color="auto"/>
            <w:bottom w:val="none" w:sz="0" w:space="0" w:color="auto"/>
            <w:right w:val="none" w:sz="0" w:space="0" w:color="auto"/>
          </w:divBdr>
        </w:div>
        <w:div w:id="493839774">
          <w:marLeft w:val="126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wWr1n2tjZvI"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joseph</cp:lastModifiedBy>
  <cp:revision>2</cp:revision>
  <dcterms:created xsi:type="dcterms:W3CDTF">2021-12-13T04:23:00Z</dcterms:created>
  <dcterms:modified xsi:type="dcterms:W3CDTF">2021-12-13T04:23:00Z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