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D4CA" w14:textId="5192B9F0" w:rsidR="00541373" w:rsidRDefault="00541373">
      <w:bookmarkStart w:id="0" w:name="_Hlk86603495"/>
      <w:bookmarkEnd w:id="0"/>
    </w:p>
    <w:p w14:paraId="04F40CED" w14:textId="06C87E96" w:rsidR="004306F8" w:rsidRDefault="004306F8"/>
    <w:p w14:paraId="54ACFADC" w14:textId="0B20B6DF" w:rsidR="007F7F90" w:rsidRDefault="007F7F90"/>
    <w:p w14:paraId="0114408A" w14:textId="00FC921A" w:rsidR="007F7F90" w:rsidRDefault="007F7F90"/>
    <w:p w14:paraId="747DAA1D" w14:textId="13F4087E" w:rsidR="007F7F90" w:rsidRDefault="007F7F90"/>
    <w:p w14:paraId="13F68EEF" w14:textId="74D63366" w:rsidR="007F7F90" w:rsidRDefault="007F7F90"/>
    <w:p w14:paraId="587EC252" w14:textId="6394FB0A" w:rsidR="007F7F90" w:rsidRDefault="007F7F90"/>
    <w:p w14:paraId="656F92CF" w14:textId="77777777" w:rsidR="00906565" w:rsidRDefault="00906565"/>
    <w:p w14:paraId="7D3EBAE6" w14:textId="6A950110" w:rsidR="007F7F90" w:rsidRDefault="007F7F90"/>
    <w:p w14:paraId="6D4E0EE8" w14:textId="77777777" w:rsidR="007F7F90" w:rsidRDefault="007F7F90"/>
    <w:p w14:paraId="7E860F10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Joseph Silva Jr.</w:t>
      </w:r>
    </w:p>
    <w:p w14:paraId="77FCCB73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SNHU</w:t>
      </w:r>
    </w:p>
    <w:p w14:paraId="3815F7AF" w14:textId="41B0B1B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CS 4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756F9F">
        <w:rPr>
          <w:rFonts w:ascii="Times New Roman" w:hAnsi="Times New Roman" w:cs="Times New Roman"/>
          <w:sz w:val="28"/>
          <w:szCs w:val="28"/>
        </w:rPr>
        <w:t xml:space="preserve">: </w:t>
      </w:r>
      <w:r w:rsidR="00E44F1C">
        <w:rPr>
          <w:rFonts w:ascii="Times New Roman" w:hAnsi="Times New Roman" w:cs="Times New Roman"/>
          <w:sz w:val="28"/>
          <w:szCs w:val="28"/>
        </w:rPr>
        <w:t>4</w:t>
      </w:r>
      <w:r w:rsidRPr="00756F9F">
        <w:rPr>
          <w:rFonts w:ascii="Times New Roman" w:hAnsi="Times New Roman" w:cs="Times New Roman"/>
          <w:sz w:val="28"/>
          <w:szCs w:val="28"/>
        </w:rPr>
        <w:t>-</w:t>
      </w:r>
      <w:r w:rsidR="00F71491">
        <w:rPr>
          <w:rFonts w:ascii="Times New Roman" w:hAnsi="Times New Roman" w:cs="Times New Roman"/>
          <w:sz w:val="28"/>
          <w:szCs w:val="28"/>
        </w:rPr>
        <w:t>2</w:t>
      </w:r>
      <w:r w:rsidR="000F0792">
        <w:rPr>
          <w:rFonts w:ascii="Times New Roman" w:hAnsi="Times New Roman" w:cs="Times New Roman"/>
          <w:sz w:val="28"/>
          <w:szCs w:val="28"/>
        </w:rPr>
        <w:t xml:space="preserve"> Milestone:</w:t>
      </w:r>
      <w:r w:rsidRPr="00756F9F">
        <w:rPr>
          <w:rFonts w:ascii="Times New Roman" w:hAnsi="Times New Roman" w:cs="Times New Roman"/>
          <w:sz w:val="28"/>
          <w:szCs w:val="28"/>
        </w:rPr>
        <w:t xml:space="preserve"> </w:t>
      </w:r>
      <w:r w:rsidR="00E44F1C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Unit Testing</w:t>
      </w:r>
    </w:p>
    <w:p w14:paraId="3DCBC69F" w14:textId="40F2314A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1</w:t>
      </w:r>
      <w:r w:rsidR="007E5989">
        <w:rPr>
          <w:rFonts w:ascii="Times New Roman" w:hAnsi="Times New Roman" w:cs="Times New Roman"/>
          <w:sz w:val="28"/>
          <w:szCs w:val="28"/>
        </w:rPr>
        <w:t>1</w:t>
      </w:r>
      <w:r w:rsidRPr="00756F9F">
        <w:rPr>
          <w:rFonts w:ascii="Times New Roman" w:hAnsi="Times New Roman" w:cs="Times New Roman"/>
          <w:sz w:val="28"/>
          <w:szCs w:val="28"/>
        </w:rPr>
        <w:t>/</w:t>
      </w:r>
      <w:r w:rsidR="00E44F1C">
        <w:rPr>
          <w:rFonts w:ascii="Times New Roman" w:hAnsi="Times New Roman" w:cs="Times New Roman"/>
          <w:sz w:val="28"/>
          <w:szCs w:val="28"/>
        </w:rPr>
        <w:t>20</w:t>
      </w:r>
      <w:r w:rsidRPr="00756F9F">
        <w:rPr>
          <w:rFonts w:ascii="Times New Roman" w:hAnsi="Times New Roman" w:cs="Times New Roman"/>
          <w:sz w:val="28"/>
          <w:szCs w:val="28"/>
        </w:rPr>
        <w:t>/2021</w:t>
      </w:r>
    </w:p>
    <w:p w14:paraId="7E81C7FA" w14:textId="53E1C8B1" w:rsidR="004306F8" w:rsidRDefault="004306F8"/>
    <w:p w14:paraId="17DD0658" w14:textId="154921DB" w:rsidR="004306F8" w:rsidRDefault="004306F8"/>
    <w:p w14:paraId="31A497C4" w14:textId="125EFF71" w:rsidR="004306F8" w:rsidRDefault="004306F8"/>
    <w:p w14:paraId="617A3F3B" w14:textId="29D8A894" w:rsidR="004306F8" w:rsidRDefault="004306F8"/>
    <w:p w14:paraId="77C8100D" w14:textId="511CBE34" w:rsidR="004306F8" w:rsidRDefault="004306F8"/>
    <w:p w14:paraId="56B9B7EA" w14:textId="2DD182D8" w:rsidR="004306F8" w:rsidRDefault="004306F8"/>
    <w:p w14:paraId="59957574" w14:textId="55C7CCF0" w:rsidR="004306F8" w:rsidRDefault="004306F8"/>
    <w:p w14:paraId="6D0DFF4E" w14:textId="4D0857A9" w:rsidR="004306F8" w:rsidRDefault="004306F8"/>
    <w:p w14:paraId="5417BFD7" w14:textId="2E2785F4" w:rsidR="004306F8" w:rsidRDefault="004306F8"/>
    <w:p w14:paraId="3D4ABC3B" w14:textId="7723EE0F" w:rsidR="004306F8" w:rsidRDefault="004306F8"/>
    <w:p w14:paraId="3870B25B" w14:textId="56771F1B" w:rsidR="004306F8" w:rsidRDefault="004306F8"/>
    <w:p w14:paraId="32F124AD" w14:textId="6818E0D4" w:rsidR="004306F8" w:rsidRDefault="004306F8"/>
    <w:p w14:paraId="1D761902" w14:textId="56AA1C18" w:rsidR="004306F8" w:rsidRDefault="004306F8"/>
    <w:p w14:paraId="661DD925" w14:textId="7C8269E8" w:rsidR="004306F8" w:rsidRDefault="004306F8"/>
    <w:p w14:paraId="3225EB48" w14:textId="6D32EA2E" w:rsidR="004306F8" w:rsidRPr="004306F8" w:rsidRDefault="004306F8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Original Code Debug Results</w:t>
      </w:r>
    </w:p>
    <w:p w14:paraId="4E53B52F" w14:textId="7191EE5D" w:rsidR="004306F8" w:rsidRDefault="00844905">
      <w:r>
        <w:rPr>
          <w:noProof/>
        </w:rPr>
        <w:drawing>
          <wp:inline distT="0" distB="0" distL="0" distR="0" wp14:anchorId="07269026" wp14:editId="56E02FAD">
            <wp:extent cx="5935980" cy="3108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ADB9" w14:textId="59811505" w:rsidR="004306F8" w:rsidRDefault="004306F8"/>
    <w:p w14:paraId="555BAB07" w14:textId="3B07190A" w:rsid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Updated</w:t>
      </w: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Debug Results</w:t>
      </w:r>
    </w:p>
    <w:p w14:paraId="1A586FAC" w14:textId="4DC0E78F" w:rsidR="00737776" w:rsidRDefault="00737776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803D20" w14:textId="5D85B3DB" w:rsidR="00737776" w:rsidRPr="00737776" w:rsidRDefault="00844905" w:rsidP="0073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3BF85" wp14:editId="4AC44CD1">
            <wp:extent cx="5935980" cy="3108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D5E5" w14:textId="5A6EAB33" w:rsidR="004306F8" w:rsidRDefault="004306F8"/>
    <w:p w14:paraId="5C72BE52" w14:textId="62AABA36" w:rsidR="004306F8" w:rsidRDefault="004306F8"/>
    <w:p w14:paraId="40D5291F" w14:textId="5235F165" w:rsidR="004306F8" w:rsidRP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13A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Summary:</w:t>
      </w:r>
    </w:p>
    <w:p w14:paraId="65725BED" w14:textId="61DECF33" w:rsidR="004306F8" w:rsidRPr="00EE5296" w:rsidRDefault="0043373A" w:rsidP="007E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Visual Studios 2022, I created a google test project and uploaded 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  <w:r w:rsidR="00844905">
        <w:rPr>
          <w:rFonts w:ascii="Times New Roman" w:hAnsi="Times New Roman" w:cs="Times New Roman"/>
          <w:sz w:val="24"/>
          <w:szCs w:val="24"/>
        </w:rPr>
        <w:t xml:space="preserve"> Without the Google Test Guide PDF, I think I would have had a difficult time finding the Google Test Project in VS because it was at the very bottom of the selections, and I have never used a Google Test Project before. In the project,</w:t>
      </w:r>
      <w:r>
        <w:rPr>
          <w:rFonts w:ascii="Times New Roman" w:hAnsi="Times New Roman" w:cs="Times New Roman"/>
          <w:sz w:val="24"/>
          <w:szCs w:val="24"/>
        </w:rPr>
        <w:t xml:space="preserve"> I kept #include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pch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file to keep the precompiled header files in the test. Without adding the tests on the TODO list, my program only ran 5 tests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commented out Test always fail command because it caused failures in the tests when running the program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collectiontest</w:t>
      </w:r>
      <w:proofErr w:type="spellEnd"/>
      <w:r w:rsidR="008B667A">
        <w:rPr>
          <w:rFonts w:ascii="Times New Roman" w:hAnsi="Times New Roman" w:cs="Times New Roman"/>
          <w:sz w:val="24"/>
          <w:szCs w:val="24"/>
        </w:rPr>
        <w:t xml:space="preserve">. I was able to reuse most of the code to create the tests by adding entries and verify </w:t>
      </w:r>
      <w:r w:rsidR="00844905">
        <w:rPr>
          <w:rFonts w:ascii="Times New Roman" w:hAnsi="Times New Roman" w:cs="Times New Roman"/>
          <w:sz w:val="24"/>
          <w:szCs w:val="24"/>
        </w:rPr>
        <w:t>if the entries were greater than the capacities and size.</w:t>
      </w:r>
      <w:r w:rsidR="008B66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718C" w14:textId="65EDD9D4" w:rsidR="004306F8" w:rsidRDefault="004306F8"/>
    <w:p w14:paraId="70CA8F47" w14:textId="25E77AE6" w:rsidR="004306F8" w:rsidRDefault="004306F8"/>
    <w:p w14:paraId="3C6296CE" w14:textId="2D404117" w:rsidR="004306F8" w:rsidRDefault="004306F8"/>
    <w:p w14:paraId="150DEA8C" w14:textId="51EBB282" w:rsidR="004306F8" w:rsidRDefault="004306F8"/>
    <w:p w14:paraId="5A2C012A" w14:textId="65357D39" w:rsidR="004306F8" w:rsidRDefault="004306F8"/>
    <w:p w14:paraId="5011F329" w14:textId="061FD68F" w:rsidR="004306F8" w:rsidRDefault="004306F8"/>
    <w:sectPr w:rsidR="004306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CA40" w14:textId="77777777" w:rsidR="00AA3052" w:rsidRDefault="00AA3052" w:rsidP="004306F8">
      <w:pPr>
        <w:spacing w:after="0" w:line="240" w:lineRule="auto"/>
      </w:pPr>
      <w:r>
        <w:separator/>
      </w:r>
    </w:p>
  </w:endnote>
  <w:endnote w:type="continuationSeparator" w:id="0">
    <w:p w14:paraId="65DD4A52" w14:textId="77777777" w:rsidR="00AA3052" w:rsidRDefault="00AA3052" w:rsidP="0043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7E7F" w14:textId="3B46B6FF" w:rsidR="004306F8" w:rsidRPr="004306F8" w:rsidRDefault="004306F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306F8">
      <w:rPr>
        <w:rFonts w:ascii="Times New Roman" w:hAnsi="Times New Roman" w:cs="Times New Roman"/>
        <w:sz w:val="24"/>
        <w:szCs w:val="24"/>
      </w:rPr>
      <w:t xml:space="preserve">SNHU </w:t>
    </w:r>
    <w:sdt>
      <w:sdtPr>
        <w:rPr>
          <w:rFonts w:ascii="Times New Roman" w:hAnsi="Times New Roman" w:cs="Times New Roman"/>
          <w:sz w:val="24"/>
          <w:szCs w:val="24"/>
        </w:rPr>
        <w:id w:val="3143903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06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06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06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011F07" w14:textId="77777777" w:rsidR="004306F8" w:rsidRPr="004306F8" w:rsidRDefault="004306F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D6FC" w14:textId="77777777" w:rsidR="00AA3052" w:rsidRDefault="00AA3052" w:rsidP="004306F8">
      <w:pPr>
        <w:spacing w:after="0" w:line="240" w:lineRule="auto"/>
      </w:pPr>
      <w:r>
        <w:separator/>
      </w:r>
    </w:p>
  </w:footnote>
  <w:footnote w:type="continuationSeparator" w:id="0">
    <w:p w14:paraId="3E8F6F31" w14:textId="77777777" w:rsidR="00AA3052" w:rsidRDefault="00AA3052" w:rsidP="0043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8"/>
    <w:rsid w:val="00065533"/>
    <w:rsid w:val="000F0792"/>
    <w:rsid w:val="00161ED0"/>
    <w:rsid w:val="00225F56"/>
    <w:rsid w:val="00307DE3"/>
    <w:rsid w:val="00317885"/>
    <w:rsid w:val="0035632B"/>
    <w:rsid w:val="003D6C85"/>
    <w:rsid w:val="004306F8"/>
    <w:rsid w:val="0043373A"/>
    <w:rsid w:val="004B07D5"/>
    <w:rsid w:val="004D3E38"/>
    <w:rsid w:val="00541373"/>
    <w:rsid w:val="006D5C93"/>
    <w:rsid w:val="006E7B03"/>
    <w:rsid w:val="00737776"/>
    <w:rsid w:val="007E09A1"/>
    <w:rsid w:val="007E5989"/>
    <w:rsid w:val="007F7F90"/>
    <w:rsid w:val="008158D1"/>
    <w:rsid w:val="00844905"/>
    <w:rsid w:val="008B667A"/>
    <w:rsid w:val="00906565"/>
    <w:rsid w:val="00AA3052"/>
    <w:rsid w:val="00B713A9"/>
    <w:rsid w:val="00E44F1C"/>
    <w:rsid w:val="00EE5296"/>
    <w:rsid w:val="00F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A7E"/>
  <w15:chartTrackingRefBased/>
  <w15:docId w15:val="{EBA3138D-62B3-430C-8F1C-DE08725D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F8"/>
  </w:style>
  <w:style w:type="paragraph" w:styleId="Footer">
    <w:name w:val="footer"/>
    <w:basedOn w:val="Normal"/>
    <w:link w:val="Foot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A003-6906-44D4-9503-55F84BD0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</cp:lastModifiedBy>
  <cp:revision>2</cp:revision>
  <dcterms:created xsi:type="dcterms:W3CDTF">2021-11-21T23:33:00Z</dcterms:created>
  <dcterms:modified xsi:type="dcterms:W3CDTF">2021-11-21T23:33:00Z</dcterms:modified>
</cp:coreProperties>
</file>