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ADD8E6"/>
          </w:tcPr>
          <w:p>
            <w:pPr>
              <w:pStyle w:val="HeaderStyle"/>
              <w:jc w:val="center"/>
            </w:pPr>
            <w:r>
              <w:t>Test Case</w:t>
            </w:r>
          </w:p>
        </w:tc>
        <w:tc>
          <w:tcPr>
            <w:tcW w:type="dxa" w:w="1440"/>
            <w:shd w:fill="ADD8E6"/>
          </w:tcPr>
          <w:p>
            <w:pPr>
              <w:pStyle w:val="HeaderStyle"/>
              <w:jc w:val="center"/>
            </w:pPr>
            <w:r>
              <w:t>URL</w:t>
            </w:r>
          </w:p>
        </w:tc>
        <w:tc>
          <w:tcPr>
            <w:tcW w:type="dxa" w:w="1440"/>
            <w:shd w:fill="ADD8E6"/>
          </w:tcPr>
          <w:p>
            <w:pPr>
              <w:pStyle w:val="HeaderStyle"/>
              <w:jc w:val="center"/>
            </w:pPr>
            <w:r>
              <w:t>Request Body</w:t>
            </w:r>
          </w:p>
        </w:tc>
        <w:tc>
          <w:tcPr>
            <w:tcW w:type="dxa" w:w="1440"/>
            <w:shd w:fill="ADD8E6"/>
          </w:tcPr>
          <w:p>
            <w:pPr>
              <w:pStyle w:val="HeaderStyle"/>
              <w:jc w:val="center"/>
            </w:pPr>
            <w:r>
              <w:t>Headers</w:t>
            </w:r>
          </w:p>
        </w:tc>
        <w:tc>
          <w:tcPr>
            <w:tcW w:type="dxa" w:w="1440"/>
            <w:shd w:fill="ADD8E6"/>
          </w:tcPr>
          <w:p>
            <w:pPr>
              <w:pStyle w:val="HeaderStyle"/>
              <w:jc w:val="center"/>
            </w:pPr>
            <w:r>
              <w:t>Expected Status Code</w:t>
            </w:r>
          </w:p>
        </w:tc>
        <w:tc>
          <w:tcPr>
            <w:tcW w:type="dxa" w:w="1440"/>
            <w:shd w:fill="ADD8E6"/>
          </w:tcPr>
          <w:p>
            <w:pPr>
              <w:pStyle w:val="HeaderStyle"/>
              <w:jc w:val="center"/>
            </w:pPr>
            <w:r>
              <w:t>Expected Response Body (Partial)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/api/items/1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{"item":{"id":1,"name":"Item 1","description":"Description 1"}}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/api/items/2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{"item":{"id":2,...}}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/api/items/3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{"error":"Item with id 3 not found"}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/api/items/abc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(Expect appropriate error handling)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/api/items/-1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(Expect appropriate error handling)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Style">
    <w:name w:val="HeaderStyle"/>
    <w:rPr>
      <w:b/>
      <w:color w:va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