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صحيفة دعوى نفقة زوجية</w:t>
      </w:r>
    </w:p>
    <w:p w14:paraId="00000002" w14:textId="41D9BB78" w:rsidR="00516215" w:rsidRDefault="00000000" w:rsidP="006A28BC">
      <w:pPr>
        <w:bidi/>
        <w:spacing w:before="240" w:after="240"/>
      </w:pPr>
      <w:r>
        <w:rPr>
          <w:rtl/>
        </w:rPr>
        <w:t xml:space="preserve">إنه في يوم: </w:t>
      </w:r>
      <w:r w:rsidR="006A28BC" w:rsidRPr="006A28BC">
        <w:t>الجمعة</w:t>
      </w:r>
      <w:r>
        <w:rPr>
          <w:rtl/>
        </w:rPr>
        <w:br/>
        <w:t xml:space="preserve"> الموافق: </w:t>
      </w:r>
      <w:r w:rsidR="006A28BC" w:rsidRPr="006A28BC">
        <w:t>30/01/2026</w:t>
      </w:r>
    </w:p>
    <w:p w14:paraId="00000003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بناءً على طلب السيدة /</w:t>
      </w:r>
    </w:p>
    <w:p w14:paraId="00000004" w14:textId="29340C97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ورد سعيد جمال الحسني</w:t>
      </w:r>
      <w:r>
        <w:rPr>
          <w:rtl/>
        </w:rPr>
        <w:br/>
        <w:t xml:space="preserve"> المقيمة: </w:t>
      </w:r>
      <w:r w:rsidR="006A28BC" w:rsidRPr="006A28BC">
        <w:t>غزة معسكر الشاطئ</w:t>
      </w:r>
      <w:r>
        <w:rPr>
          <w:rtl/>
        </w:rPr>
        <w:br/>
        <w:t xml:space="preserve"> ومحلها المختار مكتب الأستاذ / المحامي: </w:t>
      </w:r>
      <w:r w:rsidR="006A28BC" w:rsidRPr="006A28BC">
        <w:t>معتصم كريزم</w:t>
      </w:r>
    </w:p>
    <w:p w14:paraId="00000005" w14:textId="6CFB1F3A" w:rsidR="00516215" w:rsidRDefault="00000000" w:rsidP="006A28BC">
      <w:pPr>
        <w:bidi/>
        <w:spacing w:before="240" w:after="240"/>
      </w:pPr>
      <w:r>
        <w:rPr>
          <w:b/>
          <w:bCs/>
          <w:rtl/>
        </w:rPr>
        <w:t>أنا محضر محكمة:</w:t>
      </w:r>
      <w:r>
        <w:t xml:space="preserve"> </w:t>
      </w:r>
      <w:r w:rsidR="006A28BC" w:rsidRPr="006A28BC">
        <w:t>مؤمن كريزم</w:t>
      </w:r>
    </w:p>
    <w:p w14:paraId="00000006" w14:textId="77777777" w:rsidR="00516215" w:rsidRDefault="00000000">
      <w:pPr>
        <w:bidi/>
        <w:spacing w:before="240" w:after="240"/>
      </w:pPr>
      <w:r>
        <w:rPr>
          <w:rtl/>
        </w:rPr>
        <w:t>قد انتقلت في تاريخه إلى محل إقامة:</w:t>
      </w:r>
    </w:p>
    <w:p w14:paraId="00000007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السيد / (المعلن إليه)</w:t>
      </w:r>
    </w:p>
    <w:p w14:paraId="00000008" w14:textId="63D843B4" w:rsidR="00516215" w:rsidRDefault="00000000" w:rsidP="006A28BC">
      <w:pPr>
        <w:bidi/>
        <w:spacing w:before="240" w:after="240"/>
      </w:pPr>
      <w:r>
        <w:rPr>
          <w:rtl/>
        </w:rPr>
        <w:t xml:space="preserve">الاسم: </w:t>
      </w:r>
      <w:r w:rsidR="006A28BC" w:rsidRPr="006A28BC">
        <w:t>رامز محمد خليل جلال</w:t>
      </w:r>
      <w:r>
        <w:rPr>
          <w:rtl/>
        </w:rPr>
        <w:br/>
        <w:t xml:space="preserve"> المقيم: </w:t>
      </w:r>
      <w:r w:rsidR="006A28BC" w:rsidRPr="006A28BC">
        <w:t>دير البلح / شارع الحكر / بالقرب من مسجد الفرقان</w:t>
      </w:r>
      <w:r>
        <w:rPr>
          <w:rtl/>
        </w:rPr>
        <w:br/>
        <w:t xml:space="preserve"> مخاطباً مع: </w:t>
      </w:r>
      <w:r w:rsidR="006A28BC" w:rsidRPr="006A28BC">
        <w:t>أحمد محمود</w:t>
      </w:r>
    </w:p>
    <w:p w14:paraId="00000009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وأعلنته بالآتي:</w:t>
      </w:r>
    </w:p>
    <w:p w14:paraId="0000000A" w14:textId="2899AFBE" w:rsidR="00516215" w:rsidRDefault="00000000" w:rsidP="006A28BC">
      <w:pPr>
        <w:bidi/>
        <w:spacing w:before="240" w:after="240"/>
      </w:pPr>
      <w:r>
        <w:rPr>
          <w:rtl/>
        </w:rPr>
        <w:t xml:space="preserve">الطالبة زوجة المعلن إليه بصحيح العقد الشرعي المؤرخ </w:t>
      </w:r>
      <w:r w:rsidR="006A28BC" w:rsidRPr="006A28BC">
        <w:t>18/2/2013</w:t>
      </w:r>
      <w:r>
        <w:rPr>
          <w:rtl/>
        </w:rPr>
        <w:br/>
        <w:t xml:space="preserve"> وقد دخل بها وعاشرها معاشرة الأزواج الشرعية.</w:t>
      </w:r>
    </w:p>
    <w:p w14:paraId="0000000B" w14:textId="77777777" w:rsidR="00516215" w:rsidRDefault="00000000">
      <w:pPr>
        <w:bidi/>
        <w:spacing w:before="240" w:after="240"/>
      </w:pPr>
      <w:r>
        <w:rPr>
          <w:rtl/>
        </w:rPr>
        <w:t>وحيث إنه قد نشبت خلافات زوجية بين الطالبة والمعلن إليه، وعلى أثرها قام المعلن إليه بطرد الطالبة من مسكن الزوجية دون وجه حق، مما اضطرها للإقامة بمنزل والديها.</w:t>
      </w:r>
    </w:p>
    <w:p w14:paraId="0000000C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امتنع عن الإنفاق على الطالبة دون مبرر شرعي أو سند قانوني، رغم مطالبته بذلك مراراً وتكراراً، إلا أنه رفض الامتثال.</w:t>
      </w:r>
    </w:p>
    <w:p w14:paraId="0000000D" w14:textId="77777777" w:rsidR="00516215" w:rsidRDefault="00000000">
      <w:pPr>
        <w:bidi/>
        <w:spacing w:before="240" w:after="240"/>
      </w:pPr>
      <w:r>
        <w:rPr>
          <w:rtl/>
        </w:rPr>
        <w:t>وحيث تنص المادة (1) من القانون رقم (25) لسنة 1929 على أن:</w:t>
      </w:r>
    </w:p>
    <w:p w14:paraId="0000000E" w14:textId="77777777" w:rsidR="00516215" w:rsidRDefault="00000000">
      <w:pPr>
        <w:bidi/>
        <w:spacing w:before="240" w:after="240"/>
        <w:ind w:left="600" w:right="600"/>
        <w:rPr>
          <w:b/>
          <w:bCs/>
        </w:rPr>
      </w:pPr>
      <w:r>
        <w:rPr>
          <w:b/>
          <w:bCs/>
          <w:rtl/>
        </w:rPr>
        <w:t>"تجب النفقة للزوجة على زوجها من تاريخ العقد الصحيح إذا سلمت نفسها إليه ولو حكماً، ولو كانت موسرة أو مختلفة معه في الدين."</w:t>
      </w:r>
    </w:p>
    <w:p w14:paraId="0000000F" w14:textId="77777777" w:rsidR="00516215" w:rsidRDefault="00000000">
      <w:pPr>
        <w:bidi/>
        <w:spacing w:before="240" w:after="240"/>
        <w:rPr>
          <w:b/>
          <w:bCs/>
        </w:rPr>
      </w:pPr>
      <w:r>
        <w:rPr>
          <w:rtl/>
        </w:rPr>
        <w:t>كما أن مرض الزوجة – إن وجد – لا يمنع من استحقاقها للنفقة، وتشمل النفقة:</w:t>
      </w:r>
      <w:r>
        <w:rPr>
          <w:rtl/>
        </w:rPr>
        <w:br/>
        <w:t xml:space="preserve"> </w:t>
      </w:r>
      <w:r>
        <w:rPr>
          <w:b/>
          <w:bCs/>
          <w:rtl/>
        </w:rPr>
        <w:t>الغذاء – الكسوة – السكن – العلاج – وسائر ما يقتضيه الشرع والعرف.</w:t>
      </w:r>
    </w:p>
    <w:p w14:paraId="00000010" w14:textId="77777777" w:rsidR="00516215" w:rsidRDefault="00000000">
      <w:pPr>
        <w:bidi/>
        <w:spacing w:before="240" w:after="240"/>
      </w:pPr>
      <w:r>
        <w:rPr>
          <w:rtl/>
        </w:rPr>
        <w:t>وحيث إن المعلن إليه موسر الحال، وذلك على النحو التالي:</w:t>
      </w:r>
    </w:p>
    <w:p w14:paraId="00000011" w14:textId="2671127D" w:rsidR="00516215" w:rsidRDefault="00000000" w:rsidP="006A28BC">
      <w:pPr>
        <w:numPr>
          <w:ilvl w:val="0"/>
          <w:numId w:val="2"/>
        </w:numPr>
        <w:bidi/>
        <w:spacing w:before="240"/>
      </w:pPr>
      <w:r>
        <w:rPr>
          <w:rtl/>
        </w:rPr>
        <w:t xml:space="preserve">صافي دخله الشهري لا يقل عن: </w:t>
      </w:r>
      <w:r w:rsidR="006A28BC" w:rsidRPr="006A28BC">
        <w:t>1000</w:t>
      </w:r>
      <w:r w:rsidR="006A28BC">
        <w:rPr>
          <w:rFonts w:hint="cs"/>
          <w:rtl/>
        </w:rPr>
        <w:t xml:space="preserve"> </w:t>
      </w:r>
      <w:r>
        <w:rPr>
          <w:rtl/>
        </w:rPr>
        <w:t>شيكل / جنيه</w:t>
      </w:r>
      <w:r>
        <w:rPr>
          <w:rtl/>
        </w:rPr>
        <w:br/>
      </w:r>
    </w:p>
    <w:p w14:paraId="00000012" w14:textId="48A2C56D" w:rsidR="00516215" w:rsidRDefault="00000000" w:rsidP="006A28BC">
      <w:pPr>
        <w:numPr>
          <w:ilvl w:val="0"/>
          <w:numId w:val="2"/>
        </w:numPr>
        <w:bidi/>
      </w:pPr>
      <w:r>
        <w:rPr>
          <w:rtl/>
        </w:rPr>
        <w:t xml:space="preserve">ويمتلك: (عقار / محل تجاري / سيارة / عمل خاص) </w:t>
      </w:r>
      <w:r w:rsidR="006A28BC" w:rsidRPr="006A28BC">
        <w:t>خمس عقارات</w:t>
      </w:r>
      <w:r>
        <w:rPr>
          <w:rtl/>
        </w:rPr>
        <w:br/>
      </w:r>
    </w:p>
    <w:p w14:paraId="00000013" w14:textId="3A12E1A7" w:rsidR="00516215" w:rsidRDefault="00000000" w:rsidP="006A28BC">
      <w:pPr>
        <w:numPr>
          <w:ilvl w:val="0"/>
          <w:numId w:val="2"/>
        </w:numPr>
        <w:bidi/>
        <w:spacing w:after="240"/>
      </w:pPr>
      <w:r>
        <w:rPr>
          <w:rtl/>
        </w:rPr>
        <w:t xml:space="preserve">ويُقدَّر دخله الشهري من ذلك بنحو: </w:t>
      </w:r>
      <w:r w:rsidR="006A28BC" w:rsidRPr="006A28BC">
        <w:t>100000 $</w:t>
      </w:r>
      <w:r>
        <w:rPr>
          <w:rtl/>
        </w:rPr>
        <w:br/>
      </w:r>
    </w:p>
    <w:p w14:paraId="00000014" w14:textId="3572636B" w:rsidR="00516215" w:rsidRDefault="00000000" w:rsidP="006A28BC">
      <w:pPr>
        <w:bidi/>
        <w:spacing w:before="240" w:after="240"/>
      </w:pPr>
      <w:r>
        <w:rPr>
          <w:rtl/>
        </w:rPr>
        <w:lastRenderedPageBreak/>
        <w:t xml:space="preserve">وبذلك يكون إجمالي دخل المعلن إليه الشهري قرابة: </w:t>
      </w:r>
      <w:r w:rsidR="006A28BC" w:rsidRPr="006A28BC">
        <w:t>11110000</w:t>
      </w:r>
      <w:r>
        <w:rPr>
          <w:rtl/>
        </w:rPr>
        <w:br/>
        <w:t xml:space="preserve"> مما يجعله موسر الحال وقادراً على الإنفاق شرعاً وقانوناً.</w:t>
      </w:r>
    </w:p>
    <w:p w14:paraId="00000015" w14:textId="77777777" w:rsidR="00516215" w:rsidRDefault="00000000">
      <w:pPr>
        <w:bidi/>
        <w:spacing w:before="240" w:after="240"/>
      </w:pPr>
      <w:r>
        <w:rPr>
          <w:rtl/>
        </w:rPr>
        <w:t>وحيث إن الطالبة قد اضطرت إلى إقامة هذه الدعوى للمطالبة بحقها الشرعي والقانوني في نفقة زوجية بأنواعها الثلاث.</w:t>
      </w:r>
    </w:p>
    <w:p w14:paraId="00000016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لذلك</w:t>
      </w:r>
    </w:p>
    <w:p w14:paraId="00000017" w14:textId="77777777" w:rsidR="00516215" w:rsidRDefault="00000000">
      <w:pPr>
        <w:bidi/>
        <w:spacing w:before="240" w:after="240"/>
      </w:pPr>
      <w:r>
        <w:rPr>
          <w:rtl/>
        </w:rPr>
        <w:t>أنا المحضر سالف الذكر،</w:t>
      </w:r>
      <w:r>
        <w:rPr>
          <w:rtl/>
        </w:rPr>
        <w:br/>
        <w:t xml:space="preserve"> قد انتقلت وأعلنت المعلن إليه بصورة من هذه الصحيفة، وكلفته بالحضور أمام:</w:t>
      </w:r>
    </w:p>
    <w:p w14:paraId="00000018" w14:textId="76B8E819" w:rsidR="00516215" w:rsidRDefault="00000000" w:rsidP="006A28BC">
      <w:pPr>
        <w:bidi/>
        <w:spacing w:before="240" w:after="240"/>
      </w:pPr>
      <w:r>
        <w:rPr>
          <w:rtl/>
        </w:rPr>
        <w:t xml:space="preserve">محكمة: </w:t>
      </w:r>
      <w:r w:rsidR="006A28BC" w:rsidRPr="006A28BC">
        <w:t>محكمة الشجاعية</w:t>
      </w:r>
      <w:r w:rsidR="006A28BC" w:rsidRPr="006A28BC">
        <w:rPr>
          <w:rtl/>
        </w:rPr>
        <w:t xml:space="preserve"> </w:t>
      </w:r>
      <w:r>
        <w:rPr>
          <w:rtl/>
        </w:rPr>
        <w:t>(الجزئية / الشرعية)</w:t>
      </w:r>
      <w:r>
        <w:rPr>
          <w:rtl/>
        </w:rPr>
        <w:br/>
        <w:t xml:space="preserve"> الكائنة بـ: </w:t>
      </w:r>
      <w:r w:rsidR="006A28BC" w:rsidRPr="006A28BC">
        <w:t>غزة شارع النصر</w:t>
      </w:r>
      <w:r>
        <w:rPr>
          <w:rtl/>
        </w:rPr>
        <w:br/>
        <w:t xml:space="preserve"> أمام دائرة الأحوال الشخصية – نفقة</w:t>
      </w:r>
    </w:p>
    <w:p w14:paraId="00000019" w14:textId="4F1B25E9" w:rsidR="00516215" w:rsidRDefault="00000000" w:rsidP="006A28BC">
      <w:pPr>
        <w:bidi/>
        <w:spacing w:before="240" w:after="240"/>
      </w:pPr>
      <w:r>
        <w:rPr>
          <w:rtl/>
        </w:rPr>
        <w:t xml:space="preserve">وذلك في جلسة يوم </w:t>
      </w:r>
      <w:r w:rsidR="006A28BC" w:rsidRPr="006A28BC">
        <w:t>9/11/2021</w:t>
      </w:r>
      <w:r>
        <w:rPr>
          <w:rtl/>
        </w:rPr>
        <w:br/>
        <w:t xml:space="preserve"> في تمام الساعة التاسعة صباحاً</w:t>
      </w:r>
    </w:p>
    <w:p w14:paraId="0000001A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لسماع الحكم بـ:</w:t>
      </w:r>
    </w:p>
    <w:p w14:paraId="0000001B" w14:textId="77777777" w:rsidR="00516215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>إلزامه بأداء نفقة زوجية بأنواعها الثلاث.</w:t>
      </w:r>
      <w:r>
        <w:rPr>
          <w:rtl/>
        </w:rPr>
        <w:br/>
      </w:r>
    </w:p>
    <w:p w14:paraId="0000001C" w14:textId="77777777" w:rsidR="00516215" w:rsidRDefault="00000000">
      <w:pPr>
        <w:numPr>
          <w:ilvl w:val="0"/>
          <w:numId w:val="1"/>
        </w:numPr>
        <w:bidi/>
      </w:pPr>
      <w:r>
        <w:rPr>
          <w:rtl/>
        </w:rPr>
        <w:t>اعتبار النفقة من تاريخ رفع الدعوى.</w:t>
      </w:r>
      <w:r>
        <w:rPr>
          <w:rtl/>
        </w:rPr>
        <w:br/>
      </w:r>
    </w:p>
    <w:p w14:paraId="0000001D" w14:textId="77777777" w:rsidR="00516215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>إلزامه بالمصاريف والأتعاب.</w:t>
      </w:r>
      <w:r>
        <w:rPr>
          <w:rtl/>
        </w:rPr>
        <w:br/>
      </w:r>
    </w:p>
    <w:p w14:paraId="0000001E" w14:textId="77777777" w:rsidR="00516215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ولأجل العلم ،،</w:t>
      </w:r>
    </w:p>
    <w:p w14:paraId="0000001F" w14:textId="4ABF1FD1" w:rsidR="00516215" w:rsidRDefault="00000000" w:rsidP="006A28BC">
      <w:pPr>
        <w:bidi/>
        <w:spacing w:before="240" w:after="240"/>
      </w:pPr>
      <w:r>
        <w:rPr>
          <w:rtl/>
        </w:rPr>
        <w:t xml:space="preserve">المحضر / </w:t>
      </w:r>
      <w:r w:rsidR="006A28BC" w:rsidRPr="006A28BC">
        <w:t>مؤمن كريزم</w:t>
      </w:r>
    </w:p>
    <w:p w14:paraId="00000020" w14:textId="77777777" w:rsidR="00516215" w:rsidRDefault="00516215">
      <w:pPr>
        <w:bidi/>
      </w:pPr>
    </w:p>
    <w:sectPr w:rsidR="0051621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FEAA70-D467-42F3-A9A1-2A669E16DF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836941-6780-4D3A-8DFC-49357F89B6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1119B"/>
    <w:multiLevelType w:val="multilevel"/>
    <w:tmpl w:val="C896D5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4E2863"/>
    <w:multiLevelType w:val="multilevel"/>
    <w:tmpl w:val="1DBC0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8555939">
    <w:abstractNumId w:val="0"/>
  </w:num>
  <w:num w:numId="2" w16cid:durableId="39832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215"/>
    <w:rsid w:val="000F117F"/>
    <w:rsid w:val="00516215"/>
    <w:rsid w:val="006A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D3904"/>
  <w15:docId w15:val="{A3813AFA-4B8D-4565-8C28-E394FC29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TOP</cp:lastModifiedBy>
  <cp:revision>2</cp:revision>
  <dcterms:created xsi:type="dcterms:W3CDTF">2026-01-13T17:42:00Z</dcterms:created>
  <dcterms:modified xsi:type="dcterms:W3CDTF">2026-01-13T17:46:00Z</dcterms:modified>
</cp:coreProperties>
</file>