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Week_10</w:t>
      </w:r>
    </w:p>
    <w:p>
      <w:pPr>
        <w:pStyle w:val="Author"/>
      </w:pPr>
      <w:r>
        <w:t xml:space="preserve">230701195</w:t>
      </w:r>
    </w:p>
    <w:p>
      <w:pPr>
        <w:pStyle w:val="Date"/>
      </w:pPr>
      <w:r>
        <w:t xml:space="preserve">2025-04-19</w:t>
      </w:r>
    </w:p>
    <w:p>
      <w:pPr>
        <w:pStyle w:val="SourceCode"/>
      </w:pPr>
      <w:r>
        <w:rPr>
          <w:rStyle w:val="CommentTok"/>
        </w:rPr>
        <w:t xml:space="preserve"># Problem 1:</w:t>
      </w:r>
      <w:r>
        <w:br/>
      </w:r>
      <w:r>
        <w:br/>
      </w:r>
      <w:r>
        <w:rPr>
          <w:rStyle w:val="CommentTok"/>
        </w:rPr>
        <w:t xml:space="preserve"># Read a CSV file containing data on student scores and display the first 5 rows.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read.csv() to load the file.</w:t>
      </w:r>
      <w:r>
        <w:br/>
      </w:r>
      <w:r>
        <w:rPr>
          <w:rStyle w:val="CommentTok"/>
        </w:rPr>
        <w:t xml:space="preserve"># 2. Use head() to display the first 5 rows.</w:t>
      </w:r>
      <w:r>
        <w:br/>
      </w:r>
      <w:r>
        <w:br/>
      </w:r>
      <w:r>
        <w:rPr>
          <w:rStyle w:val="CommentTok"/>
        </w:rPr>
        <w:t xml:space="preserve"># Read CSV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"D:/IV/R LAB/trades_result.csv"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5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time_ref account code country_code product_type     value status</w:t>
      </w:r>
      <w:r>
        <w:br/>
      </w:r>
      <w:r>
        <w:rPr>
          <w:rStyle w:val="VerbatimChar"/>
        </w:rPr>
        <w:t xml:space="preserve">## 1   202412 Exports    0           AD        Goods      2581  FALSE</w:t>
      </w:r>
      <w:r>
        <w:br/>
      </w:r>
      <w:r>
        <w:rPr>
          <w:rStyle w:val="VerbatimChar"/>
        </w:rPr>
        <w:t xml:space="preserve">## 2   202412 Exports    0           AE        Goods 323384662  FALSE</w:t>
      </w:r>
      <w:r>
        <w:br/>
      </w:r>
      <w:r>
        <w:rPr>
          <w:rStyle w:val="VerbatimChar"/>
        </w:rPr>
        <w:t xml:space="preserve">## 3   202412 Exports    0           AG        Goods    266255  FALSE</w:t>
      </w:r>
      <w:r>
        <w:br/>
      </w:r>
      <w:r>
        <w:rPr>
          <w:rStyle w:val="VerbatimChar"/>
        </w:rPr>
        <w:t xml:space="preserve">## 4   202412 Exports    0           AI        Goods     11760  FALSE</w:t>
      </w:r>
      <w:r>
        <w:br/>
      </w:r>
      <w:r>
        <w:rPr>
          <w:rStyle w:val="VerbatimChar"/>
        </w:rPr>
        <w:t xml:space="preserve">## 5   202412 Exports    0           AL        Goods    639168  FALSE</w:t>
      </w:r>
    </w:p>
    <w:p>
      <w:pPr>
        <w:pStyle w:val="SourceCode"/>
      </w:pPr>
      <w:r>
        <w:rPr>
          <w:rStyle w:val="CommentTok"/>
        </w:rPr>
        <w:t xml:space="preserve"># Problem 2:</w:t>
      </w:r>
      <w:r>
        <w:br/>
      </w:r>
      <w:r>
        <w:br/>
      </w:r>
      <w:r>
        <w:rPr>
          <w:rStyle w:val="CommentTok"/>
        </w:rPr>
        <w:t xml:space="preserve"># Create a data frame of employee details and save it as a CSV file.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Create a data frame using data.frame().</w:t>
      </w:r>
      <w:r>
        <w:br/>
      </w:r>
      <w:r>
        <w:rPr>
          <w:rStyle w:val="CommentTok"/>
        </w:rPr>
        <w:t xml:space="preserve"># 2. Save it using write.csv().</w:t>
      </w:r>
      <w:r>
        <w:br/>
      </w:r>
      <w:r>
        <w:br/>
      </w:r>
      <w:r>
        <w:rPr>
          <w:rStyle w:val="CommentTok"/>
        </w:rPr>
        <w:t xml:space="preserve"># Create a data frame</w:t>
      </w:r>
      <w:r>
        <w:br/>
      </w:r>
      <w:r>
        <w:rPr>
          <w:rStyle w:val="NormalTok"/>
        </w:rPr>
        <w:t xml:space="preserve">employee_data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to 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(employee_data, </w:t>
      </w:r>
      <w:r>
        <w:rPr>
          <w:rStyle w:val="StringTok"/>
        </w:rPr>
        <w:t xml:space="preserve">"D:/IV/R LAB/employee_data.csv"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written successfully"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"File written successfully"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the employee_data"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"Reading the employee_data"</w:t>
      </w:r>
    </w:p>
    <w:p>
      <w:pPr>
        <w:pStyle w:val="SourceCode"/>
      </w:pP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"D:/IV/R LAB/employee_data.csv"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Name Age Salary</w:t>
      </w:r>
      <w:r>
        <w:br/>
      </w:r>
      <w:r>
        <w:rPr>
          <w:rStyle w:val="VerbatimChar"/>
        </w:rPr>
        <w:t xml:space="preserve">## 1  1  John  35  50000</w:t>
      </w:r>
      <w:r>
        <w:br/>
      </w:r>
      <w:r>
        <w:rPr>
          <w:rStyle w:val="VerbatimChar"/>
        </w:rPr>
        <w:t xml:space="preserve">## 2  2 Alice  40  60000</w:t>
      </w:r>
      <w:r>
        <w:br/>
      </w:r>
      <w:r>
        <w:rPr>
          <w:rStyle w:val="VerbatimChar"/>
        </w:rPr>
        <w:t xml:space="preserve">## 3  3   Bob  36  55000</w:t>
      </w:r>
      <w:r>
        <w:br/>
      </w:r>
      <w:r>
        <w:rPr>
          <w:rStyle w:val="VerbatimChar"/>
        </w:rPr>
        <w:t xml:space="preserve">## 4  4 Clara  55  58000</w:t>
      </w:r>
    </w:p>
    <w:p>
      <w:pPr>
        <w:pStyle w:val="SourceCode"/>
      </w:pPr>
      <w:r>
        <w:rPr>
          <w:rStyle w:val="CommentTok"/>
        </w:rPr>
        <w:t xml:space="preserve"># Problem 3:</w:t>
      </w:r>
      <w:r>
        <w:br/>
      </w:r>
      <w:r>
        <w:br/>
      </w:r>
      <w:r>
        <w:rPr>
          <w:rStyle w:val="CommentTok"/>
        </w:rPr>
        <w:t xml:space="preserve"># Load the iris dataset and display its structure.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data() to load the dataset.</w:t>
      </w:r>
      <w:r>
        <w:br/>
      </w:r>
      <w:r>
        <w:rPr>
          <w:rStyle w:val="CommentTok"/>
        </w:rPr>
        <w:t xml:space="preserve"># 2. Use str() to inspect its structure.</w:t>
      </w:r>
      <w:r>
        <w:br/>
      </w:r>
      <w:r>
        <w:br/>
      </w:r>
      <w:r>
        <w:rPr>
          <w:rStyle w:val="CommentTok"/>
        </w:rPr>
        <w:t xml:space="preserve"># Load the iris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Display its structure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 Problem 4:</w:t>
      </w:r>
      <w:r>
        <w:br/>
      </w:r>
      <w:r>
        <w:br/>
      </w:r>
      <w:r>
        <w:rPr>
          <w:rStyle w:val="CommentTok"/>
        </w:rPr>
        <w:t xml:space="preserve"># Generate summary statistics for the mtcars dataset.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summary() on the dataset.</w:t>
      </w:r>
      <w:r>
        <w:br/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Display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 Problem 5:</w:t>
      </w:r>
      <w:r>
        <w:br/>
      </w:r>
      <w:r>
        <w:br/>
      </w:r>
      <w:r>
        <w:rPr>
          <w:rStyle w:val="CommentTok"/>
        </w:rPr>
        <w:t xml:space="preserve"># Save a data frame as an .rds file and load it back.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saveRDS() to save.</w:t>
      </w:r>
      <w:r>
        <w:br/>
      </w:r>
      <w:r>
        <w:rPr>
          <w:rStyle w:val="CommentTok"/>
        </w:rPr>
        <w:t xml:space="preserve"># 2. Use readRDS() to load.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"D:/IV/R LAB/trades_result.csv"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data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"D:/IV/R LAB/employee_data.rds"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loaded_data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"D:/IV/R LAB/employee_data.rds"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(loaded_data)</w:t>
      </w:r>
    </w:p>
    <w:p>
      <w:pPr>
        <w:pStyle w:val="SourceCode"/>
      </w:pPr>
      <w:r>
        <w:rPr>
          <w:rStyle w:val="VerbatimChar"/>
        </w:rPr>
        <w:t xml:space="preserve">##    time_ref account code country_code product_type      value status</w:t>
      </w:r>
      <w:r>
        <w:br/>
      </w:r>
      <w:r>
        <w:rPr>
          <w:rStyle w:val="VerbatimChar"/>
        </w:rPr>
        <w:t xml:space="preserve">## 1    202412 Exports    0           AD        Goods       2581  FALSE</w:t>
      </w:r>
      <w:r>
        <w:br/>
      </w:r>
      <w:r>
        <w:rPr>
          <w:rStyle w:val="VerbatimChar"/>
        </w:rPr>
        <w:t xml:space="preserve">## 2    202412 Exports    0           AE        Goods  323384662  FALSE</w:t>
      </w:r>
      <w:r>
        <w:br/>
      </w:r>
      <w:r>
        <w:rPr>
          <w:rStyle w:val="VerbatimChar"/>
        </w:rPr>
        <w:t xml:space="preserve">## 3    202412 Exports    0           AG        Goods     266255  FALSE</w:t>
      </w:r>
      <w:r>
        <w:br/>
      </w:r>
      <w:r>
        <w:rPr>
          <w:rStyle w:val="VerbatimChar"/>
        </w:rPr>
        <w:t xml:space="preserve">## 4    202412 Exports    0           AI        Goods      11760  FALSE</w:t>
      </w:r>
      <w:r>
        <w:br/>
      </w:r>
      <w:r>
        <w:rPr>
          <w:rStyle w:val="VerbatimChar"/>
        </w:rPr>
        <w:t xml:space="preserve">## 5    202412 Exports    0           AL        Goods     639168  FALSE</w:t>
      </w:r>
      <w:r>
        <w:br/>
      </w:r>
      <w:r>
        <w:rPr>
          <w:rStyle w:val="VerbatimChar"/>
        </w:rPr>
        <w:t xml:space="preserve">## 6    202412 Exports    0           AM        Goods    1172642  FALSE</w:t>
      </w:r>
      <w:r>
        <w:br/>
      </w:r>
      <w:r>
        <w:rPr>
          <w:rStyle w:val="VerbatimChar"/>
        </w:rPr>
        <w:t xml:space="preserve">## 7    202412 Exports    0           AO        Goods    2228164  FALSE</w:t>
      </w:r>
      <w:r>
        <w:br/>
      </w:r>
      <w:r>
        <w:rPr>
          <w:rStyle w:val="VerbatimChar"/>
        </w:rPr>
        <w:t xml:space="preserve">## 8    202412 Exports    0           AQ        Goods     346528  FALSE</w:t>
      </w:r>
      <w:r>
        <w:br/>
      </w:r>
      <w:r>
        <w:rPr>
          <w:rStyle w:val="VerbatimChar"/>
        </w:rPr>
        <w:t xml:space="preserve">## 9    202412 Exports    0           AR        Goods    8487541  FALSE</w:t>
      </w:r>
      <w:r>
        <w:br/>
      </w:r>
      <w:r>
        <w:rPr>
          <w:rStyle w:val="VerbatimChar"/>
        </w:rPr>
        <w:t xml:space="preserve">## 10   202412 Exports    0           AS        Goods   11036980  FALSE</w:t>
      </w:r>
      <w:r>
        <w:br/>
      </w:r>
      <w:r>
        <w:rPr>
          <w:rStyle w:val="VerbatimChar"/>
        </w:rPr>
        <w:t xml:space="preserve">## 11   202412 Exports    0           AT        Goods    9377203  FALSE</w:t>
      </w:r>
      <w:r>
        <w:br/>
      </w:r>
      <w:r>
        <w:rPr>
          <w:rStyle w:val="VerbatimChar"/>
        </w:rPr>
        <w:t xml:space="preserve">## 12   202412 Exports    0           AU        Goods 2361680086  FALSE</w:t>
      </w:r>
      <w:r>
        <w:br/>
      </w:r>
      <w:r>
        <w:rPr>
          <w:rStyle w:val="VerbatimChar"/>
        </w:rPr>
        <w:t xml:space="preserve">## 13   202412 Exports    0           AW        Goods     297440  FALSE</w:t>
      </w:r>
      <w:r>
        <w:br/>
      </w:r>
      <w:r>
        <w:rPr>
          <w:rStyle w:val="VerbatimChar"/>
        </w:rPr>
        <w:t xml:space="preserve">## 14   202412 Exports    0           AZ        Goods     397218  FALSE</w:t>
      </w:r>
      <w:r>
        <w:br/>
      </w:r>
      <w:r>
        <w:rPr>
          <w:rStyle w:val="VerbatimChar"/>
        </w:rPr>
        <w:t xml:space="preserve">## 15   202412 Exports    0           BA        Goods       5800  FALSE</w:t>
      </w:r>
      <w:r>
        <w:br/>
      </w:r>
      <w:r>
        <w:rPr>
          <w:rStyle w:val="VerbatimChar"/>
        </w:rPr>
        <w:t xml:space="preserve">## 16   202412 Exports    0           BB        Goods    7215404  FALSE</w:t>
      </w:r>
      <w:r>
        <w:br/>
      </w:r>
      <w:r>
        <w:rPr>
          <w:rStyle w:val="VerbatimChar"/>
        </w:rPr>
        <w:t xml:space="preserve">## 17   202412 Exports    0           BD        Goods  113347617  FALSE</w:t>
      </w:r>
      <w:r>
        <w:br/>
      </w:r>
      <w:r>
        <w:rPr>
          <w:rStyle w:val="VerbatimChar"/>
        </w:rPr>
        <w:t xml:space="preserve">## 18   202412 Exports    0           BE        Goods   86269814  FALSE</w:t>
      </w:r>
      <w:r>
        <w:br/>
      </w:r>
      <w:r>
        <w:rPr>
          <w:rStyle w:val="VerbatimChar"/>
        </w:rPr>
        <w:t xml:space="preserve">## 19   202412 Exports    0           BF        Goods      20983  FALSE</w:t>
      </w:r>
      <w:r>
        <w:br/>
      </w:r>
      <w:r>
        <w:rPr>
          <w:rStyle w:val="VerbatimChar"/>
        </w:rPr>
        <w:t xml:space="preserve">## 20   202412 Exports    0           BG        Goods   11087714  FALSE</w:t>
      </w:r>
      <w:r>
        <w:br/>
      </w:r>
      <w:r>
        <w:rPr>
          <w:rStyle w:val="VerbatimChar"/>
        </w:rPr>
        <w:t xml:space="preserve">## 21   202412 Exports    0           BH        Goods    6932740  FALSE</w:t>
      </w:r>
      <w:r>
        <w:br/>
      </w:r>
      <w:r>
        <w:rPr>
          <w:rStyle w:val="VerbatimChar"/>
        </w:rPr>
        <w:t xml:space="preserve">## 22   202412 Exports    0           BJ        Goods    3228879  FALSE</w:t>
      </w:r>
      <w:r>
        <w:br/>
      </w:r>
      <w:r>
        <w:rPr>
          <w:rStyle w:val="VerbatimChar"/>
        </w:rPr>
        <w:t xml:space="preserve">## 23   202412 Exports    0           BM        Goods    1439430  FALSE</w:t>
      </w:r>
      <w:r>
        <w:br/>
      </w:r>
      <w:r>
        <w:rPr>
          <w:rStyle w:val="VerbatimChar"/>
        </w:rPr>
        <w:t xml:space="preserve">## 24   202412 Exports    0           BN        Goods    3278468  FALSE</w:t>
      </w:r>
    </w:p>
    <w:p>
      <w:pPr>
        <w:pStyle w:val="SourceCode"/>
      </w:pPr>
      <w:r>
        <w:rPr>
          <w:rStyle w:val="CommentTok"/>
        </w:rPr>
        <w:t xml:space="preserve"># Problem 6:</w:t>
      </w:r>
      <w:r>
        <w:br/>
      </w:r>
      <w:r>
        <w:br/>
      </w:r>
      <w:r>
        <w:rPr>
          <w:rStyle w:val="CommentTok"/>
        </w:rPr>
        <w:t xml:space="preserve"># Merge two data frames by a common column.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merge() to combine the data frames.</w:t>
      </w:r>
      <w:r>
        <w:br/>
      </w:r>
      <w:r>
        <w:br/>
      </w:r>
      <w:r>
        <w:rPr>
          <w:rStyle w:val="CommentTok"/>
        </w:rPr>
        <w:t xml:space="preserve"># Define two data frames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Department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Merge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##   ID  Name Department</w:t>
      </w:r>
      <w:r>
        <w:br/>
      </w:r>
      <w:r>
        <w:rPr>
          <w:rStyle w:val="VerbatimChar"/>
        </w:rPr>
        <w:t xml:space="preserve">## 1  1  John         HR</w:t>
      </w:r>
      <w:r>
        <w:br/>
      </w:r>
      <w:r>
        <w:rPr>
          <w:rStyle w:val="VerbatimChar"/>
        </w:rPr>
        <w:t xml:space="preserve">## 2  2 Alice         IT</w:t>
      </w:r>
      <w:r>
        <w:br/>
      </w:r>
      <w:r>
        <w:rPr>
          <w:rStyle w:val="VerbatimChar"/>
        </w:rPr>
        <w:t xml:space="preserve">## 3  3   Bob    Finance</w:t>
      </w:r>
    </w:p>
    <w:p>
      <w:pPr>
        <w:pStyle w:val="SourceCode"/>
      </w:pPr>
      <w:r>
        <w:rPr>
          <w:rStyle w:val="CommentTok"/>
        </w:rPr>
        <w:t xml:space="preserve"># Problem 7:</w:t>
      </w:r>
      <w:r>
        <w:br/>
      </w:r>
      <w:r>
        <w:br/>
      </w:r>
      <w:r>
        <w:rPr>
          <w:rStyle w:val="CommentTok"/>
        </w:rPr>
        <w:t xml:space="preserve"># Filter rows in the mtcars dataset where mpg &gt; 20.</w:t>
      </w:r>
      <w:r>
        <w:br/>
      </w:r>
      <w:r>
        <w:rPr>
          <w:rStyle w:val="CommentTok"/>
        </w:rPr>
        <w:t xml:space="preserve"># Procedure:</w:t>
      </w:r>
      <w:r>
        <w:br/>
      </w:r>
      <w:r>
        <w:rPr>
          <w:rStyle w:val="CommentTok"/>
        </w:rPr>
        <w:t xml:space="preserve"># 1. Use subset() to filter the rows.</w:t>
      </w:r>
      <w:r>
        <w:br/>
      </w:r>
      <w:r>
        <w:br/>
      </w:r>
      <w:r>
        <w:rPr>
          <w:rStyle w:val="CommentTok"/>
        </w:rPr>
        <w:t xml:space="preserve"># Load the mtcars dataset (already available in 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Filter rows where mpg &gt; 20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(mtcars, 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(filtered_data)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Week_10</dc:title>
  <dc:creator>230701195</dc:creator>
  <cp:keywords/>
  <dcterms:created xsi:type="dcterms:W3CDTF">2025-04-19T18:28:33Z</dcterms:created>
  <dcterms:modified xsi:type="dcterms:W3CDTF">2025-04-19T18:28:33Z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2025-04-19</vt:lpwstr>
  </property>
  <property fmtid="{D5CDD505-2E9C-101B-9397-08002B2CF9AE}" pid="3" name="output">
    <vt:lpwstr>word_document</vt:lpwstr>
  </property>
</Properties>
</file>