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Tenar WhatsApp Bot – Day 1 Summary (Frontend Team)</w:t>
      </w:r>
    </w:p>
    <w:p/>
    <w:p>
      <w:r>
        <w:rPr>
          <w:b/>
          <w:sz w:val="28"/>
        </w:rPr>
        <w:t>Day 1 — Work Summary (Frontend Team: Hitha &amp; Puneeth)</w:t>
      </w:r>
    </w:p>
    <w:p>
      <w:r>
        <w:t>On Day 1, the primary objective was to set up the frontend foundation for the Tenar WhatsApp Bot dashboard, ensuring alignment with backend architecture and PRD constraints.</w:t>
      </w:r>
    </w:p>
    <w:p>
      <w:r>
        <w:t>The team initialized a Streamlit-based dashboard project to act as an internal monitoring tool for tracking invoice processing jobs.</w:t>
      </w:r>
    </w:p>
    <w:p>
      <w:r>
        <w:t>A structured dashboard layout was created with the following sections:</w:t>
      </w:r>
    </w:p>
    <w:p>
      <w:pPr>
        <w:pStyle w:val="ListBullet"/>
      </w:pPr>
      <w:r>
        <w:t>Overview (metrics placeholders)</w:t>
      </w:r>
    </w:p>
    <w:p>
      <w:pPr>
        <w:pStyle w:val="ListBullet"/>
      </w:pPr>
      <w:r>
        <w:t>Jobs table (job IDs, status, actions)</w:t>
      </w:r>
    </w:p>
    <w:p>
      <w:pPr>
        <w:pStyle w:val="ListBullet"/>
      </w:pPr>
      <w:r>
        <w:t>Re-run job functionality (UI placeholder)</w:t>
      </w:r>
    </w:p>
    <w:p>
      <w:r>
        <w:t>Based on the current UI implementation, the following elements were developed:</w:t>
      </w:r>
    </w:p>
    <w:p>
      <w:pPr>
        <w:pStyle w:val="ListBullet"/>
      </w:pPr>
      <w:r>
        <w:t>Dark-themed dashboard layout</w:t>
      </w:r>
    </w:p>
    <w:p>
      <w:pPr>
        <w:pStyle w:val="ListBullet"/>
      </w:pPr>
      <w:r>
        <w:t>Placeholder metrics (Total Jobs, Running, Completed, Failed)</w:t>
      </w:r>
    </w:p>
    <w:p>
      <w:pPr>
        <w:pStyle w:val="ListBullet"/>
      </w:pPr>
      <w:r>
        <w:t>Structured jobs table with status indicators</w:t>
      </w:r>
    </w:p>
    <w:p>
      <w:pPr>
        <w:pStyle w:val="ListBullet"/>
      </w:pPr>
      <w:r>
        <w:t>Re-run buttons (UI-level only)</w:t>
      </w:r>
    </w:p>
    <w:p>
      <w:pPr>
        <w:pStyle w:val="ListBullet"/>
      </w:pPr>
      <w:r>
        <w:t>Notification banner indicating backend is not connected</w:t>
      </w:r>
    </w:p>
    <w:p>
      <w:r>
        <w:t>Hitha focused on dashboard UI and layout design, while Puneeth worked on preparing the API integration layer structure for future backend connectivity.</w:t>
      </w:r>
    </w:p>
    <w:p>
      <w:r>
        <w:t>Overall, the frontend setup ensures readiness for backend integration in upcoming development phases.</w:t>
      </w:r>
    </w:p>
    <w:p/>
    <w:p>
      <w:r>
        <w:rPr>
          <w:b/>
          <w:sz w:val="28"/>
        </w:rPr>
        <w:t>Day 1 — Learning Outcomes</w:t>
      </w:r>
    </w:p>
    <w:p>
      <w:r>
        <w:t>Technical Learning:</w:t>
      </w:r>
    </w:p>
    <w:p>
      <w:pPr>
        <w:pStyle w:val="ListBullet"/>
      </w:pPr>
      <w:r>
        <w:t>Translated PRD requirements into a structured UI layout</w:t>
      </w:r>
    </w:p>
    <w:p>
      <w:pPr>
        <w:pStyle w:val="ListBullet"/>
      </w:pPr>
      <w:r>
        <w:t>Built a basic Streamlit dashboard for internal monitoring</w:t>
      </w:r>
    </w:p>
    <w:p>
      <w:pPr>
        <w:pStyle w:val="ListBullet"/>
      </w:pPr>
      <w:r>
        <w:t>Implemented component-based frontend structure</w:t>
      </w:r>
    </w:p>
    <w:p>
      <w:pPr>
        <w:pStyle w:val="ListBullet"/>
      </w:pPr>
      <w:r>
        <w:t>Prepared UI for future API integration</w:t>
      </w:r>
    </w:p>
    <w:p>
      <w:pPr>
        <w:pStyle w:val="ListBullet"/>
      </w:pPr>
      <w:r>
        <w:t>Understood separation of UI and backend logic</w:t>
      </w:r>
    </w:p>
    <w:p>
      <w:r>
        <w:t>Project &amp; Team Learning:</w:t>
      </w:r>
    </w:p>
    <w:p>
      <w:pPr>
        <w:pStyle w:val="ListBullet"/>
      </w:pPr>
      <w:r>
        <w:t>Frontend acts as support to backend, not independent development</w:t>
      </w:r>
    </w:p>
    <w:p>
      <w:pPr>
        <w:pStyle w:val="ListBullet"/>
      </w:pPr>
      <w:r>
        <w:t>Worked in a role-based team structure</w:t>
      </w:r>
    </w:p>
    <w:p>
      <w:pPr>
        <w:pStyle w:val="ListBullet"/>
      </w:pPr>
      <w:r>
        <w:t>Learned importance of scaffolding before implementation</w:t>
      </w:r>
    </w:p>
    <w:p>
      <w:pPr>
        <w:pStyle w:val="ListBullet"/>
      </w:pPr>
      <w:r>
        <w:t>Avoided over-engineering in MVP stage</w:t>
      </w:r>
    </w:p>
    <w:p>
      <w:r>
        <w:t>Practical Insights:</w:t>
      </w:r>
    </w:p>
    <w:p>
      <w:pPr>
        <w:pStyle w:val="ListBullet"/>
      </w:pPr>
      <w:r>
        <w:t>Placeholders help visualize the final product early</w:t>
      </w:r>
    </w:p>
    <w:p>
      <w:pPr>
        <w:pStyle w:val="ListBullet"/>
      </w:pPr>
      <w:r>
        <w:t>Early UI setup reduces integration complexity</w:t>
      </w:r>
    </w:p>
    <w:p>
      <w:pPr>
        <w:pStyle w:val="ListBullet"/>
      </w:pPr>
      <w:r>
        <w:t>Structured folder organization improves scalability</w:t>
      </w:r>
    </w:p>
    <w:p>
      <w:pPr>
        <w:pStyle w:val="ListBullet"/>
      </w:pPr>
      <w:r>
        <w:t>PRD alignment reduces rework</w:t>
      </w:r>
    </w:p>
    <w:p/>
    <w:p>
      <w:r>
        <w:rPr>
          <w:b/>
          <w:sz w:val="28"/>
        </w:rPr>
        <w:t>Day 1 — Status</w:t>
      </w:r>
    </w:p>
    <w:p>
      <w:pPr>
        <w:pStyle w:val="ListBullet"/>
      </w:pPr>
      <w:r>
        <w:t>Dashboard UI — Completed</w:t>
      </w:r>
    </w:p>
    <w:p>
      <w:pPr>
        <w:pStyle w:val="ListBullet"/>
      </w:pPr>
      <w:r>
        <w:t>Component structure — Completed</w:t>
      </w:r>
    </w:p>
    <w:p>
      <w:pPr>
        <w:pStyle w:val="ListBullet"/>
      </w:pPr>
      <w:r>
        <w:t>API integration preparation — Completed</w:t>
      </w:r>
    </w:p>
    <w:p>
      <w:pPr>
        <w:pStyle w:val="ListBullet"/>
      </w:pPr>
      <w:r>
        <w:t>Backend integration — Not started (as planned)</w:t>
      </w:r>
    </w:p>
    <w:p/>
    <w:p>
      <w:r>
        <w:rPr>
          <w:b/>
          <w:sz w:val="28"/>
        </w:rPr>
        <w:t>One-Line Summary</w:t>
      </w:r>
    </w:p>
    <w:p>
      <w:r>
        <w:t>Day 1 focused on building a structured, PRD-aligned frontend dashboard foundation ready for backend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