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2F384" w14:textId="2E72F3BD" w:rsidR="00F203CA" w:rsidRPr="00F203CA" w:rsidRDefault="00F203CA" w:rsidP="00F203CA">
      <w:pPr>
        <w:jc w:val="center"/>
        <w:rPr>
          <w:rFonts w:ascii="Times New Roman" w:hAnsi="Times New Roman" w:cs="Times New Roman"/>
          <w:b/>
          <w:bCs/>
          <w:sz w:val="44"/>
          <w:szCs w:val="44"/>
        </w:rPr>
      </w:pPr>
      <w:r w:rsidRPr="00F203CA">
        <w:rPr>
          <w:rFonts w:ascii="Times New Roman" w:hAnsi="Times New Roman" w:cs="Times New Roman"/>
          <w:b/>
          <w:bCs/>
          <w:sz w:val="44"/>
          <w:szCs w:val="44"/>
        </w:rPr>
        <w:t>BUSINESS REPORT: USER BEHAVIOR ANALYSIS PROJECT</w:t>
      </w:r>
    </w:p>
    <w:p w14:paraId="04C4F8D5" w14:textId="3F4530CA"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1. PROJECT OVERVIEW</w:t>
      </w:r>
    </w:p>
    <w:p w14:paraId="138AA9BF" w14:textId="77777777" w:rsidR="00F203CA" w:rsidRPr="00F203CA" w:rsidRDefault="00F203CA" w:rsidP="00F203CA">
      <w:pPr>
        <w:rPr>
          <w:rFonts w:ascii="Times New Roman" w:hAnsi="Times New Roman" w:cs="Times New Roman"/>
        </w:rPr>
      </w:pPr>
      <w:r w:rsidRPr="00F203CA">
        <w:rPr>
          <w:rFonts w:ascii="Times New Roman" w:hAnsi="Times New Roman" w:cs="Times New Roman"/>
        </w:rPr>
        <w:t xml:space="preserve">This report provides insights and recommendations based on the analysis of user </w:t>
      </w:r>
      <w:proofErr w:type="spellStart"/>
      <w:r w:rsidRPr="00F203CA">
        <w:rPr>
          <w:rFonts w:ascii="Times New Roman" w:hAnsi="Times New Roman" w:cs="Times New Roman"/>
        </w:rPr>
        <w:t>behavior</w:t>
      </w:r>
      <w:proofErr w:type="spellEnd"/>
      <w:r w:rsidRPr="00F203CA">
        <w:rPr>
          <w:rFonts w:ascii="Times New Roman" w:hAnsi="Times New Roman" w:cs="Times New Roman"/>
        </w:rPr>
        <w:t>, cooking preferences, and order trends derived from user data. The primary goal is to understand user patterns, identify key trends, and provide actionable business insights to optimize operations, improve user engagement, and enhance customer experience.</w:t>
      </w:r>
    </w:p>
    <w:p w14:paraId="499EB7DD" w14:textId="73CB7BFA"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2. OBJECTIVE</w:t>
      </w:r>
    </w:p>
    <w:p w14:paraId="69006AF4" w14:textId="77777777" w:rsidR="00F203CA" w:rsidRPr="00F203CA" w:rsidRDefault="00F203CA" w:rsidP="00F203CA">
      <w:pPr>
        <w:rPr>
          <w:rFonts w:ascii="Times New Roman" w:hAnsi="Times New Roman" w:cs="Times New Roman"/>
        </w:rPr>
      </w:pPr>
      <w:r w:rsidRPr="00F203CA">
        <w:rPr>
          <w:rFonts w:ascii="Times New Roman" w:hAnsi="Times New Roman" w:cs="Times New Roman"/>
        </w:rPr>
        <w:t>The project aims to:</w:t>
      </w:r>
    </w:p>
    <w:p w14:paraId="50141265" w14:textId="77777777" w:rsidR="00F203CA" w:rsidRPr="00F203CA" w:rsidRDefault="00F203CA" w:rsidP="00F203CA">
      <w:pPr>
        <w:numPr>
          <w:ilvl w:val="0"/>
          <w:numId w:val="1"/>
        </w:numPr>
        <w:rPr>
          <w:rFonts w:ascii="Times New Roman" w:hAnsi="Times New Roman" w:cs="Times New Roman"/>
        </w:rPr>
      </w:pPr>
      <w:r w:rsidRPr="00F203CA">
        <w:rPr>
          <w:rFonts w:ascii="Times New Roman" w:hAnsi="Times New Roman" w:cs="Times New Roman"/>
          <w:b/>
          <w:bCs/>
        </w:rPr>
        <w:t>Understand user preferences</w:t>
      </w:r>
      <w:r w:rsidRPr="00F203CA">
        <w:rPr>
          <w:rFonts w:ascii="Times New Roman" w:hAnsi="Times New Roman" w:cs="Times New Roman"/>
        </w:rPr>
        <w:t xml:space="preserve"> related to meals and locations.</w:t>
      </w:r>
    </w:p>
    <w:p w14:paraId="2D127AEB" w14:textId="77777777" w:rsidR="00F203CA" w:rsidRPr="00F203CA" w:rsidRDefault="00F203CA" w:rsidP="00F203CA">
      <w:pPr>
        <w:numPr>
          <w:ilvl w:val="0"/>
          <w:numId w:val="1"/>
        </w:numPr>
        <w:rPr>
          <w:rFonts w:ascii="Times New Roman" w:hAnsi="Times New Roman" w:cs="Times New Roman"/>
        </w:rPr>
      </w:pPr>
      <w:proofErr w:type="spellStart"/>
      <w:r w:rsidRPr="00F203CA">
        <w:rPr>
          <w:rFonts w:ascii="Times New Roman" w:hAnsi="Times New Roman" w:cs="Times New Roman"/>
          <w:b/>
          <w:bCs/>
        </w:rPr>
        <w:t>Analyze</w:t>
      </w:r>
      <w:proofErr w:type="spellEnd"/>
      <w:r w:rsidRPr="00F203CA">
        <w:rPr>
          <w:rFonts w:ascii="Times New Roman" w:hAnsi="Times New Roman" w:cs="Times New Roman"/>
          <w:b/>
          <w:bCs/>
        </w:rPr>
        <w:t xml:space="preserve"> order </w:t>
      </w:r>
      <w:proofErr w:type="spellStart"/>
      <w:r w:rsidRPr="00F203CA">
        <w:rPr>
          <w:rFonts w:ascii="Times New Roman" w:hAnsi="Times New Roman" w:cs="Times New Roman"/>
          <w:b/>
          <w:bCs/>
        </w:rPr>
        <w:t>behavior</w:t>
      </w:r>
      <w:proofErr w:type="spellEnd"/>
      <w:r w:rsidRPr="00F203CA">
        <w:rPr>
          <w:rFonts w:ascii="Times New Roman" w:hAnsi="Times New Roman" w:cs="Times New Roman"/>
        </w:rPr>
        <w:t>, including meal types and user demographics.</w:t>
      </w:r>
    </w:p>
    <w:p w14:paraId="39025520" w14:textId="77777777" w:rsidR="00F203CA" w:rsidRPr="00F203CA" w:rsidRDefault="00F203CA" w:rsidP="00F203CA">
      <w:pPr>
        <w:numPr>
          <w:ilvl w:val="0"/>
          <w:numId w:val="1"/>
        </w:numPr>
        <w:rPr>
          <w:rFonts w:ascii="Times New Roman" w:hAnsi="Times New Roman" w:cs="Times New Roman"/>
        </w:rPr>
      </w:pPr>
      <w:r w:rsidRPr="00F203CA">
        <w:rPr>
          <w:rFonts w:ascii="Times New Roman" w:hAnsi="Times New Roman" w:cs="Times New Roman"/>
          <w:b/>
          <w:bCs/>
        </w:rPr>
        <w:t>Identify key trends</w:t>
      </w:r>
      <w:r w:rsidRPr="00F203CA">
        <w:rPr>
          <w:rFonts w:ascii="Times New Roman" w:hAnsi="Times New Roman" w:cs="Times New Roman"/>
        </w:rPr>
        <w:t xml:space="preserve"> such as seasonal variations and age group preferences.</w:t>
      </w:r>
    </w:p>
    <w:p w14:paraId="2988789B" w14:textId="77777777" w:rsidR="00F203CA" w:rsidRPr="00F203CA" w:rsidRDefault="00F203CA" w:rsidP="00F203CA">
      <w:pPr>
        <w:numPr>
          <w:ilvl w:val="0"/>
          <w:numId w:val="1"/>
        </w:numPr>
        <w:rPr>
          <w:rFonts w:ascii="Times New Roman" w:hAnsi="Times New Roman" w:cs="Times New Roman"/>
        </w:rPr>
      </w:pPr>
      <w:r w:rsidRPr="00F203CA">
        <w:rPr>
          <w:rFonts w:ascii="Times New Roman" w:hAnsi="Times New Roman" w:cs="Times New Roman"/>
          <w:b/>
          <w:bCs/>
        </w:rPr>
        <w:t>Provide actionable recommendations</w:t>
      </w:r>
      <w:r w:rsidRPr="00F203CA">
        <w:rPr>
          <w:rFonts w:ascii="Times New Roman" w:hAnsi="Times New Roman" w:cs="Times New Roman"/>
        </w:rPr>
        <w:t xml:space="preserve"> for targeted marketing, product improvement, and resource optimization.</w:t>
      </w:r>
    </w:p>
    <w:p w14:paraId="73878CD3" w14:textId="62E78E34"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3. DATA SOURCES</w:t>
      </w:r>
    </w:p>
    <w:p w14:paraId="32327589" w14:textId="77777777" w:rsidR="00F203CA" w:rsidRPr="00F203CA" w:rsidRDefault="00F203CA" w:rsidP="00F203CA">
      <w:pPr>
        <w:rPr>
          <w:rFonts w:ascii="Times New Roman" w:hAnsi="Times New Roman" w:cs="Times New Roman"/>
        </w:rPr>
      </w:pPr>
      <w:r w:rsidRPr="00F203CA">
        <w:rPr>
          <w:rFonts w:ascii="Times New Roman" w:hAnsi="Times New Roman" w:cs="Times New Roman"/>
        </w:rPr>
        <w:t>The analysis is based on the following datasets:</w:t>
      </w:r>
    </w:p>
    <w:p w14:paraId="54D3DE69" w14:textId="77777777" w:rsidR="00F203CA" w:rsidRPr="00F203CA" w:rsidRDefault="00F203CA" w:rsidP="00F203CA">
      <w:pPr>
        <w:numPr>
          <w:ilvl w:val="0"/>
          <w:numId w:val="2"/>
        </w:numPr>
        <w:rPr>
          <w:rFonts w:ascii="Times New Roman" w:hAnsi="Times New Roman" w:cs="Times New Roman"/>
        </w:rPr>
      </w:pPr>
      <w:r w:rsidRPr="00F203CA">
        <w:rPr>
          <w:rFonts w:ascii="Times New Roman" w:hAnsi="Times New Roman" w:cs="Times New Roman"/>
          <w:b/>
          <w:bCs/>
        </w:rPr>
        <w:t>UserDetails.csv</w:t>
      </w:r>
      <w:r w:rsidRPr="00F203CA">
        <w:rPr>
          <w:rFonts w:ascii="Times New Roman" w:hAnsi="Times New Roman" w:cs="Times New Roman"/>
        </w:rPr>
        <w:t>: Contains information such as user demographics, registration details, and location.</w:t>
      </w:r>
    </w:p>
    <w:p w14:paraId="5F085396" w14:textId="77777777" w:rsidR="00F203CA" w:rsidRPr="00F203CA" w:rsidRDefault="00F203CA" w:rsidP="00F203CA">
      <w:pPr>
        <w:numPr>
          <w:ilvl w:val="0"/>
          <w:numId w:val="2"/>
        </w:numPr>
        <w:rPr>
          <w:rFonts w:ascii="Times New Roman" w:hAnsi="Times New Roman" w:cs="Times New Roman"/>
        </w:rPr>
      </w:pPr>
      <w:r w:rsidRPr="00F203CA">
        <w:rPr>
          <w:rFonts w:ascii="Times New Roman" w:hAnsi="Times New Roman" w:cs="Times New Roman"/>
          <w:b/>
          <w:bCs/>
        </w:rPr>
        <w:t>CookingSessions.csv</w:t>
      </w:r>
      <w:r w:rsidRPr="00F203CA">
        <w:rPr>
          <w:rFonts w:ascii="Times New Roman" w:hAnsi="Times New Roman" w:cs="Times New Roman"/>
        </w:rPr>
        <w:t>: Logs of cooking sessions, meal types, and cooking preferences.</w:t>
      </w:r>
    </w:p>
    <w:p w14:paraId="5D7B7B7B" w14:textId="77777777" w:rsidR="00F203CA" w:rsidRPr="00F203CA" w:rsidRDefault="00F203CA" w:rsidP="00F203CA">
      <w:pPr>
        <w:numPr>
          <w:ilvl w:val="0"/>
          <w:numId w:val="2"/>
        </w:numPr>
        <w:rPr>
          <w:rFonts w:ascii="Times New Roman" w:hAnsi="Times New Roman" w:cs="Times New Roman"/>
        </w:rPr>
      </w:pPr>
      <w:r w:rsidRPr="00F203CA">
        <w:rPr>
          <w:rFonts w:ascii="Times New Roman" w:hAnsi="Times New Roman" w:cs="Times New Roman"/>
          <w:b/>
          <w:bCs/>
        </w:rPr>
        <w:t>OrderDetails.csv</w:t>
      </w:r>
      <w:r w:rsidRPr="00F203CA">
        <w:rPr>
          <w:rFonts w:ascii="Times New Roman" w:hAnsi="Times New Roman" w:cs="Times New Roman"/>
        </w:rPr>
        <w:t>: Order data capturing details of user orders, including meal types, quantity, and time.</w:t>
      </w:r>
    </w:p>
    <w:p w14:paraId="653CFD4A" w14:textId="0FE706A2"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4. DATA CLEANING AND PREPROCESSING</w:t>
      </w:r>
    </w:p>
    <w:p w14:paraId="6FCDF764" w14:textId="77777777" w:rsidR="00F203CA" w:rsidRPr="00F203CA" w:rsidRDefault="00F203CA" w:rsidP="00F203CA">
      <w:pPr>
        <w:numPr>
          <w:ilvl w:val="0"/>
          <w:numId w:val="3"/>
        </w:numPr>
        <w:rPr>
          <w:rFonts w:ascii="Times New Roman" w:hAnsi="Times New Roman" w:cs="Times New Roman"/>
        </w:rPr>
      </w:pPr>
      <w:r w:rsidRPr="00F203CA">
        <w:rPr>
          <w:rFonts w:ascii="Times New Roman" w:hAnsi="Times New Roman" w:cs="Times New Roman"/>
          <w:b/>
          <w:bCs/>
        </w:rPr>
        <w:t>Column Standardization</w:t>
      </w:r>
      <w:r w:rsidRPr="00F203CA">
        <w:rPr>
          <w:rFonts w:ascii="Times New Roman" w:hAnsi="Times New Roman" w:cs="Times New Roman"/>
        </w:rPr>
        <w:t>: All column names were standardized to ensure consistency.</w:t>
      </w:r>
    </w:p>
    <w:p w14:paraId="4B98ACAA" w14:textId="77777777" w:rsidR="00F203CA" w:rsidRPr="00F203CA" w:rsidRDefault="00F203CA" w:rsidP="00F203CA">
      <w:pPr>
        <w:numPr>
          <w:ilvl w:val="0"/>
          <w:numId w:val="3"/>
        </w:numPr>
        <w:rPr>
          <w:rFonts w:ascii="Times New Roman" w:hAnsi="Times New Roman" w:cs="Times New Roman"/>
        </w:rPr>
      </w:pPr>
      <w:r w:rsidRPr="00F203CA">
        <w:rPr>
          <w:rFonts w:ascii="Times New Roman" w:hAnsi="Times New Roman" w:cs="Times New Roman"/>
          <w:b/>
          <w:bCs/>
        </w:rPr>
        <w:t>Missing Values</w:t>
      </w:r>
      <w:r w:rsidRPr="00F203CA">
        <w:rPr>
          <w:rFonts w:ascii="Times New Roman" w:hAnsi="Times New Roman" w:cs="Times New Roman"/>
        </w:rPr>
        <w:t>: Null values were handled either by imputation or removal based on context.</w:t>
      </w:r>
    </w:p>
    <w:p w14:paraId="3B24E0FB" w14:textId="77777777" w:rsidR="00F203CA" w:rsidRPr="00F203CA" w:rsidRDefault="00F203CA" w:rsidP="00F203CA">
      <w:pPr>
        <w:numPr>
          <w:ilvl w:val="0"/>
          <w:numId w:val="3"/>
        </w:numPr>
        <w:rPr>
          <w:rFonts w:ascii="Times New Roman" w:hAnsi="Times New Roman" w:cs="Times New Roman"/>
        </w:rPr>
      </w:pPr>
      <w:r w:rsidRPr="00F203CA">
        <w:rPr>
          <w:rFonts w:ascii="Times New Roman" w:hAnsi="Times New Roman" w:cs="Times New Roman"/>
          <w:b/>
          <w:bCs/>
        </w:rPr>
        <w:t>Date Transformation</w:t>
      </w:r>
      <w:r w:rsidRPr="00F203CA">
        <w:rPr>
          <w:rFonts w:ascii="Times New Roman" w:hAnsi="Times New Roman" w:cs="Times New Roman"/>
        </w:rPr>
        <w:t>: Dates were converted to a consistent format to allow time-based analysis.</w:t>
      </w:r>
    </w:p>
    <w:p w14:paraId="10D7D441" w14:textId="77777777" w:rsidR="00F203CA" w:rsidRPr="00F203CA" w:rsidRDefault="00F203CA" w:rsidP="00F203CA">
      <w:pPr>
        <w:numPr>
          <w:ilvl w:val="0"/>
          <w:numId w:val="3"/>
        </w:numPr>
        <w:rPr>
          <w:rFonts w:ascii="Times New Roman" w:hAnsi="Times New Roman" w:cs="Times New Roman"/>
        </w:rPr>
      </w:pPr>
      <w:r w:rsidRPr="00F203CA">
        <w:rPr>
          <w:rFonts w:ascii="Times New Roman" w:hAnsi="Times New Roman" w:cs="Times New Roman"/>
          <w:b/>
          <w:bCs/>
        </w:rPr>
        <w:t>Merging Datasets</w:t>
      </w:r>
      <w:r w:rsidRPr="00F203CA">
        <w:rPr>
          <w:rFonts w:ascii="Times New Roman" w:hAnsi="Times New Roman" w:cs="Times New Roman"/>
        </w:rPr>
        <w:t>: Relevant datasets were merged to create a unified dataset for deeper analysis.</w:t>
      </w:r>
    </w:p>
    <w:p w14:paraId="42F677A3" w14:textId="7D6FADEA"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5. KEY FINDINGS</w:t>
      </w:r>
    </w:p>
    <w:p w14:paraId="045880A2" w14:textId="1DB8AB20"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5.1 DEMOGRAPHIC INSIGHTS</w:t>
      </w:r>
    </w:p>
    <w:p w14:paraId="524B8737" w14:textId="77777777" w:rsidR="00F203CA" w:rsidRPr="00F203CA" w:rsidRDefault="00F203CA" w:rsidP="00F203CA">
      <w:pPr>
        <w:numPr>
          <w:ilvl w:val="0"/>
          <w:numId w:val="4"/>
        </w:numPr>
        <w:rPr>
          <w:rFonts w:ascii="Times New Roman" w:hAnsi="Times New Roman" w:cs="Times New Roman"/>
        </w:rPr>
      </w:pPr>
      <w:r w:rsidRPr="00F203CA">
        <w:rPr>
          <w:rFonts w:ascii="Times New Roman" w:hAnsi="Times New Roman" w:cs="Times New Roman"/>
          <w:b/>
          <w:bCs/>
        </w:rPr>
        <w:t>Age Distribution</w:t>
      </w:r>
      <w:r w:rsidRPr="00F203CA">
        <w:rPr>
          <w:rFonts w:ascii="Times New Roman" w:hAnsi="Times New Roman" w:cs="Times New Roman"/>
        </w:rPr>
        <w:t>: A significant portion of the users are within the 25-34 age range, indicating this age group’s higher likelihood of engaging in online meal ordering.</w:t>
      </w:r>
    </w:p>
    <w:p w14:paraId="368F23F2" w14:textId="77777777" w:rsidR="00F203CA" w:rsidRPr="00F203CA" w:rsidRDefault="00F203CA" w:rsidP="00F203CA">
      <w:pPr>
        <w:numPr>
          <w:ilvl w:val="0"/>
          <w:numId w:val="4"/>
        </w:numPr>
        <w:rPr>
          <w:rFonts w:ascii="Times New Roman" w:hAnsi="Times New Roman" w:cs="Times New Roman"/>
        </w:rPr>
      </w:pPr>
      <w:r w:rsidRPr="00F203CA">
        <w:rPr>
          <w:rFonts w:ascii="Times New Roman" w:hAnsi="Times New Roman" w:cs="Times New Roman"/>
          <w:b/>
          <w:bCs/>
        </w:rPr>
        <w:t>Location Preferences</w:t>
      </w:r>
      <w:r w:rsidRPr="00F203CA">
        <w:rPr>
          <w:rFonts w:ascii="Times New Roman" w:hAnsi="Times New Roman" w:cs="Times New Roman"/>
        </w:rPr>
        <w:t>: Urban users from specific locations tend to order more frequently compared to rural areas. This presents an opportunity to focus marketing efforts in high-density locations.</w:t>
      </w:r>
    </w:p>
    <w:p w14:paraId="2C62C206" w14:textId="77777777" w:rsidR="00F203CA" w:rsidRPr="00F203CA" w:rsidRDefault="00F203CA" w:rsidP="00F203CA">
      <w:pPr>
        <w:rPr>
          <w:rFonts w:ascii="Times New Roman" w:hAnsi="Times New Roman" w:cs="Times New Roman"/>
          <w:b/>
          <w:bCs/>
        </w:rPr>
      </w:pPr>
      <w:r w:rsidRPr="00F203CA">
        <w:rPr>
          <w:rFonts w:ascii="Times New Roman" w:hAnsi="Times New Roman" w:cs="Times New Roman"/>
          <w:b/>
          <w:bCs/>
        </w:rPr>
        <w:lastRenderedPageBreak/>
        <w:t>5.2 Meal Preferences</w:t>
      </w:r>
    </w:p>
    <w:p w14:paraId="63BA221D" w14:textId="77777777" w:rsidR="00F203CA" w:rsidRPr="00F203CA" w:rsidRDefault="00F203CA" w:rsidP="00F203CA">
      <w:pPr>
        <w:numPr>
          <w:ilvl w:val="0"/>
          <w:numId w:val="5"/>
        </w:numPr>
        <w:rPr>
          <w:rFonts w:ascii="Times New Roman" w:hAnsi="Times New Roman" w:cs="Times New Roman"/>
        </w:rPr>
      </w:pPr>
      <w:r w:rsidRPr="00F203CA">
        <w:rPr>
          <w:rFonts w:ascii="Times New Roman" w:hAnsi="Times New Roman" w:cs="Times New Roman"/>
          <w:b/>
          <w:bCs/>
        </w:rPr>
        <w:t>Most Popular Meal Types</w:t>
      </w:r>
      <w:r w:rsidRPr="00F203CA">
        <w:rPr>
          <w:rFonts w:ascii="Times New Roman" w:hAnsi="Times New Roman" w:cs="Times New Roman"/>
        </w:rPr>
        <w:t>: Breakfast and lunch have higher order frequencies, with breakfast meals being especially popular on weekends.</w:t>
      </w:r>
    </w:p>
    <w:p w14:paraId="76BBACBD" w14:textId="77777777" w:rsidR="00F203CA" w:rsidRPr="00F203CA" w:rsidRDefault="00F203CA" w:rsidP="00F203CA">
      <w:pPr>
        <w:numPr>
          <w:ilvl w:val="0"/>
          <w:numId w:val="5"/>
        </w:numPr>
        <w:rPr>
          <w:rFonts w:ascii="Times New Roman" w:hAnsi="Times New Roman" w:cs="Times New Roman"/>
        </w:rPr>
      </w:pPr>
      <w:r w:rsidRPr="00F203CA">
        <w:rPr>
          <w:rFonts w:ascii="Times New Roman" w:hAnsi="Times New Roman" w:cs="Times New Roman"/>
          <w:b/>
          <w:bCs/>
        </w:rPr>
        <w:t>Meal Type vs Age</w:t>
      </w:r>
      <w:r w:rsidRPr="00F203CA">
        <w:rPr>
          <w:rFonts w:ascii="Times New Roman" w:hAnsi="Times New Roman" w:cs="Times New Roman"/>
        </w:rPr>
        <w:t>: Younger users (ages 18-24) prefer more casual meals, while older age groups (35-44) prefer traditional meals.</w:t>
      </w:r>
    </w:p>
    <w:p w14:paraId="18DED8AE" w14:textId="77777777" w:rsidR="00F203CA" w:rsidRPr="00F203CA" w:rsidRDefault="00F203CA" w:rsidP="00F203CA">
      <w:pPr>
        <w:numPr>
          <w:ilvl w:val="0"/>
          <w:numId w:val="5"/>
        </w:numPr>
        <w:rPr>
          <w:rFonts w:ascii="Times New Roman" w:hAnsi="Times New Roman" w:cs="Times New Roman"/>
        </w:rPr>
      </w:pPr>
      <w:r w:rsidRPr="00F203CA">
        <w:rPr>
          <w:rFonts w:ascii="Times New Roman" w:hAnsi="Times New Roman" w:cs="Times New Roman"/>
          <w:b/>
          <w:bCs/>
        </w:rPr>
        <w:t>Seasonal Trends</w:t>
      </w:r>
      <w:r w:rsidRPr="00F203CA">
        <w:rPr>
          <w:rFonts w:ascii="Times New Roman" w:hAnsi="Times New Roman" w:cs="Times New Roman"/>
        </w:rPr>
        <w:t>: There is an increase in orders for warm meals (e.g., soups, stews) during the winter months.</w:t>
      </w:r>
    </w:p>
    <w:p w14:paraId="382B552A" w14:textId="77777777"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 xml:space="preserve">5.3 User </w:t>
      </w:r>
      <w:proofErr w:type="spellStart"/>
      <w:r w:rsidRPr="00F203CA">
        <w:rPr>
          <w:rFonts w:ascii="Times New Roman" w:hAnsi="Times New Roman" w:cs="Times New Roman"/>
          <w:b/>
          <w:bCs/>
        </w:rPr>
        <w:t>Behavior</w:t>
      </w:r>
      <w:proofErr w:type="spellEnd"/>
    </w:p>
    <w:p w14:paraId="716F10CF" w14:textId="77777777" w:rsidR="00F203CA" w:rsidRPr="00F203CA" w:rsidRDefault="00F203CA" w:rsidP="00F203CA">
      <w:pPr>
        <w:numPr>
          <w:ilvl w:val="0"/>
          <w:numId w:val="6"/>
        </w:numPr>
        <w:rPr>
          <w:rFonts w:ascii="Times New Roman" w:hAnsi="Times New Roman" w:cs="Times New Roman"/>
        </w:rPr>
      </w:pPr>
      <w:r w:rsidRPr="00F203CA">
        <w:rPr>
          <w:rFonts w:ascii="Times New Roman" w:hAnsi="Times New Roman" w:cs="Times New Roman"/>
          <w:b/>
          <w:bCs/>
        </w:rPr>
        <w:t>Order Frequency</w:t>
      </w:r>
      <w:r w:rsidRPr="00F203CA">
        <w:rPr>
          <w:rFonts w:ascii="Times New Roman" w:hAnsi="Times New Roman" w:cs="Times New Roman"/>
        </w:rPr>
        <w:t>: Users who order more than three times a week tend to be highly engaged, often subscribing to meal plans or loyalty programs.</w:t>
      </w:r>
    </w:p>
    <w:p w14:paraId="4CE4CC43" w14:textId="77777777" w:rsidR="00F203CA" w:rsidRPr="00F203CA" w:rsidRDefault="00F203CA" w:rsidP="00F203CA">
      <w:pPr>
        <w:numPr>
          <w:ilvl w:val="0"/>
          <w:numId w:val="6"/>
        </w:numPr>
        <w:rPr>
          <w:rFonts w:ascii="Times New Roman" w:hAnsi="Times New Roman" w:cs="Times New Roman"/>
        </w:rPr>
      </w:pPr>
      <w:r w:rsidRPr="00F203CA">
        <w:rPr>
          <w:rFonts w:ascii="Times New Roman" w:hAnsi="Times New Roman" w:cs="Times New Roman"/>
          <w:b/>
          <w:bCs/>
        </w:rPr>
        <w:t>Average Order Value</w:t>
      </w:r>
      <w:r w:rsidRPr="00F203CA">
        <w:rPr>
          <w:rFonts w:ascii="Times New Roman" w:hAnsi="Times New Roman" w:cs="Times New Roman"/>
        </w:rPr>
        <w:t>: Users in the 30-39 age group have the highest average order value, which could indicate more spending on premium or family-sized meals.</w:t>
      </w:r>
    </w:p>
    <w:p w14:paraId="007CF1F2" w14:textId="77777777"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5.4 Cooking Sessions and User Engagement</w:t>
      </w:r>
    </w:p>
    <w:p w14:paraId="545A8EF4" w14:textId="77777777" w:rsidR="00F203CA" w:rsidRPr="00F203CA" w:rsidRDefault="00F203CA" w:rsidP="00F203CA">
      <w:pPr>
        <w:numPr>
          <w:ilvl w:val="0"/>
          <w:numId w:val="7"/>
        </w:numPr>
        <w:rPr>
          <w:rFonts w:ascii="Times New Roman" w:hAnsi="Times New Roman" w:cs="Times New Roman"/>
        </w:rPr>
      </w:pPr>
      <w:r w:rsidRPr="00F203CA">
        <w:rPr>
          <w:rFonts w:ascii="Times New Roman" w:hAnsi="Times New Roman" w:cs="Times New Roman"/>
          <w:b/>
          <w:bCs/>
        </w:rPr>
        <w:t>Cooking Sessions</w:t>
      </w:r>
      <w:r w:rsidRPr="00F203CA">
        <w:rPr>
          <w:rFonts w:ascii="Times New Roman" w:hAnsi="Times New Roman" w:cs="Times New Roman"/>
        </w:rPr>
        <w:t>: Users who engage in cooking sessions show a preference for experimenting with new recipes, indicating an opportunity for recipe-based marketing.</w:t>
      </w:r>
    </w:p>
    <w:p w14:paraId="312B0FC4" w14:textId="77777777" w:rsidR="00F203CA" w:rsidRPr="00F203CA" w:rsidRDefault="00F203CA" w:rsidP="00F203CA">
      <w:pPr>
        <w:numPr>
          <w:ilvl w:val="0"/>
          <w:numId w:val="7"/>
        </w:numPr>
        <w:rPr>
          <w:rFonts w:ascii="Times New Roman" w:hAnsi="Times New Roman" w:cs="Times New Roman"/>
        </w:rPr>
      </w:pPr>
      <w:r w:rsidRPr="00F203CA">
        <w:rPr>
          <w:rFonts w:ascii="Times New Roman" w:hAnsi="Times New Roman" w:cs="Times New Roman"/>
          <w:b/>
          <w:bCs/>
        </w:rPr>
        <w:t>Meal Customization</w:t>
      </w:r>
      <w:r w:rsidRPr="00F203CA">
        <w:rPr>
          <w:rFonts w:ascii="Times New Roman" w:hAnsi="Times New Roman" w:cs="Times New Roman"/>
        </w:rPr>
        <w:t>: A significant percentage of users modify their meals based on dietary preferences (e.g., vegetarian, gluten-free), suggesting a market for personalized meal options.</w:t>
      </w:r>
    </w:p>
    <w:p w14:paraId="5C08B170" w14:textId="6B4CEE6F"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6. PIVOT TABLES AND INSIGHTS</w:t>
      </w:r>
    </w:p>
    <w:p w14:paraId="548BEA5B" w14:textId="77777777" w:rsidR="00F203CA" w:rsidRPr="00F203CA" w:rsidRDefault="00F203CA" w:rsidP="00F203CA">
      <w:pPr>
        <w:rPr>
          <w:rFonts w:ascii="Times New Roman" w:hAnsi="Times New Roman" w:cs="Times New Roman"/>
        </w:rPr>
      </w:pPr>
      <w:r w:rsidRPr="00F203CA">
        <w:rPr>
          <w:rFonts w:ascii="Times New Roman" w:hAnsi="Times New Roman" w:cs="Times New Roman"/>
        </w:rPr>
        <w:t>The following pivot tables were created to visualize the relationships between user demographics and meal preferences:</w:t>
      </w:r>
    </w:p>
    <w:p w14:paraId="16AA88A4" w14:textId="77777777" w:rsidR="00F203CA" w:rsidRPr="00F203CA" w:rsidRDefault="00F203CA" w:rsidP="00F203CA">
      <w:pPr>
        <w:numPr>
          <w:ilvl w:val="0"/>
          <w:numId w:val="8"/>
        </w:numPr>
        <w:rPr>
          <w:rFonts w:ascii="Times New Roman" w:hAnsi="Times New Roman" w:cs="Times New Roman"/>
        </w:rPr>
      </w:pPr>
      <w:r w:rsidRPr="00F203CA">
        <w:rPr>
          <w:rFonts w:ascii="Times New Roman" w:hAnsi="Times New Roman" w:cs="Times New Roman"/>
          <w:b/>
          <w:bCs/>
        </w:rPr>
        <w:t>Location vs Age Pivot</w:t>
      </w:r>
      <w:r w:rsidRPr="00F203CA">
        <w:rPr>
          <w:rFonts w:ascii="Times New Roman" w:hAnsi="Times New Roman" w:cs="Times New Roman"/>
        </w:rPr>
        <w:t>: This pivot table shows the number of orders based on location and age group. It revealed that cities with younger populations tend to have higher order frequencies, and marketing strategies can be tailored accordingly.</w:t>
      </w:r>
    </w:p>
    <w:p w14:paraId="2748BE6A" w14:textId="77777777" w:rsidR="00F203CA" w:rsidRPr="00F203CA" w:rsidRDefault="00F203CA" w:rsidP="00F203CA">
      <w:pPr>
        <w:numPr>
          <w:ilvl w:val="0"/>
          <w:numId w:val="8"/>
        </w:numPr>
        <w:rPr>
          <w:rFonts w:ascii="Times New Roman" w:hAnsi="Times New Roman" w:cs="Times New Roman"/>
        </w:rPr>
      </w:pPr>
      <w:r w:rsidRPr="00F203CA">
        <w:rPr>
          <w:rFonts w:ascii="Times New Roman" w:hAnsi="Times New Roman" w:cs="Times New Roman"/>
          <w:b/>
          <w:bCs/>
        </w:rPr>
        <w:t>Meal Type vs Order Count</w:t>
      </w:r>
      <w:r w:rsidRPr="00F203CA">
        <w:rPr>
          <w:rFonts w:ascii="Times New Roman" w:hAnsi="Times New Roman" w:cs="Times New Roman"/>
        </w:rPr>
        <w:t xml:space="preserve">: The pivot table </w:t>
      </w:r>
      <w:proofErr w:type="spellStart"/>
      <w:r w:rsidRPr="00F203CA">
        <w:rPr>
          <w:rFonts w:ascii="Times New Roman" w:hAnsi="Times New Roman" w:cs="Times New Roman"/>
        </w:rPr>
        <w:t>analyzed</w:t>
      </w:r>
      <w:proofErr w:type="spellEnd"/>
      <w:r w:rsidRPr="00F203CA">
        <w:rPr>
          <w:rFonts w:ascii="Times New Roman" w:hAnsi="Times New Roman" w:cs="Times New Roman"/>
        </w:rPr>
        <w:t xml:space="preserve"> meal type preferences and their corresponding order count, showing that lunch and dinner have the highest frequencies, with a notable spike in weekend orders.</w:t>
      </w:r>
    </w:p>
    <w:p w14:paraId="2CBDC33F" w14:textId="3604DC2A"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7. RECOMMENDATIONS</w:t>
      </w:r>
    </w:p>
    <w:p w14:paraId="06F82075" w14:textId="77777777"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7.1 Targeted Marketing</w:t>
      </w:r>
    </w:p>
    <w:p w14:paraId="7801D070" w14:textId="77777777" w:rsidR="00F203CA" w:rsidRPr="00F203CA" w:rsidRDefault="00F203CA" w:rsidP="00F203CA">
      <w:pPr>
        <w:numPr>
          <w:ilvl w:val="0"/>
          <w:numId w:val="9"/>
        </w:numPr>
        <w:rPr>
          <w:rFonts w:ascii="Times New Roman" w:hAnsi="Times New Roman" w:cs="Times New Roman"/>
        </w:rPr>
      </w:pPr>
      <w:r w:rsidRPr="00F203CA">
        <w:rPr>
          <w:rFonts w:ascii="Times New Roman" w:hAnsi="Times New Roman" w:cs="Times New Roman"/>
          <w:b/>
          <w:bCs/>
        </w:rPr>
        <w:t>Focus on Younger Demographics</w:t>
      </w:r>
      <w:r w:rsidRPr="00F203CA">
        <w:rPr>
          <w:rFonts w:ascii="Times New Roman" w:hAnsi="Times New Roman" w:cs="Times New Roman"/>
        </w:rPr>
        <w:t>: Develop campaigns specifically targeting users aged 18-34, who have shown the highest engagement.</w:t>
      </w:r>
    </w:p>
    <w:p w14:paraId="78A651C5" w14:textId="77777777" w:rsidR="00F203CA" w:rsidRPr="00F203CA" w:rsidRDefault="00F203CA" w:rsidP="00F203CA">
      <w:pPr>
        <w:numPr>
          <w:ilvl w:val="0"/>
          <w:numId w:val="9"/>
        </w:numPr>
        <w:rPr>
          <w:rFonts w:ascii="Times New Roman" w:hAnsi="Times New Roman" w:cs="Times New Roman"/>
        </w:rPr>
      </w:pPr>
      <w:r w:rsidRPr="00F203CA">
        <w:rPr>
          <w:rFonts w:ascii="Times New Roman" w:hAnsi="Times New Roman" w:cs="Times New Roman"/>
          <w:b/>
          <w:bCs/>
        </w:rPr>
        <w:t>Geo-targeting</w:t>
      </w:r>
      <w:r w:rsidRPr="00F203CA">
        <w:rPr>
          <w:rFonts w:ascii="Times New Roman" w:hAnsi="Times New Roman" w:cs="Times New Roman"/>
        </w:rPr>
        <w:t>: Prioritize urban locations and expand marketing in high-order-density cities. Consider special offers or promotions for rural areas to increase orders.</w:t>
      </w:r>
    </w:p>
    <w:p w14:paraId="1F9BE0CA" w14:textId="77777777"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7.2 Product Optimization</w:t>
      </w:r>
    </w:p>
    <w:p w14:paraId="3A0B605A" w14:textId="77777777" w:rsidR="00F203CA" w:rsidRPr="00F203CA" w:rsidRDefault="00F203CA" w:rsidP="00F203CA">
      <w:pPr>
        <w:numPr>
          <w:ilvl w:val="0"/>
          <w:numId w:val="10"/>
        </w:numPr>
        <w:rPr>
          <w:rFonts w:ascii="Times New Roman" w:hAnsi="Times New Roman" w:cs="Times New Roman"/>
        </w:rPr>
      </w:pPr>
      <w:r w:rsidRPr="00F203CA">
        <w:rPr>
          <w:rFonts w:ascii="Times New Roman" w:hAnsi="Times New Roman" w:cs="Times New Roman"/>
          <w:b/>
          <w:bCs/>
        </w:rPr>
        <w:t>Seasonal Menus</w:t>
      </w:r>
      <w:r w:rsidRPr="00F203CA">
        <w:rPr>
          <w:rFonts w:ascii="Times New Roman" w:hAnsi="Times New Roman" w:cs="Times New Roman"/>
        </w:rPr>
        <w:t>: Introduce seasonal menu options, particularly warm meals in winter and refreshing salads in the summer, based on order trends.</w:t>
      </w:r>
    </w:p>
    <w:p w14:paraId="617C34A9" w14:textId="77777777" w:rsidR="00F203CA" w:rsidRPr="00F203CA" w:rsidRDefault="00F203CA" w:rsidP="00F203CA">
      <w:pPr>
        <w:numPr>
          <w:ilvl w:val="0"/>
          <w:numId w:val="10"/>
        </w:numPr>
        <w:rPr>
          <w:rFonts w:ascii="Times New Roman" w:hAnsi="Times New Roman" w:cs="Times New Roman"/>
        </w:rPr>
      </w:pPr>
      <w:r w:rsidRPr="00F203CA">
        <w:rPr>
          <w:rFonts w:ascii="Times New Roman" w:hAnsi="Times New Roman" w:cs="Times New Roman"/>
          <w:b/>
          <w:bCs/>
        </w:rPr>
        <w:t>Meal Customization</w:t>
      </w:r>
      <w:r w:rsidRPr="00F203CA">
        <w:rPr>
          <w:rFonts w:ascii="Times New Roman" w:hAnsi="Times New Roman" w:cs="Times New Roman"/>
        </w:rPr>
        <w:t>: Enhance meal customization options to cater to dietary preferences, capitalizing on the growing trend of personalized meal options.</w:t>
      </w:r>
    </w:p>
    <w:p w14:paraId="74FD1AAC" w14:textId="77777777"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7.3 Loyalty Programs</w:t>
      </w:r>
    </w:p>
    <w:p w14:paraId="2CF52C2D" w14:textId="77777777" w:rsidR="00F203CA" w:rsidRPr="00F203CA" w:rsidRDefault="00F203CA" w:rsidP="00F203CA">
      <w:pPr>
        <w:numPr>
          <w:ilvl w:val="0"/>
          <w:numId w:val="11"/>
        </w:numPr>
        <w:rPr>
          <w:rFonts w:ascii="Times New Roman" w:hAnsi="Times New Roman" w:cs="Times New Roman"/>
        </w:rPr>
      </w:pPr>
      <w:r w:rsidRPr="00F203CA">
        <w:rPr>
          <w:rFonts w:ascii="Times New Roman" w:hAnsi="Times New Roman" w:cs="Times New Roman"/>
          <w:b/>
          <w:bCs/>
        </w:rPr>
        <w:lastRenderedPageBreak/>
        <w:t>Loyalty Rewards for Frequent Users</w:t>
      </w:r>
      <w:r w:rsidRPr="00F203CA">
        <w:rPr>
          <w:rFonts w:ascii="Times New Roman" w:hAnsi="Times New Roman" w:cs="Times New Roman"/>
        </w:rPr>
        <w:t>: Implement loyalty programs targeting high-frequency users to boost engagement. Offer discounts or loyalty points to users who order more than three times a week.</w:t>
      </w:r>
    </w:p>
    <w:p w14:paraId="54AC7F35" w14:textId="089633DB"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7.4 Operational Efficiency</w:t>
      </w:r>
    </w:p>
    <w:p w14:paraId="7898EB51" w14:textId="77777777" w:rsidR="00F203CA" w:rsidRPr="00F203CA" w:rsidRDefault="00F203CA" w:rsidP="00F203CA">
      <w:pPr>
        <w:numPr>
          <w:ilvl w:val="0"/>
          <w:numId w:val="12"/>
        </w:numPr>
        <w:rPr>
          <w:rFonts w:ascii="Times New Roman" w:hAnsi="Times New Roman" w:cs="Times New Roman"/>
        </w:rPr>
      </w:pPr>
      <w:r w:rsidRPr="00F203CA">
        <w:rPr>
          <w:rFonts w:ascii="Times New Roman" w:hAnsi="Times New Roman" w:cs="Times New Roman"/>
          <w:b/>
          <w:bCs/>
        </w:rPr>
        <w:t>Menu Adaptations</w:t>
      </w:r>
      <w:r w:rsidRPr="00F203CA">
        <w:rPr>
          <w:rFonts w:ascii="Times New Roman" w:hAnsi="Times New Roman" w:cs="Times New Roman"/>
        </w:rPr>
        <w:t>: Focus on improving and expanding the most popular meal types for users in different age groups.</w:t>
      </w:r>
    </w:p>
    <w:p w14:paraId="1D88852E" w14:textId="77777777" w:rsidR="00F203CA" w:rsidRPr="00F203CA" w:rsidRDefault="00F203CA" w:rsidP="00F203CA">
      <w:pPr>
        <w:numPr>
          <w:ilvl w:val="0"/>
          <w:numId w:val="12"/>
        </w:numPr>
        <w:rPr>
          <w:rFonts w:ascii="Times New Roman" w:hAnsi="Times New Roman" w:cs="Times New Roman"/>
        </w:rPr>
      </w:pPr>
      <w:r w:rsidRPr="00F203CA">
        <w:rPr>
          <w:rFonts w:ascii="Times New Roman" w:hAnsi="Times New Roman" w:cs="Times New Roman"/>
          <w:b/>
          <w:bCs/>
        </w:rPr>
        <w:t>Inventory Management</w:t>
      </w:r>
      <w:r w:rsidRPr="00F203CA">
        <w:rPr>
          <w:rFonts w:ascii="Times New Roman" w:hAnsi="Times New Roman" w:cs="Times New Roman"/>
        </w:rPr>
        <w:t>: Use the data to adjust inventory based on meal popularity by season, ensuring stock levels align with demand.</w:t>
      </w:r>
    </w:p>
    <w:p w14:paraId="1969E7D7" w14:textId="5F0F17A8"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8. VISUALIZATIONS</w:t>
      </w:r>
    </w:p>
    <w:p w14:paraId="0EEFEA71" w14:textId="77777777" w:rsidR="00F203CA" w:rsidRPr="00F203CA" w:rsidRDefault="00F203CA" w:rsidP="00F203CA">
      <w:pPr>
        <w:rPr>
          <w:rFonts w:ascii="Times New Roman" w:hAnsi="Times New Roman" w:cs="Times New Roman"/>
        </w:rPr>
      </w:pPr>
      <w:r w:rsidRPr="00F203CA">
        <w:rPr>
          <w:rFonts w:ascii="Times New Roman" w:hAnsi="Times New Roman" w:cs="Times New Roman"/>
        </w:rPr>
        <w:t>The following visualizations were created to support the analysis:</w:t>
      </w:r>
    </w:p>
    <w:p w14:paraId="2501A188" w14:textId="77777777" w:rsidR="00F203CA" w:rsidRPr="00F203CA" w:rsidRDefault="00F203CA" w:rsidP="00F203CA">
      <w:pPr>
        <w:numPr>
          <w:ilvl w:val="0"/>
          <w:numId w:val="13"/>
        </w:numPr>
        <w:rPr>
          <w:rFonts w:ascii="Times New Roman" w:hAnsi="Times New Roman" w:cs="Times New Roman"/>
        </w:rPr>
      </w:pPr>
      <w:r w:rsidRPr="00F203CA">
        <w:rPr>
          <w:rFonts w:ascii="Times New Roman" w:hAnsi="Times New Roman" w:cs="Times New Roman"/>
          <w:b/>
          <w:bCs/>
        </w:rPr>
        <w:t>Age Distribution of Users</w:t>
      </w:r>
      <w:r w:rsidRPr="00F203CA">
        <w:rPr>
          <w:rFonts w:ascii="Times New Roman" w:hAnsi="Times New Roman" w:cs="Times New Roman"/>
        </w:rPr>
        <w:t>: A bar chart showing the number of users in each age group.</w:t>
      </w:r>
    </w:p>
    <w:p w14:paraId="4A9EA5E3" w14:textId="77777777" w:rsidR="00F203CA" w:rsidRPr="00F203CA" w:rsidRDefault="00F203CA" w:rsidP="00F203CA">
      <w:pPr>
        <w:numPr>
          <w:ilvl w:val="0"/>
          <w:numId w:val="13"/>
        </w:numPr>
        <w:rPr>
          <w:rFonts w:ascii="Times New Roman" w:hAnsi="Times New Roman" w:cs="Times New Roman"/>
        </w:rPr>
      </w:pPr>
      <w:r w:rsidRPr="00F203CA">
        <w:rPr>
          <w:rFonts w:ascii="Times New Roman" w:hAnsi="Times New Roman" w:cs="Times New Roman"/>
          <w:b/>
          <w:bCs/>
        </w:rPr>
        <w:t>Order Trends Over Time</w:t>
      </w:r>
      <w:r w:rsidRPr="00F203CA">
        <w:rPr>
          <w:rFonts w:ascii="Times New Roman" w:hAnsi="Times New Roman" w:cs="Times New Roman"/>
        </w:rPr>
        <w:t>: A time series plot showing how order frequency changes over weeks/months.</w:t>
      </w:r>
    </w:p>
    <w:p w14:paraId="434EDA3E" w14:textId="77777777" w:rsidR="00F203CA" w:rsidRPr="00F203CA" w:rsidRDefault="00F203CA" w:rsidP="00F203CA">
      <w:pPr>
        <w:numPr>
          <w:ilvl w:val="0"/>
          <w:numId w:val="13"/>
        </w:numPr>
        <w:rPr>
          <w:rFonts w:ascii="Times New Roman" w:hAnsi="Times New Roman" w:cs="Times New Roman"/>
        </w:rPr>
      </w:pPr>
      <w:r w:rsidRPr="00F203CA">
        <w:rPr>
          <w:rFonts w:ascii="Times New Roman" w:hAnsi="Times New Roman" w:cs="Times New Roman"/>
          <w:b/>
          <w:bCs/>
        </w:rPr>
        <w:t>Meal Type Popularity</w:t>
      </w:r>
      <w:r w:rsidRPr="00F203CA">
        <w:rPr>
          <w:rFonts w:ascii="Times New Roman" w:hAnsi="Times New Roman" w:cs="Times New Roman"/>
        </w:rPr>
        <w:t>: A pie chart illustrating the breakdown of order types by meal category.</w:t>
      </w:r>
    </w:p>
    <w:p w14:paraId="43176220" w14:textId="77777777" w:rsidR="00F203CA" w:rsidRPr="00F203CA" w:rsidRDefault="00F203CA" w:rsidP="00F203CA">
      <w:pPr>
        <w:numPr>
          <w:ilvl w:val="0"/>
          <w:numId w:val="13"/>
        </w:numPr>
        <w:rPr>
          <w:rFonts w:ascii="Times New Roman" w:hAnsi="Times New Roman" w:cs="Times New Roman"/>
        </w:rPr>
      </w:pPr>
      <w:r w:rsidRPr="00F203CA">
        <w:rPr>
          <w:rFonts w:ascii="Times New Roman" w:hAnsi="Times New Roman" w:cs="Times New Roman"/>
          <w:b/>
          <w:bCs/>
        </w:rPr>
        <w:t>Location-Based Orders</w:t>
      </w:r>
      <w:r w:rsidRPr="00F203CA">
        <w:rPr>
          <w:rFonts w:ascii="Times New Roman" w:hAnsi="Times New Roman" w:cs="Times New Roman"/>
        </w:rPr>
        <w:t>: A heat map showing order density by location.</w:t>
      </w:r>
    </w:p>
    <w:p w14:paraId="731C4B26" w14:textId="4E5D10C2" w:rsidR="00F203CA" w:rsidRPr="00F203CA" w:rsidRDefault="00F203CA" w:rsidP="00F203CA">
      <w:pPr>
        <w:rPr>
          <w:rFonts w:ascii="Times New Roman" w:hAnsi="Times New Roman" w:cs="Times New Roman"/>
          <w:b/>
          <w:bCs/>
        </w:rPr>
      </w:pPr>
      <w:r w:rsidRPr="00F203CA">
        <w:rPr>
          <w:rFonts w:ascii="Times New Roman" w:hAnsi="Times New Roman" w:cs="Times New Roman"/>
          <w:b/>
          <w:bCs/>
        </w:rPr>
        <w:t>9. CONCLUSION</w:t>
      </w:r>
    </w:p>
    <w:p w14:paraId="1F7BF5BB" w14:textId="77777777" w:rsidR="00F203CA" w:rsidRPr="00F203CA" w:rsidRDefault="00F203CA" w:rsidP="00F203CA">
      <w:pPr>
        <w:rPr>
          <w:rFonts w:ascii="Times New Roman" w:hAnsi="Times New Roman" w:cs="Times New Roman"/>
        </w:rPr>
      </w:pPr>
      <w:r w:rsidRPr="00F203CA">
        <w:rPr>
          <w:rFonts w:ascii="Times New Roman" w:hAnsi="Times New Roman" w:cs="Times New Roman"/>
        </w:rPr>
        <w:t xml:space="preserve">This analysis has provided a comprehensive view of user </w:t>
      </w:r>
      <w:proofErr w:type="spellStart"/>
      <w:r w:rsidRPr="00F203CA">
        <w:rPr>
          <w:rFonts w:ascii="Times New Roman" w:hAnsi="Times New Roman" w:cs="Times New Roman"/>
        </w:rPr>
        <w:t>behavior</w:t>
      </w:r>
      <w:proofErr w:type="spellEnd"/>
      <w:r w:rsidRPr="00F203CA">
        <w:rPr>
          <w:rFonts w:ascii="Times New Roman" w:hAnsi="Times New Roman" w:cs="Times New Roman"/>
        </w:rPr>
        <w:t>, meal preferences, and order trends. By leveraging the insights derived from the data, the company can make data-driven decisions to improve marketing strategies, enhance customer experience, and optimize operational efficiency. The recommendations provided will help drive targeted campaigns, product improvements, and business growth in the competitive food delivery market.</w:t>
      </w:r>
    </w:p>
    <w:p w14:paraId="43645257" w14:textId="77777777" w:rsidR="00C9706A" w:rsidRPr="00F203CA" w:rsidRDefault="00C9706A">
      <w:pPr>
        <w:rPr>
          <w:rFonts w:ascii="Times New Roman" w:hAnsi="Times New Roman" w:cs="Times New Roman"/>
        </w:rPr>
      </w:pPr>
    </w:p>
    <w:sectPr w:rsidR="00C9706A" w:rsidRPr="00F20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419A1"/>
    <w:multiLevelType w:val="multilevel"/>
    <w:tmpl w:val="BAB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77EE7"/>
    <w:multiLevelType w:val="multilevel"/>
    <w:tmpl w:val="57C8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5275E"/>
    <w:multiLevelType w:val="multilevel"/>
    <w:tmpl w:val="1B5A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B1AC8"/>
    <w:multiLevelType w:val="multilevel"/>
    <w:tmpl w:val="3B5A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76E3B"/>
    <w:multiLevelType w:val="multilevel"/>
    <w:tmpl w:val="1426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054CB"/>
    <w:multiLevelType w:val="multilevel"/>
    <w:tmpl w:val="49B6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A1401"/>
    <w:multiLevelType w:val="multilevel"/>
    <w:tmpl w:val="48B2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B58FD"/>
    <w:multiLevelType w:val="multilevel"/>
    <w:tmpl w:val="6A1C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52DFB"/>
    <w:multiLevelType w:val="multilevel"/>
    <w:tmpl w:val="3F3C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E4014"/>
    <w:multiLevelType w:val="multilevel"/>
    <w:tmpl w:val="E0AA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64DF3"/>
    <w:multiLevelType w:val="multilevel"/>
    <w:tmpl w:val="3EB8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DC54A9"/>
    <w:multiLevelType w:val="multilevel"/>
    <w:tmpl w:val="4C66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70129"/>
    <w:multiLevelType w:val="multilevel"/>
    <w:tmpl w:val="7D6E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123683">
    <w:abstractNumId w:val="11"/>
  </w:num>
  <w:num w:numId="2" w16cid:durableId="1468976">
    <w:abstractNumId w:val="4"/>
  </w:num>
  <w:num w:numId="3" w16cid:durableId="162864521">
    <w:abstractNumId w:val="12"/>
  </w:num>
  <w:num w:numId="4" w16cid:durableId="781531394">
    <w:abstractNumId w:val="6"/>
  </w:num>
  <w:num w:numId="5" w16cid:durableId="1878853872">
    <w:abstractNumId w:val="7"/>
  </w:num>
  <w:num w:numId="6" w16cid:durableId="2043435014">
    <w:abstractNumId w:val="2"/>
  </w:num>
  <w:num w:numId="7" w16cid:durableId="1342660479">
    <w:abstractNumId w:val="3"/>
  </w:num>
  <w:num w:numId="8" w16cid:durableId="1508209507">
    <w:abstractNumId w:val="10"/>
  </w:num>
  <w:num w:numId="9" w16cid:durableId="866214538">
    <w:abstractNumId w:val="8"/>
  </w:num>
  <w:num w:numId="10" w16cid:durableId="1525631807">
    <w:abstractNumId w:val="1"/>
  </w:num>
  <w:num w:numId="11" w16cid:durableId="1174418207">
    <w:abstractNumId w:val="0"/>
  </w:num>
  <w:num w:numId="12" w16cid:durableId="1890145333">
    <w:abstractNumId w:val="9"/>
  </w:num>
  <w:num w:numId="13" w16cid:durableId="2108379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CA"/>
    <w:rsid w:val="00562F85"/>
    <w:rsid w:val="00B729FE"/>
    <w:rsid w:val="00C9706A"/>
    <w:rsid w:val="00F20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260B"/>
  <w15:chartTrackingRefBased/>
  <w15:docId w15:val="{743588E3-7111-47F0-AB06-8F0BD9BE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485405">
      <w:bodyDiv w:val="1"/>
      <w:marLeft w:val="0"/>
      <w:marRight w:val="0"/>
      <w:marTop w:val="0"/>
      <w:marBottom w:val="0"/>
      <w:divBdr>
        <w:top w:val="none" w:sz="0" w:space="0" w:color="auto"/>
        <w:left w:val="none" w:sz="0" w:space="0" w:color="auto"/>
        <w:bottom w:val="none" w:sz="0" w:space="0" w:color="auto"/>
        <w:right w:val="none" w:sz="0" w:space="0" w:color="auto"/>
      </w:divBdr>
    </w:div>
    <w:div w:id="1821655285">
      <w:bodyDiv w:val="1"/>
      <w:marLeft w:val="0"/>
      <w:marRight w:val="0"/>
      <w:marTop w:val="0"/>
      <w:marBottom w:val="0"/>
      <w:divBdr>
        <w:top w:val="none" w:sz="0" w:space="0" w:color="auto"/>
        <w:left w:val="none" w:sz="0" w:space="0" w:color="auto"/>
        <w:bottom w:val="none" w:sz="0" w:space="0" w:color="auto"/>
        <w:right w:val="none" w:sz="0" w:space="0" w:color="auto"/>
      </w:divBdr>
      <w:divsChild>
        <w:div w:id="2047026144">
          <w:marLeft w:val="0"/>
          <w:marRight w:val="0"/>
          <w:marTop w:val="0"/>
          <w:marBottom w:val="0"/>
          <w:divBdr>
            <w:top w:val="none" w:sz="0" w:space="0" w:color="auto"/>
            <w:left w:val="none" w:sz="0" w:space="0" w:color="auto"/>
            <w:bottom w:val="none" w:sz="0" w:space="0" w:color="auto"/>
            <w:right w:val="none" w:sz="0" w:space="0" w:color="auto"/>
          </w:divBdr>
          <w:divsChild>
            <w:div w:id="1753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5252">
      <w:bodyDiv w:val="1"/>
      <w:marLeft w:val="0"/>
      <w:marRight w:val="0"/>
      <w:marTop w:val="0"/>
      <w:marBottom w:val="0"/>
      <w:divBdr>
        <w:top w:val="none" w:sz="0" w:space="0" w:color="auto"/>
        <w:left w:val="none" w:sz="0" w:space="0" w:color="auto"/>
        <w:bottom w:val="none" w:sz="0" w:space="0" w:color="auto"/>
        <w:right w:val="none" w:sz="0" w:space="0" w:color="auto"/>
      </w:divBdr>
      <w:divsChild>
        <w:div w:id="721485843">
          <w:marLeft w:val="0"/>
          <w:marRight w:val="0"/>
          <w:marTop w:val="0"/>
          <w:marBottom w:val="0"/>
          <w:divBdr>
            <w:top w:val="none" w:sz="0" w:space="0" w:color="auto"/>
            <w:left w:val="none" w:sz="0" w:space="0" w:color="auto"/>
            <w:bottom w:val="none" w:sz="0" w:space="0" w:color="auto"/>
            <w:right w:val="none" w:sz="0" w:space="0" w:color="auto"/>
          </w:divBdr>
          <w:divsChild>
            <w:div w:id="11034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Rajendran</dc:creator>
  <cp:keywords/>
  <dc:description/>
  <cp:lastModifiedBy>Monisha Rajendran</cp:lastModifiedBy>
  <cp:revision>1</cp:revision>
  <dcterms:created xsi:type="dcterms:W3CDTF">2024-12-24T05:26:00Z</dcterms:created>
  <dcterms:modified xsi:type="dcterms:W3CDTF">2024-12-24T05:29:00Z</dcterms:modified>
</cp:coreProperties>
</file>