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A0FC" w14:textId="7D9D034B" w:rsidR="004605CD" w:rsidRPr="004605CD" w:rsidRDefault="004605CD" w:rsidP="004605CD">
      <w:pPr>
        <w:rPr>
          <w:b/>
          <w:bCs/>
          <w:sz w:val="36"/>
          <w:szCs w:val="36"/>
        </w:rPr>
      </w:pPr>
      <w:r w:rsidRPr="004605CD">
        <w:rPr>
          <w:b/>
          <w:bCs/>
          <w:sz w:val="36"/>
          <w:szCs w:val="36"/>
        </w:rPr>
        <w:t xml:space="preserve">Discussion about </w:t>
      </w:r>
      <w:r w:rsidRPr="004605CD">
        <w:rPr>
          <w:b/>
          <w:bCs/>
          <w:sz w:val="36"/>
          <w:szCs w:val="36"/>
        </w:rPr>
        <w:t>results obtained from policy iteration and value iteration.</w:t>
      </w:r>
    </w:p>
    <w:p w14:paraId="3817EE2E" w14:textId="77777777" w:rsidR="004605CD" w:rsidRDefault="004605CD" w:rsidP="004605CD">
      <w:pPr>
        <w:rPr>
          <w:b/>
          <w:bCs/>
        </w:rPr>
      </w:pPr>
    </w:p>
    <w:p w14:paraId="26B43A63" w14:textId="77777777" w:rsidR="004605CD" w:rsidRDefault="004605CD" w:rsidP="004605CD">
      <w:pPr>
        <w:rPr>
          <w:b/>
          <w:bCs/>
        </w:rPr>
      </w:pPr>
    </w:p>
    <w:p w14:paraId="74D53655" w14:textId="09193288" w:rsidR="004605CD" w:rsidRPr="004605CD" w:rsidRDefault="004605CD" w:rsidP="004605CD">
      <w:pPr>
        <w:rPr>
          <w:b/>
          <w:bCs/>
          <w:sz w:val="28"/>
          <w:szCs w:val="28"/>
        </w:rPr>
      </w:pPr>
      <w:r w:rsidRPr="004605CD">
        <w:rPr>
          <w:b/>
          <w:bCs/>
          <w:sz w:val="28"/>
          <w:szCs w:val="28"/>
        </w:rPr>
        <w:t>1. Optimal Policy and Values:</w:t>
      </w:r>
    </w:p>
    <w:p w14:paraId="329263C6" w14:textId="77777777" w:rsidR="004605CD" w:rsidRPr="004605CD" w:rsidRDefault="004605CD" w:rsidP="004605CD">
      <w:pPr>
        <w:numPr>
          <w:ilvl w:val="0"/>
          <w:numId w:val="3"/>
        </w:numPr>
      </w:pPr>
      <w:r w:rsidRPr="004605CD">
        <w:rPr>
          <w:b/>
          <w:bCs/>
        </w:rPr>
        <w:t>Value Iteration</w:t>
      </w:r>
      <w:r w:rsidRPr="004605CD">
        <w:t xml:space="preserve"> and </w:t>
      </w:r>
      <w:r w:rsidRPr="004605CD">
        <w:rPr>
          <w:b/>
          <w:bCs/>
        </w:rPr>
        <w:t>Policy Iteration</w:t>
      </w:r>
      <w:r w:rsidRPr="004605CD">
        <w:t xml:space="preserve"> both aim to find the optimal policy that maximizes the expected sum of rewards (or value) over time for each state.</w:t>
      </w:r>
    </w:p>
    <w:p w14:paraId="350A7760" w14:textId="77777777" w:rsidR="004605CD" w:rsidRPr="004605CD" w:rsidRDefault="004605CD" w:rsidP="004605CD">
      <w:pPr>
        <w:numPr>
          <w:ilvl w:val="0"/>
          <w:numId w:val="3"/>
        </w:numPr>
      </w:pPr>
      <w:r w:rsidRPr="004605CD">
        <w:t xml:space="preserve">In the context of the MDP you provided, both methods should converge to the same </w:t>
      </w:r>
      <w:r w:rsidRPr="004605CD">
        <w:rPr>
          <w:b/>
          <w:bCs/>
        </w:rPr>
        <w:t>optimal policy</w:t>
      </w:r>
      <w:r w:rsidRPr="004605CD">
        <w:t xml:space="preserve"> since they are solving the same MDP. This policy represents the best action to take in each state to maximize the long-term rewards.</w:t>
      </w:r>
    </w:p>
    <w:p w14:paraId="6D926C8C" w14:textId="77777777" w:rsidR="004605CD" w:rsidRPr="004605CD" w:rsidRDefault="004605CD" w:rsidP="004605CD">
      <w:pPr>
        <w:numPr>
          <w:ilvl w:val="0"/>
          <w:numId w:val="3"/>
        </w:numPr>
      </w:pPr>
      <w:r w:rsidRPr="004605CD">
        <w:t xml:space="preserve">The </w:t>
      </w:r>
      <w:r w:rsidRPr="004605CD">
        <w:rPr>
          <w:b/>
          <w:bCs/>
        </w:rPr>
        <w:t>optimal values</w:t>
      </w:r>
      <w:r w:rsidRPr="004605CD">
        <w:t xml:space="preserve"> of the states, representing the maximum expected return starting from each state, should also be the same in both methods after convergence.</w:t>
      </w:r>
    </w:p>
    <w:p w14:paraId="255B2C6C" w14:textId="77777777" w:rsidR="004605CD" w:rsidRPr="004605CD" w:rsidRDefault="004605CD" w:rsidP="004605CD">
      <w:pPr>
        <w:rPr>
          <w:b/>
          <w:bCs/>
          <w:sz w:val="28"/>
          <w:szCs w:val="28"/>
        </w:rPr>
      </w:pPr>
      <w:r w:rsidRPr="004605CD">
        <w:rPr>
          <w:b/>
          <w:bCs/>
          <w:sz w:val="28"/>
          <w:szCs w:val="28"/>
        </w:rPr>
        <w:t>2. Convergence:</w:t>
      </w:r>
    </w:p>
    <w:p w14:paraId="35C404ED" w14:textId="77777777" w:rsidR="004605CD" w:rsidRPr="004605CD" w:rsidRDefault="004605CD" w:rsidP="004605CD">
      <w:pPr>
        <w:numPr>
          <w:ilvl w:val="0"/>
          <w:numId w:val="4"/>
        </w:numPr>
      </w:pPr>
      <w:r w:rsidRPr="004605CD">
        <w:rPr>
          <w:b/>
          <w:bCs/>
        </w:rPr>
        <w:t>Value Iteration</w:t>
      </w:r>
      <w:r w:rsidRPr="004605CD">
        <w:t xml:space="preserve"> iteratively improves the value function for each state and derives the policy indirectly by selecting the best action based on these values. It converges by iteratively refining the value function until changes fall below a small threshold.</w:t>
      </w:r>
    </w:p>
    <w:p w14:paraId="3BFDBBD5" w14:textId="77777777" w:rsidR="004605CD" w:rsidRPr="004605CD" w:rsidRDefault="004605CD" w:rsidP="004605CD">
      <w:pPr>
        <w:numPr>
          <w:ilvl w:val="1"/>
          <w:numId w:val="4"/>
        </w:numPr>
      </w:pPr>
      <w:r w:rsidRPr="004605CD">
        <w:rPr>
          <w:b/>
          <w:bCs/>
        </w:rPr>
        <w:t>Pros</w:t>
      </w:r>
      <w:r w:rsidRPr="004605CD">
        <w:t>: It directly updates state values, leading to a gradual improvement in policy. It’s straightforward and can be computationally faster in some scenarios because it often stops earlier, as it does not require policy evaluation in each step.</w:t>
      </w:r>
    </w:p>
    <w:p w14:paraId="101BBC04" w14:textId="77777777" w:rsidR="004605CD" w:rsidRPr="004605CD" w:rsidRDefault="004605CD" w:rsidP="004605CD">
      <w:pPr>
        <w:numPr>
          <w:ilvl w:val="1"/>
          <w:numId w:val="4"/>
        </w:numPr>
      </w:pPr>
      <w:r w:rsidRPr="004605CD">
        <w:rPr>
          <w:b/>
          <w:bCs/>
        </w:rPr>
        <w:t>Cons</w:t>
      </w:r>
      <w:r w:rsidRPr="004605CD">
        <w:t>: The intermediate policies might not be valid, and sometimes additional iterations are needed to refine the value estimates to get a truly optimal policy.</w:t>
      </w:r>
    </w:p>
    <w:p w14:paraId="13088C92" w14:textId="77777777" w:rsidR="004605CD" w:rsidRPr="004605CD" w:rsidRDefault="004605CD" w:rsidP="004605CD">
      <w:pPr>
        <w:numPr>
          <w:ilvl w:val="0"/>
          <w:numId w:val="4"/>
        </w:numPr>
      </w:pPr>
      <w:r w:rsidRPr="004605CD">
        <w:rPr>
          <w:b/>
          <w:bCs/>
        </w:rPr>
        <w:t>Policy Iteration</w:t>
      </w:r>
      <w:r w:rsidRPr="004605CD">
        <w:t xml:space="preserve"> alternates between evaluating a given policy (to determine the value of states under that policy) and improving the policy based on these values.</w:t>
      </w:r>
    </w:p>
    <w:p w14:paraId="4A056979" w14:textId="77777777" w:rsidR="004605CD" w:rsidRPr="004605CD" w:rsidRDefault="004605CD" w:rsidP="004605CD">
      <w:pPr>
        <w:numPr>
          <w:ilvl w:val="1"/>
          <w:numId w:val="4"/>
        </w:numPr>
      </w:pPr>
      <w:r w:rsidRPr="004605CD">
        <w:rPr>
          <w:b/>
          <w:bCs/>
        </w:rPr>
        <w:t>Pros</w:t>
      </w:r>
      <w:r w:rsidRPr="004605CD">
        <w:t>: It often converges in fewer iterations because it directly works with policies. Each policy improvement step guarantees that the policy is no worse than the previous one.</w:t>
      </w:r>
    </w:p>
    <w:p w14:paraId="4CAC15C8" w14:textId="77777777" w:rsidR="004605CD" w:rsidRPr="004605CD" w:rsidRDefault="004605CD" w:rsidP="004605CD">
      <w:pPr>
        <w:numPr>
          <w:ilvl w:val="1"/>
          <w:numId w:val="4"/>
        </w:numPr>
        <w:rPr>
          <w:sz w:val="28"/>
          <w:szCs w:val="28"/>
        </w:rPr>
      </w:pPr>
      <w:r w:rsidRPr="004605CD">
        <w:rPr>
          <w:b/>
          <w:bCs/>
        </w:rPr>
        <w:t>Cons</w:t>
      </w:r>
      <w:r w:rsidRPr="004605CD">
        <w:t>: Policy evaluation can be computationally expensive, especially for large state spaces, because it requires solving a system of linear equations or iterating to convergence.</w:t>
      </w:r>
    </w:p>
    <w:p w14:paraId="00CC76CC" w14:textId="77777777" w:rsidR="004605CD" w:rsidRPr="004605CD" w:rsidRDefault="004605CD" w:rsidP="004605CD">
      <w:pPr>
        <w:rPr>
          <w:b/>
          <w:bCs/>
          <w:sz w:val="28"/>
          <w:szCs w:val="28"/>
        </w:rPr>
      </w:pPr>
      <w:r w:rsidRPr="004605CD">
        <w:rPr>
          <w:b/>
          <w:bCs/>
          <w:sz w:val="28"/>
          <w:szCs w:val="28"/>
        </w:rPr>
        <w:t>3. Computational Complexity:</w:t>
      </w:r>
    </w:p>
    <w:p w14:paraId="3EF61B1E" w14:textId="77777777" w:rsidR="004605CD" w:rsidRPr="004605CD" w:rsidRDefault="004605CD" w:rsidP="004605CD">
      <w:pPr>
        <w:numPr>
          <w:ilvl w:val="0"/>
          <w:numId w:val="5"/>
        </w:numPr>
      </w:pPr>
      <w:r w:rsidRPr="004605CD">
        <w:rPr>
          <w:b/>
          <w:bCs/>
        </w:rPr>
        <w:t>Value Iteration</w:t>
      </w:r>
      <w:r w:rsidRPr="004605CD">
        <w:t xml:space="preserve"> can be computationally less expensive per iteration since it does not require a full policy evaluation. However, it might require more iterations to converge compared to policy iteration.</w:t>
      </w:r>
    </w:p>
    <w:p w14:paraId="027B31C8" w14:textId="77777777" w:rsidR="004605CD" w:rsidRPr="004605CD" w:rsidRDefault="004605CD" w:rsidP="004605CD">
      <w:pPr>
        <w:numPr>
          <w:ilvl w:val="0"/>
          <w:numId w:val="5"/>
        </w:numPr>
      </w:pPr>
      <w:r w:rsidRPr="004605CD">
        <w:rPr>
          <w:b/>
          <w:bCs/>
        </w:rPr>
        <w:t>Policy Iteration</w:t>
      </w:r>
      <w:r w:rsidRPr="004605CD">
        <w:t xml:space="preserve"> typically requires fewer iterations to converge to the optimal policy, but each iteration involves a full policy evaluation, which can be more computationally demanding.</w:t>
      </w:r>
    </w:p>
    <w:p w14:paraId="4B318977" w14:textId="77777777" w:rsidR="004605CD" w:rsidRPr="004605CD" w:rsidRDefault="004605CD" w:rsidP="004605CD">
      <w:pPr>
        <w:rPr>
          <w:b/>
          <w:bCs/>
        </w:rPr>
      </w:pPr>
      <w:r w:rsidRPr="004605CD">
        <w:rPr>
          <w:b/>
          <w:bCs/>
        </w:rPr>
        <w:lastRenderedPageBreak/>
        <w:t>4. Practical Considerations:</w:t>
      </w:r>
    </w:p>
    <w:p w14:paraId="467382D5" w14:textId="77777777" w:rsidR="004605CD" w:rsidRPr="004605CD" w:rsidRDefault="004605CD" w:rsidP="004605CD">
      <w:pPr>
        <w:numPr>
          <w:ilvl w:val="0"/>
          <w:numId w:val="6"/>
        </w:numPr>
      </w:pPr>
      <w:r w:rsidRPr="004605CD">
        <w:rPr>
          <w:b/>
          <w:bCs/>
        </w:rPr>
        <w:t>Value Iteration</w:t>
      </w:r>
      <w:r w:rsidRPr="004605CD">
        <w:t xml:space="preserve"> is often preferred when the state space is large, and the exact policy evaluation becomes computationally prohibitive. It’s also useful when a near-optimal policy is sufficient, as it can be stopped early.</w:t>
      </w:r>
    </w:p>
    <w:p w14:paraId="586F05BC" w14:textId="77777777" w:rsidR="004605CD" w:rsidRPr="004605CD" w:rsidRDefault="004605CD" w:rsidP="004605CD">
      <w:pPr>
        <w:numPr>
          <w:ilvl w:val="0"/>
          <w:numId w:val="6"/>
        </w:numPr>
      </w:pPr>
      <w:r w:rsidRPr="004605CD">
        <w:rPr>
          <w:b/>
          <w:bCs/>
        </w:rPr>
        <w:t>Policy Iteration</w:t>
      </w:r>
      <w:r w:rsidRPr="004605CD">
        <w:t xml:space="preserve"> is more effective when the state space is manageable and when we seek a precise optimal policy with fewer iterations.</w:t>
      </w:r>
    </w:p>
    <w:p w14:paraId="363BEDC4" w14:textId="77777777" w:rsidR="004605CD" w:rsidRPr="004605CD" w:rsidRDefault="004605CD" w:rsidP="004605CD">
      <w:pPr>
        <w:rPr>
          <w:b/>
          <w:bCs/>
        </w:rPr>
      </w:pPr>
      <w:r w:rsidRPr="004605CD">
        <w:rPr>
          <w:b/>
          <w:bCs/>
        </w:rPr>
        <w:t>5. Interpretation of Results:</w:t>
      </w:r>
    </w:p>
    <w:p w14:paraId="341D4455" w14:textId="77777777" w:rsidR="004605CD" w:rsidRPr="004605CD" w:rsidRDefault="004605CD" w:rsidP="004605CD">
      <w:pPr>
        <w:numPr>
          <w:ilvl w:val="0"/>
          <w:numId w:val="7"/>
        </w:numPr>
      </w:pPr>
      <w:r w:rsidRPr="004605CD">
        <w:t xml:space="preserve">Both methods should yield the same </w:t>
      </w:r>
      <w:r w:rsidRPr="004605CD">
        <w:rPr>
          <w:b/>
          <w:bCs/>
        </w:rPr>
        <w:t>optimal policy</w:t>
      </w:r>
      <w:r w:rsidRPr="004605CD">
        <w:t xml:space="preserve"> for the given MDP, which in this case tells the student where to go (Hostel, Academic Building, or Canteen) to maximize their overall reward.</w:t>
      </w:r>
    </w:p>
    <w:p w14:paraId="61D33955" w14:textId="77777777" w:rsidR="004605CD" w:rsidRPr="004605CD" w:rsidRDefault="004605CD" w:rsidP="004605CD">
      <w:pPr>
        <w:numPr>
          <w:ilvl w:val="0"/>
          <w:numId w:val="7"/>
        </w:numPr>
      </w:pPr>
      <w:r w:rsidRPr="004605CD">
        <w:t xml:space="preserve">The </w:t>
      </w:r>
      <w:r w:rsidRPr="004605CD">
        <w:rPr>
          <w:b/>
          <w:bCs/>
        </w:rPr>
        <w:t>optimal values</w:t>
      </w:r>
      <w:r w:rsidRPr="004605CD">
        <w:t xml:space="preserve"> associated with each state represent the expected sum of rewards when following the optimal policy from that state. These values give insights into how “valuable” it is to be in a particular state under the optimal policy.</w:t>
      </w:r>
    </w:p>
    <w:p w14:paraId="7F4B6484" w14:textId="77777777" w:rsidR="004605CD" w:rsidRPr="004605CD" w:rsidRDefault="004605CD" w:rsidP="004605CD">
      <w:pPr>
        <w:rPr>
          <w:b/>
          <w:bCs/>
          <w:sz w:val="28"/>
          <w:szCs w:val="28"/>
        </w:rPr>
      </w:pPr>
      <w:r w:rsidRPr="004605CD">
        <w:rPr>
          <w:b/>
          <w:bCs/>
          <w:sz w:val="28"/>
          <w:szCs w:val="28"/>
        </w:rPr>
        <w:t>Example Result Interpretation:</w:t>
      </w:r>
    </w:p>
    <w:p w14:paraId="0A5C18B6" w14:textId="77777777" w:rsidR="004605CD" w:rsidRPr="004605CD" w:rsidRDefault="004605CD" w:rsidP="004605CD">
      <w:pPr>
        <w:numPr>
          <w:ilvl w:val="0"/>
          <w:numId w:val="8"/>
        </w:numPr>
      </w:pPr>
      <w:r w:rsidRPr="004605CD">
        <w:t xml:space="preserve">If the </w:t>
      </w:r>
      <w:r w:rsidRPr="004605CD">
        <w:rPr>
          <w:b/>
          <w:bCs/>
        </w:rPr>
        <w:t>optimal policy</w:t>
      </w:r>
      <w:r w:rsidRPr="004605CD">
        <w:t xml:space="preserve"> suggests that the student should always move from the Hostel to the Academic Building when deciding to attend classes, this indicates that attending classes in the Academic Building is the most rewarding choice overall.</w:t>
      </w:r>
    </w:p>
    <w:p w14:paraId="0A2CC23B" w14:textId="77777777" w:rsidR="004605CD" w:rsidRPr="004605CD" w:rsidRDefault="004605CD" w:rsidP="004605CD">
      <w:pPr>
        <w:numPr>
          <w:ilvl w:val="0"/>
          <w:numId w:val="8"/>
        </w:numPr>
      </w:pPr>
      <w:r w:rsidRPr="004605CD">
        <w:t xml:space="preserve">The </w:t>
      </w:r>
      <w:r w:rsidRPr="004605CD">
        <w:rPr>
          <w:b/>
          <w:bCs/>
        </w:rPr>
        <w:t>optimal value</w:t>
      </w:r>
      <w:r w:rsidRPr="004605CD">
        <w:t xml:space="preserve"> for the Hostel might be lower than that for the Academic Building, reflecting that the Academic Building is a more desirable state in terms of long-term rewards.</w:t>
      </w:r>
    </w:p>
    <w:p w14:paraId="7224092D" w14:textId="77777777" w:rsidR="004605CD" w:rsidRPr="004605CD" w:rsidRDefault="004605CD" w:rsidP="004605CD">
      <w:r w:rsidRPr="004605CD">
        <w:t>In summary, while both methods ultimately provide the same optimal policy and value functions, their approaches differ. Value iteration is more straightforward and might be preferable in larger state spaces, whereas policy iteration is more systematic and often converges faster in terms of iterations but can be computationally expensive per iteration.</w:t>
      </w:r>
    </w:p>
    <w:p w14:paraId="07D4EDF7" w14:textId="77777777" w:rsidR="002E69DA" w:rsidRPr="004605CD" w:rsidRDefault="002E69DA" w:rsidP="004605CD"/>
    <w:sectPr w:rsidR="002E69DA" w:rsidRPr="0046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E1E4A"/>
    <w:multiLevelType w:val="multilevel"/>
    <w:tmpl w:val="54A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3068"/>
    <w:multiLevelType w:val="multilevel"/>
    <w:tmpl w:val="5F2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A7030"/>
    <w:multiLevelType w:val="multilevel"/>
    <w:tmpl w:val="7C04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B6DF3"/>
    <w:multiLevelType w:val="multilevel"/>
    <w:tmpl w:val="90E8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D79BF"/>
    <w:multiLevelType w:val="multilevel"/>
    <w:tmpl w:val="DC6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F047E"/>
    <w:multiLevelType w:val="multilevel"/>
    <w:tmpl w:val="067A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64C40"/>
    <w:multiLevelType w:val="multilevel"/>
    <w:tmpl w:val="CF1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80002"/>
    <w:multiLevelType w:val="multilevel"/>
    <w:tmpl w:val="024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559015">
    <w:abstractNumId w:val="4"/>
  </w:num>
  <w:num w:numId="2" w16cid:durableId="1360663057">
    <w:abstractNumId w:val="2"/>
  </w:num>
  <w:num w:numId="3" w16cid:durableId="727260881">
    <w:abstractNumId w:val="0"/>
  </w:num>
  <w:num w:numId="4" w16cid:durableId="1989701415">
    <w:abstractNumId w:val="5"/>
  </w:num>
  <w:num w:numId="5" w16cid:durableId="1381399859">
    <w:abstractNumId w:val="7"/>
  </w:num>
  <w:num w:numId="6" w16cid:durableId="2116123437">
    <w:abstractNumId w:val="6"/>
  </w:num>
  <w:num w:numId="7" w16cid:durableId="1924024932">
    <w:abstractNumId w:val="3"/>
  </w:num>
  <w:num w:numId="8" w16cid:durableId="6176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4"/>
    <w:rsid w:val="00207A64"/>
    <w:rsid w:val="002D3BCF"/>
    <w:rsid w:val="002E69DA"/>
    <w:rsid w:val="004605CD"/>
    <w:rsid w:val="00636F36"/>
    <w:rsid w:val="00B90924"/>
    <w:rsid w:val="00BD7724"/>
    <w:rsid w:val="00C1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DF61"/>
  <w15:chartTrackingRefBased/>
  <w15:docId w15:val="{743FA9D0-ED41-426A-8D6A-3699D545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924"/>
    <w:rPr>
      <w:rFonts w:eastAsiaTheme="majorEastAsia" w:cstheme="majorBidi"/>
      <w:color w:val="272727" w:themeColor="text1" w:themeTint="D8"/>
    </w:rPr>
  </w:style>
  <w:style w:type="paragraph" w:styleId="Title">
    <w:name w:val="Title"/>
    <w:basedOn w:val="Normal"/>
    <w:next w:val="Normal"/>
    <w:link w:val="TitleChar"/>
    <w:uiPriority w:val="10"/>
    <w:qFormat/>
    <w:rsid w:val="00B9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924"/>
    <w:pPr>
      <w:spacing w:before="160"/>
      <w:jc w:val="center"/>
    </w:pPr>
    <w:rPr>
      <w:i/>
      <w:iCs/>
      <w:color w:val="404040" w:themeColor="text1" w:themeTint="BF"/>
    </w:rPr>
  </w:style>
  <w:style w:type="character" w:customStyle="1" w:styleId="QuoteChar">
    <w:name w:val="Quote Char"/>
    <w:basedOn w:val="DefaultParagraphFont"/>
    <w:link w:val="Quote"/>
    <w:uiPriority w:val="29"/>
    <w:rsid w:val="00B90924"/>
    <w:rPr>
      <w:i/>
      <w:iCs/>
      <w:color w:val="404040" w:themeColor="text1" w:themeTint="BF"/>
    </w:rPr>
  </w:style>
  <w:style w:type="paragraph" w:styleId="ListParagraph">
    <w:name w:val="List Paragraph"/>
    <w:basedOn w:val="Normal"/>
    <w:uiPriority w:val="34"/>
    <w:qFormat/>
    <w:rsid w:val="00B90924"/>
    <w:pPr>
      <w:ind w:left="720"/>
      <w:contextualSpacing/>
    </w:pPr>
  </w:style>
  <w:style w:type="character" w:styleId="IntenseEmphasis">
    <w:name w:val="Intense Emphasis"/>
    <w:basedOn w:val="DefaultParagraphFont"/>
    <w:uiPriority w:val="21"/>
    <w:qFormat/>
    <w:rsid w:val="00B90924"/>
    <w:rPr>
      <w:i/>
      <w:iCs/>
      <w:color w:val="0F4761" w:themeColor="accent1" w:themeShade="BF"/>
    </w:rPr>
  </w:style>
  <w:style w:type="paragraph" w:styleId="IntenseQuote">
    <w:name w:val="Intense Quote"/>
    <w:basedOn w:val="Normal"/>
    <w:next w:val="Normal"/>
    <w:link w:val="IntenseQuoteChar"/>
    <w:uiPriority w:val="30"/>
    <w:qFormat/>
    <w:rsid w:val="00B9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924"/>
    <w:rPr>
      <w:i/>
      <w:iCs/>
      <w:color w:val="0F4761" w:themeColor="accent1" w:themeShade="BF"/>
    </w:rPr>
  </w:style>
  <w:style w:type="character" w:styleId="IntenseReference">
    <w:name w:val="Intense Reference"/>
    <w:basedOn w:val="DefaultParagraphFont"/>
    <w:uiPriority w:val="32"/>
    <w:qFormat/>
    <w:rsid w:val="00B90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2536">
      <w:bodyDiv w:val="1"/>
      <w:marLeft w:val="0"/>
      <w:marRight w:val="0"/>
      <w:marTop w:val="0"/>
      <w:marBottom w:val="0"/>
      <w:divBdr>
        <w:top w:val="none" w:sz="0" w:space="0" w:color="auto"/>
        <w:left w:val="none" w:sz="0" w:space="0" w:color="auto"/>
        <w:bottom w:val="none" w:sz="0" w:space="0" w:color="auto"/>
        <w:right w:val="none" w:sz="0" w:space="0" w:color="auto"/>
      </w:divBdr>
    </w:div>
    <w:div w:id="202324856">
      <w:bodyDiv w:val="1"/>
      <w:marLeft w:val="0"/>
      <w:marRight w:val="0"/>
      <w:marTop w:val="0"/>
      <w:marBottom w:val="0"/>
      <w:divBdr>
        <w:top w:val="none" w:sz="0" w:space="0" w:color="auto"/>
        <w:left w:val="none" w:sz="0" w:space="0" w:color="auto"/>
        <w:bottom w:val="none" w:sz="0" w:space="0" w:color="auto"/>
        <w:right w:val="none" w:sz="0" w:space="0" w:color="auto"/>
      </w:divBdr>
    </w:div>
    <w:div w:id="621695168">
      <w:bodyDiv w:val="1"/>
      <w:marLeft w:val="0"/>
      <w:marRight w:val="0"/>
      <w:marTop w:val="0"/>
      <w:marBottom w:val="0"/>
      <w:divBdr>
        <w:top w:val="none" w:sz="0" w:space="0" w:color="auto"/>
        <w:left w:val="none" w:sz="0" w:space="0" w:color="auto"/>
        <w:bottom w:val="none" w:sz="0" w:space="0" w:color="auto"/>
        <w:right w:val="none" w:sz="0" w:space="0" w:color="auto"/>
      </w:divBdr>
    </w:div>
    <w:div w:id="1061054811">
      <w:bodyDiv w:val="1"/>
      <w:marLeft w:val="0"/>
      <w:marRight w:val="0"/>
      <w:marTop w:val="0"/>
      <w:marBottom w:val="0"/>
      <w:divBdr>
        <w:top w:val="none" w:sz="0" w:space="0" w:color="auto"/>
        <w:left w:val="none" w:sz="0" w:space="0" w:color="auto"/>
        <w:bottom w:val="none" w:sz="0" w:space="0" w:color="auto"/>
        <w:right w:val="none" w:sz="0" w:space="0" w:color="auto"/>
      </w:divBdr>
    </w:div>
    <w:div w:id="1086222891">
      <w:bodyDiv w:val="1"/>
      <w:marLeft w:val="0"/>
      <w:marRight w:val="0"/>
      <w:marTop w:val="0"/>
      <w:marBottom w:val="0"/>
      <w:divBdr>
        <w:top w:val="none" w:sz="0" w:space="0" w:color="auto"/>
        <w:left w:val="none" w:sz="0" w:space="0" w:color="auto"/>
        <w:bottom w:val="none" w:sz="0" w:space="0" w:color="auto"/>
        <w:right w:val="none" w:sz="0" w:space="0" w:color="auto"/>
      </w:divBdr>
    </w:div>
    <w:div w:id="122637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Chaudhari</dc:creator>
  <cp:keywords/>
  <dc:description/>
  <cp:lastModifiedBy>Nishant Chaudhari</cp:lastModifiedBy>
  <cp:revision>2</cp:revision>
  <dcterms:created xsi:type="dcterms:W3CDTF">2024-08-28T12:52:00Z</dcterms:created>
  <dcterms:modified xsi:type="dcterms:W3CDTF">2024-08-28T13:13:00Z</dcterms:modified>
</cp:coreProperties>
</file>