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&lt;Data Information&gt;</w:t>
      </w:r>
    </w:p>
    <w:p w:rsidR="00000000" w:rsidDel="00000000" w:rsidP="00000000" w:rsidRDefault="00000000" w:rsidRPr="00000000" w14:paraId="00000002">
      <w:pPr>
        <w:numPr>
          <w:ilvl w:val="0"/>
          <w:numId w:val="2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dataset contains 136 beverage items and 12 columns.</w:t>
      </w:r>
    </w:p>
    <w:p w:rsidR="00000000" w:rsidDel="00000000" w:rsidP="00000000" w:rsidRDefault="00000000" w:rsidRPr="00000000" w14:paraId="00000003">
      <w:pPr>
        <w:numPr>
          <w:ilvl w:val="0"/>
          <w:numId w:val="2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columns are of type object and may require additional data preprocessing.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no missing values ​​in the dataset and all columns have complete values.</w:t>
      </w:r>
    </w:p>
    <w:p w:rsidR="00000000" w:rsidDel="00000000" w:rsidP="00000000" w:rsidRDefault="00000000" w:rsidRPr="00000000" w14:paraId="00000005">
      <w:pPr>
        <w:numPr>
          <w:ilvl w:val="0"/>
          <w:numId w:val="1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descriptive statistics.</w:t>
      </w:r>
    </w:p>
    <w:p w:rsidR="00000000" w:rsidDel="00000000" w:rsidP="00000000" w:rsidRDefault="00000000" w:rsidRPr="00000000" w14:paraId="00000006">
      <w:pPr>
        <w:numPr>
          <w:ilvl w:val="0"/>
          <w:numId w:val="1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Menu column has 136 unique values, and each drink is unique.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Category column has eight unique categories, with the most drinks falling into the Slush category.</w:t>
      </w:r>
    </w:p>
    <w:p w:rsidR="00000000" w:rsidDel="00000000" w:rsidP="00000000" w:rsidRDefault="00000000" w:rsidRPr="00000000" w14:paraId="00000008">
      <w:pPr>
        <w:numPr>
          <w:ilvl w:val="0"/>
          <w:numId w:val="1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Flavor Tags column contains 95 unique tags, with Creamy and Normal appearing most frequently.</w:t>
      </w:r>
    </w:p>
    <w:p w:rsidR="00000000" w:rsidDel="00000000" w:rsidP="00000000" w:rsidRDefault="00000000" w:rsidRPr="00000000" w14:paraId="00000009">
      <w:pPr>
        <w:numPr>
          <w:ilvl w:val="0"/>
          <w:numId w:val="1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drinks have a Customizable Sweetness option marked Yes.</w:t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i w:val="1"/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&lt;EDA&gt;</w:t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156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Slush is the most popular beverage category, with about 30 items.</w:t>
      </w:r>
    </w:p>
    <w:p w:rsidR="00000000" w:rsidDel="00000000" w:rsidP="00000000" w:rsidRDefault="00000000" w:rsidRPr="00000000" w14:paraId="0000000E">
      <w:pPr>
        <w:numPr>
          <w:ilvl w:val="0"/>
          <w:numId w:val="2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Milk Tea and Punch were the second most offered categories, with about 25 each.</w:t>
      </w:r>
    </w:p>
    <w:p w:rsidR="00000000" w:rsidDel="00000000" w:rsidP="00000000" w:rsidRDefault="00000000" w:rsidRPr="00000000" w14:paraId="0000000F">
      <w:pPr>
        <w:numPr>
          <w:ilvl w:val="0"/>
          <w:numId w:val="2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Yogurt and Espresso are the categories with the fewest items.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7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39 drinks using the 'Water' base, the most, showing that it occupies an important role in the menu.</w:t>
      </w:r>
    </w:p>
    <w:p w:rsidR="00000000" w:rsidDel="00000000" w:rsidP="00000000" w:rsidRDefault="00000000" w:rsidRPr="00000000" w14:paraId="00000014">
      <w:pPr>
        <w:numPr>
          <w:ilvl w:val="0"/>
          <w:numId w:val="17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'Green', 'Milk' and 'Black' followed suit and are used in about 20 more drinks.</w:t>
      </w:r>
    </w:p>
    <w:p w:rsidR="00000000" w:rsidDel="00000000" w:rsidP="00000000" w:rsidRDefault="00000000" w:rsidRPr="00000000" w14:paraId="00000015">
      <w:pPr>
        <w:numPr>
          <w:ilvl w:val="0"/>
          <w:numId w:val="17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Bases such as 'Yogurt', 'Thai' and 'Coffee' are used relatively less frequently, while alternative bases such as 'Oat Milk' are used very less frequently.</w:t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&lt;Flavor Tag &amp; Overall Beverage Tag Word Cloud + Flavor Tag Frequency&gt;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211362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1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8700" cy="236564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65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5863" cy="239004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390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Covering tags across beverages, the tags "Sweet," "Fruity," "Normal," and "Creamy" still stand out, while specific flavors like "Coffee" also appear to show overall taste preference tags. A comprehensive analysis shows that flavors such as “Sweet” and ,”Creamy”,“Fruity” are the most common.</w:t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&lt;Proportion of Caffeine, Vegan, Gluten-Free, and Oat Milk Substitution in Beverages&gt;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Oat Milk Substitution: Only 11.8% of all beverages are replaceable with Oat Milk, and the majority (88.2%) are not replaceable.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257175</wp:posOffset>
            </wp:positionV>
            <wp:extent cx="2644924" cy="2608938"/>
            <wp:effectExtent b="0" l="0" r="0" t="0"/>
            <wp:wrapTopAndBottom distB="114300" distT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924" cy="2608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3214688</wp:posOffset>
            </wp:positionH>
            <wp:positionV relativeFrom="paragraph">
              <wp:posOffset>257175</wp:posOffset>
            </wp:positionV>
            <wp:extent cx="2519363" cy="2435384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435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numPr>
          <w:ilvl w:val="0"/>
          <w:numId w:val="16"/>
        </w:numPr>
        <w:spacing w:line="36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Conclusion: Oat milk alternative options are limited, which may be inconvenient for non-product consumers.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Vegan-Friendly Options: Beverages with Vegan-Friendly options are 22.1%, and most (77.9%) are only suitable for non-vegetarians.</w:t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spacing w:line="36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Conclusion: We need to expand our Vegan-friendly beverage options.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Caffeine Inclusion: 58.8% of drinks contain caffeine, while 41.2% contain no caffeine.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line="36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Conclusion: Caffeine and non-caffeine drinks are properly balanced.</w:t>
      </w:r>
    </w:p>
    <w:p w:rsidR="00000000" w:rsidDel="00000000" w:rsidP="00000000" w:rsidRDefault="00000000" w:rsidRPr="00000000" w14:paraId="00000034">
      <w:pPr>
        <w:spacing w:line="36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 Gluten Inclusion: 11% of drinks contain gluten, and 89% contain no gluten.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line="36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Conclusion: Most drinks offer gluten-free options, which are suitable for a gluten-restricted diet.</w:t>
      </w:r>
    </w:p>
    <w:p w:rsidR="00000000" w:rsidDel="00000000" w:rsidP="00000000" w:rsidRDefault="00000000" w:rsidRPr="00000000" w14:paraId="00000036">
      <w:pPr>
        <w:spacing w:line="360" w:lineRule="auto"/>
        <w:rPr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271463</wp:posOffset>
            </wp:positionV>
            <wp:extent cx="2728913" cy="2565992"/>
            <wp:effectExtent b="0" l="0" r="0" t="0"/>
            <wp:wrapTopAndBottom distB="114300" distT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565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329524</wp:posOffset>
            </wp:positionV>
            <wp:extent cx="2552700" cy="2440184"/>
            <wp:effectExtent b="0" l="0" r="0" t="0"/>
            <wp:wrapTopAndBottom distB="114300" distT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40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  <w:t xml:space="preserve">5. Customizable Sweetness: 93.4% of all beverages are customizable Sweetness, and 6.6% are not. It shows that most beverages offer the option to reflect customers' sugar preferences. 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Conclusion: This result is positive in that most beverages provide flexibility to meet various needs of customers, and support a personalized beverage experience.</w:t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  <w:t xml:space="preserve">6. Vegan &amp; Non-Dairy Drinks by Category: Vegan and dairy alternative drinks are most frequently served in Punch (56.7%), followed by Classic (23.3%) and Slush (20.0%).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Conclusion: Vegan-friendly and dairy alternative options are focused on specific categories, with room for expansion to other categories. Punch is likely to be a major choice for Vegan customers.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Summary of the previous graphs: </w:t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Vegan-friendly and Oatmilk substitution options are relatively limited.</w:t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The Caffeine and Gluten-free options show a sufficient distribution to meet different consumer needs.</w:t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Vegan and Non-Dairy options are concentrated in certain categories, so it would be good to expand to other categories.</w:t>
      </w:r>
    </w:p>
    <w:p w:rsidR="00000000" w:rsidDel="00000000" w:rsidP="00000000" w:rsidRDefault="00000000" w:rsidRPr="00000000" w14:paraId="0000004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most popular combination is Water | Sweet, Refreshing, and Fruit, which is the most selected base and flaver tag combination.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Milk | Creamy, Sweet, Chocolate and Green | Refreshing, Fruit combination followed by high frequency.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Keywords such as Sweet, Creamy, Refreshing, and Fruit Flavor are repeatedly featured in the top combination, showing the characteristics of flavors that customers prefer.</w:t>
      </w:r>
    </w:p>
    <w:p w:rsidR="00000000" w:rsidDel="00000000" w:rsidP="00000000" w:rsidRDefault="00000000" w:rsidRPr="00000000" w14:paraId="00000045">
      <w:pPr>
        <w:spacing w:line="360" w:lineRule="auto"/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3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sz w:val="20"/>
          <w:szCs w:val="20"/>
          <w:rtl w:val="0"/>
        </w:rPr>
        <w:t xml:space="preserve">he most popular combination is Water | Sweet, Refreshing, and Fruit, which is the most selected base and flavor tag combination.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3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Milk | Creamy, Sweet, Chocolate and Green | Refreshing, Fruit combination followed by high frequency.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line="3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Keywords such as Sweet, Creamy, Refreshing, and Fruit Flavor are repeatedly featured in the top combination, showing the characteristics of flavors that customers prefer.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388859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88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1. Strong negative correlation (-0.40):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  <w:t xml:space="preserve">    - "Vegan-friendly" and "Contains dairy" have a negative correlation</w:t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  <w:t xml:space="preserve">        - Dairy-Included Beverages Most Likely Not Vegan Options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2. Positive correlation (0.34):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    - The correlation between "Oat milk substitution" and "Contains dairy" is positive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        - Dairy beverages tend to have more frequent oat milk alternatives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  <w:t xml:space="preserve">3. Weak correlation: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  <w:t xml:space="preserve">    - The biggest feature is that there is weak or little correlation between most properties, usually independent properties</w:t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Tags such as Sweet, Creamy, and Fruity appear the most, of which Sweet and Creamy have a high frequency with or without caffeine.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Caffeine-containing drinks also make up a significant number in Fruity and Refreshing tags, and this combination appears to be popular.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Bold, Chocolate, and Coffee tags mainly belong to caffeinated beverages, reflecting the expected flavor characteristics.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Sweet and Creamy appear as the main tags even in caffeine-free drinks, but more diverse combinations of flavors are seen in relatively caffeine-containing drinks.</w:t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Water and Milk-based drinks dominate most categories, with Punch and Milk Tea appearing as popular combinations.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Green and Black Tea-based beverages stand out in combination with Milk Tea and Slush, with varying category distributions.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Yogurt-based drinks are almost limited to Slush, allowing further combination possibilities to be explored.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7383" cy="416122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383" cy="4161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/>
      </w:pPr>
      <w:r w:rsidDel="00000000" w:rsidR="00000000" w:rsidRPr="00000000">
        <w:rPr>
          <w:rtl w:val="0"/>
        </w:rPr>
        <w:t xml:space="preserve">1. High-similar tag groups: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"Creamy, Sweet, Fruity" and "Creamy, Fruity, Sweet" have almost perfect similarities, with very similar properties, with only different tag sequences.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"Sweet, Fruit, Refreshing" and "Sweet, Refreshing, Fruit" also show high similarity and can be classified into the same attribute group.</w:t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  <w:t xml:space="preserve">2. Low-similarity tags: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"Creamy, Normal, Sweet" and "Sweet, Tanguy, Refreshing, Fruity, Smooth" have almost no parallel, and exhibit completely different characteristics.</w:t>
      </w:r>
    </w:p>
    <w:p w:rsidR="00000000" w:rsidDel="00000000" w:rsidP="00000000" w:rsidRDefault="00000000" w:rsidRPr="00000000" w14:paraId="00000064">
      <w:pPr>
        <w:spacing w:line="360" w:lineRule="auto"/>
        <w:rPr/>
      </w:pPr>
      <w:r w:rsidDel="00000000" w:rsidR="00000000" w:rsidRPr="00000000">
        <w:rPr>
          <w:rtl w:val="0"/>
        </w:rPr>
        <w:t xml:space="preserve">3. Patterns on tags: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Tags with "Sweet" and "Creamy" are generally more similar than other tags.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Combinations with unusual tags, such as "Tangy" or "Salty," often have low similarities.</w:t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7763" cy="3876264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87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>
          <w:rtl w:val="0"/>
        </w:rPr>
        <w:t xml:space="preserve">1-1. Sweetness Customization Possible: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Beverages with Sweetness Customization are supported by most beverages, whether or not Vegan-Friendly.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29 of the Vegan-Friendly drinks support sweetness adjustment, and 98 of the non-Vegan-Friendly drinks are supported.</w:t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  <w:t xml:space="preserve">1-2. Vegan-Friendly Number of Optional Drinks: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98 drinks that do not offer Vegan-Friendly options, and there are 30 Vegan-Friendly optional drinks in total.</w:t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  <w:t xml:space="preserve">1-3. Beverages that do not support Sweetness Customization:</w:t>
      </w:r>
    </w:p>
    <w:p w:rsidR="00000000" w:rsidDel="00000000" w:rsidP="00000000" w:rsidRDefault="00000000" w:rsidRPr="00000000" w14:paraId="00000070">
      <w:pPr>
        <w:numPr>
          <w:ilvl w:val="0"/>
          <w:numId w:val="2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few beverages do not support Sweetness Customization, whether or not Vegan-Friendly (9 in total).</w:t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  <w:t xml:space="preserve">2. Important points:</w:t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  <w:t xml:space="preserve">2-1. Most beverages can be sweetened: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Whether Vegan-Friendly or not, most beverages support sweetening, which is likely to provide customized service.</w:t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  <w:t xml:space="preserve">2-2. Possible expansion of Vegan-Friendly options: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Vegan-Friendly drinks often offer Sweetness Customization, which can be used as an additional marketing point to increase customer satisfaction.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21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6.png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