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DC1" w:rsidRDefault="00E12DC1" w:rsidP="00E12DC1">
      <w:pPr>
        <w:pStyle w:val="Ttulo1"/>
      </w:pPr>
      <w:r>
        <w:t>fundamentos de POO. Polimorfismo.</w:t>
      </w:r>
    </w:p>
    <w:p w:rsidR="00E12DC1" w:rsidRPr="00E12DC1" w:rsidRDefault="00E12DC1" w:rsidP="00E12DC1">
      <w:r>
        <w:t>Como parte del repaso de programación orientado objetos, veremos el tema de polimorfismo y un ejemplo de aplicación, al finalizar el repaso deberán realizar un ejemplo.</w:t>
      </w:r>
    </w:p>
    <w:p w:rsidR="00E12DC1" w:rsidRDefault="00E12DC1" w:rsidP="00E12DC1">
      <w:pPr>
        <w:pStyle w:val="Ttulo2"/>
      </w:pPr>
      <w:r>
        <w:t>Marco Teórico.</w:t>
      </w:r>
    </w:p>
    <w:p w:rsidR="00C05A59" w:rsidRDefault="00C05A59" w:rsidP="00C05A59">
      <w:pPr>
        <w:pStyle w:val="Ttulo3"/>
      </w:pPr>
      <w:r>
        <w:t>Introducción.</w:t>
      </w:r>
    </w:p>
    <w:p w:rsidR="00E12DC1" w:rsidRDefault="00E12DC1" w:rsidP="00C05A59">
      <w:pPr>
        <w:jc w:val="both"/>
      </w:pPr>
      <w:r>
        <w:t>El polimorfismo, junto con la encapsulación y la herencia, forman parte de los pilares básicos de la programación orientada a objetos.</w:t>
      </w:r>
    </w:p>
    <w:p w:rsidR="00E12DC1" w:rsidRDefault="00E12DC1" w:rsidP="00C05A59">
      <w:pPr>
        <w:jc w:val="both"/>
      </w:pPr>
      <w:r>
        <w:t>El polimorfismo, como su nombre indica, sugiere múltiples formas. En programación cuando hablamos de polimorfismo nos referimos a la capacidad de acceder a múltiples funciones a través del mismo interfaz. Es decir que un mismo identificador, o función puede tener diferentes comportamientos en función del contexto en el que sea ejecutado.</w:t>
      </w:r>
    </w:p>
    <w:p w:rsidR="00E12DC1" w:rsidRDefault="00E12DC1" w:rsidP="00E12DC1">
      <w:r>
        <w:t xml:space="preserve">El polimorfismo es un concepto difícil de entender en un primer momento y en mi opinión PHP no nos ayuda demasiado en este aspecto, al no ser este un lenguaje de programación fuertemente </w:t>
      </w:r>
      <w:proofErr w:type="spellStart"/>
      <w:r>
        <w:t>tipado</w:t>
      </w:r>
      <w:proofErr w:type="spellEnd"/>
      <w:r>
        <w:t xml:space="preserve">. </w:t>
      </w:r>
    </w:p>
    <w:p w:rsidR="00E12DC1" w:rsidRDefault="00E12DC1" w:rsidP="00C05A59">
      <w:pPr>
        <w:jc w:val="both"/>
      </w:pPr>
      <w:r>
        <w:t xml:space="preserve">Su </w:t>
      </w:r>
      <w:r w:rsidR="00C05A59">
        <w:t>implementación</w:t>
      </w:r>
      <w:r>
        <w:t xml:space="preserve"> </w:t>
      </w:r>
      <w:r w:rsidR="00C05A59">
        <w:t>varía</w:t>
      </w:r>
      <w:r>
        <w:t xml:space="preserve"> en </w:t>
      </w:r>
      <w:r w:rsidR="00C05A59">
        <w:t>función</w:t>
      </w:r>
      <w:r>
        <w:t xml:space="preserve"> del lenguaje de </w:t>
      </w:r>
      <w:r w:rsidR="00C05A59">
        <w:t>programación</w:t>
      </w:r>
      <w:r>
        <w:t xml:space="preserve">. En algunos casos para establecer una </w:t>
      </w:r>
      <w:r w:rsidR="00C05A59">
        <w:t>relación</w:t>
      </w:r>
      <w:r>
        <w:t xml:space="preserve"> </w:t>
      </w:r>
      <w:proofErr w:type="spellStart"/>
      <w:r w:rsidR="00C05A59">
        <w:t>polifórmica</w:t>
      </w:r>
      <w:proofErr w:type="spellEnd"/>
      <w:r>
        <w:t xml:space="preserve"> es necesario que cada uno de los objetos implicados compartan una misma </w:t>
      </w:r>
      <w:r w:rsidR="00C05A59">
        <w:t>raíz</w:t>
      </w:r>
      <w:r>
        <w:t xml:space="preserve">, siendo entonces necesario establecer una </w:t>
      </w:r>
      <w:r w:rsidR="00C05A59">
        <w:t>jerarquía</w:t>
      </w:r>
      <w:r>
        <w:t xml:space="preserve"> de clases. Este es el caso de los lenguajes de </w:t>
      </w:r>
      <w:r w:rsidR="00C05A59">
        <w:t>programación</w:t>
      </w:r>
      <w:r>
        <w:t xml:space="preserve"> fuertemente </w:t>
      </w:r>
      <w:proofErr w:type="spellStart"/>
      <w:r>
        <w:t>tipados</w:t>
      </w:r>
      <w:proofErr w:type="spellEnd"/>
      <w:r>
        <w:t xml:space="preserve"> como Java.</w:t>
      </w:r>
    </w:p>
    <w:p w:rsidR="00E12DC1" w:rsidRDefault="00E12DC1" w:rsidP="00E12DC1">
      <w:r>
        <w:t xml:space="preserve">Para el caso que nos ocupa vamos a estudiar el </w:t>
      </w:r>
      <w:r w:rsidR="00C05A59">
        <w:t>polimorfismo</w:t>
      </w:r>
      <w:r>
        <w:t xml:space="preserve"> en PHP estableciendo una </w:t>
      </w:r>
      <w:r w:rsidR="00C05A59">
        <w:t>jerarquía</w:t>
      </w:r>
      <w:r>
        <w:t xml:space="preserve"> de clases, ya que nos resultara </w:t>
      </w:r>
      <w:r w:rsidR="00C05A59">
        <w:t>más</w:t>
      </w:r>
      <w:r>
        <w:t xml:space="preserve"> </w:t>
      </w:r>
      <w:r w:rsidR="00C05A59">
        <w:t>fácil</w:t>
      </w:r>
      <w:r>
        <w:t xml:space="preserve"> portar el mismo ejemplo a otros lenguajes.</w:t>
      </w:r>
    </w:p>
    <w:p w:rsidR="00E12DC1" w:rsidRDefault="00C05A59" w:rsidP="00C05A59">
      <w:pPr>
        <w:pStyle w:val="Ttulo3"/>
      </w:pPr>
      <w:r>
        <w:t>¿Cómo se implementa el polimorfismo?</w:t>
      </w:r>
    </w:p>
    <w:p w:rsidR="00E12DC1" w:rsidRDefault="00E12DC1" w:rsidP="00E12DC1">
      <w:r>
        <w:t xml:space="preserve">A </w:t>
      </w:r>
      <w:r w:rsidR="00C05A59">
        <w:t>continuación,</w:t>
      </w:r>
      <w:r>
        <w:t xml:space="preserve"> veremos un ejemplo de </w:t>
      </w:r>
      <w:r w:rsidR="00C05A59">
        <w:t>cómo</w:t>
      </w:r>
      <w:r>
        <w:t xml:space="preserve"> implementar una llamada </w:t>
      </w:r>
      <w:r w:rsidR="00C05A59">
        <w:t>polimórfica</w:t>
      </w:r>
      <w:r>
        <w:t xml:space="preserve"> al </w:t>
      </w:r>
      <w:r w:rsidR="00C05A59">
        <w:t>método</w:t>
      </w:r>
      <w:r>
        <w:t xml:space="preserve"> de un objeto.</w:t>
      </w:r>
    </w:p>
    <w:p w:rsidR="00E12DC1" w:rsidRDefault="00E12DC1" w:rsidP="00C05A59">
      <w:pPr>
        <w:jc w:val="both"/>
      </w:pPr>
      <w:r>
        <w:t xml:space="preserve">Para ello vamos a crear una sencilla </w:t>
      </w:r>
      <w:r w:rsidR="00C05A59">
        <w:t>jerarquía</w:t>
      </w:r>
      <w:r>
        <w:t xml:space="preserve"> de clases donde tendremos una clase base llamada "</w:t>
      </w:r>
      <w:proofErr w:type="spellStart"/>
      <w:r>
        <w:t>classPoligono</w:t>
      </w:r>
      <w:proofErr w:type="spellEnd"/>
      <w:r>
        <w:t xml:space="preserve">" y sus respectivas clases </w:t>
      </w:r>
      <w:r w:rsidR="00C05A59">
        <w:t>extendidas:</w:t>
      </w:r>
      <w:r>
        <w:t xml:space="preserve"> "</w:t>
      </w:r>
      <w:proofErr w:type="spellStart"/>
      <w:r>
        <w:t>classTriangulo</w:t>
      </w:r>
      <w:proofErr w:type="spellEnd"/>
      <w:proofErr w:type="gramStart"/>
      <w:r>
        <w:t>" ,</w:t>
      </w:r>
      <w:proofErr w:type="gramEnd"/>
      <w:r>
        <w:t xml:space="preserve"> "</w:t>
      </w:r>
      <w:proofErr w:type="spellStart"/>
      <w:r>
        <w:t>classCuadrado</w:t>
      </w:r>
      <w:proofErr w:type="spellEnd"/>
      <w:r>
        <w:t>" , "</w:t>
      </w:r>
      <w:proofErr w:type="spellStart"/>
      <w:r>
        <w:t>classRectangulo</w:t>
      </w:r>
      <w:proofErr w:type="spellEnd"/>
      <w:r>
        <w:t>".</w:t>
      </w:r>
      <w:r w:rsidR="00C05A59">
        <w:t xml:space="preserve"> </w:t>
      </w:r>
      <w:r>
        <w:t xml:space="preserve">Cada una de estas clases </w:t>
      </w:r>
      <w:r w:rsidR="00C05A59">
        <w:t>tendrá</w:t>
      </w:r>
      <w:r>
        <w:t xml:space="preserve"> un </w:t>
      </w:r>
      <w:r w:rsidR="00C05A59">
        <w:t>método</w:t>
      </w:r>
      <w:r>
        <w:t xml:space="preserve"> en </w:t>
      </w:r>
      <w:r w:rsidR="00C05A59">
        <w:t>común</w:t>
      </w:r>
      <w:r>
        <w:t xml:space="preserve"> que se </w:t>
      </w:r>
      <w:r w:rsidR="00C05A59">
        <w:t>llamará</w:t>
      </w:r>
      <w:r>
        <w:t xml:space="preserve"> "calculo" y cuya </w:t>
      </w:r>
      <w:r w:rsidR="00C05A59">
        <w:t>función</w:t>
      </w:r>
      <w:r>
        <w:t xml:space="preserve"> </w:t>
      </w:r>
      <w:r w:rsidR="00C05A59">
        <w:t>será</w:t>
      </w:r>
      <w:r>
        <w:t xml:space="preserve"> la de mostrar la formula </w:t>
      </w:r>
      <w:r w:rsidR="00C05A59">
        <w:t>matemática</w:t>
      </w:r>
      <w:r>
        <w:t xml:space="preserve"> para el </w:t>
      </w:r>
      <w:r w:rsidR="00C05A59">
        <w:t>cálculo</w:t>
      </w:r>
      <w:r>
        <w:t xml:space="preserve"> del </w:t>
      </w:r>
      <w:r w:rsidR="00C05A59">
        <w:t>área</w:t>
      </w:r>
      <w:r>
        <w:t xml:space="preserve"> de la figura </w:t>
      </w:r>
      <w:r w:rsidR="00C05A59">
        <w:t>geométrica</w:t>
      </w:r>
      <w:r>
        <w:t xml:space="preserve"> en </w:t>
      </w:r>
      <w:r w:rsidR="00C05A59">
        <w:t>cuestión</w:t>
      </w:r>
      <w:r>
        <w:t>.</w:t>
      </w:r>
    </w:p>
    <w:p w:rsidR="00E12DC1" w:rsidRDefault="00E12DC1" w:rsidP="00E12DC1">
      <w:r>
        <w:t xml:space="preserve">Una vez que hemos definido nuestras clases crearemos la </w:t>
      </w:r>
      <w:r w:rsidR="00C05A59">
        <w:t>función</w:t>
      </w:r>
      <w:r>
        <w:t xml:space="preserve"> que se encargara de hacer la llamada </w:t>
      </w:r>
      <w:r w:rsidR="00C05A59">
        <w:t>polimórfica</w:t>
      </w:r>
      <w:r>
        <w:t xml:space="preserve"> al </w:t>
      </w:r>
      <w:r w:rsidR="00C05A59">
        <w:t>método</w:t>
      </w:r>
      <w:r>
        <w:t xml:space="preserve"> "calculo" cuya </w:t>
      </w:r>
      <w:r w:rsidR="00C05A59">
        <w:t>ejecución</w:t>
      </w:r>
      <w:r>
        <w:t xml:space="preserve"> variara dependiendo del objeto que lo implementa.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gram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&lt;?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php</w:t>
      </w:r>
      <w:proofErr w:type="spellEnd"/>
      <w:proofErr w:type="gramEnd"/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/*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Empezaremos definiendo la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jerarquia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de clases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*/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class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classPoligono</w:t>
      </w:r>
      <w:proofErr w:type="spellEnd"/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lastRenderedPageBreak/>
        <w:t> 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function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calculo(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echo </w:t>
      </w: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'El área depende del tipo de polígono';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class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classCuadrado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extends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classPoligono</w:t>
      </w:r>
      <w:proofErr w:type="spellEnd"/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function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calculo(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echo </w:t>
      </w: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'área de un 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cuadrado :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 a=l*l&lt;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br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&gt;';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class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classRectangulo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extends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classPoligono</w:t>
      </w:r>
      <w:proofErr w:type="spellEnd"/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function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calculo(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echo </w:t>
      </w: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'área de un 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rectángulo :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 a=b*h&lt;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br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&gt;';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class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classTriangulo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extends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classPoligono</w:t>
      </w:r>
      <w:proofErr w:type="spellEnd"/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function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calculo(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echo </w:t>
      </w: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'área de un 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triángulo :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 a=(b*h)/2&lt;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br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&gt;';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/* fin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definicion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de la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jerarquia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de clases */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/* 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definicion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de la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funcion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encargada de realizar </w:t>
      </w:r>
      <w:proofErr w:type="gram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las llamada</w:t>
      </w:r>
      <w:proofErr w:type="gram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 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polimorfica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al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metodo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"calculo"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A destacar que en la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definicion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de la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funcion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definimos el tipo 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parametro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que pasamos por referencia, esto no es obligatorio 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lastRenderedPageBreak/>
        <w:t xml:space="preserve">en PHP, pero nos ayuda a entender el concepto y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asi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poder aplicarlo 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en otros lenguajes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mas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estrictos.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 */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function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area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(</w:t>
      </w:r>
      <w:proofErr w:type="spellStart"/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classPoligono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 $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obj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$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obj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-&gt;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calculo(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/*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Creamos los objetos necesarios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*/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$cuadrado =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new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classCuadrado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$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rectangulo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 =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new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classRectangulo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$triangulo =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new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classTriangulo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/*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Ejecutamos la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funcion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encargada 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de realizar la llamada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polimorfica</w:t>
      </w:r>
      <w:proofErr w:type="spellEnd"/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*/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area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($cuadrado);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area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($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rectangulo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area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($triangulo);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?&gt;</w:t>
      </w:r>
    </w:p>
    <w:p w:rsidR="00C05A59" w:rsidRDefault="00C05A59" w:rsidP="00E12DC1"/>
    <w:p w:rsidR="00E12DC1" w:rsidRDefault="009C16A1" w:rsidP="009C16A1">
      <w:pPr>
        <w:pStyle w:val="Ttulo3"/>
      </w:pPr>
      <w:r>
        <w:t>Resultado</w:t>
      </w:r>
    </w:p>
    <w:p w:rsidR="009C16A1" w:rsidRDefault="009C16A1" w:rsidP="009C16A1">
      <w:r>
        <w:rPr>
          <w:noProof/>
          <w:lang w:eastAsia="es-MX"/>
        </w:rPr>
        <w:drawing>
          <wp:inline distT="0" distB="0" distL="0" distR="0" wp14:anchorId="2950B583" wp14:editId="73CC5A8A">
            <wp:extent cx="2358522" cy="6477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795" cy="64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6F" w:rsidRDefault="00770A6F" w:rsidP="00770A6F">
      <w:pPr>
        <w:pStyle w:val="Ttulo2"/>
      </w:pPr>
      <w:r>
        <w:t>conclusiones</w:t>
      </w:r>
    </w:p>
    <w:p w:rsidR="00770A6F" w:rsidRDefault="00770A6F" w:rsidP="00770A6F">
      <w:pPr>
        <w:jc w:val="both"/>
      </w:pPr>
      <w:r w:rsidRPr="00770A6F">
        <w:t>Al ejecutar el ejemplo anterior vemos que la función "</w:t>
      </w:r>
      <w:proofErr w:type="spellStart"/>
      <w:r w:rsidRPr="00770A6F">
        <w:t>area</w:t>
      </w:r>
      <w:proofErr w:type="spellEnd"/>
      <w:r w:rsidRPr="00770A6F">
        <w:t>" nos muestra la formula correcta en cada una de sus ejecuciones para cada tipo de figura geométrica, pese a que en su definición inicial hayamos especificado que el objeto es del tipo "</w:t>
      </w:r>
      <w:proofErr w:type="spellStart"/>
      <w:r w:rsidRPr="00770A6F">
        <w:t>classPoligon</w:t>
      </w:r>
      <w:r>
        <w:t>o</w:t>
      </w:r>
      <w:proofErr w:type="spellEnd"/>
      <w:r>
        <w:t>"</w:t>
      </w:r>
      <w:r w:rsidRPr="00770A6F">
        <w:t>, haciendo referencia a la clase base de cada objeto. Esto sería necesario en algunos lenguajes en los cuales nos hace falta un nexo común a cada uno de los objetos, y la única forma es de utilizar la clase base común a cada uno de ellos.</w:t>
      </w:r>
    </w:p>
    <w:p w:rsidR="00770A6F" w:rsidRDefault="00770A6F" w:rsidP="00770A6F">
      <w:pPr>
        <w:jc w:val="both"/>
      </w:pPr>
    </w:p>
    <w:p w:rsidR="00770A6F" w:rsidRDefault="00770A6F" w:rsidP="00770A6F">
      <w:pPr>
        <w:pStyle w:val="Ttulo2"/>
      </w:pPr>
      <w:r>
        <w:lastRenderedPageBreak/>
        <w:t>actividad</w:t>
      </w:r>
    </w:p>
    <w:p w:rsidR="00770A6F" w:rsidRDefault="00770A6F" w:rsidP="00770A6F">
      <w:pPr>
        <w:pStyle w:val="Prrafodelista"/>
        <w:numPr>
          <w:ilvl w:val="0"/>
          <w:numId w:val="2"/>
        </w:numPr>
      </w:pPr>
      <w:r>
        <w:t>Realizar la función perímetro implementando herencia en el código anterior. (</w:t>
      </w:r>
      <w:bookmarkStart w:id="0" w:name="_GoBack"/>
      <w:r w:rsidRPr="00AC7E88">
        <w:rPr>
          <w:b/>
        </w:rPr>
        <w:t>para hoy antes de que acabe la clase</w:t>
      </w:r>
      <w:bookmarkEnd w:id="0"/>
      <w:r>
        <w:t>).</w:t>
      </w:r>
      <w:r>
        <w:br/>
        <w:t xml:space="preserve">- El ejercicio se debe se debe enviar en un archivo </w:t>
      </w:r>
      <w:proofErr w:type="spellStart"/>
      <w:r>
        <w:t>zip</w:t>
      </w:r>
      <w:proofErr w:type="spellEnd"/>
      <w:r>
        <w:t xml:space="preserve"> comprimido con el nombre de </w:t>
      </w:r>
      <w:r w:rsidR="006551E2">
        <w:t>DAII-Ejercicio03-NombreApellido.zip</w:t>
      </w:r>
      <w:r>
        <w:t xml:space="preserve"> con el mismo asunto del correo.</w:t>
      </w:r>
      <w:r>
        <w:br/>
        <w:t>- Debe contener todos los documentos necesarios para su ejecución.</w:t>
      </w:r>
    </w:p>
    <w:p w:rsidR="00770A6F" w:rsidRDefault="00770A6F" w:rsidP="00770A6F">
      <w:pPr>
        <w:pStyle w:val="Prrafodelista"/>
        <w:numPr>
          <w:ilvl w:val="0"/>
          <w:numId w:val="2"/>
        </w:numPr>
      </w:pPr>
      <w:r>
        <w:t>Agregar valores predeterminados a las clases de las figuras geométricas e imprimir el área y perímetro de cada una con él la formula y el resultado numérico de la misma</w:t>
      </w:r>
      <w:r w:rsidR="00074121">
        <w:t xml:space="preserve"> (</w:t>
      </w:r>
      <w:r w:rsidR="00074121" w:rsidRPr="00AC7E88">
        <w:rPr>
          <w:b/>
        </w:rPr>
        <w:t>Para</w:t>
      </w:r>
      <w:r w:rsidR="00AC7E88" w:rsidRPr="00AC7E88">
        <w:rPr>
          <w:b/>
        </w:rPr>
        <w:t xml:space="preserve"> hoy antes del medio día</w:t>
      </w:r>
      <w:r w:rsidR="00074121">
        <w:t>)</w:t>
      </w:r>
      <w:r>
        <w:t>.</w:t>
      </w:r>
    </w:p>
    <w:p w:rsidR="006551E2" w:rsidRDefault="006551E2" w:rsidP="006551E2">
      <w:pPr>
        <w:pStyle w:val="Prrafodelista"/>
        <w:numPr>
          <w:ilvl w:val="0"/>
          <w:numId w:val="4"/>
        </w:numPr>
      </w:pPr>
      <w:r>
        <w:t xml:space="preserve">Agregar todos los archivos necesarios para la ejecución en un </w:t>
      </w:r>
      <w:proofErr w:type="spellStart"/>
      <w:r>
        <w:t>zip</w:t>
      </w:r>
      <w:proofErr w:type="spellEnd"/>
      <w:r>
        <w:t xml:space="preserve"> con el siguiente nombre DAII-Ejercicio03B-NombreApellido.zip, y el asunto del correo debe ser el mismo que el nombre del archivo.</w:t>
      </w:r>
    </w:p>
    <w:p w:rsidR="006551E2" w:rsidRDefault="006551E2" w:rsidP="00770A6F">
      <w:pPr>
        <w:pStyle w:val="Prrafodelista"/>
        <w:numPr>
          <w:ilvl w:val="0"/>
          <w:numId w:val="2"/>
        </w:numPr>
      </w:pPr>
      <w:r>
        <w:t>EXTRA: En la última versión si los valores se pueden leer a través del método GET.</w:t>
      </w:r>
    </w:p>
    <w:p w:rsidR="00770A6F" w:rsidRDefault="00770A6F" w:rsidP="00770A6F">
      <w:pPr>
        <w:pStyle w:val="Ttulo2"/>
      </w:pPr>
      <w:r>
        <w:t>Rubrica.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268"/>
        <w:gridCol w:w="895"/>
      </w:tblGrid>
      <w:tr w:rsidR="006551E2" w:rsidTr="006551E2">
        <w:tc>
          <w:tcPr>
            <w:tcW w:w="3397" w:type="dxa"/>
          </w:tcPr>
          <w:p w:rsidR="006551E2" w:rsidRDefault="006551E2" w:rsidP="00770A6F"/>
        </w:tc>
        <w:tc>
          <w:tcPr>
            <w:tcW w:w="4536" w:type="dxa"/>
            <w:gridSpan w:val="2"/>
          </w:tcPr>
          <w:p w:rsidR="006551E2" w:rsidRDefault="006551E2" w:rsidP="006551E2">
            <w:pPr>
              <w:jc w:val="center"/>
            </w:pPr>
            <w:r>
              <w:t>Puntos</w:t>
            </w:r>
          </w:p>
        </w:tc>
        <w:tc>
          <w:tcPr>
            <w:tcW w:w="895" w:type="dxa"/>
          </w:tcPr>
          <w:p w:rsidR="006551E2" w:rsidRDefault="006551E2" w:rsidP="006551E2">
            <w:pPr>
              <w:jc w:val="center"/>
            </w:pPr>
          </w:p>
        </w:tc>
      </w:tr>
      <w:tr w:rsidR="006551E2" w:rsidTr="006551E2">
        <w:tc>
          <w:tcPr>
            <w:tcW w:w="3397" w:type="dxa"/>
          </w:tcPr>
          <w:p w:rsidR="006551E2" w:rsidRDefault="006551E2" w:rsidP="00074121">
            <w:pPr>
              <w:jc w:val="center"/>
            </w:pPr>
            <w:r>
              <w:t>Aspecto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0</w:t>
            </w:r>
          </w:p>
        </w:tc>
        <w:tc>
          <w:tcPr>
            <w:tcW w:w="895" w:type="dxa"/>
            <w:vAlign w:val="center"/>
          </w:tcPr>
          <w:p w:rsidR="006551E2" w:rsidRDefault="006551E2" w:rsidP="006551E2">
            <w:pPr>
              <w:jc w:val="center"/>
            </w:pPr>
            <w:r>
              <w:t>Puntos</w:t>
            </w:r>
          </w:p>
        </w:tc>
      </w:tr>
      <w:tr w:rsidR="006551E2" w:rsidTr="006551E2">
        <w:tc>
          <w:tcPr>
            <w:tcW w:w="3397" w:type="dxa"/>
          </w:tcPr>
          <w:p w:rsidR="006551E2" w:rsidRDefault="006551E2" w:rsidP="006551E2">
            <w:pPr>
              <w:pStyle w:val="Prrafodelista"/>
              <w:numPr>
                <w:ilvl w:val="1"/>
                <w:numId w:val="3"/>
              </w:numPr>
            </w:pPr>
            <w:r>
              <w:t>Adjunto los archivos necesarios para la ejecución del ejercicio DAII-Ejercicio03-NombreApellido.zip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Todos los archivos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Faltan archivos</w:t>
            </w:r>
          </w:p>
        </w:tc>
        <w:tc>
          <w:tcPr>
            <w:tcW w:w="895" w:type="dxa"/>
            <w:vAlign w:val="center"/>
          </w:tcPr>
          <w:p w:rsidR="006551E2" w:rsidRDefault="006551E2" w:rsidP="006551E2">
            <w:pPr>
              <w:jc w:val="center"/>
            </w:pPr>
          </w:p>
        </w:tc>
      </w:tr>
      <w:tr w:rsidR="006551E2" w:rsidTr="006551E2">
        <w:tc>
          <w:tcPr>
            <w:tcW w:w="3397" w:type="dxa"/>
          </w:tcPr>
          <w:p w:rsidR="006551E2" w:rsidRDefault="006551E2" w:rsidP="006551E2">
            <w:pPr>
              <w:pStyle w:val="Prrafodelista"/>
              <w:numPr>
                <w:ilvl w:val="1"/>
                <w:numId w:val="3"/>
              </w:numPr>
            </w:pPr>
            <w:r>
              <w:t>El archivo realiza satisfactoriamente la salida esperada.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Completo y sin error.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Incompleto o sin error</w:t>
            </w:r>
          </w:p>
        </w:tc>
        <w:tc>
          <w:tcPr>
            <w:tcW w:w="895" w:type="dxa"/>
            <w:vAlign w:val="center"/>
          </w:tcPr>
          <w:p w:rsidR="006551E2" w:rsidRDefault="006551E2" w:rsidP="006551E2">
            <w:pPr>
              <w:jc w:val="center"/>
            </w:pPr>
          </w:p>
        </w:tc>
      </w:tr>
      <w:tr w:rsidR="006551E2" w:rsidTr="006551E2">
        <w:trPr>
          <w:hidden/>
        </w:trPr>
        <w:tc>
          <w:tcPr>
            <w:tcW w:w="3397" w:type="dxa"/>
          </w:tcPr>
          <w:p w:rsidR="006551E2" w:rsidRPr="006551E2" w:rsidRDefault="006551E2" w:rsidP="006551E2">
            <w:pPr>
              <w:pStyle w:val="Prrafodelista"/>
              <w:numPr>
                <w:ilvl w:val="0"/>
                <w:numId w:val="3"/>
              </w:numPr>
              <w:rPr>
                <w:vanish/>
              </w:rPr>
            </w:pPr>
          </w:p>
          <w:p w:rsidR="006551E2" w:rsidRDefault="006551E2" w:rsidP="006551E2">
            <w:pPr>
              <w:pStyle w:val="Prrafodelista"/>
              <w:numPr>
                <w:ilvl w:val="1"/>
                <w:numId w:val="3"/>
              </w:numPr>
            </w:pPr>
            <w:r>
              <w:t>Adjunto los archivos necesarios para la ejecución del ejercicio DAII-Ejercicio03-NombreApellido.zip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Todos los archivos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Faltan archivos</w:t>
            </w:r>
          </w:p>
        </w:tc>
        <w:tc>
          <w:tcPr>
            <w:tcW w:w="895" w:type="dxa"/>
            <w:vAlign w:val="center"/>
          </w:tcPr>
          <w:p w:rsidR="006551E2" w:rsidRDefault="006551E2" w:rsidP="006551E2">
            <w:pPr>
              <w:jc w:val="center"/>
            </w:pPr>
          </w:p>
        </w:tc>
      </w:tr>
      <w:tr w:rsidR="006551E2" w:rsidTr="006551E2">
        <w:tc>
          <w:tcPr>
            <w:tcW w:w="3397" w:type="dxa"/>
          </w:tcPr>
          <w:p w:rsidR="006551E2" w:rsidRDefault="006551E2" w:rsidP="006551E2">
            <w:pPr>
              <w:pStyle w:val="Prrafodelista"/>
              <w:numPr>
                <w:ilvl w:val="1"/>
                <w:numId w:val="3"/>
              </w:numPr>
            </w:pPr>
            <w:r>
              <w:t>El archivo realiza satisfactoriamente la salida esperada.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Completo y sin error.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Incompleto o sin error</w:t>
            </w:r>
          </w:p>
        </w:tc>
        <w:tc>
          <w:tcPr>
            <w:tcW w:w="895" w:type="dxa"/>
            <w:vAlign w:val="center"/>
          </w:tcPr>
          <w:p w:rsidR="006551E2" w:rsidRDefault="006551E2" w:rsidP="006551E2">
            <w:pPr>
              <w:jc w:val="center"/>
            </w:pPr>
          </w:p>
        </w:tc>
      </w:tr>
      <w:tr w:rsidR="006551E2" w:rsidTr="006551E2">
        <w:trPr>
          <w:hidden/>
        </w:trPr>
        <w:tc>
          <w:tcPr>
            <w:tcW w:w="3397" w:type="dxa"/>
          </w:tcPr>
          <w:p w:rsidR="006551E2" w:rsidRPr="006551E2" w:rsidRDefault="006551E2" w:rsidP="006551E2">
            <w:pPr>
              <w:pStyle w:val="Prrafodelista"/>
              <w:numPr>
                <w:ilvl w:val="0"/>
                <w:numId w:val="3"/>
              </w:numPr>
              <w:rPr>
                <w:vanish/>
              </w:rPr>
            </w:pPr>
          </w:p>
          <w:p w:rsidR="006551E2" w:rsidRDefault="006551E2" w:rsidP="006551E2">
            <w:pPr>
              <w:pStyle w:val="Prrafodelista"/>
              <w:numPr>
                <w:ilvl w:val="1"/>
                <w:numId w:val="3"/>
              </w:numPr>
            </w:pPr>
            <w:r>
              <w:t>EXTRA.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Completo y sin error.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Incompleto o sin error</w:t>
            </w:r>
          </w:p>
        </w:tc>
        <w:tc>
          <w:tcPr>
            <w:tcW w:w="895" w:type="dxa"/>
            <w:vAlign w:val="center"/>
          </w:tcPr>
          <w:p w:rsidR="006551E2" w:rsidRDefault="006551E2" w:rsidP="006551E2">
            <w:pPr>
              <w:jc w:val="center"/>
            </w:pPr>
          </w:p>
        </w:tc>
      </w:tr>
    </w:tbl>
    <w:p w:rsidR="00770A6F" w:rsidRPr="00770A6F" w:rsidRDefault="00770A6F" w:rsidP="00770A6F"/>
    <w:sectPr w:rsidR="00770A6F" w:rsidRPr="00770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2B94"/>
    <w:multiLevelType w:val="multilevel"/>
    <w:tmpl w:val="5A783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BF3166"/>
    <w:multiLevelType w:val="hybridMultilevel"/>
    <w:tmpl w:val="CBA038EE"/>
    <w:lvl w:ilvl="0" w:tplc="07025C7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85388E"/>
    <w:multiLevelType w:val="multilevel"/>
    <w:tmpl w:val="B85E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A3818"/>
    <w:multiLevelType w:val="multilevel"/>
    <w:tmpl w:val="4EA0E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C1"/>
    <w:rsid w:val="00074121"/>
    <w:rsid w:val="006551E2"/>
    <w:rsid w:val="00770A6F"/>
    <w:rsid w:val="00957C76"/>
    <w:rsid w:val="009C16A1"/>
    <w:rsid w:val="00AC7E88"/>
    <w:rsid w:val="00C04298"/>
    <w:rsid w:val="00C05A59"/>
    <w:rsid w:val="00E12DC1"/>
    <w:rsid w:val="00F3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98AC"/>
  <w15:chartTrackingRefBased/>
  <w15:docId w15:val="{93B4F0B5-E227-4DEA-801C-0C317E31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DC1"/>
  </w:style>
  <w:style w:type="paragraph" w:styleId="Ttulo1">
    <w:name w:val="heading 1"/>
    <w:basedOn w:val="Normal"/>
    <w:next w:val="Normal"/>
    <w:link w:val="Ttulo1Car"/>
    <w:uiPriority w:val="9"/>
    <w:qFormat/>
    <w:rsid w:val="00E12DC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DC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2DC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DC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2DC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2DC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2DC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2D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2D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DC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12DC1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12DC1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DC1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2DC1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2DC1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2DC1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2DC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2DC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12DC1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12DC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2DC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2D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12DC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12DC1"/>
    <w:rPr>
      <w:b/>
      <w:bCs/>
    </w:rPr>
  </w:style>
  <w:style w:type="character" w:styleId="nfasis">
    <w:name w:val="Emphasis"/>
    <w:uiPriority w:val="20"/>
    <w:qFormat/>
    <w:rsid w:val="00E12DC1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E12DC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12DC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12DC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2DC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2DC1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E12DC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E12DC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E12DC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E12DC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E12DC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12DC1"/>
    <w:pPr>
      <w:outlineLvl w:val="9"/>
    </w:pPr>
  </w:style>
  <w:style w:type="table" w:styleId="Tablaconcuadrcula">
    <w:name w:val="Table Grid"/>
    <w:basedOn w:val="Tablanormal"/>
    <w:uiPriority w:val="39"/>
    <w:rsid w:val="00C05A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Cristóbal Villegas Alonzo</dc:creator>
  <cp:keywords/>
  <dc:description/>
  <cp:lastModifiedBy>Julián Cristóbal Villegas Alonzo</cp:lastModifiedBy>
  <cp:revision>4</cp:revision>
  <dcterms:created xsi:type="dcterms:W3CDTF">2018-09-13T15:50:00Z</dcterms:created>
  <dcterms:modified xsi:type="dcterms:W3CDTF">2018-09-13T15:54:00Z</dcterms:modified>
</cp:coreProperties>
</file>