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681C6" w14:textId="2B4846FA" w:rsidR="00A83F6B" w:rsidRDefault="000C08B1">
      <w:pPr>
        <w:rPr>
          <w:rFonts w:ascii="National2" w:hAnsi="National2"/>
          <w:color w:val="333E48"/>
          <w:shd w:val="clear" w:color="auto" w:fill="FFFFFF"/>
        </w:rPr>
      </w:pPr>
      <w:r>
        <w:rPr>
          <w:rFonts w:ascii="National2" w:hAnsi="National2"/>
          <w:color w:val="333E48"/>
          <w:shd w:val="clear" w:color="auto" w:fill="FFFFFF"/>
        </w:rPr>
        <w:t xml:space="preserve">AWS CloudFormation Drift Detection can be used to detect changes made to AWS resources outside the CloudFormation Templates. </w:t>
      </w:r>
      <w:r>
        <w:rPr>
          <w:rFonts w:ascii="National2" w:hAnsi="National2"/>
          <w:color w:val="333E48"/>
          <w:shd w:val="clear" w:color="auto" w:fill="FFFFFF"/>
        </w:rPr>
        <w:t>It</w:t>
      </w:r>
      <w:r>
        <w:rPr>
          <w:rFonts w:ascii="National2" w:hAnsi="National2"/>
          <w:color w:val="333E48"/>
          <w:shd w:val="clear" w:color="auto" w:fill="FFFFFF"/>
        </w:rPr>
        <w:t xml:space="preserve"> only checks property values that are explicitly set by stack templates or by specifying template parameters. It does not determine drift for property values that are set by default. To determine drift for these resources, you can explicitly set property values which can be the same as that of the default value</w:t>
      </w:r>
      <w:r>
        <w:rPr>
          <w:rFonts w:ascii="National2" w:hAnsi="National2"/>
          <w:color w:val="333E48"/>
          <w:shd w:val="clear" w:color="auto" w:fill="FFFFFF"/>
        </w:rPr>
        <w:t>.</w:t>
      </w:r>
    </w:p>
    <w:p w14:paraId="18D749B1" w14:textId="77777777" w:rsidR="000C08B1" w:rsidRDefault="000C08B1"/>
    <w:sectPr w:rsidR="000C08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ational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3AE"/>
    <w:rsid w:val="000C08B1"/>
    <w:rsid w:val="007C63AE"/>
    <w:rsid w:val="00A83F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90335"/>
  <w15:chartTrackingRefBased/>
  <w15:docId w15:val="{EDAC1907-C13B-44F3-A5BE-114BDF4BB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65</Words>
  <Characters>377</Characters>
  <Application>Microsoft Office Word</Application>
  <DocSecurity>0</DocSecurity>
  <Lines>3</Lines>
  <Paragraphs>1</Paragraphs>
  <ScaleCrop>false</ScaleCrop>
  <Company/>
  <LinksUpToDate>false</LinksUpToDate>
  <CharactersWithSpaces>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Tuten</dc:creator>
  <cp:keywords/>
  <dc:description/>
  <cp:lastModifiedBy>Yasin Tuten</cp:lastModifiedBy>
  <cp:revision>3</cp:revision>
  <dcterms:created xsi:type="dcterms:W3CDTF">2022-03-31T16:53:00Z</dcterms:created>
  <dcterms:modified xsi:type="dcterms:W3CDTF">2022-03-31T16:54:00Z</dcterms:modified>
</cp:coreProperties>
</file>