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4F798" w14:textId="56CE2B81" w:rsidR="00252D16" w:rsidRDefault="00DB0C2C">
      <w:pPr>
        <w:rPr>
          <w:lang w:val="es-MX"/>
        </w:rPr>
      </w:pPr>
      <w:r>
        <w:rPr>
          <w:lang w:val="es-MX"/>
        </w:rPr>
        <w:t xml:space="preserve">1 </w:t>
      </w:r>
      <w:proofErr w:type="gramStart"/>
      <w:r>
        <w:rPr>
          <w:lang w:val="es-MX"/>
        </w:rPr>
        <w:t>Ejercicios</w:t>
      </w:r>
      <w:proofErr w:type="gramEnd"/>
    </w:p>
    <w:p w14:paraId="32D79B32" w14:textId="5418EBC4" w:rsidR="00DB0C2C" w:rsidRPr="00DB0C2C" w:rsidRDefault="00DB0C2C" w:rsidP="00DB0C2C">
      <w:pPr>
        <w:pStyle w:val="Prrafodelista"/>
        <w:numPr>
          <w:ilvl w:val="1"/>
          <w:numId w:val="1"/>
        </w:numPr>
        <w:rPr>
          <w:lang w:val="es-MX"/>
        </w:rPr>
      </w:pPr>
      <w:r w:rsidRPr="00DB0C2C">
        <w:rPr>
          <w:lang w:val="es-MX"/>
        </w:rPr>
        <w:t>Teoría</w:t>
      </w:r>
    </w:p>
    <w:p w14:paraId="0401CCC2" w14:textId="77777777" w:rsidR="00DB0C2C" w:rsidRDefault="00DB0C2C" w:rsidP="00DB0C2C">
      <w:pPr>
        <w:pStyle w:val="Prrafodelista"/>
        <w:ind w:left="360"/>
        <w:rPr>
          <w:lang w:val="es-MX"/>
        </w:rPr>
      </w:pPr>
    </w:p>
    <w:p w14:paraId="1A9B7117" w14:textId="4DC95495" w:rsidR="00DB0C2C" w:rsidRDefault="00DB0C2C" w:rsidP="00DB0C2C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Define brevemente el significado de las siglas SQL.</w:t>
      </w:r>
    </w:p>
    <w:p w14:paraId="1F91DBDB" w14:textId="1A6D7C35" w:rsidR="00A87269" w:rsidRDefault="00A87269" w:rsidP="00A87269">
      <w:pPr>
        <w:pStyle w:val="Prrafodelista"/>
        <w:rPr>
          <w:lang w:val="es-MX"/>
        </w:rPr>
      </w:pPr>
      <w:r>
        <w:rPr>
          <w:lang w:val="es-MX"/>
        </w:rPr>
        <w:t xml:space="preserve">S = </w:t>
      </w:r>
      <w:proofErr w:type="spellStart"/>
      <w:r>
        <w:rPr>
          <w:lang w:val="es-MX"/>
        </w:rPr>
        <w:t>Structured</w:t>
      </w:r>
      <w:proofErr w:type="spellEnd"/>
    </w:p>
    <w:p w14:paraId="1A12ACA7" w14:textId="019DEF4D" w:rsidR="00A87269" w:rsidRDefault="00A87269" w:rsidP="00A87269">
      <w:pPr>
        <w:pStyle w:val="Prrafodelista"/>
        <w:rPr>
          <w:lang w:val="es-MX"/>
        </w:rPr>
      </w:pPr>
      <w:r>
        <w:rPr>
          <w:lang w:val="es-MX"/>
        </w:rPr>
        <w:t xml:space="preserve">Q = </w:t>
      </w:r>
      <w:proofErr w:type="spellStart"/>
      <w:r>
        <w:rPr>
          <w:lang w:val="es-MX"/>
        </w:rPr>
        <w:t>Query</w:t>
      </w:r>
      <w:proofErr w:type="spellEnd"/>
    </w:p>
    <w:p w14:paraId="3B56DE7C" w14:textId="4D97CA9D" w:rsidR="00A87269" w:rsidRDefault="00A87269" w:rsidP="00A87269">
      <w:pPr>
        <w:pStyle w:val="Prrafodelista"/>
        <w:rPr>
          <w:lang w:val="es-MX"/>
        </w:rPr>
      </w:pPr>
      <w:r>
        <w:rPr>
          <w:lang w:val="es-MX"/>
        </w:rPr>
        <w:t xml:space="preserve">L = </w:t>
      </w:r>
      <w:proofErr w:type="spellStart"/>
      <w:r>
        <w:rPr>
          <w:lang w:val="es-MX"/>
        </w:rPr>
        <w:t>Languaje</w:t>
      </w:r>
      <w:proofErr w:type="spellEnd"/>
    </w:p>
    <w:p w14:paraId="104B192C" w14:textId="7A37A75A" w:rsidR="00A87269" w:rsidRDefault="00A87269" w:rsidP="00A87269">
      <w:pPr>
        <w:pStyle w:val="Prrafodelista"/>
        <w:rPr>
          <w:lang w:val="es-MX"/>
        </w:rPr>
      </w:pPr>
      <w:r>
        <w:rPr>
          <w:lang w:val="es-MX"/>
        </w:rPr>
        <w:t>Lenguaje de consulta estructurado.</w:t>
      </w:r>
    </w:p>
    <w:p w14:paraId="2DCBCCFA" w14:textId="77777777" w:rsidR="004438FB" w:rsidRDefault="004438FB" w:rsidP="00A87269">
      <w:pPr>
        <w:pStyle w:val="Prrafodelista"/>
        <w:rPr>
          <w:lang w:val="es-MX"/>
        </w:rPr>
      </w:pPr>
    </w:p>
    <w:p w14:paraId="133F7770" w14:textId="1D36B5E2" w:rsidR="00DB0C2C" w:rsidRDefault="00DB0C2C" w:rsidP="00DB0C2C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El lenguaje SQL se divide en tres partes DDL, DML y DCL.</w:t>
      </w:r>
    </w:p>
    <w:p w14:paraId="454FB1AD" w14:textId="4A00C9F8" w:rsidR="00A87269" w:rsidRDefault="00A87269" w:rsidP="00A87269">
      <w:pPr>
        <w:pStyle w:val="Prrafodelista"/>
        <w:rPr>
          <w:lang w:val="es-MX"/>
        </w:rPr>
      </w:pPr>
      <w:r>
        <w:rPr>
          <w:lang w:val="es-MX"/>
        </w:rPr>
        <w:t xml:space="preserve">DDL: Data </w:t>
      </w:r>
      <w:proofErr w:type="spellStart"/>
      <w:r>
        <w:rPr>
          <w:lang w:val="es-MX"/>
        </w:rPr>
        <w:t>definition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language</w:t>
      </w:r>
      <w:proofErr w:type="spellEnd"/>
      <w:r>
        <w:rPr>
          <w:lang w:val="es-MX"/>
        </w:rPr>
        <w:t>.</w:t>
      </w:r>
    </w:p>
    <w:p w14:paraId="56AEBB4A" w14:textId="1B510E55" w:rsidR="00A87269" w:rsidRDefault="00A87269" w:rsidP="00A87269">
      <w:pPr>
        <w:pStyle w:val="Prrafodelista"/>
        <w:rPr>
          <w:lang w:val="es-MX"/>
        </w:rPr>
      </w:pPr>
      <w:r>
        <w:rPr>
          <w:lang w:val="es-MX"/>
        </w:rPr>
        <w:t xml:space="preserve">DML: Data </w:t>
      </w:r>
      <w:proofErr w:type="spellStart"/>
      <w:r>
        <w:rPr>
          <w:lang w:val="es-MX"/>
        </w:rPr>
        <w:t>manipulation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language</w:t>
      </w:r>
      <w:proofErr w:type="spellEnd"/>
      <w:r>
        <w:rPr>
          <w:lang w:val="es-MX"/>
        </w:rPr>
        <w:t>.</w:t>
      </w:r>
    </w:p>
    <w:p w14:paraId="3FA7E84F" w14:textId="0F9F8130" w:rsidR="00A87269" w:rsidRDefault="00A87269" w:rsidP="00A87269">
      <w:pPr>
        <w:pStyle w:val="Prrafodelista"/>
        <w:rPr>
          <w:lang w:val="es-MX"/>
        </w:rPr>
      </w:pPr>
      <w:r>
        <w:rPr>
          <w:lang w:val="es-MX"/>
        </w:rPr>
        <w:t xml:space="preserve">DCL: Data control </w:t>
      </w:r>
      <w:proofErr w:type="spellStart"/>
      <w:r>
        <w:rPr>
          <w:lang w:val="es-MX"/>
        </w:rPr>
        <w:t>language</w:t>
      </w:r>
      <w:proofErr w:type="spellEnd"/>
      <w:r>
        <w:rPr>
          <w:lang w:val="es-MX"/>
        </w:rPr>
        <w:t>.</w:t>
      </w:r>
    </w:p>
    <w:p w14:paraId="10CA39A4" w14:textId="77777777" w:rsidR="004438FB" w:rsidRPr="00A87269" w:rsidRDefault="004438FB" w:rsidP="00A87269">
      <w:pPr>
        <w:pStyle w:val="Prrafodelista"/>
        <w:rPr>
          <w:lang w:val="es-MX"/>
        </w:rPr>
      </w:pPr>
    </w:p>
    <w:p w14:paraId="465364F8" w14:textId="3CFFF506" w:rsidR="00DB0C2C" w:rsidRDefault="00DB0C2C" w:rsidP="00DB0C2C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Defina brevemente qué es MySQL Server.</w:t>
      </w:r>
    </w:p>
    <w:p w14:paraId="0449DC61" w14:textId="77777777" w:rsidR="004438FB" w:rsidRDefault="00A87269" w:rsidP="00A87269">
      <w:pPr>
        <w:pStyle w:val="Prrafodelista"/>
        <w:rPr>
          <w:lang w:val="es-MX"/>
        </w:rPr>
      </w:pPr>
      <w:r>
        <w:rPr>
          <w:lang w:val="es-MX"/>
        </w:rPr>
        <w:t>Es un sistema de gestión de bases de datos relacionales de código abierto.</w:t>
      </w:r>
    </w:p>
    <w:p w14:paraId="62B15563" w14:textId="39120B57" w:rsidR="00A87269" w:rsidRDefault="00A87269" w:rsidP="00A87269">
      <w:pPr>
        <w:pStyle w:val="Prrafodelista"/>
        <w:rPr>
          <w:lang w:val="es-MX"/>
        </w:rPr>
      </w:pPr>
      <w:r>
        <w:rPr>
          <w:lang w:val="es-MX"/>
        </w:rPr>
        <w:t xml:space="preserve"> </w:t>
      </w:r>
    </w:p>
    <w:p w14:paraId="20FD3325" w14:textId="03C8F55A" w:rsidR="00DB0C2C" w:rsidRDefault="00DB0C2C" w:rsidP="00DB0C2C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Defina brevemente qué es MySQL </w:t>
      </w:r>
      <w:proofErr w:type="spellStart"/>
      <w:r>
        <w:rPr>
          <w:lang w:val="es-MX"/>
        </w:rPr>
        <w:t>WorkBench</w:t>
      </w:r>
      <w:proofErr w:type="spellEnd"/>
      <w:r>
        <w:rPr>
          <w:lang w:val="es-MX"/>
        </w:rPr>
        <w:t>.</w:t>
      </w:r>
    </w:p>
    <w:p w14:paraId="2F6124FD" w14:textId="131A1014" w:rsidR="00A87269" w:rsidRDefault="00A87269" w:rsidP="00A87269">
      <w:pPr>
        <w:pStyle w:val="Prrafodelista"/>
        <w:rPr>
          <w:lang w:val="es-MX"/>
        </w:rPr>
      </w:pPr>
      <w:r>
        <w:rPr>
          <w:lang w:val="es-MX"/>
        </w:rPr>
        <w:t xml:space="preserve">Está es una herramienta visual e integrada, desarrollada por </w:t>
      </w:r>
      <w:proofErr w:type="spellStart"/>
      <w:r>
        <w:rPr>
          <w:lang w:val="es-MX"/>
        </w:rPr>
        <w:t>mysql</w:t>
      </w:r>
      <w:proofErr w:type="spellEnd"/>
      <w:r>
        <w:rPr>
          <w:lang w:val="es-MX"/>
        </w:rPr>
        <w:t xml:space="preserve"> que nos permite diseñar, modelar, administrar y desarrollar bases de datos </w:t>
      </w:r>
      <w:proofErr w:type="spellStart"/>
      <w:r>
        <w:rPr>
          <w:lang w:val="es-MX"/>
        </w:rPr>
        <w:t>mysql</w:t>
      </w:r>
      <w:proofErr w:type="spellEnd"/>
      <w:r>
        <w:rPr>
          <w:lang w:val="es-MX"/>
        </w:rPr>
        <w:t xml:space="preserve"> de manera gráfica.</w:t>
      </w:r>
    </w:p>
    <w:p w14:paraId="08CC013E" w14:textId="77777777" w:rsidR="004438FB" w:rsidRDefault="004438FB" w:rsidP="00A87269">
      <w:pPr>
        <w:pStyle w:val="Prrafodelista"/>
        <w:rPr>
          <w:lang w:val="es-MX"/>
        </w:rPr>
      </w:pPr>
    </w:p>
    <w:p w14:paraId="7488F75F" w14:textId="6221F10E" w:rsidR="00DB0C2C" w:rsidRDefault="00DB0C2C" w:rsidP="00DB0C2C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Defina brevemente qué es </w:t>
      </w:r>
      <w:proofErr w:type="spellStart"/>
      <w:r>
        <w:rPr>
          <w:lang w:val="es-MX"/>
        </w:rPr>
        <w:t>phpMyAdmin</w:t>
      </w:r>
      <w:proofErr w:type="spellEnd"/>
      <w:r>
        <w:rPr>
          <w:lang w:val="es-MX"/>
        </w:rPr>
        <w:t>.</w:t>
      </w:r>
    </w:p>
    <w:p w14:paraId="1FA863E4" w14:textId="4CCB78F3" w:rsidR="00A87269" w:rsidRDefault="00A87269" w:rsidP="00A87269">
      <w:pPr>
        <w:pStyle w:val="Prrafodelista"/>
        <w:rPr>
          <w:lang w:val="es-MX"/>
        </w:rPr>
      </w:pPr>
      <w:r>
        <w:rPr>
          <w:lang w:val="es-MX"/>
        </w:rPr>
        <w:t xml:space="preserve">Es una herramienta de software gratuita, escrita en </w:t>
      </w:r>
      <w:proofErr w:type="spellStart"/>
      <w:r>
        <w:rPr>
          <w:lang w:val="es-MX"/>
        </w:rPr>
        <w:t>php</w:t>
      </w:r>
      <w:proofErr w:type="spellEnd"/>
      <w:r>
        <w:rPr>
          <w:lang w:val="es-MX"/>
        </w:rPr>
        <w:t xml:space="preserve"> que nos permite administrar bases de datos </w:t>
      </w:r>
      <w:proofErr w:type="spellStart"/>
      <w:r>
        <w:rPr>
          <w:lang w:val="es-MX"/>
        </w:rPr>
        <w:t>mysql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mariadb</w:t>
      </w:r>
      <w:proofErr w:type="spellEnd"/>
      <w:r>
        <w:rPr>
          <w:lang w:val="es-MX"/>
        </w:rPr>
        <w:t xml:space="preserve"> a través de una interfaz web.</w:t>
      </w:r>
    </w:p>
    <w:p w14:paraId="791DE6E0" w14:textId="77777777" w:rsidR="004438FB" w:rsidRDefault="004438FB" w:rsidP="00A87269">
      <w:pPr>
        <w:pStyle w:val="Prrafodelista"/>
        <w:rPr>
          <w:lang w:val="es-MX"/>
        </w:rPr>
      </w:pPr>
    </w:p>
    <w:p w14:paraId="14217199" w14:textId="76324533" w:rsidR="00DB0C2C" w:rsidRDefault="00DB0C2C" w:rsidP="00DB0C2C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Defina brevemente el significado de LAMP </w:t>
      </w:r>
      <w:proofErr w:type="spellStart"/>
      <w:r>
        <w:rPr>
          <w:lang w:val="es-MX"/>
        </w:rPr>
        <w:t>Stack</w:t>
      </w:r>
      <w:proofErr w:type="spellEnd"/>
      <w:r>
        <w:rPr>
          <w:lang w:val="es-MX"/>
        </w:rPr>
        <w:t>.</w:t>
      </w:r>
    </w:p>
    <w:p w14:paraId="46FCB872" w14:textId="1518F720" w:rsidR="00A87269" w:rsidRDefault="00A87269" w:rsidP="00A87269">
      <w:pPr>
        <w:pStyle w:val="Prrafodelista"/>
        <w:rPr>
          <w:lang w:val="es-MX"/>
        </w:rPr>
      </w:pPr>
      <w:r>
        <w:rPr>
          <w:lang w:val="es-MX"/>
        </w:rPr>
        <w:t>Es una plataforma de desarrollo web de código abierto.</w:t>
      </w:r>
    </w:p>
    <w:p w14:paraId="2AAFF8F2" w14:textId="77777777" w:rsidR="004438FB" w:rsidRDefault="004438FB" w:rsidP="00A87269">
      <w:pPr>
        <w:pStyle w:val="Prrafodelista"/>
        <w:rPr>
          <w:lang w:val="es-MX"/>
        </w:rPr>
      </w:pPr>
    </w:p>
    <w:p w14:paraId="68526E21" w14:textId="72356393" w:rsidR="00DB0C2C" w:rsidRDefault="00DB0C2C" w:rsidP="00DB0C2C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Define para qué sirven las siguientes palabras reservadas de la creación de las tablas en MySQL:</w:t>
      </w:r>
    </w:p>
    <w:p w14:paraId="1C5F5844" w14:textId="76F97B76" w:rsidR="00DB0C2C" w:rsidRDefault="00DB0C2C" w:rsidP="00DB0C2C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AUTO_INCREMENT</w:t>
      </w:r>
      <w:r w:rsidR="004438FB">
        <w:rPr>
          <w:lang w:val="es-MX"/>
        </w:rPr>
        <w:t>: Genera automáticamente valores numéricos secuenciales para una columna.</w:t>
      </w:r>
    </w:p>
    <w:p w14:paraId="4808AFAF" w14:textId="74F51DBF" w:rsidR="00DB0C2C" w:rsidRDefault="00DB0C2C" w:rsidP="00DB0C2C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CHARACTER SET</w:t>
      </w:r>
      <w:r w:rsidR="004438FB">
        <w:rPr>
          <w:lang w:val="es-MX"/>
        </w:rPr>
        <w:t>: Define el conjunto de caracteres utilizado en una tabla.</w:t>
      </w:r>
    </w:p>
    <w:p w14:paraId="6F2FF7FA" w14:textId="25DF75C4" w:rsidR="00DB0C2C" w:rsidRDefault="00DB0C2C" w:rsidP="00DB0C2C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COLLATE</w:t>
      </w:r>
      <w:r w:rsidR="004438FB">
        <w:rPr>
          <w:lang w:val="es-MX"/>
        </w:rPr>
        <w:t>: Especifica la forma en que se comparan y ordenan los datos de texto en la tabla.</w:t>
      </w:r>
    </w:p>
    <w:p w14:paraId="05026C04" w14:textId="465056AD" w:rsidR="00DB0C2C" w:rsidRDefault="00DB0C2C" w:rsidP="00DB0C2C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ENGINE</w:t>
      </w:r>
      <w:r w:rsidR="004438FB">
        <w:rPr>
          <w:lang w:val="es-MX"/>
        </w:rPr>
        <w:t>: Determina el motor de almacenamiento utilizado por la tabla.</w:t>
      </w:r>
    </w:p>
    <w:p w14:paraId="38161263" w14:textId="77777777" w:rsidR="004438FB" w:rsidRDefault="004438FB" w:rsidP="004438FB">
      <w:pPr>
        <w:pStyle w:val="Prrafodelista"/>
        <w:ind w:left="1440"/>
        <w:rPr>
          <w:lang w:val="es-MX"/>
        </w:rPr>
      </w:pPr>
    </w:p>
    <w:p w14:paraId="5148A25B" w14:textId="3DBB3268" w:rsidR="00DB0C2C" w:rsidRDefault="00DB0C2C" w:rsidP="00DB0C2C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¿Qué diferencias existen entre los motores de almacenamiento </w:t>
      </w:r>
      <w:proofErr w:type="spellStart"/>
      <w:r>
        <w:rPr>
          <w:lang w:val="es-MX"/>
        </w:rPr>
        <w:t>InnoDB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MyISAM</w:t>
      </w:r>
      <w:proofErr w:type="spellEnd"/>
      <w:r>
        <w:rPr>
          <w:lang w:val="es-MX"/>
        </w:rPr>
        <w:t xml:space="preserve"> de MySQL? ¿Cuál de los dos es el que se usa por defecto?</w:t>
      </w:r>
    </w:p>
    <w:p w14:paraId="4DB4A862" w14:textId="37480A1D" w:rsidR="004438FB" w:rsidRDefault="004438FB" w:rsidP="004438FB">
      <w:pPr>
        <w:pStyle w:val="Prrafodelista"/>
      </w:pPr>
      <w:proofErr w:type="spellStart"/>
      <w:r w:rsidRPr="004438FB">
        <w:t>InnoDB</w:t>
      </w:r>
      <w:proofErr w:type="spellEnd"/>
      <w:r w:rsidRPr="004438FB">
        <w:t xml:space="preserve"> y </w:t>
      </w:r>
      <w:proofErr w:type="spellStart"/>
      <w:r w:rsidRPr="004438FB">
        <w:t>MyISAM</w:t>
      </w:r>
      <w:proofErr w:type="spellEnd"/>
      <w:r w:rsidRPr="004438FB">
        <w:t xml:space="preserve"> son motores de almacenamiento de MySQL que difieren principalmente en que </w:t>
      </w:r>
      <w:proofErr w:type="spellStart"/>
      <w:r w:rsidRPr="004438FB">
        <w:t>InnoDB</w:t>
      </w:r>
      <w:proofErr w:type="spellEnd"/>
      <w:r w:rsidRPr="004438FB">
        <w:t xml:space="preserve"> soporta transacciones, claves foráneas y bloqueo a nivel de fila, mientras que </w:t>
      </w:r>
      <w:proofErr w:type="spellStart"/>
      <w:r w:rsidRPr="004438FB">
        <w:t>MyISAM</w:t>
      </w:r>
      <w:proofErr w:type="spellEnd"/>
      <w:r w:rsidRPr="004438FB">
        <w:t xml:space="preserve"> no lo hace y usa bloqueo a nivel de tabla. </w:t>
      </w:r>
      <w:proofErr w:type="spellStart"/>
      <w:r w:rsidRPr="004438FB">
        <w:t>InnoDB</w:t>
      </w:r>
      <w:proofErr w:type="spellEnd"/>
      <w:r w:rsidRPr="004438FB">
        <w:t xml:space="preserve"> ofrece mayor seguridad y recuperación ante fallos, mientras que </w:t>
      </w:r>
      <w:proofErr w:type="spellStart"/>
      <w:r w:rsidRPr="004438FB">
        <w:t>MyISAM</w:t>
      </w:r>
      <w:proofErr w:type="spellEnd"/>
      <w:r w:rsidRPr="004438FB">
        <w:t xml:space="preserve"> es más rápido en consultas de solo lectura. Desde MySQL 5.5, </w:t>
      </w:r>
      <w:proofErr w:type="spellStart"/>
      <w:r w:rsidRPr="004438FB">
        <w:t>InnoDB</w:t>
      </w:r>
      <w:proofErr w:type="spellEnd"/>
      <w:r w:rsidRPr="004438FB">
        <w:t xml:space="preserve"> es el motor por defecto.</w:t>
      </w:r>
    </w:p>
    <w:p w14:paraId="51F50F77" w14:textId="77777777" w:rsidR="004438FB" w:rsidRDefault="004438FB" w:rsidP="004438FB">
      <w:pPr>
        <w:pStyle w:val="Prrafodelista"/>
      </w:pPr>
    </w:p>
    <w:p w14:paraId="7B292D02" w14:textId="77777777" w:rsidR="004438FB" w:rsidRDefault="004438FB" w:rsidP="004438FB">
      <w:pPr>
        <w:pStyle w:val="Prrafodelista"/>
      </w:pPr>
    </w:p>
    <w:p w14:paraId="1322A113" w14:textId="77777777" w:rsidR="004438FB" w:rsidRPr="004438FB" w:rsidRDefault="004438FB" w:rsidP="004438FB">
      <w:pPr>
        <w:pStyle w:val="Prrafodelista"/>
        <w:rPr>
          <w:lang w:val="es-MX"/>
        </w:rPr>
      </w:pPr>
    </w:p>
    <w:p w14:paraId="488CA553" w14:textId="3A2F0055" w:rsidR="004438FB" w:rsidRDefault="00DB0C2C" w:rsidP="004438FB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lastRenderedPageBreak/>
        <w:t xml:space="preserve">¿Qué diferencia existe entre </w:t>
      </w:r>
      <w:r w:rsidR="001354C0">
        <w:rPr>
          <w:lang w:val="es-MX"/>
        </w:rPr>
        <w:t>los sets</w:t>
      </w:r>
      <w:r>
        <w:rPr>
          <w:lang w:val="es-MX"/>
        </w:rPr>
        <w:t xml:space="preserve"> de caracteres utf8 y utf8mb en MySQL?</w:t>
      </w:r>
    </w:p>
    <w:p w14:paraId="2C1303DC" w14:textId="65FCED1F" w:rsidR="004438FB" w:rsidRDefault="004438FB" w:rsidP="004438FB">
      <w:pPr>
        <w:pStyle w:val="Prrafodelista"/>
      </w:pPr>
      <w:r w:rsidRPr="004438FB">
        <w:t xml:space="preserve">La diferencia entre </w:t>
      </w:r>
      <w:r w:rsidRPr="004438FB">
        <w:rPr>
          <w:rStyle w:val="Textoennegrita"/>
          <w:b w:val="0"/>
          <w:bCs w:val="0"/>
        </w:rPr>
        <w:t>utf8</w:t>
      </w:r>
      <w:r w:rsidRPr="004438FB">
        <w:t xml:space="preserve"> y </w:t>
      </w:r>
      <w:r w:rsidRPr="004438FB">
        <w:rPr>
          <w:rStyle w:val="Textoennegrita"/>
          <w:b w:val="0"/>
          <w:bCs w:val="0"/>
        </w:rPr>
        <w:t>utf8mb4</w:t>
      </w:r>
      <w:r w:rsidRPr="004438FB">
        <w:t xml:space="preserve"> en MySQL es que </w:t>
      </w:r>
      <w:r w:rsidRPr="004438FB">
        <w:rPr>
          <w:rStyle w:val="Textoennegrita"/>
          <w:b w:val="0"/>
          <w:bCs w:val="0"/>
        </w:rPr>
        <w:t>utf8</w:t>
      </w:r>
      <w:r w:rsidRPr="004438FB">
        <w:t xml:space="preserve"> solo admite hasta 3 bytes por carácter, lo que excluye algunos símbolos Unicode</w:t>
      </w:r>
      <w:r>
        <w:t xml:space="preserve">, </w:t>
      </w:r>
      <w:r w:rsidRPr="004438FB">
        <w:t xml:space="preserve">mientras que </w:t>
      </w:r>
      <w:r w:rsidRPr="004438FB">
        <w:rPr>
          <w:rStyle w:val="Textoennegrita"/>
          <w:b w:val="0"/>
          <w:bCs w:val="0"/>
        </w:rPr>
        <w:t>utf8mb4</w:t>
      </w:r>
      <w:r w:rsidRPr="004438FB">
        <w:t xml:space="preserve"> admite hasta 4 bytes y representa el conjunto completo de caracteres Unicode</w:t>
      </w:r>
      <w:r w:rsidRPr="004438FB">
        <w:t>,</w:t>
      </w:r>
      <w:r>
        <w:t xml:space="preserve"> </w:t>
      </w:r>
      <w:r w:rsidRPr="004438FB">
        <w:rPr>
          <w:rStyle w:val="Textoennegrita"/>
          <w:b w:val="0"/>
          <w:bCs w:val="0"/>
        </w:rPr>
        <w:t>utf8mb4</w:t>
      </w:r>
      <w:r w:rsidRPr="004438FB">
        <w:t xml:space="preserve"> es el conjunto recomendado actualmente.</w:t>
      </w:r>
    </w:p>
    <w:p w14:paraId="73602DE0" w14:textId="77777777" w:rsidR="004438FB" w:rsidRPr="004438FB" w:rsidRDefault="004438FB" w:rsidP="004438FB">
      <w:pPr>
        <w:pStyle w:val="Prrafodelista"/>
        <w:rPr>
          <w:lang w:val="es-MX"/>
        </w:rPr>
      </w:pPr>
    </w:p>
    <w:p w14:paraId="724CB0A6" w14:textId="3B578CB4" w:rsidR="00DB0C2C" w:rsidRDefault="00DB0C2C" w:rsidP="00DB0C2C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¿Qué diferencia hay entre los tipos de datos VARCHAR y CHAR?</w:t>
      </w:r>
    </w:p>
    <w:p w14:paraId="0CF45CAD" w14:textId="58DE5FFD" w:rsidR="004438FB" w:rsidRDefault="004438FB" w:rsidP="004438FB">
      <w:pPr>
        <w:pStyle w:val="Prrafodelista"/>
      </w:pPr>
      <w:r w:rsidRPr="004438FB">
        <w:t>VARCHAR almacena cadenas de longitud variable, ahorrando espacio, mientras que CHAR almacena cadenas de longitud fija, rellenando con espacios si es necesario.</w:t>
      </w:r>
      <w:r w:rsidRPr="004438FB">
        <w:br/>
        <w:t>VARCHAR es más eficiente para textos de longitud cambiante.</w:t>
      </w:r>
    </w:p>
    <w:p w14:paraId="39E87BA6" w14:textId="77777777" w:rsidR="004438FB" w:rsidRPr="004438FB" w:rsidRDefault="004438FB" w:rsidP="004438FB">
      <w:pPr>
        <w:pStyle w:val="Prrafodelista"/>
        <w:rPr>
          <w:lang w:val="es-MX"/>
        </w:rPr>
      </w:pPr>
    </w:p>
    <w:p w14:paraId="0D8B580B" w14:textId="3475AC72" w:rsidR="00DB0C2C" w:rsidRDefault="004C7F6A" w:rsidP="00DB0C2C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¿Qué diferencia hay entre los tipos de datos TEXT y BLOB?</w:t>
      </w:r>
    </w:p>
    <w:p w14:paraId="6E283FBA" w14:textId="2B687F9A" w:rsidR="004438FB" w:rsidRDefault="004438FB" w:rsidP="004438FB">
      <w:pPr>
        <w:pStyle w:val="Prrafodelista"/>
      </w:pPr>
      <w:r w:rsidRPr="004438FB">
        <w:t>TEXT se usa para almacenar grandes cantidades de texto, mientras que BLOB almacena datos binarios</w:t>
      </w:r>
      <w:r w:rsidRPr="004438FB">
        <w:t>.</w:t>
      </w:r>
      <w:r>
        <w:t xml:space="preserve"> </w:t>
      </w:r>
      <w:r w:rsidRPr="004438FB">
        <w:t>Ambos no se indexan completamente y no permiten valores por defecto.</w:t>
      </w:r>
    </w:p>
    <w:p w14:paraId="4386169F" w14:textId="77777777" w:rsidR="004438FB" w:rsidRPr="004438FB" w:rsidRDefault="004438FB" w:rsidP="004438FB">
      <w:pPr>
        <w:pStyle w:val="Prrafodelista"/>
        <w:rPr>
          <w:lang w:val="es-MX"/>
        </w:rPr>
      </w:pPr>
    </w:p>
    <w:p w14:paraId="488EA848" w14:textId="5F0F3835" w:rsidR="004C7F6A" w:rsidRDefault="004C7F6A" w:rsidP="00DB0C2C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¿Qué diferencia hay entre los tipos de datos DATETIME y TIMESTAMP?</w:t>
      </w:r>
    </w:p>
    <w:p w14:paraId="546AF2F9" w14:textId="77DF8C78" w:rsidR="004438FB" w:rsidRDefault="004438FB" w:rsidP="004438FB">
      <w:pPr>
        <w:pStyle w:val="Prrafodelista"/>
      </w:pPr>
      <w:r w:rsidRPr="004438FB">
        <w:t>DATETIME almacena fecha y hora sin zona horaria y es independiente del sistema, mientras que TIMESTAMP se ajusta automáticamente al huso horario del servidor y puede actualizarse automáticamente con la hora actual.</w:t>
      </w:r>
      <w:r w:rsidRPr="004438FB">
        <w:t xml:space="preserve"> </w:t>
      </w:r>
      <w:r w:rsidRPr="004438FB">
        <w:t xml:space="preserve">TIMESTAMP ocupa menos </w:t>
      </w:r>
      <w:r w:rsidRPr="004438FB">
        <w:t xml:space="preserve">  espacio,</w:t>
      </w:r>
      <w:r w:rsidRPr="004438FB">
        <w:t xml:space="preserve"> pero tiene un rango más limitado de fechas.</w:t>
      </w:r>
    </w:p>
    <w:p w14:paraId="2AD78722" w14:textId="77777777" w:rsidR="004438FB" w:rsidRPr="004438FB" w:rsidRDefault="004438FB" w:rsidP="004438FB">
      <w:pPr>
        <w:pStyle w:val="Prrafodelista"/>
        <w:rPr>
          <w:lang w:val="es-MX"/>
        </w:rPr>
      </w:pPr>
    </w:p>
    <w:p w14:paraId="33C26B13" w14:textId="279EA192" w:rsidR="004C7F6A" w:rsidRDefault="004C7F6A" w:rsidP="00DB0C2C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¿Qué diferencia hay entre ENUM y SET?</w:t>
      </w:r>
    </w:p>
    <w:p w14:paraId="15AB2F80" w14:textId="60A286D4" w:rsidR="004438FB" w:rsidRDefault="004438FB" w:rsidP="004438FB">
      <w:pPr>
        <w:pStyle w:val="Prrafodelista"/>
      </w:pPr>
      <w:r w:rsidRPr="004438FB">
        <w:t>ENUM permite almacenar un solo valor de una lista predefinida, mientras que SET permite almacenar varios valores de esa lista en un solo campo.</w:t>
      </w:r>
      <w:r>
        <w:t xml:space="preserve"> </w:t>
      </w:r>
      <w:r w:rsidRPr="004438FB">
        <w:t>ENUM es útil para opciones exclusivas, y SET para múltiples selecciones.</w:t>
      </w:r>
    </w:p>
    <w:p w14:paraId="1B12852A" w14:textId="77777777" w:rsidR="001354C0" w:rsidRPr="004438FB" w:rsidRDefault="001354C0" w:rsidP="004438FB">
      <w:pPr>
        <w:pStyle w:val="Prrafodelista"/>
        <w:rPr>
          <w:lang w:val="es-MX"/>
        </w:rPr>
      </w:pPr>
    </w:p>
    <w:p w14:paraId="75222C4C" w14:textId="5788C61E" w:rsidR="004C7F6A" w:rsidRDefault="004C7F6A" w:rsidP="00DB0C2C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¿Qué tipo de dato usarías si necesitas almacenar un número real exacto sin redondeo?</w:t>
      </w:r>
    </w:p>
    <w:p w14:paraId="6E3C1169" w14:textId="166649A8" w:rsidR="001354C0" w:rsidRPr="001354C0" w:rsidRDefault="001354C0" w:rsidP="001354C0">
      <w:pPr>
        <w:pStyle w:val="Prrafodelista"/>
        <w:rPr>
          <w:lang w:val="es-MX"/>
        </w:rPr>
      </w:pPr>
      <w:r w:rsidRPr="001354C0">
        <w:t>Para almacenar un número real exacto sin redondeo, se debe usar el tipo de dato DECIMAL, ideal para valores financieros o precisos.</w:t>
      </w:r>
    </w:p>
    <w:p w14:paraId="74EED19C" w14:textId="4A6CB275" w:rsidR="004C7F6A" w:rsidRDefault="004C7F6A" w:rsidP="00DB0C2C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Explica brevemente para qué sirve las cláusulas ON DELETE y ON UPDATE.</w:t>
      </w:r>
    </w:p>
    <w:p w14:paraId="27C7445E" w14:textId="01743508" w:rsidR="001354C0" w:rsidRDefault="001354C0" w:rsidP="001354C0">
      <w:pPr>
        <w:pStyle w:val="Prrafodelista"/>
      </w:pPr>
      <w:r w:rsidRPr="001354C0">
        <w:t>Las cláusulas ON DELETE y ON UPDATE definen cómo se comportan las claves foráneas cuando se elimina o actualiza un registro relacionado en otra tabla.</w:t>
      </w:r>
      <w:r w:rsidRPr="001354C0">
        <w:t xml:space="preserve"> </w:t>
      </w:r>
      <w:r w:rsidRPr="001354C0">
        <w:t>Sirven para mantener la integridad referencial automáticamente.</w:t>
      </w:r>
    </w:p>
    <w:p w14:paraId="777185E1" w14:textId="77777777" w:rsidR="001354C0" w:rsidRPr="001354C0" w:rsidRDefault="001354C0" w:rsidP="001354C0">
      <w:pPr>
        <w:pStyle w:val="Prrafodelista"/>
        <w:rPr>
          <w:lang w:val="es-MX"/>
        </w:rPr>
      </w:pPr>
    </w:p>
    <w:p w14:paraId="75125665" w14:textId="796F7F93" w:rsidR="004C7F6A" w:rsidRDefault="004C7F6A" w:rsidP="00DB0C2C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Explica brevemente para qué sirven las siguientes opciones que podemos usar junto a las cláusulas ON DELETE y ON UPDATE:</w:t>
      </w:r>
    </w:p>
    <w:p w14:paraId="140A2FEC" w14:textId="2BF2F606" w:rsidR="004C7F6A" w:rsidRDefault="004C7F6A" w:rsidP="004C7F6A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RESTRICT</w:t>
      </w:r>
      <w:r w:rsidR="001354C0">
        <w:rPr>
          <w:lang w:val="es-MX"/>
        </w:rPr>
        <w:t xml:space="preserve">: </w:t>
      </w:r>
      <w:r w:rsidR="001354C0" w:rsidRPr="001354C0">
        <w:t>Impide eliminar o actualizar si hay registros relacionados.</w:t>
      </w:r>
    </w:p>
    <w:p w14:paraId="2EDD5CAB" w14:textId="6E3A65F1" w:rsidR="004C7F6A" w:rsidRDefault="004C7F6A" w:rsidP="004C7F6A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CASADE</w:t>
      </w:r>
      <w:r w:rsidR="001354C0">
        <w:rPr>
          <w:lang w:val="es-MX"/>
        </w:rPr>
        <w:t xml:space="preserve">: </w:t>
      </w:r>
      <w:r w:rsidR="001354C0" w:rsidRPr="001354C0">
        <w:t>Propaga la eliminación o actualización a los registros relacionados.</w:t>
      </w:r>
    </w:p>
    <w:p w14:paraId="6509936C" w14:textId="21682100" w:rsidR="004C7F6A" w:rsidRDefault="004C7F6A" w:rsidP="004C7F6A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SET NULL</w:t>
      </w:r>
      <w:r w:rsidR="001354C0">
        <w:rPr>
          <w:lang w:val="es-MX"/>
        </w:rPr>
        <w:t xml:space="preserve">: </w:t>
      </w:r>
      <w:r w:rsidR="001354C0" w:rsidRPr="001354C0">
        <w:t>Establece en NULL el valor de la clave foránea relacionada.</w:t>
      </w:r>
    </w:p>
    <w:p w14:paraId="14E8D351" w14:textId="510DAB8F" w:rsidR="004C7F6A" w:rsidRPr="001354C0" w:rsidRDefault="004C7F6A" w:rsidP="004C7F6A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NO ACTION</w:t>
      </w:r>
      <w:r w:rsidR="001354C0">
        <w:rPr>
          <w:lang w:val="es-MX"/>
        </w:rPr>
        <w:t xml:space="preserve">: </w:t>
      </w:r>
      <w:r w:rsidR="001354C0" w:rsidRPr="001354C0">
        <w:t>Igual que RESTRICT, pero depende del motor de almacenamiento.</w:t>
      </w:r>
    </w:p>
    <w:p w14:paraId="56B742AA" w14:textId="77777777" w:rsidR="001354C0" w:rsidRDefault="001354C0" w:rsidP="001354C0">
      <w:pPr>
        <w:pStyle w:val="Prrafodelista"/>
        <w:ind w:left="1440"/>
        <w:rPr>
          <w:lang w:val="es-MX"/>
        </w:rPr>
      </w:pPr>
    </w:p>
    <w:p w14:paraId="5898BDAB" w14:textId="57800786" w:rsidR="004C7F6A" w:rsidRDefault="004C7F6A" w:rsidP="004C7F6A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¿Qué diferencia existe entre TRUNCATE y DELETE?</w:t>
      </w:r>
    </w:p>
    <w:p w14:paraId="2190961F" w14:textId="4A84AB1C" w:rsidR="001354C0" w:rsidRDefault="001354C0" w:rsidP="001354C0">
      <w:pPr>
        <w:pStyle w:val="Prrafodelista"/>
      </w:pPr>
      <w:r w:rsidRPr="001354C0">
        <w:t>TRUNCATE elimina todos los registros de una tabla de forma rápida y no registra cada fila eliminada, mientras que DELETE puede eliminar registros de forma selectiva y sí registra cada eliminación.</w:t>
      </w:r>
      <w:r>
        <w:t xml:space="preserve"> </w:t>
      </w:r>
      <w:r w:rsidRPr="001354C0">
        <w:t xml:space="preserve">Además, TRUNCATE reinicia los valores </w:t>
      </w:r>
      <w:r w:rsidRPr="001354C0">
        <w:t>auto incrementables</w:t>
      </w:r>
      <w:r w:rsidRPr="001354C0">
        <w:t>, y no puede usarse con claves foráneas activas.</w:t>
      </w:r>
    </w:p>
    <w:p w14:paraId="03DCC7D5" w14:textId="77777777" w:rsidR="001354C0" w:rsidRPr="001354C0" w:rsidRDefault="001354C0" w:rsidP="001354C0">
      <w:pPr>
        <w:pStyle w:val="Prrafodelista"/>
        <w:rPr>
          <w:lang w:val="es-MX"/>
        </w:rPr>
      </w:pPr>
    </w:p>
    <w:p w14:paraId="4F8B21E7" w14:textId="4D5BB1BE" w:rsidR="004C7F6A" w:rsidRDefault="004C7F6A" w:rsidP="004C7F6A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lastRenderedPageBreak/>
        <w:t>¿Para qué se utiliza el atributo UNIQUE?</w:t>
      </w:r>
    </w:p>
    <w:p w14:paraId="18DE1676" w14:textId="7D5BB515" w:rsidR="001354C0" w:rsidRDefault="001354C0" w:rsidP="001354C0">
      <w:pPr>
        <w:pStyle w:val="Prrafodelista"/>
      </w:pPr>
      <w:r w:rsidRPr="001354C0">
        <w:t>El atributo UNIQUE se utiliza para garantizar que los valores en una columna (o combinación de columnas) sean únicos, es decir, que no se repitan.</w:t>
      </w:r>
      <w:r w:rsidRPr="001354C0">
        <w:br/>
        <w:t>Se usa comúnmente para asegurar la integridad de datos como correos electrónicos o identificadores.</w:t>
      </w:r>
    </w:p>
    <w:p w14:paraId="662450A8" w14:textId="77777777" w:rsidR="001354C0" w:rsidRPr="001354C0" w:rsidRDefault="001354C0" w:rsidP="001354C0">
      <w:pPr>
        <w:pStyle w:val="Prrafodelista"/>
        <w:rPr>
          <w:lang w:val="es-MX"/>
        </w:rPr>
      </w:pPr>
    </w:p>
    <w:p w14:paraId="18191DB2" w14:textId="0A8B10D7" w:rsidR="004C7F6A" w:rsidRDefault="004C7F6A" w:rsidP="004C7F6A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¿Qué diferencia hay entre INDEX y KEY? ¿Para qué se utilizan?</w:t>
      </w:r>
    </w:p>
    <w:p w14:paraId="52914B59" w14:textId="0B4EB27E" w:rsidR="001354C0" w:rsidRDefault="001354C0" w:rsidP="001354C0">
      <w:pPr>
        <w:pStyle w:val="Prrafodelista"/>
      </w:pPr>
      <w:r w:rsidRPr="001354C0">
        <w:t>INDEX y KEY son sinónimos en MySQL; ambos se usan para crear índices que aceleran las búsquedas y consultas en una tabla.</w:t>
      </w:r>
      <w:r>
        <w:t xml:space="preserve"> </w:t>
      </w:r>
      <w:r w:rsidRPr="001354C0">
        <w:t>Permiten que MySQL localice datos más eficientemente, especialmente en columnas utilizadas en condiciones WHERE o JOIN.</w:t>
      </w:r>
    </w:p>
    <w:p w14:paraId="6E0F49DA" w14:textId="77777777" w:rsidR="001354C0" w:rsidRPr="001354C0" w:rsidRDefault="001354C0" w:rsidP="001354C0">
      <w:pPr>
        <w:pStyle w:val="Prrafodelista"/>
        <w:rPr>
          <w:lang w:val="es-MX"/>
        </w:rPr>
      </w:pPr>
    </w:p>
    <w:p w14:paraId="06DD5A3C" w14:textId="4A55E097" w:rsidR="004C7F6A" w:rsidRDefault="004C7F6A" w:rsidP="004C7F6A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¿Para qué se utiliza el atributo ZEROFILL?</w:t>
      </w:r>
    </w:p>
    <w:p w14:paraId="67C77B2B" w14:textId="02A11A66" w:rsidR="001354C0" w:rsidRPr="001354C0" w:rsidRDefault="001354C0" w:rsidP="001354C0">
      <w:pPr>
        <w:pStyle w:val="Prrafodelista"/>
        <w:rPr>
          <w:lang w:val="es-MX"/>
        </w:rPr>
      </w:pPr>
      <w:r w:rsidRPr="001354C0">
        <w:t>El atributo ZEROFILL rellena con ceros a la izquierda el valor numérico hasta alcanzar el ancho especificado, útil para mostrar valores con formato fijo</w:t>
      </w:r>
      <w:r w:rsidRPr="001354C0">
        <w:t>.</w:t>
      </w:r>
      <w:r w:rsidRPr="001354C0">
        <w:br/>
      </w:r>
    </w:p>
    <w:p w14:paraId="1E0DBAAF" w14:textId="7BB28554" w:rsidR="004C7F6A" w:rsidRDefault="004C7F6A" w:rsidP="004C7F6A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¿Qué diferencia existe entre declarar una columna como INT (11) y INT (11) ZEROFILL?</w:t>
      </w:r>
    </w:p>
    <w:p w14:paraId="03E737A0" w14:textId="1746EB6B" w:rsidR="001354C0" w:rsidRDefault="001354C0" w:rsidP="001354C0">
      <w:pPr>
        <w:pStyle w:val="Prrafodelista"/>
      </w:pPr>
      <w:r w:rsidRPr="001354C0">
        <w:t>INT</w:t>
      </w:r>
      <w:r>
        <w:t xml:space="preserve"> </w:t>
      </w:r>
      <w:r w:rsidRPr="001354C0">
        <w:t>(11) define solo la visualización del número (no su rango), y no tiene efecto sin ZEROFILL; mientras que INT</w:t>
      </w:r>
      <w:r>
        <w:t xml:space="preserve"> </w:t>
      </w:r>
      <w:r w:rsidRPr="001354C0">
        <w:t>(11) ZEROFILL mostrará los valores con ceros a la izquierda para llenar los 11 dígitos.</w:t>
      </w:r>
      <w:r w:rsidRPr="001354C0">
        <w:t xml:space="preserve"> </w:t>
      </w:r>
      <w:r w:rsidRPr="001354C0">
        <w:t>Funcionalmente ambos almacenan el mismo valor, pero el segundo afecta cómo se presenta.</w:t>
      </w:r>
    </w:p>
    <w:p w14:paraId="315AA317" w14:textId="77777777" w:rsidR="001354C0" w:rsidRPr="001354C0" w:rsidRDefault="001354C0" w:rsidP="001354C0">
      <w:pPr>
        <w:pStyle w:val="Prrafodelista"/>
        <w:rPr>
          <w:lang w:val="es-MX"/>
        </w:rPr>
      </w:pPr>
    </w:p>
    <w:p w14:paraId="680D38D4" w14:textId="15B8E9E0" w:rsidR="004C7F6A" w:rsidRDefault="004C7F6A" w:rsidP="004C7F6A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¿Qué significan las llaves y los corchetes en la siguiente de</w:t>
      </w:r>
      <w:r w:rsidR="00CB6A1B">
        <w:rPr>
          <w:lang w:val="es-MX"/>
        </w:rPr>
        <w:t>scripción de notación?</w:t>
      </w:r>
    </w:p>
    <w:p w14:paraId="4519A168" w14:textId="785614C8" w:rsidR="00CB6A1B" w:rsidRDefault="00CB6A1B" w:rsidP="00CB6A1B">
      <w:pPr>
        <w:ind w:left="360"/>
        <w:rPr>
          <w:lang w:val="es-MX"/>
        </w:rPr>
      </w:pPr>
      <w:r w:rsidRPr="00CB6A1B">
        <w:rPr>
          <w:lang w:val="es-MX"/>
        </w:rPr>
        <w:drawing>
          <wp:inline distT="0" distB="0" distL="0" distR="0" wp14:anchorId="19683C09" wp14:editId="2F814140">
            <wp:extent cx="5400040" cy="210820"/>
            <wp:effectExtent l="0" t="0" r="0" b="0"/>
            <wp:docPr id="292532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322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48CC" w14:textId="5A018BF2" w:rsidR="001354C0" w:rsidRDefault="00837517" w:rsidP="00837517">
      <w:pPr>
        <w:pStyle w:val="Prrafodelista"/>
        <w:numPr>
          <w:ilvl w:val="0"/>
          <w:numId w:val="7"/>
        </w:numPr>
        <w:rPr>
          <w:lang w:val="es-MX"/>
        </w:rPr>
      </w:pPr>
      <w:r>
        <w:rPr>
          <w:lang w:val="es-MX"/>
        </w:rPr>
        <w:t xml:space="preserve">Las llaves con la barra nos indican que debemos elegir una sola opción ya sea </w:t>
      </w:r>
      <w:proofErr w:type="spellStart"/>
      <w:r>
        <w:rPr>
          <w:lang w:val="es-MX"/>
        </w:rPr>
        <w:t>database</w:t>
      </w:r>
      <w:proofErr w:type="spellEnd"/>
      <w:r>
        <w:rPr>
          <w:lang w:val="es-MX"/>
        </w:rPr>
        <w:t xml:space="preserve"> o </w:t>
      </w:r>
      <w:proofErr w:type="spellStart"/>
      <w:r>
        <w:rPr>
          <w:lang w:val="es-MX"/>
        </w:rPr>
        <w:t>schema</w:t>
      </w:r>
      <w:proofErr w:type="spellEnd"/>
      <w:r>
        <w:rPr>
          <w:lang w:val="es-MX"/>
        </w:rPr>
        <w:t>.</w:t>
      </w:r>
    </w:p>
    <w:p w14:paraId="4E4BF9EF" w14:textId="4FAC4346" w:rsidR="00837517" w:rsidRDefault="00837517" w:rsidP="00837517">
      <w:pPr>
        <w:pStyle w:val="Prrafodelista"/>
        <w:numPr>
          <w:ilvl w:val="0"/>
          <w:numId w:val="7"/>
        </w:numPr>
        <w:rPr>
          <w:lang w:val="es-MX"/>
        </w:rPr>
      </w:pPr>
      <w:r>
        <w:rPr>
          <w:lang w:val="es-MX"/>
        </w:rPr>
        <w:t>Los corchetes nos indican que el contenido es opcional “</w:t>
      </w:r>
      <w:proofErr w:type="spellStart"/>
      <w:r>
        <w:rPr>
          <w:lang w:val="es-MX"/>
        </w:rPr>
        <w:t>if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not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exists</w:t>
      </w:r>
      <w:proofErr w:type="spellEnd"/>
      <w:r>
        <w:rPr>
          <w:lang w:val="es-MX"/>
        </w:rPr>
        <w:t>” lo podemos omitir sin causar errores.</w:t>
      </w:r>
    </w:p>
    <w:p w14:paraId="221C76C7" w14:textId="77777777" w:rsidR="00837517" w:rsidRPr="00837517" w:rsidRDefault="00837517" w:rsidP="00837517">
      <w:pPr>
        <w:pStyle w:val="Prrafodelista"/>
        <w:ind w:left="1080"/>
        <w:rPr>
          <w:lang w:val="es-MX"/>
        </w:rPr>
      </w:pPr>
    </w:p>
    <w:p w14:paraId="7CDB7807" w14:textId="5049C4F1" w:rsidR="00CB6A1B" w:rsidRDefault="00CB6A1B" w:rsidP="00CB6A1B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¿Qué comando tendría que escribir desde un terminal para conectarnos con el </w:t>
      </w:r>
      <w:proofErr w:type="spellStart"/>
      <w:r>
        <w:rPr>
          <w:lang w:val="es-MX"/>
        </w:rPr>
        <w:t>root</w:t>
      </w:r>
      <w:proofErr w:type="spellEnd"/>
      <w:r>
        <w:rPr>
          <w:lang w:val="es-MX"/>
        </w:rPr>
        <w:t xml:space="preserve"> con contraseña 1234, a un MySQL Server remoto que se está ejecutando en una máquina con la IP 10.10.1?5?</w:t>
      </w:r>
    </w:p>
    <w:p w14:paraId="01B181DF" w14:textId="728469D8" w:rsidR="00837517" w:rsidRDefault="00837517" w:rsidP="00837517">
      <w:pPr>
        <w:pStyle w:val="Prrafodelista"/>
        <w:rPr>
          <w:lang w:val="es-MX"/>
        </w:rPr>
      </w:pPr>
      <w:r>
        <w:rPr>
          <w:lang w:val="es-MX"/>
        </w:rPr>
        <w:t>El comando que debemos emplear para conectarnos es “</w:t>
      </w:r>
      <w:proofErr w:type="spellStart"/>
      <w:r>
        <w:rPr>
          <w:lang w:val="es-MX"/>
        </w:rPr>
        <w:t>mysql</w:t>
      </w:r>
      <w:proofErr w:type="spellEnd"/>
      <w:r>
        <w:rPr>
          <w:lang w:val="es-MX"/>
        </w:rPr>
        <w:t xml:space="preserve"> – h 10.10.1.5 -u </w:t>
      </w:r>
      <w:proofErr w:type="spellStart"/>
      <w:r>
        <w:rPr>
          <w:lang w:val="es-MX"/>
        </w:rPr>
        <w:t>root</w:t>
      </w:r>
      <w:proofErr w:type="spellEnd"/>
      <w:r>
        <w:rPr>
          <w:lang w:val="es-MX"/>
        </w:rPr>
        <w:t xml:space="preserve"> -p1234”.</w:t>
      </w:r>
    </w:p>
    <w:p w14:paraId="3639F007" w14:textId="77777777" w:rsidR="00837517" w:rsidRDefault="00837517" w:rsidP="00837517">
      <w:pPr>
        <w:pStyle w:val="Prrafodelista"/>
        <w:rPr>
          <w:lang w:val="es-MX"/>
        </w:rPr>
      </w:pPr>
    </w:p>
    <w:p w14:paraId="5AC1F4D5" w14:textId="2F611365" w:rsidR="00CB6A1B" w:rsidRDefault="00CB6A1B" w:rsidP="00CB6A1B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¿Qué puerto es el que utiliza por defecto el servicio de MySQL Server?</w:t>
      </w:r>
    </w:p>
    <w:p w14:paraId="6644BE70" w14:textId="6C515084" w:rsidR="00837517" w:rsidRPr="00837517" w:rsidRDefault="00837517" w:rsidP="00837517">
      <w:pPr>
        <w:pStyle w:val="Prrafodelista"/>
      </w:pPr>
      <w:r w:rsidRPr="00837517">
        <w:t>El puerto que MySQL Server utiliza por defecto es el 3306.</w:t>
      </w:r>
    </w:p>
    <w:p w14:paraId="3929B734" w14:textId="77777777" w:rsidR="00837517" w:rsidRDefault="00837517" w:rsidP="00837517">
      <w:pPr>
        <w:pStyle w:val="Prrafodelista"/>
        <w:rPr>
          <w:lang w:val="es-MX"/>
        </w:rPr>
      </w:pPr>
    </w:p>
    <w:p w14:paraId="2612742B" w14:textId="543943BB" w:rsidR="00CB6A1B" w:rsidRDefault="00CB6A1B" w:rsidP="00CB6A1B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Cuando instalamos MySQL Server está configurado por defecto para qué sólo acepte conexiones locales y que no permita conexiones remotas. ¿Qué valor tendríamos que poner en la directiva de configuración </w:t>
      </w:r>
      <w:proofErr w:type="spellStart"/>
      <w:r>
        <w:rPr>
          <w:lang w:val="es-MX"/>
        </w:rPr>
        <w:t>bind-addres</w:t>
      </w:r>
      <w:proofErr w:type="spellEnd"/>
      <w:r>
        <w:rPr>
          <w:lang w:val="es-MX"/>
        </w:rPr>
        <w:t xml:space="preserve"> para permitir conexiones remotas?</w:t>
      </w:r>
    </w:p>
    <w:p w14:paraId="704D674B" w14:textId="0B75716C" w:rsidR="00CB6A1B" w:rsidRDefault="00CB6A1B" w:rsidP="00CB6A1B">
      <w:pPr>
        <w:ind w:left="360"/>
        <w:rPr>
          <w:lang w:val="es-MX"/>
        </w:rPr>
      </w:pPr>
      <w:r w:rsidRPr="00CB6A1B">
        <w:rPr>
          <w:lang w:val="es-MX"/>
        </w:rPr>
        <w:drawing>
          <wp:inline distT="0" distB="0" distL="0" distR="0" wp14:anchorId="338CE11A" wp14:editId="40122F54">
            <wp:extent cx="5400040" cy="372110"/>
            <wp:effectExtent l="0" t="0" r="0" b="8890"/>
            <wp:docPr id="505871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712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5327" w14:textId="7FCA3CF9" w:rsidR="00837517" w:rsidRDefault="00837517" w:rsidP="00837517">
      <w:pPr>
        <w:ind w:left="360"/>
        <w:rPr>
          <w:lang w:val="es-MX"/>
        </w:rPr>
      </w:pPr>
      <w:r w:rsidRPr="00837517">
        <w:rPr>
          <w:lang w:val="es-MX"/>
        </w:rPr>
        <w:t xml:space="preserve">1 </w:t>
      </w:r>
      <w:r w:rsidRPr="00837517">
        <w:rPr>
          <w:lang w:val="es-MX"/>
        </w:rPr>
        <w:t>[</w:t>
      </w:r>
      <w:proofErr w:type="spellStart"/>
      <w:r w:rsidRPr="00837517">
        <w:rPr>
          <w:lang w:val="es-MX"/>
        </w:rPr>
        <w:t>mysqld</w:t>
      </w:r>
      <w:proofErr w:type="spellEnd"/>
      <w:proofErr w:type="gramStart"/>
      <w:r w:rsidRPr="00837517">
        <w:rPr>
          <w:lang w:val="es-MX"/>
        </w:rPr>
        <w:t>]</w:t>
      </w:r>
      <w:r w:rsidRPr="00837517">
        <w:rPr>
          <w:lang w:val="es-MX"/>
        </w:rPr>
        <w:t xml:space="preserve">  2</w:t>
      </w:r>
      <w:proofErr w:type="gramEnd"/>
      <w:r w:rsidRPr="00837517">
        <w:rPr>
          <w:lang w:val="es-MX"/>
        </w:rPr>
        <w:t xml:space="preserve"> </w:t>
      </w:r>
      <w:proofErr w:type="spellStart"/>
      <w:r w:rsidRPr="00837517">
        <w:rPr>
          <w:lang w:val="es-MX"/>
        </w:rPr>
        <w:t>bind-address</w:t>
      </w:r>
      <w:proofErr w:type="spellEnd"/>
      <w:r w:rsidRPr="00837517">
        <w:rPr>
          <w:lang w:val="es-MX"/>
        </w:rPr>
        <w:t xml:space="preserve"> = 0.0.0.0</w:t>
      </w:r>
      <w:r w:rsidRPr="00837517">
        <w:rPr>
          <w:lang w:val="es-MX"/>
        </w:rPr>
        <w:t xml:space="preserve">, </w:t>
      </w:r>
      <w:r w:rsidRPr="00837517">
        <w:t>e</w:t>
      </w:r>
      <w:r w:rsidRPr="00837517">
        <w:t>ste valor permite que el servidor MySQL escuche en todas las interfaces de red, es decir, acepta conexiones desde cualquier dirección IP externa</w:t>
      </w:r>
      <w:r>
        <w:t>.</w:t>
      </w:r>
    </w:p>
    <w:p w14:paraId="51CAEC02" w14:textId="77777777" w:rsidR="00837517" w:rsidRDefault="00837517" w:rsidP="00837517">
      <w:pPr>
        <w:ind w:left="360"/>
        <w:rPr>
          <w:lang w:val="es-MX"/>
        </w:rPr>
      </w:pPr>
    </w:p>
    <w:p w14:paraId="0819F2E7" w14:textId="04014CCE" w:rsidR="00CB6A1B" w:rsidRDefault="00CB6A1B" w:rsidP="00CB6A1B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Los usuarios de MySQL Server se almacenan en las tablas </w:t>
      </w:r>
      <w:proofErr w:type="spellStart"/>
      <w:r>
        <w:rPr>
          <w:lang w:val="es-MX"/>
        </w:rPr>
        <w:t>mysql.user</w:t>
      </w:r>
      <w:proofErr w:type="spellEnd"/>
      <w:r>
        <w:rPr>
          <w:lang w:val="es-MX"/>
        </w:rPr>
        <w:t xml:space="preserve">. La clave primaria de esta tabla está formada por los valores </w:t>
      </w:r>
      <w:proofErr w:type="spellStart"/>
      <w:r>
        <w:rPr>
          <w:lang w:val="es-MX"/>
        </w:rPr>
        <w:t>user</w:t>
      </w:r>
      <w:proofErr w:type="spellEnd"/>
      <w:r>
        <w:rPr>
          <w:lang w:val="es-MX"/>
        </w:rPr>
        <w:t xml:space="preserve"> y host, de modo que cada fila identificada </w:t>
      </w:r>
      <w:r w:rsidR="00093A74">
        <w:rPr>
          <w:lang w:val="es-MX"/>
        </w:rPr>
        <w:t xml:space="preserve">por nombre de usuario y el host desde el que puede conectarse. Según la siguiente tabla, ¿desde qué máquinas se podrá conectar el usuario </w:t>
      </w:r>
      <w:proofErr w:type="spellStart"/>
      <w:r w:rsidR="00093A74">
        <w:rPr>
          <w:lang w:val="es-MX"/>
        </w:rPr>
        <w:t>root</w:t>
      </w:r>
      <w:proofErr w:type="spellEnd"/>
      <w:r w:rsidR="00093A74">
        <w:rPr>
          <w:lang w:val="es-MX"/>
        </w:rPr>
        <w:t xml:space="preserve"> ‘%’?</w:t>
      </w:r>
    </w:p>
    <w:p w14:paraId="3FB0E51F" w14:textId="2ECD5FBB" w:rsidR="00093A74" w:rsidRDefault="00093A74" w:rsidP="00093A74">
      <w:pPr>
        <w:ind w:left="360"/>
        <w:rPr>
          <w:lang w:val="es-MX"/>
        </w:rPr>
      </w:pPr>
      <w:r w:rsidRPr="00093A74">
        <w:rPr>
          <w:lang w:val="es-MX"/>
        </w:rPr>
        <w:drawing>
          <wp:inline distT="0" distB="0" distL="0" distR="0" wp14:anchorId="17DE61CD" wp14:editId="0C35AC8E">
            <wp:extent cx="5400040" cy="1235710"/>
            <wp:effectExtent l="0" t="0" r="0" b="2540"/>
            <wp:docPr id="1246048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486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000A" w14:textId="77777777" w:rsidR="00E847BE" w:rsidRPr="00E847BE" w:rsidRDefault="00E847BE" w:rsidP="00E847BE">
      <w:pPr>
        <w:ind w:left="360"/>
      </w:pPr>
      <w:r w:rsidRPr="00E847BE">
        <w:t>El carácter % es un comodín que representa cualquier dirección IP o nombre de host.</w:t>
      </w:r>
      <w:r w:rsidRPr="00E847BE">
        <w:br/>
        <w:t xml:space="preserve">Por lo tanto, el usuario </w:t>
      </w:r>
      <w:proofErr w:type="spellStart"/>
      <w:r w:rsidRPr="00E847BE">
        <w:t>root</w:t>
      </w:r>
      <w:proofErr w:type="spellEnd"/>
      <w:r w:rsidRPr="00E847BE">
        <w:t xml:space="preserve"> definido con host = % puede conectarse desde cualquier máquina remota, siempre y cuando:</w:t>
      </w:r>
    </w:p>
    <w:p w14:paraId="75A92325" w14:textId="1D19A589" w:rsidR="00E847BE" w:rsidRPr="00E847BE" w:rsidRDefault="00E847BE" w:rsidP="00E847BE">
      <w:pPr>
        <w:numPr>
          <w:ilvl w:val="0"/>
          <w:numId w:val="8"/>
        </w:numPr>
      </w:pPr>
      <w:r w:rsidRPr="00E847BE">
        <w:t>El servidor MySQL lo permita.</w:t>
      </w:r>
    </w:p>
    <w:p w14:paraId="74B64663" w14:textId="77777777" w:rsidR="00E847BE" w:rsidRPr="00E847BE" w:rsidRDefault="00E847BE" w:rsidP="00E847BE">
      <w:pPr>
        <w:numPr>
          <w:ilvl w:val="0"/>
          <w:numId w:val="8"/>
        </w:numPr>
      </w:pPr>
      <w:r w:rsidRPr="00E847BE">
        <w:t>Las credenciales sean correctas.</w:t>
      </w:r>
    </w:p>
    <w:p w14:paraId="301A2FCB" w14:textId="7765EF13" w:rsidR="00E847BE" w:rsidRDefault="00E847BE" w:rsidP="00E847BE">
      <w:pPr>
        <w:numPr>
          <w:ilvl w:val="0"/>
          <w:numId w:val="8"/>
        </w:numPr>
      </w:pPr>
      <w:r w:rsidRPr="00E847BE">
        <w:t>El puerto 3306 por defecto esté accesible.</w:t>
      </w:r>
    </w:p>
    <w:p w14:paraId="191A554A" w14:textId="77777777" w:rsidR="00E847BE" w:rsidRPr="00E847BE" w:rsidRDefault="00E847BE" w:rsidP="00E847BE">
      <w:pPr>
        <w:ind w:left="720"/>
      </w:pPr>
    </w:p>
    <w:p w14:paraId="2F930F74" w14:textId="5EC5C9BD" w:rsidR="00093A74" w:rsidRDefault="00093A74" w:rsidP="00093A74">
      <w:pPr>
        <w:pStyle w:val="Prrafodelista"/>
        <w:numPr>
          <w:ilvl w:val="1"/>
          <w:numId w:val="1"/>
        </w:numPr>
        <w:rPr>
          <w:lang w:val="es-MX"/>
        </w:rPr>
      </w:pPr>
      <w:r w:rsidRPr="00093A74">
        <w:rPr>
          <w:lang w:val="es-MX"/>
        </w:rPr>
        <w:t xml:space="preserve">Práctica con MySQL </w:t>
      </w:r>
    </w:p>
    <w:p w14:paraId="7FD0592E" w14:textId="26A8F1F9" w:rsidR="00093A74" w:rsidRDefault="00093A74" w:rsidP="00093A74">
      <w:pPr>
        <w:rPr>
          <w:lang w:val="es-MX"/>
        </w:rPr>
      </w:pPr>
      <w:r>
        <w:rPr>
          <w:lang w:val="es-MX"/>
        </w:rPr>
        <w:t>Ejecute el siguiente script para crear una base de datos llamada ventas.</w:t>
      </w:r>
    </w:p>
    <w:p w14:paraId="50BB4051" w14:textId="02671422" w:rsidR="00093A74" w:rsidRDefault="00093A74" w:rsidP="00093A74">
      <w:pPr>
        <w:rPr>
          <w:lang w:val="es-MX"/>
        </w:rPr>
      </w:pPr>
      <w:r w:rsidRPr="00093A74">
        <w:rPr>
          <w:lang w:val="es-MX"/>
        </w:rPr>
        <w:drawing>
          <wp:anchor distT="0" distB="0" distL="114300" distR="114300" simplePos="0" relativeHeight="251658240" behindDoc="1" locked="0" layoutInCell="1" allowOverlap="1" wp14:anchorId="4F29D008" wp14:editId="309642E7">
            <wp:simplePos x="0" y="0"/>
            <wp:positionH relativeFrom="margin">
              <wp:align>center</wp:align>
            </wp:positionH>
            <wp:positionV relativeFrom="paragraph">
              <wp:posOffset>654512</wp:posOffset>
            </wp:positionV>
            <wp:extent cx="5444837" cy="1982470"/>
            <wp:effectExtent l="0" t="0" r="3810" b="0"/>
            <wp:wrapNone/>
            <wp:docPr id="1010480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8011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837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93A74">
        <w:rPr>
          <w:lang w:val="es-MX"/>
        </w:rPr>
        <w:drawing>
          <wp:inline distT="0" distB="0" distL="0" distR="0" wp14:anchorId="39DB803F" wp14:editId="63E9E4E6">
            <wp:extent cx="5400040" cy="673100"/>
            <wp:effectExtent l="0" t="0" r="0" b="0"/>
            <wp:docPr id="1184382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826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9520" w14:textId="16136DC6" w:rsidR="00093A74" w:rsidRDefault="00093A74" w:rsidP="00093A74">
      <w:pPr>
        <w:rPr>
          <w:lang w:val="es-MX"/>
        </w:rPr>
      </w:pPr>
    </w:p>
    <w:p w14:paraId="574AADBA" w14:textId="77777777" w:rsidR="00093A74" w:rsidRDefault="00093A74" w:rsidP="00093A74">
      <w:pPr>
        <w:rPr>
          <w:lang w:val="es-MX"/>
        </w:rPr>
      </w:pPr>
    </w:p>
    <w:p w14:paraId="2973F830" w14:textId="77777777" w:rsidR="00093A74" w:rsidRDefault="00093A74" w:rsidP="00093A74">
      <w:pPr>
        <w:rPr>
          <w:lang w:val="es-MX"/>
        </w:rPr>
      </w:pPr>
    </w:p>
    <w:p w14:paraId="1910DB8B" w14:textId="77777777" w:rsidR="00093A74" w:rsidRDefault="00093A74" w:rsidP="00093A74">
      <w:pPr>
        <w:rPr>
          <w:lang w:val="es-MX"/>
        </w:rPr>
      </w:pPr>
    </w:p>
    <w:p w14:paraId="75D95A2D" w14:textId="77777777" w:rsidR="00093A74" w:rsidRDefault="00093A74" w:rsidP="00093A74">
      <w:pPr>
        <w:rPr>
          <w:lang w:val="es-MX"/>
        </w:rPr>
      </w:pPr>
    </w:p>
    <w:p w14:paraId="04E09FDF" w14:textId="77777777" w:rsidR="00093A74" w:rsidRDefault="00093A74" w:rsidP="00093A74">
      <w:pPr>
        <w:rPr>
          <w:lang w:val="es-MX"/>
        </w:rPr>
      </w:pPr>
    </w:p>
    <w:p w14:paraId="1BBB851D" w14:textId="77777777" w:rsidR="00093A74" w:rsidRDefault="00093A74" w:rsidP="00093A74">
      <w:pPr>
        <w:rPr>
          <w:lang w:val="es-MX"/>
        </w:rPr>
      </w:pPr>
    </w:p>
    <w:p w14:paraId="70F6B745" w14:textId="77777777" w:rsidR="00093A74" w:rsidRDefault="00093A74" w:rsidP="00093A74">
      <w:pPr>
        <w:rPr>
          <w:lang w:val="es-MX"/>
        </w:rPr>
      </w:pPr>
    </w:p>
    <w:p w14:paraId="0CA45489" w14:textId="77777777" w:rsidR="00E847BE" w:rsidRDefault="00E847BE" w:rsidP="00093A74">
      <w:pPr>
        <w:rPr>
          <w:lang w:val="es-MX"/>
        </w:rPr>
      </w:pPr>
    </w:p>
    <w:p w14:paraId="0578B243" w14:textId="77777777" w:rsidR="00093A74" w:rsidRDefault="00093A74" w:rsidP="00093A74">
      <w:pPr>
        <w:rPr>
          <w:lang w:val="es-MX"/>
        </w:rPr>
      </w:pPr>
    </w:p>
    <w:p w14:paraId="41386BF2" w14:textId="77777777" w:rsidR="00093A74" w:rsidRDefault="00093A74" w:rsidP="00093A74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lastRenderedPageBreak/>
        <w:t xml:space="preserve">Una vez ejecutado el script y ha creado la base de datos en MySQL Server, ¿qué sentencia SQL debería ejecutar para modificar el </w:t>
      </w:r>
      <w:proofErr w:type="spellStart"/>
      <w:r>
        <w:rPr>
          <w:lang w:val="es-MX"/>
        </w:rPr>
        <w:t>encoding</w:t>
      </w:r>
      <w:proofErr w:type="spellEnd"/>
      <w:r>
        <w:rPr>
          <w:lang w:val="es-MX"/>
        </w:rPr>
        <w:t xml:space="preserve"> de la base de datos y utilizarla utf8mb4 en lugar de latin1?</w:t>
      </w:r>
    </w:p>
    <w:p w14:paraId="546654EF" w14:textId="77777777" w:rsidR="00EB6AE9" w:rsidRDefault="00EB6AE9" w:rsidP="00EB6AE9">
      <w:pPr>
        <w:pStyle w:val="Prrafodelista"/>
        <w:rPr>
          <w:lang w:val="es-MX"/>
        </w:rPr>
      </w:pPr>
    </w:p>
    <w:p w14:paraId="20CFE415" w14:textId="1EB923A6" w:rsidR="00EB6AE9" w:rsidRDefault="00EB6AE9" w:rsidP="00EB6AE9">
      <w:pPr>
        <w:pStyle w:val="Prrafodelista"/>
        <w:rPr>
          <w:lang w:val="es-MX"/>
        </w:rPr>
      </w:pPr>
      <w:r w:rsidRPr="00EB6AE9">
        <w:rPr>
          <w:lang w:val="es-MX"/>
        </w:rPr>
        <w:drawing>
          <wp:inline distT="0" distB="0" distL="0" distR="0" wp14:anchorId="3F99618F" wp14:editId="15937407">
            <wp:extent cx="5400040" cy="2773680"/>
            <wp:effectExtent l="0" t="0" r="0" b="7620"/>
            <wp:docPr id="1445627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275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B1A7" w14:textId="77777777" w:rsidR="00EB6AE9" w:rsidRDefault="00EB6AE9" w:rsidP="00EB6AE9">
      <w:pPr>
        <w:pStyle w:val="Prrafodelista"/>
        <w:rPr>
          <w:lang w:val="es-MX"/>
        </w:rPr>
      </w:pPr>
    </w:p>
    <w:p w14:paraId="78CA0869" w14:textId="77777777" w:rsidR="00FB3409" w:rsidRDefault="00093A74" w:rsidP="00093A74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>Modifique la columna nombre de la tabla cliente para que pueda almacenar cadenas de hasta 100 caracteres y para que no pueda ser NULL.</w:t>
      </w:r>
    </w:p>
    <w:p w14:paraId="2B482DA9" w14:textId="77777777" w:rsidR="00EB6AE9" w:rsidRDefault="00EB6AE9" w:rsidP="00EB6AE9">
      <w:pPr>
        <w:pStyle w:val="Prrafodelista"/>
        <w:rPr>
          <w:lang w:val="es-MX"/>
        </w:rPr>
      </w:pPr>
    </w:p>
    <w:p w14:paraId="7744E2F8" w14:textId="3D45F4C5" w:rsidR="00EB6AE9" w:rsidRDefault="00EB6AE9" w:rsidP="00EB6AE9">
      <w:pPr>
        <w:pStyle w:val="Prrafodelista"/>
        <w:rPr>
          <w:lang w:val="es-MX"/>
        </w:rPr>
      </w:pPr>
    </w:p>
    <w:p w14:paraId="0C918744" w14:textId="5AAF57F7" w:rsidR="00EB6AE9" w:rsidRDefault="00EB6AE9" w:rsidP="00EB6AE9">
      <w:pPr>
        <w:pStyle w:val="Prrafodelista"/>
        <w:rPr>
          <w:lang w:val="es-MX"/>
        </w:rPr>
      </w:pPr>
      <w:r w:rsidRPr="00EB6AE9">
        <w:rPr>
          <w:lang w:val="es-MX"/>
        </w:rPr>
        <w:drawing>
          <wp:inline distT="0" distB="0" distL="0" distR="0" wp14:anchorId="13CE951F" wp14:editId="470DC339">
            <wp:extent cx="5400040" cy="2781935"/>
            <wp:effectExtent l="0" t="0" r="0" b="0"/>
            <wp:docPr id="1788920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203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09C3" w14:textId="77777777" w:rsidR="00EB6AE9" w:rsidRDefault="00EB6AE9" w:rsidP="00EB6AE9">
      <w:pPr>
        <w:pStyle w:val="Prrafodelista"/>
        <w:rPr>
          <w:lang w:val="es-MX"/>
        </w:rPr>
      </w:pPr>
    </w:p>
    <w:p w14:paraId="04704F09" w14:textId="77777777" w:rsidR="00EB6AE9" w:rsidRDefault="00EB6AE9" w:rsidP="00EB6AE9">
      <w:pPr>
        <w:pStyle w:val="Prrafodelista"/>
        <w:rPr>
          <w:lang w:val="es-MX"/>
        </w:rPr>
      </w:pPr>
    </w:p>
    <w:p w14:paraId="5B0025E7" w14:textId="77777777" w:rsidR="00EB6AE9" w:rsidRDefault="00EB6AE9" w:rsidP="00EB6AE9">
      <w:pPr>
        <w:pStyle w:val="Prrafodelista"/>
        <w:rPr>
          <w:lang w:val="es-MX"/>
        </w:rPr>
      </w:pPr>
    </w:p>
    <w:p w14:paraId="352BF65A" w14:textId="77777777" w:rsidR="00EB6AE9" w:rsidRDefault="00EB6AE9" w:rsidP="00EB6AE9">
      <w:pPr>
        <w:pStyle w:val="Prrafodelista"/>
        <w:rPr>
          <w:lang w:val="es-MX"/>
        </w:rPr>
      </w:pPr>
    </w:p>
    <w:p w14:paraId="1693ABBE" w14:textId="77777777" w:rsidR="00EB6AE9" w:rsidRDefault="00EB6AE9" w:rsidP="00EB6AE9">
      <w:pPr>
        <w:pStyle w:val="Prrafodelista"/>
        <w:rPr>
          <w:lang w:val="es-MX"/>
        </w:rPr>
      </w:pPr>
    </w:p>
    <w:p w14:paraId="6C5CA1AF" w14:textId="77777777" w:rsidR="00EB6AE9" w:rsidRDefault="00EB6AE9" w:rsidP="00EB6AE9">
      <w:pPr>
        <w:pStyle w:val="Prrafodelista"/>
        <w:rPr>
          <w:lang w:val="es-MX"/>
        </w:rPr>
      </w:pPr>
    </w:p>
    <w:p w14:paraId="27C9B8E5" w14:textId="77777777" w:rsidR="00EB6AE9" w:rsidRDefault="00EB6AE9" w:rsidP="00EB6AE9">
      <w:pPr>
        <w:pStyle w:val="Prrafodelista"/>
        <w:rPr>
          <w:lang w:val="es-MX"/>
        </w:rPr>
      </w:pPr>
    </w:p>
    <w:p w14:paraId="6A6DC260" w14:textId="77777777" w:rsidR="00EB6AE9" w:rsidRDefault="00EB6AE9" w:rsidP="00EB6AE9">
      <w:pPr>
        <w:pStyle w:val="Prrafodelista"/>
        <w:rPr>
          <w:lang w:val="es-MX"/>
        </w:rPr>
      </w:pPr>
    </w:p>
    <w:p w14:paraId="7E13414E" w14:textId="77777777" w:rsidR="00FB3409" w:rsidRDefault="00FB3409" w:rsidP="00093A74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lastRenderedPageBreak/>
        <w:t>¿Qué comando puede ejecutar para comprobar que el cambio que se ha realizado en el paso anterior se ha ejecutado correctamente?</w:t>
      </w:r>
    </w:p>
    <w:p w14:paraId="56989964" w14:textId="77777777" w:rsidR="00EB6AE9" w:rsidRDefault="00EB6AE9" w:rsidP="00EB6AE9">
      <w:pPr>
        <w:pStyle w:val="Prrafodelista"/>
        <w:rPr>
          <w:lang w:val="es-MX"/>
        </w:rPr>
      </w:pPr>
    </w:p>
    <w:p w14:paraId="638284C0" w14:textId="4206D792" w:rsidR="00EB6AE9" w:rsidRDefault="00EB6AE9" w:rsidP="00EB6AE9">
      <w:pPr>
        <w:pStyle w:val="Prrafodelista"/>
        <w:rPr>
          <w:lang w:val="es-MX"/>
        </w:rPr>
      </w:pPr>
      <w:r w:rsidRPr="00EB6AE9">
        <w:rPr>
          <w:lang w:val="es-MX"/>
        </w:rPr>
        <w:drawing>
          <wp:inline distT="0" distB="0" distL="0" distR="0" wp14:anchorId="1B88D582" wp14:editId="4C943D8B">
            <wp:extent cx="5400040" cy="2919095"/>
            <wp:effectExtent l="0" t="0" r="0" b="0"/>
            <wp:docPr id="8848688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688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FA73" w14:textId="77777777" w:rsidR="00EB6AE9" w:rsidRDefault="00EB6AE9" w:rsidP="00EB6AE9">
      <w:pPr>
        <w:pStyle w:val="Prrafodelista"/>
        <w:rPr>
          <w:lang w:val="es-MX"/>
        </w:rPr>
      </w:pPr>
    </w:p>
    <w:p w14:paraId="0CF8CC5B" w14:textId="77777777" w:rsidR="00FB3409" w:rsidRDefault="00FB3409" w:rsidP="00093A74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Modifica el nombre de la columna </w:t>
      </w:r>
      <w:proofErr w:type="spellStart"/>
      <w:r>
        <w:rPr>
          <w:lang w:val="es-MX"/>
        </w:rPr>
        <w:t>primer_apellido</w:t>
      </w:r>
      <w:proofErr w:type="spellEnd"/>
      <w:r>
        <w:rPr>
          <w:lang w:val="es-MX"/>
        </w:rPr>
        <w:t xml:space="preserve"> y asígnele apellido1. También tendrá que permitir que pueda almacenar hasta 100 caracteres y que no pueda ser un valor NULL.</w:t>
      </w:r>
    </w:p>
    <w:p w14:paraId="53F7A1F0" w14:textId="77777777" w:rsidR="00EB6AE9" w:rsidRDefault="00EB6AE9" w:rsidP="00EB6AE9">
      <w:pPr>
        <w:pStyle w:val="Prrafodelista"/>
        <w:rPr>
          <w:lang w:val="es-MX"/>
        </w:rPr>
      </w:pPr>
    </w:p>
    <w:p w14:paraId="1B5EDA18" w14:textId="60E1EA8F" w:rsidR="00EB6AE9" w:rsidRDefault="00EB6AE9" w:rsidP="00EB6AE9">
      <w:pPr>
        <w:pStyle w:val="Prrafodelista"/>
        <w:rPr>
          <w:lang w:val="es-MX"/>
        </w:rPr>
      </w:pPr>
      <w:r w:rsidRPr="00EB6AE9">
        <w:rPr>
          <w:lang w:val="es-MX"/>
        </w:rPr>
        <w:drawing>
          <wp:inline distT="0" distB="0" distL="0" distR="0" wp14:anchorId="55F05A32" wp14:editId="31091BED">
            <wp:extent cx="5400040" cy="2763520"/>
            <wp:effectExtent l="0" t="0" r="0" b="0"/>
            <wp:docPr id="1794414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149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CD15" w14:textId="77777777" w:rsidR="00EB6AE9" w:rsidRDefault="00EB6AE9" w:rsidP="00EB6AE9">
      <w:pPr>
        <w:pStyle w:val="Prrafodelista"/>
        <w:rPr>
          <w:lang w:val="es-MX"/>
        </w:rPr>
      </w:pPr>
    </w:p>
    <w:p w14:paraId="3E9915BA" w14:textId="77777777" w:rsidR="00EB6AE9" w:rsidRDefault="00EB6AE9" w:rsidP="00EB6AE9">
      <w:pPr>
        <w:pStyle w:val="Prrafodelista"/>
        <w:rPr>
          <w:lang w:val="es-MX"/>
        </w:rPr>
      </w:pPr>
    </w:p>
    <w:p w14:paraId="59F940DA" w14:textId="62FE42B5" w:rsidR="00EB6AE9" w:rsidRDefault="00EB6AE9" w:rsidP="00EB6AE9">
      <w:pPr>
        <w:pStyle w:val="Prrafodelista"/>
        <w:rPr>
          <w:lang w:val="es-MX"/>
        </w:rPr>
      </w:pPr>
      <w:r w:rsidRPr="00EB6AE9">
        <w:rPr>
          <w:lang w:val="es-MX"/>
        </w:rPr>
        <w:drawing>
          <wp:anchor distT="0" distB="0" distL="114300" distR="114300" simplePos="0" relativeHeight="251659264" behindDoc="1" locked="0" layoutInCell="1" allowOverlap="1" wp14:anchorId="6DC00486" wp14:editId="4F52178F">
            <wp:simplePos x="0" y="0"/>
            <wp:positionH relativeFrom="margin">
              <wp:align>center</wp:align>
            </wp:positionH>
            <wp:positionV relativeFrom="paragraph">
              <wp:posOffset>51781</wp:posOffset>
            </wp:positionV>
            <wp:extent cx="1280160" cy="1005038"/>
            <wp:effectExtent l="0" t="0" r="0" b="5080"/>
            <wp:wrapNone/>
            <wp:docPr id="7394456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4561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005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88608" w14:textId="012A56E1" w:rsidR="00EB6AE9" w:rsidRDefault="00EB6AE9" w:rsidP="00EB6AE9">
      <w:pPr>
        <w:pStyle w:val="Prrafodelista"/>
        <w:rPr>
          <w:lang w:val="es-MX"/>
        </w:rPr>
      </w:pPr>
    </w:p>
    <w:p w14:paraId="3C67ACF6" w14:textId="2FA08714" w:rsidR="00EB6AE9" w:rsidRDefault="00EB6AE9" w:rsidP="00EB6AE9">
      <w:pPr>
        <w:pStyle w:val="Prrafodelista"/>
        <w:rPr>
          <w:lang w:val="es-MX"/>
        </w:rPr>
      </w:pPr>
    </w:p>
    <w:p w14:paraId="277F97A3" w14:textId="45B64A9D" w:rsidR="00EB6AE9" w:rsidRDefault="00EB6AE9" w:rsidP="00EB6AE9">
      <w:pPr>
        <w:pStyle w:val="Prrafodelista"/>
        <w:rPr>
          <w:lang w:val="es-MX"/>
        </w:rPr>
      </w:pPr>
    </w:p>
    <w:p w14:paraId="64E92D3A" w14:textId="4E2E584C" w:rsidR="00EB6AE9" w:rsidRDefault="00EB6AE9" w:rsidP="00EB6AE9">
      <w:pPr>
        <w:pStyle w:val="Prrafodelista"/>
        <w:rPr>
          <w:lang w:val="es-MX"/>
        </w:rPr>
      </w:pPr>
    </w:p>
    <w:p w14:paraId="5CB2FA8E" w14:textId="77777777" w:rsidR="00FB3409" w:rsidRDefault="00FB3409" w:rsidP="00093A74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lastRenderedPageBreak/>
        <w:t>Añada una nueva columna a la tabla cliente para poder almacenar el segundo apellido. La columna se debe llamar apellido2 debe estar entre la columna apellido1 y ciudad, puede almacenar hasta 100 caracteres y puede ser NULL.</w:t>
      </w:r>
    </w:p>
    <w:p w14:paraId="187292BD" w14:textId="77777777" w:rsidR="00EB6AE9" w:rsidRDefault="00EB6AE9" w:rsidP="00EB6AE9">
      <w:pPr>
        <w:pStyle w:val="Prrafodelista"/>
        <w:rPr>
          <w:lang w:val="es-MX"/>
        </w:rPr>
      </w:pPr>
    </w:p>
    <w:p w14:paraId="30AFEBCC" w14:textId="62DE3D70" w:rsidR="00EB6AE9" w:rsidRDefault="00EB6AE9" w:rsidP="00EB6AE9">
      <w:pPr>
        <w:pStyle w:val="Prrafodelista"/>
        <w:rPr>
          <w:lang w:val="es-MX"/>
        </w:rPr>
      </w:pPr>
      <w:r w:rsidRPr="00EB6AE9">
        <w:rPr>
          <w:lang w:val="es-MX"/>
        </w:rPr>
        <w:drawing>
          <wp:inline distT="0" distB="0" distL="0" distR="0" wp14:anchorId="4A99720F" wp14:editId="1C096FC5">
            <wp:extent cx="5400040" cy="2887345"/>
            <wp:effectExtent l="0" t="0" r="0" b="8255"/>
            <wp:docPr id="127507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73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1FF1" w14:textId="25096271" w:rsidR="00EB6AE9" w:rsidRDefault="00EB6AE9" w:rsidP="00EB6AE9">
      <w:pPr>
        <w:pStyle w:val="Prrafodelista"/>
        <w:rPr>
          <w:lang w:val="es-MX"/>
        </w:rPr>
      </w:pPr>
    </w:p>
    <w:p w14:paraId="47B539C4" w14:textId="2C77250D" w:rsidR="00EB6AE9" w:rsidRDefault="00EB6AE9" w:rsidP="00EB6AE9">
      <w:pPr>
        <w:pStyle w:val="Prrafodelista"/>
        <w:rPr>
          <w:lang w:val="es-MX"/>
        </w:rPr>
      </w:pPr>
    </w:p>
    <w:p w14:paraId="67997B9E" w14:textId="741249B6" w:rsidR="00EB6AE9" w:rsidRDefault="00CE56CA" w:rsidP="00EB6AE9">
      <w:pPr>
        <w:pStyle w:val="Prrafodelista"/>
        <w:rPr>
          <w:lang w:val="es-MX"/>
        </w:rPr>
      </w:pPr>
      <w:r w:rsidRPr="00EB6AE9">
        <w:rPr>
          <w:lang w:val="es-MX"/>
        </w:rPr>
        <w:drawing>
          <wp:anchor distT="0" distB="0" distL="114300" distR="114300" simplePos="0" relativeHeight="251660288" behindDoc="1" locked="0" layoutInCell="1" allowOverlap="1" wp14:anchorId="38E6B2DC" wp14:editId="7CA2C1F3">
            <wp:simplePos x="0" y="0"/>
            <wp:positionH relativeFrom="margin">
              <wp:align>center</wp:align>
            </wp:positionH>
            <wp:positionV relativeFrom="paragraph">
              <wp:posOffset>6394</wp:posOffset>
            </wp:positionV>
            <wp:extent cx="2200582" cy="2248214"/>
            <wp:effectExtent l="0" t="0" r="9525" b="0"/>
            <wp:wrapNone/>
            <wp:docPr id="411040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4008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14359" w14:textId="77777777" w:rsidR="00EB6AE9" w:rsidRDefault="00EB6AE9" w:rsidP="00EB6AE9">
      <w:pPr>
        <w:pStyle w:val="Prrafodelista"/>
        <w:rPr>
          <w:lang w:val="es-MX"/>
        </w:rPr>
      </w:pPr>
    </w:p>
    <w:p w14:paraId="0EF5E37C" w14:textId="77777777" w:rsidR="00EB6AE9" w:rsidRDefault="00EB6AE9" w:rsidP="00EB6AE9">
      <w:pPr>
        <w:pStyle w:val="Prrafodelista"/>
        <w:rPr>
          <w:lang w:val="es-MX"/>
        </w:rPr>
      </w:pPr>
    </w:p>
    <w:p w14:paraId="41E2262D" w14:textId="77777777" w:rsidR="00EB6AE9" w:rsidRDefault="00EB6AE9" w:rsidP="00EB6AE9">
      <w:pPr>
        <w:pStyle w:val="Prrafodelista"/>
        <w:rPr>
          <w:lang w:val="es-MX"/>
        </w:rPr>
      </w:pPr>
    </w:p>
    <w:p w14:paraId="630CE05E" w14:textId="77777777" w:rsidR="00EB6AE9" w:rsidRDefault="00EB6AE9" w:rsidP="00EB6AE9">
      <w:pPr>
        <w:pStyle w:val="Prrafodelista"/>
        <w:rPr>
          <w:lang w:val="es-MX"/>
        </w:rPr>
      </w:pPr>
    </w:p>
    <w:p w14:paraId="5DC2C29C" w14:textId="77777777" w:rsidR="00EB6AE9" w:rsidRDefault="00EB6AE9" w:rsidP="00EB6AE9">
      <w:pPr>
        <w:pStyle w:val="Prrafodelista"/>
        <w:rPr>
          <w:lang w:val="es-MX"/>
        </w:rPr>
      </w:pPr>
    </w:p>
    <w:p w14:paraId="7FB6061E" w14:textId="77777777" w:rsidR="00EB6AE9" w:rsidRDefault="00EB6AE9" w:rsidP="00EB6AE9">
      <w:pPr>
        <w:pStyle w:val="Prrafodelista"/>
        <w:rPr>
          <w:lang w:val="es-MX"/>
        </w:rPr>
      </w:pPr>
    </w:p>
    <w:p w14:paraId="28A1F298" w14:textId="77777777" w:rsidR="00EB6AE9" w:rsidRDefault="00EB6AE9" w:rsidP="00EB6AE9">
      <w:pPr>
        <w:pStyle w:val="Prrafodelista"/>
        <w:rPr>
          <w:lang w:val="es-MX"/>
        </w:rPr>
      </w:pPr>
    </w:p>
    <w:p w14:paraId="443F0110" w14:textId="77777777" w:rsidR="00EB6AE9" w:rsidRDefault="00EB6AE9" w:rsidP="00EB6AE9">
      <w:pPr>
        <w:pStyle w:val="Prrafodelista"/>
        <w:rPr>
          <w:lang w:val="es-MX"/>
        </w:rPr>
      </w:pPr>
    </w:p>
    <w:p w14:paraId="0B97A056" w14:textId="77777777" w:rsidR="00EB6AE9" w:rsidRDefault="00EB6AE9" w:rsidP="00EB6AE9">
      <w:pPr>
        <w:pStyle w:val="Prrafodelista"/>
        <w:rPr>
          <w:lang w:val="es-MX"/>
        </w:rPr>
      </w:pPr>
    </w:p>
    <w:p w14:paraId="28ED7926" w14:textId="77777777" w:rsidR="00EB6AE9" w:rsidRDefault="00EB6AE9" w:rsidP="00EB6AE9">
      <w:pPr>
        <w:pStyle w:val="Prrafodelista"/>
        <w:rPr>
          <w:lang w:val="es-MX"/>
        </w:rPr>
      </w:pPr>
    </w:p>
    <w:p w14:paraId="2B963F33" w14:textId="77777777" w:rsidR="00CE56CA" w:rsidRDefault="00CE56CA" w:rsidP="00EB6AE9">
      <w:pPr>
        <w:pStyle w:val="Prrafodelista"/>
        <w:rPr>
          <w:lang w:val="es-MX"/>
        </w:rPr>
      </w:pPr>
    </w:p>
    <w:p w14:paraId="1EFDEFE3" w14:textId="77777777" w:rsidR="00CE56CA" w:rsidRDefault="00CE56CA" w:rsidP="00EB6AE9">
      <w:pPr>
        <w:pStyle w:val="Prrafodelista"/>
        <w:rPr>
          <w:lang w:val="es-MX"/>
        </w:rPr>
      </w:pPr>
    </w:p>
    <w:p w14:paraId="0E853EEB" w14:textId="77777777" w:rsidR="00CE56CA" w:rsidRDefault="00CE56CA" w:rsidP="00EB6AE9">
      <w:pPr>
        <w:pStyle w:val="Prrafodelista"/>
        <w:rPr>
          <w:lang w:val="es-MX"/>
        </w:rPr>
      </w:pPr>
    </w:p>
    <w:p w14:paraId="20DD192F" w14:textId="77777777" w:rsidR="00CE56CA" w:rsidRDefault="00CE56CA" w:rsidP="00EB6AE9">
      <w:pPr>
        <w:pStyle w:val="Prrafodelista"/>
        <w:rPr>
          <w:lang w:val="es-MX"/>
        </w:rPr>
      </w:pPr>
    </w:p>
    <w:p w14:paraId="14DF3CBA" w14:textId="77777777" w:rsidR="00CE56CA" w:rsidRDefault="00CE56CA" w:rsidP="00EB6AE9">
      <w:pPr>
        <w:pStyle w:val="Prrafodelista"/>
        <w:rPr>
          <w:lang w:val="es-MX"/>
        </w:rPr>
      </w:pPr>
    </w:p>
    <w:p w14:paraId="7635B542" w14:textId="77777777" w:rsidR="00CE56CA" w:rsidRDefault="00CE56CA" w:rsidP="00EB6AE9">
      <w:pPr>
        <w:pStyle w:val="Prrafodelista"/>
        <w:rPr>
          <w:lang w:val="es-MX"/>
        </w:rPr>
      </w:pPr>
    </w:p>
    <w:p w14:paraId="5B41F949" w14:textId="77777777" w:rsidR="00CE56CA" w:rsidRDefault="00CE56CA" w:rsidP="00EB6AE9">
      <w:pPr>
        <w:pStyle w:val="Prrafodelista"/>
        <w:rPr>
          <w:lang w:val="es-MX"/>
        </w:rPr>
      </w:pPr>
    </w:p>
    <w:p w14:paraId="1EF78B9A" w14:textId="77777777" w:rsidR="00CE56CA" w:rsidRDefault="00CE56CA" w:rsidP="00EB6AE9">
      <w:pPr>
        <w:pStyle w:val="Prrafodelista"/>
        <w:rPr>
          <w:lang w:val="es-MX"/>
        </w:rPr>
      </w:pPr>
    </w:p>
    <w:p w14:paraId="113C2565" w14:textId="77777777" w:rsidR="00CE56CA" w:rsidRDefault="00CE56CA" w:rsidP="00EB6AE9">
      <w:pPr>
        <w:pStyle w:val="Prrafodelista"/>
        <w:rPr>
          <w:lang w:val="es-MX"/>
        </w:rPr>
      </w:pPr>
    </w:p>
    <w:p w14:paraId="23668CCD" w14:textId="77777777" w:rsidR="00CE56CA" w:rsidRDefault="00CE56CA" w:rsidP="00EB6AE9">
      <w:pPr>
        <w:pStyle w:val="Prrafodelista"/>
        <w:rPr>
          <w:lang w:val="es-MX"/>
        </w:rPr>
      </w:pPr>
    </w:p>
    <w:p w14:paraId="61AD5BF4" w14:textId="77777777" w:rsidR="00CE56CA" w:rsidRDefault="00CE56CA" w:rsidP="00EB6AE9">
      <w:pPr>
        <w:pStyle w:val="Prrafodelista"/>
        <w:rPr>
          <w:lang w:val="es-MX"/>
        </w:rPr>
      </w:pPr>
    </w:p>
    <w:p w14:paraId="69081C94" w14:textId="77777777" w:rsidR="00CE56CA" w:rsidRDefault="00CE56CA" w:rsidP="00EB6AE9">
      <w:pPr>
        <w:pStyle w:val="Prrafodelista"/>
        <w:rPr>
          <w:lang w:val="es-MX"/>
        </w:rPr>
      </w:pPr>
    </w:p>
    <w:p w14:paraId="06B73C05" w14:textId="77777777" w:rsidR="00CE56CA" w:rsidRDefault="00CE56CA" w:rsidP="00EB6AE9">
      <w:pPr>
        <w:pStyle w:val="Prrafodelista"/>
        <w:rPr>
          <w:lang w:val="es-MX"/>
        </w:rPr>
      </w:pPr>
    </w:p>
    <w:p w14:paraId="41255BAD" w14:textId="77777777" w:rsidR="00CE56CA" w:rsidRDefault="00CE56CA" w:rsidP="00EB6AE9">
      <w:pPr>
        <w:pStyle w:val="Prrafodelista"/>
        <w:rPr>
          <w:lang w:val="es-MX"/>
        </w:rPr>
      </w:pPr>
    </w:p>
    <w:p w14:paraId="6C13B9B5" w14:textId="77777777" w:rsidR="00EB6AE9" w:rsidRDefault="00EB6AE9" w:rsidP="00EB6AE9">
      <w:pPr>
        <w:pStyle w:val="Prrafodelista"/>
        <w:rPr>
          <w:lang w:val="es-MX"/>
        </w:rPr>
      </w:pPr>
    </w:p>
    <w:p w14:paraId="3CCAD1ED" w14:textId="77777777" w:rsidR="00FB3409" w:rsidRDefault="00FB3409" w:rsidP="00093A74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lastRenderedPageBreak/>
        <w:t>Elimine la columna categoría de la tabla cliente.</w:t>
      </w:r>
    </w:p>
    <w:p w14:paraId="5DB280B8" w14:textId="77777777" w:rsidR="00EB6AE9" w:rsidRDefault="00EB6AE9" w:rsidP="00EB6AE9">
      <w:pPr>
        <w:pStyle w:val="Prrafodelista"/>
        <w:rPr>
          <w:lang w:val="es-MX"/>
        </w:rPr>
      </w:pPr>
    </w:p>
    <w:p w14:paraId="5655F2F1" w14:textId="77777777" w:rsidR="00CE56CA" w:rsidRDefault="00CE56CA" w:rsidP="00EB6AE9">
      <w:pPr>
        <w:pStyle w:val="Prrafodelista"/>
        <w:rPr>
          <w:lang w:val="es-MX"/>
        </w:rPr>
      </w:pPr>
      <w:r w:rsidRPr="00CE56CA">
        <w:rPr>
          <w:lang w:val="es-MX"/>
        </w:rPr>
        <w:drawing>
          <wp:inline distT="0" distB="0" distL="0" distR="0" wp14:anchorId="314E5378" wp14:editId="7ED38F26">
            <wp:extent cx="5400040" cy="2807335"/>
            <wp:effectExtent l="0" t="0" r="0" b="0"/>
            <wp:docPr id="19868270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270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9559" w14:textId="77777777" w:rsidR="00CE56CA" w:rsidRDefault="00CE56CA" w:rsidP="00EB6AE9">
      <w:pPr>
        <w:pStyle w:val="Prrafodelista"/>
        <w:rPr>
          <w:lang w:val="es-MX"/>
        </w:rPr>
      </w:pPr>
    </w:p>
    <w:p w14:paraId="5630BCF5" w14:textId="0AF78AC8" w:rsidR="00EB6AE9" w:rsidRDefault="00EB6AE9" w:rsidP="00EB6AE9">
      <w:pPr>
        <w:pStyle w:val="Prrafodelista"/>
        <w:rPr>
          <w:lang w:val="es-MX"/>
        </w:rPr>
      </w:pPr>
    </w:p>
    <w:p w14:paraId="0993389E" w14:textId="7B1724C5" w:rsidR="00093A74" w:rsidRDefault="00FB3409" w:rsidP="00093A74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>Modifique la columna comisión de la tabla comercial para que almacene por defecto el valor 10.</w:t>
      </w:r>
      <w:r w:rsidR="00093A74">
        <w:rPr>
          <w:lang w:val="es-MX"/>
        </w:rPr>
        <w:t xml:space="preserve"> </w:t>
      </w:r>
    </w:p>
    <w:p w14:paraId="2115CE83" w14:textId="77777777" w:rsidR="00CE56CA" w:rsidRDefault="00CE56CA" w:rsidP="00CE56CA">
      <w:pPr>
        <w:pStyle w:val="Prrafodelista"/>
        <w:rPr>
          <w:lang w:val="es-MX"/>
        </w:rPr>
      </w:pPr>
    </w:p>
    <w:p w14:paraId="27D0ECCF" w14:textId="58988025" w:rsidR="00CE56CA" w:rsidRPr="00093A74" w:rsidRDefault="00CE56CA" w:rsidP="00CE56CA">
      <w:pPr>
        <w:pStyle w:val="Prrafodelista"/>
        <w:rPr>
          <w:lang w:val="es-MX"/>
        </w:rPr>
      </w:pPr>
      <w:r w:rsidRPr="00CE56CA">
        <w:rPr>
          <w:lang w:val="es-MX"/>
        </w:rPr>
        <w:drawing>
          <wp:inline distT="0" distB="0" distL="0" distR="0" wp14:anchorId="6D78E7AD" wp14:editId="61EF3611">
            <wp:extent cx="5400040" cy="2904490"/>
            <wp:effectExtent l="0" t="0" r="0" b="0"/>
            <wp:docPr id="48643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37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56CA" w:rsidRPr="00093A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D4F89"/>
    <w:multiLevelType w:val="multilevel"/>
    <w:tmpl w:val="F028E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DD71AA"/>
    <w:multiLevelType w:val="hybridMultilevel"/>
    <w:tmpl w:val="A2B8EC8A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12D1256"/>
    <w:multiLevelType w:val="hybridMultilevel"/>
    <w:tmpl w:val="6734CF7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180343"/>
    <w:multiLevelType w:val="multilevel"/>
    <w:tmpl w:val="2500D9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629F46A4"/>
    <w:multiLevelType w:val="hybridMultilevel"/>
    <w:tmpl w:val="9CA63B1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BA13F0C"/>
    <w:multiLevelType w:val="hybridMultilevel"/>
    <w:tmpl w:val="01AA3F3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710342"/>
    <w:multiLevelType w:val="hybridMultilevel"/>
    <w:tmpl w:val="764CAA94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5494D52"/>
    <w:multiLevelType w:val="hybridMultilevel"/>
    <w:tmpl w:val="B9F8F2F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0042679">
    <w:abstractNumId w:val="3"/>
  </w:num>
  <w:num w:numId="2" w16cid:durableId="2034065381">
    <w:abstractNumId w:val="5"/>
  </w:num>
  <w:num w:numId="3" w16cid:durableId="1281570279">
    <w:abstractNumId w:val="1"/>
  </w:num>
  <w:num w:numId="4" w16cid:durableId="1036850329">
    <w:abstractNumId w:val="6"/>
  </w:num>
  <w:num w:numId="5" w16cid:durableId="2034528225">
    <w:abstractNumId w:val="7"/>
  </w:num>
  <w:num w:numId="6" w16cid:durableId="1612860755">
    <w:abstractNumId w:val="2"/>
  </w:num>
  <w:num w:numId="7" w16cid:durableId="1229850042">
    <w:abstractNumId w:val="4"/>
  </w:num>
  <w:num w:numId="8" w16cid:durableId="13243139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C2C"/>
    <w:rsid w:val="00093A74"/>
    <w:rsid w:val="001354C0"/>
    <w:rsid w:val="00252D16"/>
    <w:rsid w:val="004438FB"/>
    <w:rsid w:val="004C7F6A"/>
    <w:rsid w:val="00766C77"/>
    <w:rsid w:val="00837517"/>
    <w:rsid w:val="00A87269"/>
    <w:rsid w:val="00C41A95"/>
    <w:rsid w:val="00CB6A1B"/>
    <w:rsid w:val="00CE56CA"/>
    <w:rsid w:val="00DB0C2C"/>
    <w:rsid w:val="00E847BE"/>
    <w:rsid w:val="00EB6AE9"/>
    <w:rsid w:val="00FB3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323F06"/>
  <w15:chartTrackingRefBased/>
  <w15:docId w15:val="{79839AF4-9864-4CC1-89FA-42A806E40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B0C2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438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PE"/>
      <w14:ligatures w14:val="none"/>
    </w:rPr>
  </w:style>
  <w:style w:type="character" w:styleId="Textoennegrita">
    <w:name w:val="Strong"/>
    <w:basedOn w:val="Fuentedeprrafopredeter"/>
    <w:uiPriority w:val="22"/>
    <w:qFormat/>
    <w:rsid w:val="004438F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87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8</Pages>
  <Words>1344</Words>
  <Characters>7393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Lazo Huaman Morelia Fatima</dc:creator>
  <cp:keywords/>
  <dc:description/>
  <cp:lastModifiedBy>Lazo Huaman Morelia Fatima</cp:lastModifiedBy>
  <cp:revision>1</cp:revision>
  <dcterms:created xsi:type="dcterms:W3CDTF">2025-07-27T19:16:00Z</dcterms:created>
  <dcterms:modified xsi:type="dcterms:W3CDTF">2025-07-27T21:11:00Z</dcterms:modified>
</cp:coreProperties>
</file>