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BFA" w:rsidRDefault="002C21BE"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r>
        <w:rPr>
          <w:rFonts w:ascii="Sakkal Majalla" w:eastAsia="Garamond" w:hAnsi="Sakkal Majalla" w:cs="Sakkal Majalla" w:hint="cs"/>
          <w:b/>
          <w:bCs/>
          <w:noProof/>
          <w:color w:val="1F4E79" w:themeColor="accent1" w:themeShade="80"/>
          <w:sz w:val="44"/>
          <w:szCs w:val="44"/>
          <w:rtl/>
        </w:rPr>
        <mc:AlternateContent>
          <mc:Choice Requires="wps">
            <w:drawing>
              <wp:anchor distT="0" distB="0" distL="114300" distR="114300" simplePos="0" relativeHeight="251663360" behindDoc="0" locked="0" layoutInCell="1" allowOverlap="1">
                <wp:simplePos x="0" y="0"/>
                <wp:positionH relativeFrom="column">
                  <wp:posOffset>-232410</wp:posOffset>
                </wp:positionH>
                <wp:positionV relativeFrom="paragraph">
                  <wp:posOffset>-1158240</wp:posOffset>
                </wp:positionV>
                <wp:extent cx="6949440" cy="1173480"/>
                <wp:effectExtent l="0" t="0" r="3810" b="7620"/>
                <wp:wrapNone/>
                <wp:docPr id="6" name="Rectangle 6"/>
                <wp:cNvGraphicFramePr/>
                <a:graphic xmlns:a="http://schemas.openxmlformats.org/drawingml/2006/main">
                  <a:graphicData uri="http://schemas.microsoft.com/office/word/2010/wordprocessingShape">
                    <wps:wsp>
                      <wps:cNvSpPr/>
                      <wps:spPr>
                        <a:xfrm>
                          <a:off x="0" y="0"/>
                          <a:ext cx="6949440" cy="11734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18.3pt;margin-top:-91.2pt;width:547.2pt;height:9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" fillcolor="white [3212]" stroked="f" strokeweight="1pt"/>
            </w:pict>
          </mc:Fallback>
        </mc:AlternateContent>
      </w:r>
    </w:p>
    <w:p w:rsidR="004F0BFA" w:rsidRDefault="004F0BFA"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p>
    <w:p w:rsidR="004F0BFA" w:rsidRDefault="004F0BFA"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p>
    <w:p w:rsidR="004F0BFA" w:rsidRDefault="00610155"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r>
        <w:rPr>
          <w:rFonts w:ascii="Sakkal Majalla" w:eastAsia="Garamond" w:hAnsi="Sakkal Majalla" w:cs="Sakkal Majalla" w:hint="cs"/>
          <w:b/>
          <w:bCs/>
          <w:noProof/>
          <w:color w:val="1F4E79" w:themeColor="accent1" w:themeShade="80"/>
          <w:sz w:val="44"/>
          <w:szCs w:val="44"/>
          <w:rtl/>
        </w:rPr>
        <mc:AlternateContent>
          <mc:Choice Requires="wps">
            <w:drawing>
              <wp:anchor distT="0" distB="0" distL="114300" distR="114300" simplePos="0" relativeHeight="251662336" behindDoc="1" locked="0" layoutInCell="1" allowOverlap="1" wp14:anchorId="4880DA9E" wp14:editId="124FB2B9">
                <wp:simplePos x="0" y="0"/>
                <wp:positionH relativeFrom="column">
                  <wp:posOffset>548640</wp:posOffset>
                </wp:positionH>
                <wp:positionV relativeFrom="paragraph">
                  <wp:posOffset>428625</wp:posOffset>
                </wp:positionV>
                <wp:extent cx="5090160" cy="3299460"/>
                <wp:effectExtent l="0" t="0" r="15240" b="15240"/>
                <wp:wrapNone/>
                <wp:docPr id="3" name="Rounded Rectangle 3"/>
                <wp:cNvGraphicFramePr/>
                <a:graphic xmlns:a="http://schemas.openxmlformats.org/drawingml/2006/main">
                  <a:graphicData uri="http://schemas.microsoft.com/office/word/2010/wordprocessingShape">
                    <wps:wsp>
                      <wps:cNvSpPr/>
                      <wps:spPr>
                        <a:xfrm>
                          <a:off x="0" y="0"/>
                          <a:ext cx="5090160" cy="3299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 o:spid="_x0000_s1026" style="position:absolute;margin-left:43.2pt;margin-top:33.75pt;width:400.8pt;height:259.8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" fillcolor="#5b9bd5 [3204]" strokecolor="#1f4d78 [1604]" strokeweight="1pt">
                <v:stroke joinstyle="miter"/>
              </v:roundrect>
            </w:pict>
          </mc:Fallback>
        </mc:AlternateContent>
      </w:r>
    </w:p>
    <w:p w:rsidR="004F0BFA" w:rsidRDefault="004F0BFA"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p>
    <w:p w:rsidR="004F0BFA" w:rsidRDefault="004F0BFA"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p>
    <w:p w:rsidR="004F0BFA" w:rsidRPr="004F0BFA" w:rsidRDefault="004F0BFA" w:rsidP="00610155">
      <w:pPr>
        <w:pStyle w:val="Heading5"/>
        <w:shd w:val="clear" w:color="auto" w:fill="FFFFFF"/>
        <w:jc w:val="center"/>
        <w:rPr>
          <w:rFonts w:ascii="Sakkal Majalla" w:eastAsia="Garamond" w:hAnsi="Sakkal Majalla" w:cs="Sakkal Majalla" w:hint="cs"/>
          <w:b/>
          <w:bCs/>
          <w:color w:val="1F4E79" w:themeColor="accent1" w:themeShade="80"/>
          <w:sz w:val="144"/>
          <w:szCs w:val="144"/>
          <w:rtl/>
          <w:lang w:bidi="ar-IQ"/>
        </w:rPr>
      </w:pPr>
      <w:r w:rsidRPr="00610155">
        <w:rPr>
          <w:rFonts w:ascii="29LT Bukra Bold" w:eastAsia="Garamond" w:hAnsi="29LT Bukra Bold" w:cs="29LT Bukra Bold" w:hint="cs"/>
          <w:b/>
          <w:bCs/>
          <w:color w:val="1F4E79" w:themeColor="accent1" w:themeShade="80"/>
          <w:sz w:val="96"/>
          <w:szCs w:val="96"/>
          <w:rtl/>
          <w:lang w:bidi="ar-IQ"/>
        </w:rPr>
        <w:t xml:space="preserve">الفصل </w:t>
      </w:r>
      <w:r w:rsidR="00610155" w:rsidRPr="00610155">
        <w:rPr>
          <w:rFonts w:ascii="29LT Bukra Bold" w:eastAsia="Garamond" w:hAnsi="29LT Bukra Bold" w:cs="29LT Bukra Bold" w:hint="cs"/>
          <w:b/>
          <w:bCs/>
          <w:color w:val="1F4E79" w:themeColor="accent1" w:themeShade="80"/>
          <w:sz w:val="96"/>
          <w:szCs w:val="96"/>
          <w:rtl/>
          <w:lang w:bidi="ar-IQ"/>
        </w:rPr>
        <w:t>الثاني</w:t>
      </w:r>
      <w:r w:rsidRPr="004F0BFA">
        <w:rPr>
          <w:rFonts w:ascii="Sakkal Majalla" w:eastAsia="Garamond" w:hAnsi="Sakkal Majalla" w:cs="Sakkal Majalla" w:hint="cs"/>
          <w:b/>
          <w:bCs/>
          <w:color w:val="1F4E79" w:themeColor="accent1" w:themeShade="80"/>
          <w:sz w:val="144"/>
          <w:szCs w:val="144"/>
          <w:rtl/>
          <w:lang w:bidi="ar-IQ"/>
        </w:rPr>
        <w:t xml:space="preserve"> </w:t>
      </w:r>
    </w:p>
    <w:p w:rsidR="004F0BFA" w:rsidRDefault="004F0BFA" w:rsidP="004F0BFA">
      <w:pPr>
        <w:rPr>
          <w:rFonts w:hint="cs"/>
          <w:rtl/>
          <w:lang w:bidi="ar-IQ"/>
        </w:rPr>
      </w:pPr>
    </w:p>
    <w:p w:rsidR="004F0BFA" w:rsidRPr="00610155" w:rsidRDefault="00610155" w:rsidP="004F0BFA">
      <w:pPr>
        <w:pStyle w:val="Heading5"/>
        <w:shd w:val="clear" w:color="auto" w:fill="FFFFFF"/>
        <w:jc w:val="center"/>
        <w:rPr>
          <w:rFonts w:ascii="29LT Bukra Bold" w:eastAsia="Garamond" w:hAnsi="29LT Bukra Bold" w:cs="29LT Bukra Bold"/>
          <w:b/>
          <w:bCs/>
          <w:color w:val="1F4E79" w:themeColor="accent1" w:themeShade="80"/>
          <w:sz w:val="96"/>
          <w:szCs w:val="96"/>
          <w:rtl/>
          <w:lang w:bidi="ar-IQ"/>
        </w:rPr>
      </w:pPr>
      <w:r w:rsidRPr="00610155">
        <w:rPr>
          <w:rFonts w:ascii="29LT Bukra Bold" w:eastAsia="Garamond" w:hAnsi="29LT Bukra Bold" w:cs="29LT Bukra Bold"/>
          <w:b/>
          <w:bCs/>
          <w:color w:val="1F4E79" w:themeColor="accent1" w:themeShade="80"/>
          <w:sz w:val="96"/>
          <w:szCs w:val="96"/>
          <w:rtl/>
          <w:lang w:bidi="ar-IQ"/>
        </w:rPr>
        <w:t>قواعد البيانات</w:t>
      </w:r>
    </w:p>
    <w:p w:rsidR="004F0BFA" w:rsidRDefault="004F0BFA" w:rsidP="004F0BFA">
      <w:pPr>
        <w:rPr>
          <w:rFonts w:hint="cs"/>
          <w:rtl/>
          <w:lang w:bidi="ar-IQ"/>
        </w:rPr>
      </w:pPr>
    </w:p>
    <w:p w:rsidR="004F0BFA" w:rsidRDefault="004F0BFA" w:rsidP="004F0BFA">
      <w:pPr>
        <w:rPr>
          <w:rFonts w:hint="cs"/>
          <w:rtl/>
          <w:lang w:bidi="ar-IQ"/>
        </w:rPr>
      </w:pPr>
    </w:p>
    <w:p w:rsidR="004F0BFA" w:rsidRDefault="004F0BFA" w:rsidP="004F0BFA">
      <w:pPr>
        <w:rPr>
          <w:rFonts w:hint="cs"/>
          <w:rtl/>
          <w:lang w:bidi="ar-IQ"/>
        </w:rPr>
      </w:pPr>
    </w:p>
    <w:p w:rsidR="00610155" w:rsidRDefault="00610155" w:rsidP="004F0BFA">
      <w:pPr>
        <w:rPr>
          <w:rFonts w:hint="cs"/>
          <w:rtl/>
          <w:lang w:bidi="ar-IQ"/>
        </w:rPr>
      </w:pPr>
    </w:p>
    <w:p w:rsidR="00610155" w:rsidRDefault="00610155" w:rsidP="004F0BFA">
      <w:pPr>
        <w:rPr>
          <w:rFonts w:hint="cs"/>
          <w:rtl/>
          <w:lang w:bidi="ar-IQ"/>
        </w:rPr>
      </w:pPr>
    </w:p>
    <w:p w:rsidR="00610155" w:rsidRDefault="00610155" w:rsidP="004F0BFA">
      <w:pPr>
        <w:rPr>
          <w:rFonts w:hint="cs"/>
          <w:rtl/>
          <w:lang w:bidi="ar-IQ"/>
        </w:rPr>
      </w:pPr>
    </w:p>
    <w:p w:rsidR="00610155" w:rsidRDefault="00610155" w:rsidP="004F0BFA">
      <w:pPr>
        <w:rPr>
          <w:rFonts w:hint="cs"/>
          <w:rtl/>
          <w:lang w:bidi="ar-IQ"/>
        </w:rPr>
      </w:pPr>
    </w:p>
    <w:p w:rsidR="00FC2023" w:rsidRDefault="00610155" w:rsidP="002C21BE">
      <w:pPr>
        <w:ind w:hanging="180"/>
        <w:jc w:val="right"/>
        <w:rPr>
          <w:rFonts w:ascii="29LT Bukra Bold" w:hAnsi="29LT Bukra Bold" w:cs="29LT Bukra Bold"/>
          <w:b/>
          <w:bCs/>
          <w:color w:val="C00000"/>
          <w:sz w:val="32"/>
          <w:szCs w:val="32"/>
        </w:rPr>
      </w:pPr>
      <w:r>
        <w:rPr>
          <w:rFonts w:ascii="29LT Bukra Bold" w:hAnsi="29LT Bukra Bold" w:cs="29LT Bukra Bold" w:hint="cs"/>
          <w:b/>
          <w:bCs/>
          <w:color w:val="C00000"/>
          <w:sz w:val="32"/>
          <w:szCs w:val="32"/>
          <w:rtl/>
        </w:rPr>
        <w:lastRenderedPageBreak/>
        <w:t>2</w:t>
      </w:r>
      <w:bookmarkStart w:id="0" w:name="_GoBack"/>
      <w:bookmarkEnd w:id="0"/>
      <w:r w:rsidR="002C21BE" w:rsidRPr="00482E54">
        <w:rPr>
          <w:rFonts w:ascii="29LT Bukra Bold" w:hAnsi="29LT Bukra Bold" w:cs="29LT Bukra Bold"/>
          <w:b/>
          <w:bCs/>
          <w:color w:val="C00000"/>
          <w:sz w:val="32"/>
          <w:szCs w:val="32"/>
          <w:rtl/>
        </w:rPr>
        <w:t xml:space="preserve">-1 </w:t>
      </w:r>
      <w:r w:rsidR="00FC2023" w:rsidRPr="00482E54">
        <w:rPr>
          <w:rFonts w:ascii="29LT Bukra Bold" w:hAnsi="29LT Bukra Bold" w:cs="29LT Bukra Bold"/>
          <w:b/>
          <w:bCs/>
          <w:color w:val="C00000"/>
          <w:sz w:val="32"/>
          <w:szCs w:val="32"/>
          <w:rtl/>
        </w:rPr>
        <w:t>ا</w:t>
      </w:r>
      <w:r w:rsidR="002C21BE" w:rsidRPr="00482E54">
        <w:rPr>
          <w:rFonts w:ascii="29LT Bukra Bold" w:hAnsi="29LT Bukra Bold" w:cs="29LT Bukra Bold"/>
          <w:b/>
          <w:bCs/>
          <w:color w:val="C00000"/>
          <w:sz w:val="32"/>
          <w:szCs w:val="32"/>
          <w:rtl/>
        </w:rPr>
        <w:t>لمقدمة</w:t>
      </w:r>
    </w:p>
    <w:p w:rsidR="00482E54" w:rsidRPr="00482E54" w:rsidRDefault="00482E54" w:rsidP="002C21BE">
      <w:pPr>
        <w:ind w:hanging="180"/>
        <w:jc w:val="right"/>
        <w:rPr>
          <w:rFonts w:ascii="29LT Bukra Bold" w:hAnsi="29LT Bukra Bold" w:cs="29LT Bukra Bold"/>
          <w:b/>
          <w:bCs/>
          <w:color w:val="C00000"/>
          <w:sz w:val="32"/>
          <w:szCs w:val="32"/>
        </w:rPr>
      </w:pPr>
    </w:p>
    <w:p w:rsidR="00FC2023" w:rsidRDefault="00FC2023" w:rsidP="002C21BE">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يواجه العديد من الطلاب</w:t>
      </w:r>
      <w:r w:rsidRPr="002C21BE">
        <w:rPr>
          <w:rFonts w:ascii="Sakkal Majalla" w:hAnsi="Sakkal Majalla" w:cs="Sakkal Majalla" w:hint="cs"/>
          <w:b/>
          <w:bCs/>
          <w:sz w:val="36"/>
          <w:szCs w:val="36"/>
          <w:rtl/>
        </w:rPr>
        <w:t xml:space="preserve"> عند</w:t>
      </w:r>
      <w:r w:rsidRPr="002C21BE">
        <w:rPr>
          <w:rFonts w:ascii="Sakkal Majalla" w:hAnsi="Sakkal Majalla" w:cs="Sakkal Majalla"/>
          <w:b/>
          <w:bCs/>
          <w:sz w:val="36"/>
          <w:szCs w:val="36"/>
          <w:rtl/>
        </w:rPr>
        <w:t xml:space="preserve"> التخرج من المدرسة ال</w:t>
      </w:r>
      <w:r w:rsidRPr="002C21BE">
        <w:rPr>
          <w:rFonts w:ascii="Sakkal Majalla" w:hAnsi="Sakkal Majalla" w:cs="Sakkal Majalla" w:hint="cs"/>
          <w:b/>
          <w:bCs/>
          <w:sz w:val="36"/>
          <w:szCs w:val="36"/>
          <w:rtl/>
        </w:rPr>
        <w:t>اعدادية</w:t>
      </w:r>
      <w:r w:rsidRPr="002C21BE">
        <w:rPr>
          <w:rFonts w:ascii="Sakkal Majalla" w:hAnsi="Sakkal Majalla" w:cs="Sakkal Majalla"/>
          <w:b/>
          <w:bCs/>
          <w:sz w:val="36"/>
          <w:szCs w:val="36"/>
          <w:rtl/>
        </w:rPr>
        <w:t xml:space="preserve"> تحديًا كبيرًا في اختيار الكلية أو القسم العلمي الذي يناسبهم ويتوافق مع اهتماماتهم وطموحاتهم المستقبلية. ولتسهيل هذه</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العملية المهمة، يسعى هذا المشروع إلى تقديم دليل شامل للطلاب لمساعدتهم في اتخاذ قرار</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مدروس ومبني على معرفة</w:t>
      </w:r>
      <w:r w:rsidRPr="002C21BE">
        <w:rPr>
          <w:rFonts w:ascii="Sakkal Majalla" w:hAnsi="Sakkal Majalla" w:cs="Sakkal Majalla" w:hint="cs"/>
          <w:b/>
          <w:bCs/>
          <w:sz w:val="36"/>
          <w:szCs w:val="36"/>
          <w:rtl/>
        </w:rPr>
        <w:t>.</w:t>
      </w:r>
    </w:p>
    <w:p w:rsidR="002C21BE" w:rsidRPr="002C21BE" w:rsidRDefault="002C21BE" w:rsidP="002C21BE">
      <w:pPr>
        <w:bidi/>
        <w:spacing w:line="276" w:lineRule="auto"/>
        <w:jc w:val="both"/>
        <w:rPr>
          <w:rFonts w:ascii="Sakkal Majalla" w:hAnsi="Sakkal Majalla" w:cs="Sakkal Majalla"/>
          <w:b/>
          <w:bCs/>
          <w:sz w:val="10"/>
          <w:szCs w:val="10"/>
        </w:rPr>
      </w:pPr>
    </w:p>
    <w:p w:rsidR="00FC2023" w:rsidRDefault="00FC2023" w:rsidP="002C21BE">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 xml:space="preserve">يهدف </w:t>
      </w:r>
      <w:r w:rsidR="00B77447" w:rsidRPr="002C21BE">
        <w:rPr>
          <w:rFonts w:ascii="Sakkal Majalla" w:hAnsi="Sakkal Majalla" w:cs="Sakkal Majalla" w:hint="cs"/>
          <w:b/>
          <w:bCs/>
          <w:sz w:val="36"/>
          <w:szCs w:val="36"/>
          <w:rtl/>
        </w:rPr>
        <w:t>ال</w:t>
      </w:r>
      <w:r w:rsidR="00B77447" w:rsidRPr="002C21BE">
        <w:rPr>
          <w:rFonts w:ascii="Sakkal Majalla" w:hAnsi="Sakkal Majalla" w:cs="Sakkal Majalla"/>
          <w:b/>
          <w:bCs/>
          <w:sz w:val="36"/>
          <w:szCs w:val="36"/>
          <w:rtl/>
        </w:rPr>
        <w:t>مشروع</w:t>
      </w:r>
      <w:r w:rsidRPr="002C21BE">
        <w:rPr>
          <w:rFonts w:ascii="Sakkal Majalla" w:hAnsi="Sakkal Majalla" w:cs="Sakkal Majalla"/>
          <w:b/>
          <w:bCs/>
          <w:sz w:val="36"/>
          <w:szCs w:val="36"/>
          <w:rtl/>
        </w:rPr>
        <w:t xml:space="preserve"> إلى إنشاء تطبيق سهل الاستخدام وشامل يحتوي على معلومات مفصلة وشاملة</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عن جميع الجامعات والكليات والأقسام العلمية في العراق. سيوفر التطبيق مجموعة واسعة</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من المعلومات المهمة للطلاب، مثل متطلبات القبول والمواد الدراسية وفرص التوظيف والمشاريع</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الطلابية والطلاب الأوائل والإنجازات الممكنة في كل قسم</w:t>
      </w:r>
      <w:r w:rsidR="00B77447" w:rsidRPr="002C21BE">
        <w:rPr>
          <w:rFonts w:ascii="Sakkal Majalla" w:hAnsi="Sakkal Majalla" w:cs="Sakkal Majalla" w:hint="cs"/>
          <w:b/>
          <w:bCs/>
          <w:sz w:val="36"/>
          <w:szCs w:val="36"/>
          <w:rtl/>
        </w:rPr>
        <w:t>.</w:t>
      </w:r>
    </w:p>
    <w:p w:rsidR="002C21BE" w:rsidRPr="002C21BE" w:rsidRDefault="002C21BE" w:rsidP="002C21BE">
      <w:pPr>
        <w:bidi/>
        <w:spacing w:line="276" w:lineRule="auto"/>
        <w:jc w:val="both"/>
        <w:rPr>
          <w:rFonts w:ascii="Sakkal Majalla" w:hAnsi="Sakkal Majalla" w:cs="Sakkal Majalla"/>
          <w:b/>
          <w:bCs/>
          <w:sz w:val="10"/>
          <w:szCs w:val="10"/>
        </w:rPr>
      </w:pPr>
    </w:p>
    <w:p w:rsidR="00FC2023" w:rsidRPr="002C21BE" w:rsidRDefault="00FC2023" w:rsidP="002C21BE">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من خلال استخدام هذا التطبيق، سيتمكن الطلاب من الحصول على معرفة شاملة حول</w:t>
      </w:r>
      <w:r w:rsid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الاختصاصات المتاحة لهم والمسارات المهنية المحتملة التي يمكنهم اتباعها بعد التخرج.</w:t>
      </w:r>
      <w:r w:rsidR="002C21BE">
        <w:rPr>
          <w:rFonts w:ascii="Sakkal Majalla" w:hAnsi="Sakkal Majalla" w:cs="Sakkal Majalla"/>
          <w:b/>
          <w:bCs/>
          <w:sz w:val="36"/>
          <w:szCs w:val="36"/>
        </w:rPr>
        <w:t xml:space="preserve"> </w:t>
      </w:r>
      <w:r w:rsidR="002C21BE">
        <w:rPr>
          <w:rFonts w:ascii="Sakkal Majalla" w:hAnsi="Sakkal Majalla" w:cs="Sakkal Majalla" w:hint="cs"/>
          <w:b/>
          <w:bCs/>
          <w:sz w:val="36"/>
          <w:szCs w:val="36"/>
          <w:rtl/>
          <w:lang w:bidi="ar-IQ"/>
        </w:rPr>
        <w:t xml:space="preserve"> </w:t>
      </w:r>
      <w:r w:rsidRPr="002C21BE">
        <w:rPr>
          <w:rFonts w:ascii="Sakkal Majalla" w:hAnsi="Sakkal Majalla" w:cs="Sakkal Majalla"/>
          <w:b/>
          <w:bCs/>
          <w:sz w:val="36"/>
          <w:szCs w:val="36"/>
          <w:rtl/>
        </w:rPr>
        <w:t>سيتم توفير بيئة مرجعية تساعد الطلاب على اتخاذ قرار مدروس ومبني على معلومات دقيقة</w:t>
      </w:r>
      <w:r w:rsid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وموثوقة</w:t>
      </w:r>
      <w:r w:rsidR="00B77447" w:rsidRPr="002C21BE">
        <w:rPr>
          <w:rFonts w:ascii="Sakkal Majalla" w:hAnsi="Sakkal Majalla" w:cs="Sakkal Majalla" w:hint="cs"/>
          <w:b/>
          <w:bCs/>
          <w:sz w:val="36"/>
          <w:szCs w:val="36"/>
          <w:rtl/>
        </w:rPr>
        <w:t>.</w:t>
      </w:r>
    </w:p>
    <w:p w:rsidR="002C21BE" w:rsidRDefault="002C21BE" w:rsidP="002C21BE">
      <w:pPr>
        <w:bidi/>
        <w:spacing w:line="276" w:lineRule="auto"/>
        <w:jc w:val="both"/>
        <w:rPr>
          <w:rFonts w:ascii="Sakkal Majalla" w:hAnsi="Sakkal Majalla" w:cs="Sakkal Majalla" w:hint="cs"/>
          <w:b/>
          <w:bCs/>
          <w:sz w:val="36"/>
          <w:szCs w:val="36"/>
          <w:rtl/>
        </w:rPr>
      </w:pPr>
    </w:p>
    <w:p w:rsidR="002C21BE" w:rsidRDefault="002C21BE" w:rsidP="002C21BE">
      <w:pPr>
        <w:bidi/>
        <w:spacing w:line="276" w:lineRule="auto"/>
        <w:jc w:val="both"/>
        <w:rPr>
          <w:rFonts w:ascii="Sakkal Majalla" w:hAnsi="Sakkal Majalla" w:cs="Sakkal Majalla" w:hint="cs"/>
          <w:b/>
          <w:bCs/>
          <w:sz w:val="36"/>
          <w:szCs w:val="36"/>
          <w:rtl/>
        </w:rPr>
      </w:pPr>
    </w:p>
    <w:p w:rsidR="002C21BE" w:rsidRDefault="002C21BE" w:rsidP="002C21BE">
      <w:pPr>
        <w:bidi/>
        <w:spacing w:line="276" w:lineRule="auto"/>
        <w:jc w:val="both"/>
        <w:rPr>
          <w:rFonts w:ascii="Sakkal Majalla" w:hAnsi="Sakkal Majalla" w:cs="Sakkal Majalla" w:hint="cs"/>
          <w:b/>
          <w:bCs/>
          <w:sz w:val="36"/>
          <w:szCs w:val="36"/>
          <w:rtl/>
        </w:rPr>
      </w:pPr>
    </w:p>
    <w:p w:rsidR="00B77447" w:rsidRPr="002C21BE" w:rsidRDefault="00482E54" w:rsidP="00482E54">
      <w:pPr>
        <w:bidi/>
        <w:spacing w:line="276" w:lineRule="auto"/>
        <w:jc w:val="both"/>
        <w:rPr>
          <w:rFonts w:ascii="Sakkal Majalla" w:hAnsi="Sakkal Majalla" w:cs="Sakkal Majalla"/>
          <w:b/>
          <w:bCs/>
          <w:sz w:val="36"/>
          <w:szCs w:val="36"/>
          <w:rtl/>
        </w:rPr>
      </w:pPr>
      <w:r>
        <w:rPr>
          <w:rFonts w:ascii="Sakkal Majalla" w:hAnsi="Sakkal Majalla" w:cs="Sakkal Majalla"/>
          <w:b/>
          <w:bCs/>
          <w:sz w:val="36"/>
          <w:szCs w:val="36"/>
          <w:rtl/>
        </w:rPr>
        <w:lastRenderedPageBreak/>
        <w:t>نهدف من خلال هذ</w:t>
      </w:r>
      <w:r>
        <w:rPr>
          <w:rFonts w:ascii="Sakkal Majalla" w:hAnsi="Sakkal Majalla" w:cs="Sakkal Majalla" w:hint="cs"/>
          <w:b/>
          <w:bCs/>
          <w:sz w:val="36"/>
          <w:szCs w:val="36"/>
          <w:rtl/>
          <w:lang w:bidi="ar-IQ"/>
        </w:rPr>
        <w:t>ه</w:t>
      </w:r>
      <w:r w:rsidR="00FC2023" w:rsidRPr="002C21BE">
        <w:rPr>
          <w:rFonts w:ascii="Sakkal Majalla" w:hAnsi="Sakkal Majalla" w:cs="Sakkal Majalla"/>
          <w:b/>
          <w:bCs/>
          <w:sz w:val="36"/>
          <w:szCs w:val="36"/>
          <w:rtl/>
        </w:rPr>
        <w:t xml:space="preserve"> </w:t>
      </w:r>
      <w:r>
        <w:rPr>
          <w:rFonts w:ascii="Sakkal Majalla" w:hAnsi="Sakkal Majalla" w:cs="Sakkal Majalla" w:hint="cs"/>
          <w:b/>
          <w:bCs/>
          <w:sz w:val="36"/>
          <w:szCs w:val="36"/>
          <w:rtl/>
        </w:rPr>
        <w:t>الرسالة</w:t>
      </w:r>
      <w:r w:rsidR="00FC2023" w:rsidRPr="002C21BE">
        <w:rPr>
          <w:rFonts w:ascii="Sakkal Majalla" w:hAnsi="Sakkal Majalla" w:cs="Sakkal Majalla"/>
          <w:b/>
          <w:bCs/>
          <w:sz w:val="36"/>
          <w:szCs w:val="36"/>
          <w:rtl/>
        </w:rPr>
        <w:t xml:space="preserve"> إلى توضيح أهمية المشروع وفوائده المحتملة للطلاب والمجتمع. </w:t>
      </w:r>
    </w:p>
    <w:p w:rsidR="00B77447" w:rsidRPr="002C21BE" w:rsidRDefault="00FC2023" w:rsidP="00482E54">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 xml:space="preserve">سنستعرض التفاصيل الرئيسية للتطبيق ونسلط الضوء على البيانات والمعلومات المتاحة </w:t>
      </w:r>
      <w:r w:rsidR="00482E54">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للطلاب وكيفية استخدامها بفاعلية لاتخاذ قرارات مستنيرة في مجال التعليم العالي</w:t>
      </w:r>
      <w:r w:rsidR="00B77447" w:rsidRPr="002C21BE">
        <w:rPr>
          <w:rFonts w:ascii="Sakkal Majalla" w:hAnsi="Sakkal Majalla" w:cs="Sakkal Majalla" w:hint="cs"/>
          <w:b/>
          <w:bCs/>
          <w:sz w:val="36"/>
          <w:szCs w:val="36"/>
          <w:rtl/>
        </w:rPr>
        <w:t>.</w:t>
      </w:r>
    </w:p>
    <w:p w:rsidR="00B77447" w:rsidRPr="00482E54" w:rsidRDefault="00FC2023" w:rsidP="00482E54">
      <w:pPr>
        <w:bidi/>
        <w:spacing w:line="276" w:lineRule="auto"/>
        <w:jc w:val="both"/>
        <w:rPr>
          <w:rFonts w:ascii="Sakkal Majalla" w:hAnsi="Sakkal Majalla" w:cs="Sakkal Majalla"/>
          <w:b/>
          <w:bCs/>
          <w:sz w:val="36"/>
          <w:szCs w:val="36"/>
          <w:rtl/>
        </w:rPr>
      </w:pPr>
      <w:r w:rsidRPr="002C21BE">
        <w:rPr>
          <w:rFonts w:ascii="Sakkal Majalla" w:hAnsi="Sakkal Majalla" w:cs="Sakkal Majalla"/>
          <w:b/>
          <w:bCs/>
          <w:sz w:val="36"/>
          <w:szCs w:val="36"/>
          <w:rtl/>
        </w:rPr>
        <w:t>مع هذا المشروع، نتطلع إلى تسهيل عملية اختيار القسم العلمي للطلاب وتمكينهم من تحقيق</w:t>
      </w:r>
      <w:r w:rsidR="00482E54">
        <w:rPr>
          <w:rFonts w:ascii="Sakkal Majalla" w:hAnsi="Sakkal Majalla" w:cs="Sakkal Majalla" w:hint="cs"/>
          <w:b/>
          <w:bCs/>
          <w:sz w:val="36"/>
          <w:szCs w:val="36"/>
          <w:rtl/>
        </w:rPr>
        <w:t xml:space="preserve"> </w:t>
      </w:r>
      <w:r w:rsidRPr="00482E54">
        <w:rPr>
          <w:rFonts w:ascii="Sakkal Majalla" w:hAnsi="Sakkal Majalla" w:cs="Sakkal Majalla"/>
          <w:b/>
          <w:bCs/>
          <w:sz w:val="36"/>
          <w:szCs w:val="36"/>
          <w:rtl/>
        </w:rPr>
        <w:t xml:space="preserve"> نجاحهم الأكاديمي والمهني في المستقبل</w:t>
      </w:r>
      <w:r w:rsidR="00B77447" w:rsidRPr="00482E54">
        <w:rPr>
          <w:rFonts w:ascii="Sakkal Majalla" w:hAnsi="Sakkal Majalla" w:cs="Sakkal Majalla" w:hint="cs"/>
          <w:b/>
          <w:bCs/>
          <w:sz w:val="36"/>
          <w:szCs w:val="36"/>
          <w:rtl/>
        </w:rPr>
        <w:t>.</w:t>
      </w:r>
    </w:p>
    <w:p w:rsidR="00862840" w:rsidRPr="00482E54" w:rsidRDefault="00862840" w:rsidP="00482E54">
      <w:pPr>
        <w:ind w:hanging="180"/>
        <w:jc w:val="right"/>
        <w:rPr>
          <w:rFonts w:ascii="29LT Bukra Bold" w:hAnsi="29LT Bukra Bold" w:cs="29LT Bukra Bold"/>
          <w:b/>
          <w:bCs/>
          <w:color w:val="C00000"/>
          <w:sz w:val="32"/>
          <w:szCs w:val="32"/>
        </w:rPr>
      </w:pPr>
      <w:r>
        <w:rPr>
          <w:rFonts w:ascii="Sakkal Majalla" w:hAnsi="Sakkal Majalla" w:cs="Sakkal Majalla"/>
          <w:b/>
          <w:bCs/>
          <w:sz w:val="36"/>
          <w:szCs w:val="36"/>
          <w:rtl/>
        </w:rPr>
        <w:br w:type="page"/>
      </w:r>
      <w:r w:rsidR="00482E54" w:rsidRPr="00482E54">
        <w:rPr>
          <w:rFonts w:ascii="29LT Bukra Bold" w:hAnsi="29LT Bukra Bold" w:cs="29LT Bukra Bold" w:hint="cs"/>
          <w:b/>
          <w:bCs/>
          <w:color w:val="C00000"/>
          <w:sz w:val="32"/>
          <w:szCs w:val="32"/>
          <w:rtl/>
        </w:rPr>
        <w:lastRenderedPageBreak/>
        <w:t>1-2</w:t>
      </w:r>
      <w:r w:rsidRPr="00482E54">
        <w:rPr>
          <w:rFonts w:ascii="29LT Bukra Bold" w:hAnsi="29LT Bukra Bold" w:cs="29LT Bukra Bold"/>
          <w:b/>
          <w:bCs/>
          <w:color w:val="C00000"/>
          <w:sz w:val="32"/>
          <w:szCs w:val="32"/>
          <w:rtl/>
        </w:rPr>
        <w:t xml:space="preserve"> أهداف المشروع</w:t>
      </w:r>
    </w:p>
    <w:p w:rsidR="00862840" w:rsidRPr="00862840" w:rsidRDefault="00862840" w:rsidP="00862840">
      <w:pPr>
        <w:jc w:val="right"/>
        <w:rPr>
          <w:rFonts w:ascii="Sakkal Majalla" w:hAnsi="Sakkal Majalla" w:cs="Sakkal Majalla"/>
          <w:b/>
          <w:bCs/>
          <w:sz w:val="36"/>
          <w:szCs w:val="36"/>
        </w:rPr>
      </w:pPr>
    </w:p>
    <w:p w:rsidR="00482E54" w:rsidRPr="00482E54" w:rsidRDefault="00482E54" w:rsidP="00482E54">
      <w:pPr>
        <w:pStyle w:val="ListParagraph"/>
        <w:numPr>
          <w:ilvl w:val="0"/>
          <w:numId w:val="6"/>
        </w:numPr>
        <w:bidi/>
        <w:jc w:val="both"/>
        <w:rPr>
          <w:rFonts w:ascii="Sakkal Majalla" w:hAnsi="Sakkal Majalla" w:cs="Sakkal Majalla" w:hint="cs"/>
          <w:b/>
          <w:bCs/>
          <w:color w:val="C00000"/>
          <w:sz w:val="36"/>
          <w:szCs w:val="36"/>
          <w:rtl/>
        </w:rPr>
      </w:pPr>
      <w:r w:rsidRPr="00482E54">
        <w:rPr>
          <w:rFonts w:ascii="Sakkal Majalla" w:hAnsi="Sakkal Majalla" w:cs="Sakkal Majalla"/>
          <w:b/>
          <w:bCs/>
          <w:color w:val="C00000"/>
          <w:sz w:val="36"/>
          <w:szCs w:val="36"/>
          <w:rtl/>
        </w:rPr>
        <w:t>توفير معلومات شاملة</w:t>
      </w:r>
    </w:p>
    <w:p w:rsidR="00862840" w:rsidRPr="00482E54" w:rsidRDefault="00862840" w:rsidP="00482E54">
      <w:pPr>
        <w:pStyle w:val="ListParagraph"/>
        <w:bidi/>
        <w:jc w:val="both"/>
        <w:rPr>
          <w:rFonts w:ascii="Sakkal Majalla" w:hAnsi="Sakkal Majalla" w:cs="Sakkal Majalla"/>
          <w:b/>
          <w:bCs/>
          <w:sz w:val="36"/>
          <w:szCs w:val="36"/>
        </w:rPr>
      </w:pPr>
      <w:r w:rsidRPr="00482E54">
        <w:rPr>
          <w:rFonts w:ascii="Sakkal Majalla" w:hAnsi="Sakkal Majalla" w:cs="Sakkal Majalla"/>
          <w:b/>
          <w:bCs/>
          <w:sz w:val="36"/>
          <w:szCs w:val="36"/>
          <w:rtl/>
        </w:rPr>
        <w:t xml:space="preserve"> يهدف المشروع إلى توفير معلومات شاملة ومفصلة حول الجامعات والكليات والأقسام العلمية المختلفة. يتم توفير المعلومات حول البرامج الأكاديمية، والمتطلبات الدراسية، والخطط الدراسية، والفرص البحثية، والأنشطة الطلابية، والخدمات المقدمة، وما إلى ذلك، بهدف مساعدة الطلاب في اتخاذ قرارات مهمة بشأن تعليمهم العالي</w:t>
      </w:r>
      <w:r w:rsidR="007033FB" w:rsidRPr="00482E54">
        <w:rPr>
          <w:rFonts w:ascii="Sakkal Majalla" w:hAnsi="Sakkal Majalla" w:cs="Sakkal Majalla" w:hint="cs"/>
          <w:b/>
          <w:bCs/>
          <w:sz w:val="36"/>
          <w:szCs w:val="36"/>
          <w:rtl/>
        </w:rPr>
        <w:t>.</w:t>
      </w:r>
    </w:p>
    <w:p w:rsidR="00862840" w:rsidRPr="00862840" w:rsidRDefault="00862840" w:rsidP="00862840">
      <w:pPr>
        <w:jc w:val="right"/>
        <w:rPr>
          <w:rFonts w:ascii="Sakkal Majalla" w:hAnsi="Sakkal Majalla" w:cs="Sakkal Majalla"/>
          <w:b/>
          <w:bCs/>
          <w:sz w:val="36"/>
          <w:szCs w:val="36"/>
        </w:rPr>
      </w:pPr>
    </w:p>
    <w:p w:rsidR="00482E54" w:rsidRPr="00482E54" w:rsidRDefault="00862840" w:rsidP="00482E54">
      <w:pPr>
        <w:pStyle w:val="ListParagraph"/>
        <w:numPr>
          <w:ilvl w:val="0"/>
          <w:numId w:val="6"/>
        </w:numPr>
        <w:bidi/>
        <w:jc w:val="both"/>
        <w:rPr>
          <w:rFonts w:ascii="Sakkal Majalla" w:hAnsi="Sakkal Majalla" w:cs="Sakkal Majalla" w:hint="cs"/>
          <w:b/>
          <w:bCs/>
          <w:color w:val="C00000"/>
          <w:sz w:val="36"/>
          <w:szCs w:val="36"/>
          <w:rtl/>
        </w:rPr>
      </w:pPr>
      <w:r w:rsidRPr="00482E54">
        <w:rPr>
          <w:rFonts w:ascii="Sakkal Majalla" w:hAnsi="Sakkal Majalla" w:cs="Sakkal Majalla"/>
          <w:b/>
          <w:bCs/>
          <w:color w:val="C00000"/>
          <w:sz w:val="36"/>
          <w:szCs w:val="36"/>
          <w:rtl/>
        </w:rPr>
        <w:t>تسهيل عملية اختيار الكلية</w:t>
      </w:r>
      <w:r w:rsidR="00482E54">
        <w:rPr>
          <w:rFonts w:ascii="Sakkal Majalla" w:hAnsi="Sakkal Majalla" w:cs="Sakkal Majalla" w:hint="cs"/>
          <w:b/>
          <w:bCs/>
          <w:color w:val="C00000"/>
          <w:sz w:val="36"/>
          <w:szCs w:val="36"/>
          <w:rtl/>
        </w:rPr>
        <w:t xml:space="preserve"> والقسم</w:t>
      </w:r>
    </w:p>
    <w:p w:rsidR="00862840" w:rsidRPr="00482E54" w:rsidRDefault="00862840" w:rsidP="00482E54">
      <w:pPr>
        <w:pStyle w:val="ListParagraph"/>
        <w:bidi/>
        <w:jc w:val="both"/>
        <w:rPr>
          <w:rFonts w:ascii="Sakkal Majalla" w:hAnsi="Sakkal Majalla" w:cs="Sakkal Majalla"/>
          <w:b/>
          <w:bCs/>
          <w:sz w:val="36"/>
          <w:szCs w:val="36"/>
        </w:rPr>
      </w:pPr>
      <w:r w:rsidRPr="00482E54">
        <w:rPr>
          <w:rFonts w:ascii="Sakkal Majalla" w:hAnsi="Sakkal Majalla" w:cs="Sakkal Majalla"/>
          <w:b/>
          <w:bCs/>
          <w:sz w:val="36"/>
          <w:szCs w:val="36"/>
          <w:rtl/>
        </w:rPr>
        <w:t xml:space="preserve"> يهدف المشروع إلى تسهيل عملية اختيار الكلية المناسبة للطلاب. من خلال توفير معلومات شاملة وموثوقة، يمكن للطلاب استكشاف الخيارات المختلفة وتقييم المؤهلات والخصائص المهمة لكل كلية، مما يساعدهم في اتخاذ قرار مدروس ومناسب</w:t>
      </w:r>
      <w:r w:rsidR="007033FB" w:rsidRPr="00482E54">
        <w:rPr>
          <w:rFonts w:ascii="Sakkal Majalla" w:hAnsi="Sakkal Majalla" w:cs="Sakkal Majalla" w:hint="cs"/>
          <w:b/>
          <w:bCs/>
          <w:sz w:val="36"/>
          <w:szCs w:val="36"/>
          <w:rtl/>
        </w:rPr>
        <w:t>.</w:t>
      </w:r>
    </w:p>
    <w:p w:rsidR="00862840" w:rsidRPr="00862840" w:rsidRDefault="00862840" w:rsidP="00862840">
      <w:pPr>
        <w:jc w:val="right"/>
        <w:rPr>
          <w:rFonts w:ascii="Sakkal Majalla" w:hAnsi="Sakkal Majalla" w:cs="Sakkal Majalla"/>
          <w:b/>
          <w:bCs/>
          <w:sz w:val="36"/>
          <w:szCs w:val="36"/>
        </w:rPr>
      </w:pPr>
    </w:p>
    <w:p w:rsidR="00482E54" w:rsidRPr="00482E54" w:rsidRDefault="007033FB" w:rsidP="007033FB">
      <w:pPr>
        <w:jc w:val="right"/>
        <w:rPr>
          <w:rFonts w:ascii="Sakkal Majalla" w:hAnsi="Sakkal Majalla" w:cs="Sakkal Majalla" w:hint="cs"/>
          <w:color w:val="C00000"/>
          <w:sz w:val="36"/>
          <w:szCs w:val="36"/>
          <w:rtl/>
        </w:rPr>
      </w:pPr>
      <w:r w:rsidRPr="00482E54">
        <w:rPr>
          <w:rFonts w:ascii="Sakkal Majalla" w:hAnsi="Sakkal Majalla" w:cs="Sakkal Majalla" w:hint="cs"/>
          <w:b/>
          <w:bCs/>
          <w:color w:val="C00000"/>
          <w:sz w:val="36"/>
          <w:szCs w:val="36"/>
          <w:rtl/>
        </w:rPr>
        <w:t xml:space="preserve">3- </w:t>
      </w:r>
      <w:r w:rsidR="00862840" w:rsidRPr="00482E54">
        <w:rPr>
          <w:rFonts w:ascii="Sakkal Majalla" w:hAnsi="Sakkal Majalla" w:cs="Sakkal Majalla"/>
          <w:b/>
          <w:bCs/>
          <w:color w:val="C00000"/>
          <w:sz w:val="36"/>
          <w:szCs w:val="36"/>
          <w:rtl/>
        </w:rPr>
        <w:t>تعزيز الشفافية والمساواة</w:t>
      </w:r>
      <w:r w:rsidR="00862840" w:rsidRPr="00482E54">
        <w:rPr>
          <w:rFonts w:ascii="Sakkal Majalla" w:hAnsi="Sakkal Majalla" w:cs="Sakkal Majalla"/>
          <w:color w:val="C00000"/>
          <w:sz w:val="36"/>
          <w:szCs w:val="36"/>
          <w:rtl/>
        </w:rPr>
        <w:t xml:space="preserve">: </w:t>
      </w:r>
    </w:p>
    <w:p w:rsidR="00862840" w:rsidRDefault="00862840" w:rsidP="00482E54">
      <w:pPr>
        <w:jc w:val="right"/>
        <w:rPr>
          <w:rFonts w:ascii="Sakkal Majalla" w:hAnsi="Sakkal Majalla" w:cs="Sakkal Majalla"/>
          <w:b/>
          <w:bCs/>
          <w:sz w:val="36"/>
          <w:szCs w:val="36"/>
          <w:rtl/>
        </w:rPr>
      </w:pPr>
      <w:r w:rsidRPr="00482E54">
        <w:rPr>
          <w:rFonts w:ascii="Sakkal Majalla" w:hAnsi="Sakkal Majalla" w:cs="Sakkal Majalla"/>
          <w:b/>
          <w:bCs/>
          <w:sz w:val="36"/>
          <w:szCs w:val="36"/>
          <w:rtl/>
        </w:rPr>
        <w:t>يهدف المشروع إلى تعزيز الشفافية والمساواة في مجال التعليم العالي. من خلال توفير</w:t>
      </w:r>
      <w:r w:rsidR="00482E54">
        <w:rPr>
          <w:rFonts w:ascii="Sakkal Majalla" w:hAnsi="Sakkal Majalla" w:cs="Sakkal Majalla" w:hint="cs"/>
          <w:b/>
          <w:bCs/>
          <w:sz w:val="36"/>
          <w:szCs w:val="36"/>
          <w:rtl/>
        </w:rPr>
        <w:t xml:space="preserve"> </w:t>
      </w:r>
      <w:r w:rsidRPr="00482E54">
        <w:rPr>
          <w:rFonts w:ascii="Sakkal Majalla" w:hAnsi="Sakkal Majalla" w:cs="Sakkal Majalla"/>
          <w:b/>
          <w:bCs/>
          <w:sz w:val="36"/>
          <w:szCs w:val="36"/>
          <w:rtl/>
        </w:rPr>
        <w:t>معلومات متكاملة ومتساوية الفرص، يمكن للطلاب من جميع الخلفيات الاطلاع على الخيارات المتاحة والحصول على نفس الفرص للحصول على تعليم عالي جودة</w:t>
      </w:r>
      <w:r w:rsidR="007033FB" w:rsidRPr="007033FB">
        <w:rPr>
          <w:rFonts w:ascii="Sakkal Majalla" w:hAnsi="Sakkal Majalla" w:cs="Sakkal Majalla" w:hint="cs"/>
          <w:sz w:val="36"/>
          <w:szCs w:val="36"/>
          <w:rtl/>
        </w:rPr>
        <w:t>.</w:t>
      </w:r>
    </w:p>
    <w:p w:rsidR="00482E54" w:rsidRPr="00482E54" w:rsidRDefault="007033FB" w:rsidP="007033FB">
      <w:pPr>
        <w:jc w:val="right"/>
        <w:rPr>
          <w:rFonts w:ascii="Sakkal Majalla" w:hAnsi="Sakkal Majalla" w:cs="Sakkal Majalla" w:hint="cs"/>
          <w:b/>
          <w:bCs/>
          <w:color w:val="C00000"/>
          <w:sz w:val="36"/>
          <w:szCs w:val="36"/>
          <w:rtl/>
        </w:rPr>
      </w:pPr>
      <w:r w:rsidRPr="00482E54">
        <w:rPr>
          <w:rFonts w:ascii="Sakkal Majalla" w:hAnsi="Sakkal Majalla" w:cs="Sakkal Majalla" w:hint="cs"/>
          <w:b/>
          <w:bCs/>
          <w:color w:val="C00000"/>
          <w:sz w:val="36"/>
          <w:szCs w:val="36"/>
          <w:rtl/>
        </w:rPr>
        <w:lastRenderedPageBreak/>
        <w:t xml:space="preserve">4- </w:t>
      </w:r>
      <w:r w:rsidR="00482E54" w:rsidRPr="00482E54">
        <w:rPr>
          <w:rFonts w:ascii="Sakkal Majalla" w:hAnsi="Sakkal Majalla" w:cs="Sakkal Majalla"/>
          <w:b/>
          <w:bCs/>
          <w:color w:val="C00000"/>
          <w:sz w:val="36"/>
          <w:szCs w:val="36"/>
          <w:rtl/>
        </w:rPr>
        <w:t>تعزيز توجيه المهنة</w:t>
      </w:r>
    </w:p>
    <w:p w:rsidR="00862840" w:rsidRDefault="00862840" w:rsidP="00482E54">
      <w:pPr>
        <w:bidi/>
        <w:jc w:val="both"/>
        <w:rPr>
          <w:rFonts w:ascii="Sakkal Majalla" w:hAnsi="Sakkal Majalla" w:cs="Sakkal Majalla"/>
          <w:b/>
          <w:bCs/>
          <w:sz w:val="36"/>
          <w:szCs w:val="36"/>
          <w:rtl/>
        </w:rPr>
      </w:pPr>
      <w:r w:rsidRPr="00862840">
        <w:rPr>
          <w:rFonts w:ascii="Sakkal Majalla" w:hAnsi="Sakkal Majalla" w:cs="Sakkal Majalla"/>
          <w:b/>
          <w:bCs/>
          <w:sz w:val="36"/>
          <w:szCs w:val="36"/>
          <w:rtl/>
        </w:rPr>
        <w:t xml:space="preserve"> </w:t>
      </w:r>
      <w:r w:rsidRPr="00482E54">
        <w:rPr>
          <w:rFonts w:ascii="Sakkal Majalla" w:hAnsi="Sakkal Majalla" w:cs="Sakkal Majalla"/>
          <w:b/>
          <w:bCs/>
          <w:sz w:val="36"/>
          <w:szCs w:val="36"/>
          <w:rtl/>
        </w:rPr>
        <w:t>يهدف المشروع إلى تعزيز توجيه المهنة وتوفير معلومات حول فرص العمل والمسارات</w:t>
      </w:r>
      <w:r w:rsidR="00482E54">
        <w:rPr>
          <w:rFonts w:ascii="Sakkal Majalla" w:hAnsi="Sakkal Majalla" w:cs="Sakkal Majalla" w:hint="cs"/>
          <w:b/>
          <w:bCs/>
          <w:sz w:val="36"/>
          <w:szCs w:val="36"/>
          <w:rtl/>
        </w:rPr>
        <w:t xml:space="preserve"> </w:t>
      </w:r>
      <w:r w:rsidRPr="00482E54">
        <w:rPr>
          <w:rFonts w:ascii="Sakkal Majalla" w:hAnsi="Sakkal Majalla" w:cs="Sakkal Majalla"/>
          <w:b/>
          <w:bCs/>
          <w:sz w:val="36"/>
          <w:szCs w:val="36"/>
          <w:rtl/>
        </w:rPr>
        <w:t>المهنية المتاحة بعد التخرج. يمكن للطلاب استكشاف المجالات المختلفة وفهم احتياجات سوق العمل ومتطلبات الوظائف المختلفة، مما يساعدهم في اتخاذ قرارات مهنية مستنيرة</w:t>
      </w:r>
      <w:r w:rsidR="007033FB">
        <w:rPr>
          <w:rFonts w:ascii="Sakkal Majalla" w:hAnsi="Sakkal Majalla" w:cs="Sakkal Majalla" w:hint="cs"/>
          <w:b/>
          <w:bCs/>
          <w:sz w:val="36"/>
          <w:szCs w:val="36"/>
          <w:rtl/>
        </w:rPr>
        <w:t>.</w:t>
      </w:r>
    </w:p>
    <w:p w:rsidR="001F1901" w:rsidRDefault="001F1901" w:rsidP="007033FB">
      <w:pPr>
        <w:jc w:val="right"/>
        <w:rPr>
          <w:rFonts w:ascii="Sakkal Majalla" w:hAnsi="Sakkal Majalla" w:cs="Sakkal Majalla" w:hint="cs"/>
          <w:b/>
          <w:bCs/>
          <w:sz w:val="36"/>
          <w:szCs w:val="36"/>
          <w:rtl/>
        </w:rPr>
      </w:pPr>
    </w:p>
    <w:p w:rsidR="001F1901" w:rsidRPr="00744379" w:rsidRDefault="00744379" w:rsidP="00744379">
      <w:pPr>
        <w:ind w:hanging="180"/>
        <w:jc w:val="right"/>
        <w:rPr>
          <w:rFonts w:ascii="29LT Bukra Bold" w:hAnsi="29LT Bukra Bold" w:cs="29LT Bukra Bold"/>
          <w:b/>
          <w:bCs/>
          <w:color w:val="C00000"/>
          <w:sz w:val="32"/>
          <w:szCs w:val="32"/>
        </w:rPr>
      </w:pPr>
      <w:r>
        <w:rPr>
          <w:rFonts w:ascii="Sakkal Majalla" w:hAnsi="Sakkal Majalla" w:cs="Sakkal Majalla"/>
          <w:b/>
          <w:bCs/>
          <w:sz w:val="36"/>
          <w:szCs w:val="36"/>
          <w:rtl/>
        </w:rPr>
        <w:br w:type="page"/>
      </w:r>
      <w:r w:rsidRPr="00482E54">
        <w:rPr>
          <w:rFonts w:ascii="29LT Bukra Bold" w:hAnsi="29LT Bukra Bold" w:cs="29LT Bukra Bold" w:hint="cs"/>
          <w:b/>
          <w:bCs/>
          <w:color w:val="C00000"/>
          <w:sz w:val="32"/>
          <w:szCs w:val="32"/>
          <w:rtl/>
        </w:rPr>
        <w:lastRenderedPageBreak/>
        <w:t>1-</w:t>
      </w:r>
      <w:r>
        <w:rPr>
          <w:rFonts w:ascii="29LT Bukra Bold" w:hAnsi="29LT Bukra Bold" w:cs="29LT Bukra Bold" w:hint="cs"/>
          <w:b/>
          <w:bCs/>
          <w:color w:val="C00000"/>
          <w:sz w:val="32"/>
          <w:szCs w:val="32"/>
          <w:rtl/>
        </w:rPr>
        <w:t>3</w:t>
      </w:r>
      <w:r w:rsidRPr="00482E54">
        <w:rPr>
          <w:rFonts w:ascii="29LT Bukra Bold" w:hAnsi="29LT Bukra Bold" w:cs="29LT Bukra Bold"/>
          <w:b/>
          <w:bCs/>
          <w:color w:val="C00000"/>
          <w:sz w:val="32"/>
          <w:szCs w:val="32"/>
          <w:rtl/>
        </w:rPr>
        <w:t xml:space="preserve"> </w:t>
      </w:r>
      <w:r w:rsidR="00482E54" w:rsidRPr="00744379">
        <w:rPr>
          <w:rFonts w:ascii="29LT Bukra Bold" w:hAnsi="29LT Bukra Bold" w:cs="29LT Bukra Bold" w:hint="cs"/>
          <w:b/>
          <w:bCs/>
          <w:color w:val="C00000"/>
          <w:sz w:val="32"/>
          <w:szCs w:val="32"/>
          <w:rtl/>
        </w:rPr>
        <w:t>الفئة</w:t>
      </w:r>
      <w:r w:rsidR="001F1901" w:rsidRPr="00744379">
        <w:rPr>
          <w:rFonts w:ascii="29LT Bukra Bold" w:hAnsi="29LT Bukra Bold" w:cs="29LT Bukra Bold"/>
          <w:b/>
          <w:bCs/>
          <w:color w:val="C00000"/>
          <w:sz w:val="32"/>
          <w:szCs w:val="32"/>
          <w:rtl/>
        </w:rPr>
        <w:t xml:space="preserve"> المستهدف</w:t>
      </w:r>
      <w:r w:rsidR="00482E54" w:rsidRPr="00744379">
        <w:rPr>
          <w:rFonts w:ascii="29LT Bukra Bold" w:hAnsi="29LT Bukra Bold" w:cs="29LT Bukra Bold" w:hint="cs"/>
          <w:b/>
          <w:bCs/>
          <w:color w:val="C00000"/>
          <w:sz w:val="32"/>
          <w:szCs w:val="32"/>
          <w:rtl/>
        </w:rPr>
        <w:t>ة</w:t>
      </w:r>
      <w:r w:rsidR="001F1901" w:rsidRPr="00744379">
        <w:rPr>
          <w:rFonts w:ascii="29LT Bukra Bold" w:hAnsi="29LT Bukra Bold" w:cs="29LT Bukra Bold"/>
          <w:b/>
          <w:bCs/>
          <w:color w:val="C00000"/>
          <w:sz w:val="32"/>
          <w:szCs w:val="32"/>
          <w:rtl/>
        </w:rPr>
        <w:t xml:space="preserve"> في المشروع</w:t>
      </w:r>
    </w:p>
    <w:p w:rsidR="001F1901" w:rsidRPr="001F1901" w:rsidRDefault="001F1901" w:rsidP="001F1901">
      <w:pPr>
        <w:jc w:val="right"/>
        <w:rPr>
          <w:rFonts w:ascii="Sakkal Majalla" w:hAnsi="Sakkal Majalla" w:cs="Sakkal Majalla"/>
          <w:b/>
          <w:bCs/>
          <w:sz w:val="36"/>
          <w:szCs w:val="36"/>
        </w:rPr>
      </w:pPr>
    </w:p>
    <w:p w:rsidR="00744379" w:rsidRPr="00744379" w:rsidRDefault="001F1901" w:rsidP="00DB7BD3">
      <w:pPr>
        <w:jc w:val="right"/>
        <w:rPr>
          <w:rFonts w:ascii="Sakkal Majalla" w:hAnsi="Sakkal Majalla" w:cs="Sakkal Majalla" w:hint="cs"/>
          <w:color w:val="C00000"/>
          <w:sz w:val="36"/>
          <w:szCs w:val="36"/>
          <w:rtl/>
        </w:rPr>
      </w:pPr>
      <w:r w:rsidRPr="00744379">
        <w:rPr>
          <w:rFonts w:ascii="Sakkal Majalla" w:hAnsi="Sakkal Majalla" w:cs="Sakkal Majalla" w:hint="cs"/>
          <w:b/>
          <w:bCs/>
          <w:color w:val="C00000"/>
          <w:sz w:val="36"/>
          <w:szCs w:val="36"/>
          <w:rtl/>
        </w:rPr>
        <w:t xml:space="preserve">1- </w:t>
      </w:r>
      <w:r w:rsidRPr="00744379">
        <w:rPr>
          <w:rFonts w:ascii="Sakkal Majalla" w:hAnsi="Sakkal Majalla" w:cs="Sakkal Majalla"/>
          <w:b/>
          <w:bCs/>
          <w:color w:val="C00000"/>
          <w:sz w:val="36"/>
          <w:szCs w:val="36"/>
          <w:rtl/>
        </w:rPr>
        <w:t xml:space="preserve">الطلاب في المرحلة </w:t>
      </w:r>
      <w:r w:rsidR="00DB7BD3" w:rsidRPr="00744379">
        <w:rPr>
          <w:rFonts w:ascii="Sakkal Majalla" w:hAnsi="Sakkal Majalla" w:cs="Sakkal Majalla" w:hint="cs"/>
          <w:b/>
          <w:bCs/>
          <w:color w:val="C00000"/>
          <w:sz w:val="36"/>
          <w:szCs w:val="36"/>
          <w:rtl/>
        </w:rPr>
        <w:t>الاعدادية</w:t>
      </w:r>
    </w:p>
    <w:p w:rsidR="001F1901" w:rsidRPr="001F1901" w:rsidRDefault="001F1901" w:rsidP="00744379">
      <w:pPr>
        <w:jc w:val="both"/>
        <w:rPr>
          <w:rFonts w:ascii="Sakkal Majalla" w:hAnsi="Sakkal Majalla" w:cs="Sakkal Majalla"/>
          <w:b/>
          <w:bCs/>
          <w:sz w:val="36"/>
          <w:szCs w:val="36"/>
        </w:rPr>
      </w:pPr>
      <w:r w:rsidRPr="001F1901">
        <w:rPr>
          <w:rFonts w:ascii="Sakkal Majalla" w:hAnsi="Sakkal Majalla" w:cs="Sakkal Majalla"/>
          <w:sz w:val="36"/>
          <w:szCs w:val="36"/>
          <w:rtl/>
        </w:rPr>
        <w:t xml:space="preserve"> </w:t>
      </w:r>
      <w:r w:rsidRPr="00744379">
        <w:rPr>
          <w:rFonts w:ascii="Sakkal Majalla" w:hAnsi="Sakkal Majalla" w:cs="Sakkal Majalla"/>
          <w:b/>
          <w:bCs/>
          <w:sz w:val="36"/>
          <w:szCs w:val="36"/>
          <w:rtl/>
        </w:rPr>
        <w:t xml:space="preserve">يتم توجيه المشروع بشكل رئيسي للطلاب في المرحلة </w:t>
      </w:r>
      <w:r w:rsidR="00DB7BD3" w:rsidRPr="00744379">
        <w:rPr>
          <w:rFonts w:ascii="Sakkal Majalla" w:hAnsi="Sakkal Majalla" w:cs="Sakkal Majalla" w:hint="cs"/>
          <w:b/>
          <w:bCs/>
          <w:sz w:val="36"/>
          <w:szCs w:val="36"/>
          <w:rtl/>
        </w:rPr>
        <w:t>الاعدادية</w:t>
      </w:r>
      <w:r w:rsidRPr="00744379">
        <w:rPr>
          <w:rFonts w:ascii="Sakkal Majalla" w:hAnsi="Sakkal Majalla" w:cs="Sakkal Majalla"/>
          <w:b/>
          <w:bCs/>
          <w:sz w:val="36"/>
          <w:szCs w:val="36"/>
          <w:rtl/>
        </w:rPr>
        <w:t xml:space="preserve"> الذين يستعدون لاتخاذ قرارات حول مساراتهم الأكاديمية المستقبلية. يتم توفير المعلومات والموارد المناسبة لمساعدتهم في اتخاذ قرارات تعليمية مستنيرة والاستعداد للحياة الجامعية أو سوق العمل</w:t>
      </w:r>
      <w:r w:rsidR="00DB7BD3">
        <w:rPr>
          <w:rFonts w:ascii="Sakkal Majalla" w:hAnsi="Sakkal Majalla" w:cs="Sakkal Majalla" w:hint="cs"/>
          <w:sz w:val="36"/>
          <w:szCs w:val="36"/>
          <w:rtl/>
        </w:rPr>
        <w:t>.</w:t>
      </w:r>
    </w:p>
    <w:p w:rsidR="001F1901" w:rsidRPr="001F1901" w:rsidRDefault="001F1901" w:rsidP="001F1901">
      <w:pPr>
        <w:jc w:val="right"/>
        <w:rPr>
          <w:rFonts w:ascii="Sakkal Majalla" w:hAnsi="Sakkal Majalla" w:cs="Sakkal Majalla"/>
          <w:b/>
          <w:bCs/>
          <w:sz w:val="36"/>
          <w:szCs w:val="36"/>
        </w:rPr>
      </w:pPr>
    </w:p>
    <w:p w:rsidR="00744379" w:rsidRPr="00744379" w:rsidRDefault="00DB7BD3" w:rsidP="00DB7BD3">
      <w:pPr>
        <w:jc w:val="right"/>
        <w:rPr>
          <w:rFonts w:ascii="Sakkal Majalla" w:hAnsi="Sakkal Majalla" w:cs="Sakkal Majalla" w:hint="cs"/>
          <w:b/>
          <w:bCs/>
          <w:color w:val="C00000"/>
          <w:sz w:val="36"/>
          <w:szCs w:val="36"/>
          <w:rtl/>
        </w:rPr>
      </w:pPr>
      <w:r w:rsidRPr="00744379">
        <w:rPr>
          <w:rFonts w:ascii="Sakkal Majalla" w:hAnsi="Sakkal Majalla" w:cs="Sakkal Majalla" w:hint="cs"/>
          <w:b/>
          <w:bCs/>
          <w:color w:val="C00000"/>
          <w:sz w:val="36"/>
          <w:szCs w:val="36"/>
          <w:rtl/>
        </w:rPr>
        <w:t xml:space="preserve">2- </w:t>
      </w:r>
      <w:r w:rsidR="001F1901" w:rsidRPr="00744379">
        <w:rPr>
          <w:rFonts w:ascii="Sakkal Majalla" w:hAnsi="Sakkal Majalla" w:cs="Sakkal Majalla"/>
          <w:b/>
          <w:bCs/>
          <w:color w:val="C00000"/>
          <w:sz w:val="36"/>
          <w:szCs w:val="36"/>
          <w:rtl/>
        </w:rPr>
        <w:t>أولياء الأمور والمرشدين الأكاديميين</w:t>
      </w:r>
    </w:p>
    <w:p w:rsidR="001F1901" w:rsidRPr="00744379" w:rsidRDefault="001F1901" w:rsidP="00744379">
      <w:pPr>
        <w:bidi/>
        <w:jc w:val="both"/>
        <w:rPr>
          <w:rFonts w:ascii="Sakkal Majalla" w:hAnsi="Sakkal Majalla" w:cs="Sakkal Majalla"/>
          <w:b/>
          <w:bCs/>
          <w:sz w:val="36"/>
          <w:szCs w:val="36"/>
        </w:rPr>
      </w:pPr>
      <w:r w:rsidRPr="00744379">
        <w:rPr>
          <w:rFonts w:ascii="Sakkal Majalla" w:hAnsi="Sakkal Majalla" w:cs="Sakkal Majalla"/>
          <w:b/>
          <w:bCs/>
          <w:sz w:val="36"/>
          <w:szCs w:val="36"/>
          <w:rtl/>
        </w:rPr>
        <w:t xml:space="preserve"> يعتبر هؤلاء الأشخاص جزءًا هامًا من الجمهور المستهدف، حيث يوفرون الدعم والتوجيه للطلاب في اتخاذ قراراتهم الأكاديمية. يتم توفير المعلومات والموارد للمساعدة في تمكين أولياء الأمور والمرشدين الأكاديميين على فهم خيارات التعليم المتاحة وتوجيه الطلاب بصورة أفضل</w:t>
      </w:r>
      <w:r w:rsidR="00DB7BD3" w:rsidRPr="00744379">
        <w:rPr>
          <w:rFonts w:ascii="Sakkal Majalla" w:hAnsi="Sakkal Majalla" w:cs="Sakkal Majalla" w:hint="cs"/>
          <w:b/>
          <w:bCs/>
          <w:sz w:val="36"/>
          <w:szCs w:val="36"/>
          <w:rtl/>
        </w:rPr>
        <w:t>.</w:t>
      </w:r>
    </w:p>
    <w:p w:rsidR="001F1901" w:rsidRPr="001F1901" w:rsidRDefault="001F1901" w:rsidP="001F1901">
      <w:pPr>
        <w:jc w:val="right"/>
        <w:rPr>
          <w:rFonts w:ascii="Sakkal Majalla" w:hAnsi="Sakkal Majalla" w:cs="Sakkal Majalla"/>
          <w:b/>
          <w:bCs/>
          <w:sz w:val="36"/>
          <w:szCs w:val="36"/>
        </w:rPr>
      </w:pPr>
    </w:p>
    <w:p w:rsidR="00744379" w:rsidRPr="00744379" w:rsidRDefault="00DB7BD3" w:rsidP="00DB7BD3">
      <w:pPr>
        <w:jc w:val="right"/>
        <w:rPr>
          <w:rFonts w:ascii="Sakkal Majalla" w:hAnsi="Sakkal Majalla" w:cs="Sakkal Majalla" w:hint="cs"/>
          <w:b/>
          <w:bCs/>
          <w:color w:val="C00000"/>
          <w:sz w:val="36"/>
          <w:szCs w:val="36"/>
          <w:rtl/>
        </w:rPr>
      </w:pPr>
      <w:r w:rsidRPr="00744379">
        <w:rPr>
          <w:rFonts w:ascii="Sakkal Majalla" w:hAnsi="Sakkal Majalla" w:cs="Sakkal Majalla" w:hint="cs"/>
          <w:b/>
          <w:bCs/>
          <w:color w:val="C00000"/>
          <w:sz w:val="36"/>
          <w:szCs w:val="36"/>
          <w:rtl/>
        </w:rPr>
        <w:t xml:space="preserve">3- </w:t>
      </w:r>
      <w:r w:rsidR="001F1901" w:rsidRPr="00744379">
        <w:rPr>
          <w:rFonts w:ascii="Sakkal Majalla" w:hAnsi="Sakkal Majalla" w:cs="Sakkal Majalla"/>
          <w:b/>
          <w:bCs/>
          <w:color w:val="C00000"/>
          <w:sz w:val="36"/>
          <w:szCs w:val="36"/>
          <w:rtl/>
        </w:rPr>
        <w:t xml:space="preserve">المهتمون </w:t>
      </w:r>
      <w:r w:rsidR="00744379" w:rsidRPr="00744379">
        <w:rPr>
          <w:rFonts w:ascii="Sakkal Majalla" w:hAnsi="Sakkal Majalla" w:cs="Sakkal Majalla"/>
          <w:b/>
          <w:bCs/>
          <w:color w:val="C00000"/>
          <w:sz w:val="36"/>
          <w:szCs w:val="36"/>
          <w:rtl/>
        </w:rPr>
        <w:t>بتطوير المهارات والتعلم المستمر</w:t>
      </w:r>
    </w:p>
    <w:p w:rsidR="00862840" w:rsidRDefault="001F1901" w:rsidP="00744379">
      <w:pPr>
        <w:bidi/>
        <w:jc w:val="both"/>
        <w:rPr>
          <w:rFonts w:ascii="Sakkal Majalla" w:hAnsi="Sakkal Majalla" w:cs="Sakkal Majalla" w:hint="cs"/>
          <w:b/>
          <w:bCs/>
          <w:sz w:val="36"/>
          <w:szCs w:val="36"/>
          <w:rtl/>
        </w:rPr>
      </w:pPr>
      <w:r w:rsidRPr="00744379">
        <w:rPr>
          <w:rFonts w:ascii="Sakkal Majalla" w:hAnsi="Sakkal Majalla" w:cs="Sakkal Majalla"/>
          <w:b/>
          <w:bCs/>
          <w:sz w:val="36"/>
          <w:szCs w:val="36"/>
          <w:rtl/>
        </w:rPr>
        <w:t xml:space="preserve"> يتم توجيه المشروع أيضًا للأشخاص الذين يهتمون بتطوير مهاراتهم والاستمرار في التعلم. يمكن أن يشمل هذا الجمهور الخريجين الجامعيين الذين يرغبون في مواصلة تعليمهم أو تحسين مهاراتهم، والمحترفين العاملين الذين يسعون لتطوير مهاراتهم وتعزيز فرصهم في سوق العمل</w:t>
      </w:r>
      <w:r w:rsidR="00DB7BD3" w:rsidRPr="00744379">
        <w:rPr>
          <w:rFonts w:ascii="Sakkal Majalla" w:hAnsi="Sakkal Majalla" w:cs="Sakkal Majalla" w:hint="cs"/>
          <w:b/>
          <w:bCs/>
          <w:sz w:val="36"/>
          <w:szCs w:val="36"/>
          <w:rtl/>
        </w:rPr>
        <w:t>.</w:t>
      </w:r>
    </w:p>
    <w:p w:rsidR="00744379" w:rsidRPr="00744379" w:rsidRDefault="00744379" w:rsidP="00744379">
      <w:pPr>
        <w:ind w:hanging="180"/>
        <w:jc w:val="right"/>
        <w:rPr>
          <w:rFonts w:ascii="29LT Bukra Bold" w:hAnsi="29LT Bukra Bold" w:cs="29LT Bukra Bold"/>
          <w:b/>
          <w:bCs/>
          <w:color w:val="C00000"/>
          <w:sz w:val="32"/>
          <w:szCs w:val="32"/>
        </w:rPr>
      </w:pPr>
      <w:r>
        <w:rPr>
          <w:rFonts w:ascii="Sakkal Majalla" w:hAnsi="Sakkal Majalla" w:cs="Sakkal Majalla"/>
          <w:b/>
          <w:bCs/>
          <w:sz w:val="36"/>
          <w:szCs w:val="36"/>
          <w:rtl/>
        </w:rPr>
        <w:br w:type="page"/>
      </w:r>
      <w:r w:rsidRPr="00482E54">
        <w:rPr>
          <w:rFonts w:ascii="29LT Bukra Bold" w:hAnsi="29LT Bukra Bold" w:cs="29LT Bukra Bold" w:hint="cs"/>
          <w:b/>
          <w:bCs/>
          <w:color w:val="C00000"/>
          <w:sz w:val="32"/>
          <w:szCs w:val="32"/>
          <w:rtl/>
        </w:rPr>
        <w:lastRenderedPageBreak/>
        <w:t>1-</w:t>
      </w:r>
      <w:r>
        <w:rPr>
          <w:rFonts w:ascii="29LT Bukra Bold" w:hAnsi="29LT Bukra Bold" w:cs="29LT Bukra Bold" w:hint="cs"/>
          <w:b/>
          <w:bCs/>
          <w:color w:val="C00000"/>
          <w:sz w:val="32"/>
          <w:szCs w:val="32"/>
          <w:rtl/>
        </w:rPr>
        <w:t>4</w:t>
      </w:r>
      <w:r w:rsidRPr="00482E54">
        <w:rPr>
          <w:rFonts w:ascii="29LT Bukra Bold" w:hAnsi="29LT Bukra Bold" w:cs="29LT Bukra Bold"/>
          <w:b/>
          <w:bCs/>
          <w:color w:val="C00000"/>
          <w:sz w:val="32"/>
          <w:szCs w:val="32"/>
          <w:rtl/>
        </w:rPr>
        <w:t xml:space="preserve"> </w:t>
      </w:r>
      <w:r>
        <w:rPr>
          <w:rFonts w:ascii="29LT Bukra Bold" w:hAnsi="29LT Bukra Bold" w:cs="29LT Bukra Bold" w:hint="cs"/>
          <w:b/>
          <w:bCs/>
          <w:color w:val="C00000"/>
          <w:sz w:val="32"/>
          <w:szCs w:val="32"/>
          <w:rtl/>
        </w:rPr>
        <w:t>جمع المعلومات</w:t>
      </w:r>
    </w:p>
    <w:p w:rsidR="00744379" w:rsidRPr="00744379" w:rsidRDefault="00744379" w:rsidP="00744379">
      <w:pPr>
        <w:bidi/>
        <w:jc w:val="both"/>
        <w:rPr>
          <w:rFonts w:ascii="Sakkal Majalla" w:hAnsi="Sakkal Majalla" w:cs="Sakkal Majalla"/>
          <w:b/>
          <w:bCs/>
          <w:sz w:val="36"/>
          <w:szCs w:val="36"/>
        </w:rPr>
      </w:pPr>
    </w:p>
    <w:p w:rsidR="00744379" w:rsidRPr="00744379" w:rsidRDefault="00F94481" w:rsidP="00862840">
      <w:pPr>
        <w:jc w:val="right"/>
        <w:rPr>
          <w:rFonts w:ascii="Sakkal Majalla" w:hAnsi="Sakkal Majalla" w:cs="Sakkal Majalla" w:hint="cs"/>
          <w:b/>
          <w:bCs/>
          <w:color w:val="C00000"/>
          <w:sz w:val="36"/>
          <w:szCs w:val="36"/>
          <w:rtl/>
        </w:rPr>
      </w:pPr>
      <w:r w:rsidRPr="00744379">
        <w:rPr>
          <w:rFonts w:ascii="Sakkal Majalla" w:hAnsi="Sakkal Majalla" w:cs="Sakkal Majalla" w:hint="cs"/>
          <w:b/>
          <w:bCs/>
          <w:color w:val="C00000"/>
          <w:sz w:val="36"/>
          <w:szCs w:val="36"/>
          <w:rtl/>
        </w:rPr>
        <w:t>1</w:t>
      </w:r>
      <w:r w:rsidRPr="00744379">
        <w:rPr>
          <w:rFonts w:ascii="Sakkal Majalla" w:hAnsi="Sakkal Majalla" w:cs="Sakkal Majalla"/>
          <w:b/>
          <w:bCs/>
          <w:color w:val="C00000"/>
          <w:sz w:val="36"/>
          <w:szCs w:val="36"/>
          <w:rtl/>
        </w:rPr>
        <w:t xml:space="preserve">- </w:t>
      </w:r>
      <w:r w:rsidR="00744379" w:rsidRPr="00744379">
        <w:rPr>
          <w:rFonts w:ascii="Sakkal Majalla" w:hAnsi="Sakkal Majalla" w:cs="Sakkal Majalla"/>
          <w:b/>
          <w:bCs/>
          <w:color w:val="C00000"/>
          <w:sz w:val="36"/>
          <w:szCs w:val="36"/>
          <w:rtl/>
        </w:rPr>
        <w:t>البحث والاستقصاء</w:t>
      </w:r>
    </w:p>
    <w:p w:rsidR="007271B9" w:rsidRPr="00744379" w:rsidRDefault="007271B9"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البحث عن المعلومات من مصادر متعددة، مثل المواقع الرسمية للجامعات والكليات والمؤسسات التعليمية. أن هذا البحث سيتضمن جمع المعلومات حول البرامج الأكاديمية، والمتطلبات الدراسية، والخطط الدراسية، والفرص البحثية، والأنشطة الطلابية، والخدمات المقدمة، وما إلى ذلك</w:t>
      </w:r>
      <w:r w:rsidR="00F94481" w:rsidRPr="00744379">
        <w:rPr>
          <w:rFonts w:ascii="Sakkal Majalla" w:hAnsi="Sakkal Majalla" w:cs="Sakkal Majalla"/>
          <w:b/>
          <w:bCs/>
          <w:sz w:val="36"/>
          <w:szCs w:val="36"/>
          <w:rtl/>
        </w:rPr>
        <w:t>.</w:t>
      </w:r>
    </w:p>
    <w:p w:rsidR="00016CBF" w:rsidRPr="00CA1B0B" w:rsidRDefault="00016CBF" w:rsidP="00CA1B0B">
      <w:pPr>
        <w:jc w:val="right"/>
        <w:rPr>
          <w:rFonts w:ascii="Sakkal Majalla" w:hAnsi="Sakkal Majalla" w:cs="Sakkal Majalla"/>
          <w:sz w:val="36"/>
          <w:szCs w:val="36"/>
        </w:rPr>
      </w:pPr>
    </w:p>
    <w:p w:rsidR="00744379" w:rsidRPr="00744379" w:rsidRDefault="00F94481" w:rsidP="00067703">
      <w:pPr>
        <w:jc w:val="right"/>
        <w:rPr>
          <w:rFonts w:ascii="Sakkal Majalla" w:hAnsi="Sakkal Majalla" w:cs="Sakkal Majalla" w:hint="cs"/>
          <w:color w:val="C00000"/>
          <w:sz w:val="36"/>
          <w:szCs w:val="36"/>
          <w:rtl/>
        </w:rPr>
      </w:pPr>
      <w:r w:rsidRPr="00744379">
        <w:rPr>
          <w:rFonts w:ascii="Sakkal Majalla" w:hAnsi="Sakkal Majalla" w:cs="Sakkal Majalla"/>
          <w:b/>
          <w:bCs/>
          <w:color w:val="C00000"/>
          <w:sz w:val="36"/>
          <w:szCs w:val="36"/>
          <w:rtl/>
        </w:rPr>
        <w:t>2-</w:t>
      </w:r>
      <w:r w:rsidRPr="00744379">
        <w:rPr>
          <w:rFonts w:ascii="Sakkal Majalla" w:hAnsi="Sakkal Majalla" w:cs="Sakkal Majalla"/>
          <w:color w:val="C00000"/>
          <w:sz w:val="36"/>
          <w:szCs w:val="36"/>
          <w:rtl/>
        </w:rPr>
        <w:t xml:space="preserve"> </w:t>
      </w:r>
      <w:r w:rsidR="007271B9" w:rsidRPr="00744379">
        <w:rPr>
          <w:rFonts w:ascii="Sakkal Majalla" w:hAnsi="Sakkal Majalla" w:cs="Sakkal Majalla"/>
          <w:b/>
          <w:bCs/>
          <w:color w:val="C00000"/>
          <w:sz w:val="36"/>
          <w:szCs w:val="36"/>
          <w:rtl/>
        </w:rPr>
        <w:t>التواصل مع الطلاب والخريجين</w:t>
      </w:r>
    </w:p>
    <w:p w:rsidR="00B77447" w:rsidRDefault="007271B9"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التواصل مع الطلاب الحاليين والخريجين للحصول على تجارب</w:t>
      </w:r>
      <w:r w:rsidR="00CA1B0B" w:rsidRPr="00744379">
        <w:rPr>
          <w:rFonts w:ascii="Sakkal Majalla" w:hAnsi="Sakkal Majalla" w:cs="Sakkal Majalla"/>
          <w:b/>
          <w:bCs/>
          <w:sz w:val="36"/>
          <w:szCs w:val="36"/>
          <w:rtl/>
        </w:rPr>
        <w:t xml:space="preserve">هم وملاحظاتهم حول الكليات والأقسام العلمية المختلفة. أن هذا التواصل ساعد في </w:t>
      </w:r>
      <w:r w:rsidR="00CA1B0B" w:rsidRPr="00744379">
        <w:rPr>
          <w:rFonts w:ascii="Sakkal Majalla" w:hAnsi="Sakkal Majalla" w:cs="Sakkal Majalla" w:hint="cs"/>
          <w:b/>
          <w:bCs/>
          <w:sz w:val="36"/>
          <w:szCs w:val="36"/>
          <w:rtl/>
        </w:rPr>
        <w:t>توفير رؤية</w:t>
      </w:r>
      <w:r w:rsidR="00CA1B0B" w:rsidRPr="00744379">
        <w:rPr>
          <w:rFonts w:ascii="Sakkal Majalla" w:hAnsi="Sakkal Majalla" w:cs="Sakkal Majalla"/>
          <w:b/>
          <w:bCs/>
          <w:sz w:val="36"/>
          <w:szCs w:val="36"/>
          <w:rtl/>
        </w:rPr>
        <w:t xml:space="preserve"> حقيقية ومعرفة عن البيئة الأكاديمية والتجربة الطلابية في تلك الكليات والأقسام</w:t>
      </w:r>
      <w:r w:rsidR="00CA1B0B" w:rsidRPr="00CA1B0B">
        <w:rPr>
          <w:rFonts w:ascii="Sakkal Majalla" w:hAnsi="Sakkal Majalla" w:cs="Sakkal Majalla"/>
          <w:b/>
          <w:bCs/>
          <w:sz w:val="36"/>
          <w:szCs w:val="36"/>
          <w:rtl/>
        </w:rPr>
        <w:t>.</w:t>
      </w:r>
    </w:p>
    <w:p w:rsidR="00016CBF" w:rsidRPr="00CA1B0B" w:rsidRDefault="00016CBF" w:rsidP="00CA1B0B">
      <w:pPr>
        <w:jc w:val="right"/>
        <w:rPr>
          <w:rFonts w:ascii="Sakkal Majalla" w:hAnsi="Sakkal Majalla" w:cs="Sakkal Majalla"/>
          <w:b/>
          <w:bCs/>
          <w:sz w:val="36"/>
          <w:szCs w:val="36"/>
          <w:rtl/>
        </w:rPr>
      </w:pPr>
    </w:p>
    <w:p w:rsidR="00744379" w:rsidRPr="00744379" w:rsidRDefault="00CA1B0B" w:rsidP="00016CBF">
      <w:pPr>
        <w:jc w:val="right"/>
        <w:rPr>
          <w:rFonts w:ascii="Sakkal Majalla" w:hAnsi="Sakkal Majalla" w:cs="Sakkal Majalla" w:hint="cs"/>
          <w:b/>
          <w:bCs/>
          <w:color w:val="C00000"/>
          <w:sz w:val="36"/>
          <w:szCs w:val="36"/>
          <w:rtl/>
        </w:rPr>
      </w:pPr>
      <w:r w:rsidRPr="00744379">
        <w:rPr>
          <w:rFonts w:ascii="Sakkal Majalla" w:hAnsi="Sakkal Majalla" w:cs="Sakkal Majalla"/>
          <w:b/>
          <w:bCs/>
          <w:color w:val="C00000"/>
          <w:sz w:val="36"/>
          <w:szCs w:val="36"/>
          <w:rtl/>
        </w:rPr>
        <w:t>3- استعراض المناهج الدراسية والخطط الأكاديمية</w:t>
      </w:r>
    </w:p>
    <w:p w:rsidR="00CA1B0B" w:rsidRDefault="00CA1B0B"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استعراض المناهج الدراسية والخطط الأكاديمية المعتمدة في الكليات والأقسام المختلفة. أن هذا سيساعد الطلاب على فهم المواد الدراسية المقدمة والمتطلبات الأكاديمية اللازمة للتخرج</w:t>
      </w:r>
      <w:r>
        <w:rPr>
          <w:rFonts w:ascii="Sakkal Majalla" w:hAnsi="Sakkal Majalla" w:cs="Sakkal Majalla" w:hint="cs"/>
          <w:b/>
          <w:bCs/>
          <w:sz w:val="36"/>
          <w:szCs w:val="36"/>
          <w:rtl/>
        </w:rPr>
        <w:t>.</w:t>
      </w:r>
    </w:p>
    <w:p w:rsidR="00016CBF" w:rsidRDefault="00016CBF" w:rsidP="00CA1B0B">
      <w:pPr>
        <w:jc w:val="right"/>
        <w:rPr>
          <w:rFonts w:ascii="Sakkal Majalla" w:hAnsi="Sakkal Majalla" w:cs="Sakkal Majalla"/>
          <w:b/>
          <w:bCs/>
          <w:sz w:val="36"/>
          <w:szCs w:val="36"/>
          <w:rtl/>
        </w:rPr>
      </w:pPr>
    </w:p>
    <w:p w:rsidR="00744379" w:rsidRPr="00744379" w:rsidRDefault="00016CBF" w:rsidP="00016CBF">
      <w:pPr>
        <w:jc w:val="right"/>
        <w:rPr>
          <w:rFonts w:ascii="Sakkal Majalla" w:hAnsi="Sakkal Majalla" w:cs="Sakkal Majalla" w:hint="cs"/>
          <w:b/>
          <w:bCs/>
          <w:color w:val="C00000"/>
          <w:sz w:val="36"/>
          <w:szCs w:val="36"/>
          <w:rtl/>
        </w:rPr>
      </w:pPr>
      <w:r w:rsidRPr="00744379">
        <w:rPr>
          <w:rFonts w:ascii="Sakkal Majalla" w:hAnsi="Sakkal Majalla" w:cs="Sakkal Majalla" w:hint="cs"/>
          <w:b/>
          <w:bCs/>
          <w:color w:val="C00000"/>
          <w:sz w:val="36"/>
          <w:szCs w:val="36"/>
          <w:rtl/>
        </w:rPr>
        <w:lastRenderedPageBreak/>
        <w:t>4-</w:t>
      </w:r>
      <w:r w:rsidRPr="00744379">
        <w:rPr>
          <w:rFonts w:ascii="Sakkal Majalla" w:hAnsi="Sakkal Majalla" w:cs="Sakkal Majalla" w:hint="cs"/>
          <w:color w:val="C00000"/>
          <w:sz w:val="36"/>
          <w:szCs w:val="36"/>
          <w:rtl/>
        </w:rPr>
        <w:t xml:space="preserve"> </w:t>
      </w:r>
      <w:r w:rsidRPr="00744379">
        <w:rPr>
          <w:rFonts w:ascii="Sakkal Majalla" w:hAnsi="Sakkal Majalla" w:cs="Sakkal Majalla" w:hint="cs"/>
          <w:b/>
          <w:bCs/>
          <w:color w:val="C00000"/>
          <w:sz w:val="36"/>
          <w:szCs w:val="36"/>
          <w:rtl/>
        </w:rPr>
        <w:t>ا</w:t>
      </w:r>
      <w:r w:rsidRPr="00744379">
        <w:rPr>
          <w:rFonts w:ascii="Sakkal Majalla" w:hAnsi="Sakkal Majalla" w:cs="Sakkal Majalla"/>
          <w:b/>
          <w:bCs/>
          <w:color w:val="C00000"/>
          <w:sz w:val="36"/>
          <w:szCs w:val="36"/>
          <w:rtl/>
        </w:rPr>
        <w:t>لبحث في المصاد</w:t>
      </w:r>
      <w:r w:rsidR="00744379" w:rsidRPr="00744379">
        <w:rPr>
          <w:rFonts w:ascii="Sakkal Majalla" w:hAnsi="Sakkal Majalla" w:cs="Sakkal Majalla"/>
          <w:b/>
          <w:bCs/>
          <w:color w:val="C00000"/>
          <w:sz w:val="36"/>
          <w:szCs w:val="36"/>
          <w:rtl/>
        </w:rPr>
        <w:t>ر الأكاديمية والمنشورات العلمية</w:t>
      </w:r>
    </w:p>
    <w:p w:rsidR="00016CBF" w:rsidRPr="00744379" w:rsidRDefault="00016CBF"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البحث في المصادر الأكاديمية والمنشورات العلمية المتاحة لجمع المعلومات الموثوقة والمحدثة. تشمل هذه المصادر المقالات العلمية في الدوريات العلمية، والكتب الأكاديمية، والأطروحات والأبحاث العلمية، والمؤتمرات والندوات الأكاديمية. يتم الوصول إلى هذه المصادر عبر قواعد البيانات الأكاديمية والمكتبات الجامعية</w:t>
      </w:r>
      <w:r w:rsidRPr="00744379">
        <w:rPr>
          <w:rFonts w:ascii="Sakkal Majalla" w:hAnsi="Sakkal Majalla" w:cs="Sakkal Majalla" w:hint="cs"/>
          <w:b/>
          <w:bCs/>
          <w:sz w:val="36"/>
          <w:szCs w:val="36"/>
          <w:rtl/>
        </w:rPr>
        <w:t>.</w:t>
      </w:r>
    </w:p>
    <w:p w:rsidR="00102CA8" w:rsidRDefault="00102CA8" w:rsidP="00016CBF">
      <w:pPr>
        <w:jc w:val="right"/>
        <w:rPr>
          <w:rFonts w:ascii="Sakkal Majalla" w:hAnsi="Sakkal Majalla" w:cs="Sakkal Majalla"/>
          <w:sz w:val="36"/>
          <w:szCs w:val="36"/>
          <w:rtl/>
        </w:rPr>
      </w:pPr>
    </w:p>
    <w:p w:rsidR="00102CA8" w:rsidRDefault="00102CA8"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67584F" w:rsidRDefault="00744379" w:rsidP="00744379">
      <w:pPr>
        <w:ind w:hanging="180"/>
        <w:jc w:val="right"/>
        <w:rPr>
          <w:rFonts w:ascii="29LT Bukra Bold" w:hAnsi="29LT Bukra Bold" w:cs="29LT Bukra Bold" w:hint="cs"/>
          <w:b/>
          <w:bCs/>
          <w:color w:val="C00000"/>
          <w:sz w:val="32"/>
          <w:szCs w:val="32"/>
          <w:rtl/>
        </w:rPr>
      </w:pPr>
      <w:r>
        <w:rPr>
          <w:rFonts w:ascii="Sakkal Majalla" w:hAnsi="Sakkal Majalla" w:cs="Sakkal Majalla"/>
          <w:b/>
          <w:bCs/>
          <w:sz w:val="36"/>
          <w:szCs w:val="36"/>
          <w:rtl/>
        </w:rPr>
        <w:br w:type="page"/>
      </w:r>
      <w:r w:rsidRPr="00482E54">
        <w:rPr>
          <w:rFonts w:ascii="29LT Bukra Bold" w:hAnsi="29LT Bukra Bold" w:cs="29LT Bukra Bold" w:hint="cs"/>
          <w:b/>
          <w:bCs/>
          <w:color w:val="C00000"/>
          <w:sz w:val="32"/>
          <w:szCs w:val="32"/>
          <w:rtl/>
        </w:rPr>
        <w:lastRenderedPageBreak/>
        <w:t>1-</w:t>
      </w:r>
      <w:r>
        <w:rPr>
          <w:rFonts w:ascii="29LT Bukra Bold" w:hAnsi="29LT Bukra Bold" w:cs="29LT Bukra Bold" w:hint="cs"/>
          <w:b/>
          <w:bCs/>
          <w:color w:val="C00000"/>
          <w:sz w:val="32"/>
          <w:szCs w:val="32"/>
          <w:rtl/>
        </w:rPr>
        <w:t>5</w:t>
      </w:r>
      <w:r w:rsidRPr="00482E54">
        <w:rPr>
          <w:rFonts w:ascii="29LT Bukra Bold" w:hAnsi="29LT Bukra Bold" w:cs="29LT Bukra Bold"/>
          <w:b/>
          <w:bCs/>
          <w:color w:val="C00000"/>
          <w:sz w:val="32"/>
          <w:szCs w:val="32"/>
          <w:rtl/>
        </w:rPr>
        <w:t xml:space="preserve"> </w:t>
      </w:r>
      <w:r w:rsidR="00102CA8" w:rsidRPr="00744379">
        <w:rPr>
          <w:rFonts w:ascii="29LT Bukra Bold" w:hAnsi="29LT Bukra Bold" w:cs="29LT Bukra Bold"/>
          <w:b/>
          <w:bCs/>
          <w:color w:val="C00000"/>
          <w:sz w:val="32"/>
          <w:szCs w:val="32"/>
          <w:rtl/>
        </w:rPr>
        <w:t xml:space="preserve">خطة </w:t>
      </w:r>
      <w:r w:rsidR="00102CA8" w:rsidRPr="00744379">
        <w:rPr>
          <w:rFonts w:ascii="29LT Bukra Bold" w:hAnsi="29LT Bukra Bold" w:cs="29LT Bukra Bold" w:hint="cs"/>
          <w:b/>
          <w:bCs/>
          <w:color w:val="C00000"/>
          <w:sz w:val="32"/>
          <w:szCs w:val="32"/>
          <w:rtl/>
        </w:rPr>
        <w:t>ال</w:t>
      </w:r>
      <w:r w:rsidR="00102CA8" w:rsidRPr="00744379">
        <w:rPr>
          <w:rFonts w:ascii="29LT Bukra Bold" w:hAnsi="29LT Bukra Bold" w:cs="29LT Bukra Bold"/>
          <w:b/>
          <w:bCs/>
          <w:color w:val="C00000"/>
          <w:sz w:val="32"/>
          <w:szCs w:val="32"/>
          <w:rtl/>
        </w:rPr>
        <w:t xml:space="preserve">عمل </w:t>
      </w:r>
      <w:r w:rsidR="00102CA8" w:rsidRPr="00744379">
        <w:rPr>
          <w:rFonts w:ascii="29LT Bukra Bold" w:hAnsi="29LT Bukra Bold" w:cs="29LT Bukra Bold" w:hint="cs"/>
          <w:b/>
          <w:bCs/>
          <w:color w:val="C00000"/>
          <w:sz w:val="32"/>
          <w:szCs w:val="32"/>
          <w:rtl/>
        </w:rPr>
        <w:t>ال</w:t>
      </w:r>
      <w:r w:rsidR="00102CA8" w:rsidRPr="00744379">
        <w:rPr>
          <w:rFonts w:ascii="29LT Bukra Bold" w:hAnsi="29LT Bukra Bold" w:cs="29LT Bukra Bold"/>
          <w:b/>
          <w:bCs/>
          <w:color w:val="C00000"/>
          <w:sz w:val="32"/>
          <w:szCs w:val="32"/>
          <w:rtl/>
        </w:rPr>
        <w:t>مقترحة للمشروع</w:t>
      </w:r>
    </w:p>
    <w:p w:rsidR="00744379" w:rsidRPr="00744379" w:rsidRDefault="00744379" w:rsidP="00744379">
      <w:pPr>
        <w:ind w:hanging="180"/>
        <w:jc w:val="right"/>
        <w:rPr>
          <w:rFonts w:ascii="29LT Bukra Bold" w:hAnsi="29LT Bukra Bold" w:cs="29LT Bukra Bold"/>
          <w:b/>
          <w:bCs/>
          <w:color w:val="C00000"/>
          <w:sz w:val="32"/>
          <w:szCs w:val="32"/>
          <w:rtl/>
        </w:rPr>
      </w:pPr>
    </w:p>
    <w:p w:rsidR="00102CA8" w:rsidRPr="00102CA8" w:rsidRDefault="00102CA8" w:rsidP="00744379">
      <w:pPr>
        <w:bidi/>
        <w:jc w:val="both"/>
        <w:rPr>
          <w:rFonts w:ascii="Sakkal Majalla" w:hAnsi="Sakkal Majalla" w:cs="Sakkal Majalla"/>
          <w:b/>
          <w:bCs/>
          <w:sz w:val="36"/>
          <w:szCs w:val="36"/>
        </w:rPr>
      </w:pPr>
      <w:r w:rsidRPr="00102CA8">
        <w:rPr>
          <w:rFonts w:ascii="Sakkal Majalla" w:hAnsi="Sakkal Majalla" w:cs="Sakkal Majalla"/>
          <w:b/>
          <w:bCs/>
          <w:sz w:val="36"/>
          <w:szCs w:val="36"/>
          <w:rtl/>
        </w:rPr>
        <w:t xml:space="preserve"> </w:t>
      </w:r>
      <w:r w:rsidRPr="00744379">
        <w:rPr>
          <w:rFonts w:ascii="Sakkal Majalla" w:hAnsi="Sakkal Majalla" w:cs="Sakkal Majalla"/>
          <w:b/>
          <w:bCs/>
          <w:sz w:val="36"/>
          <w:szCs w:val="36"/>
          <w:rtl/>
        </w:rPr>
        <w:t>والتي تركز على إنشاء موقع إلكتروني بقاعدة بيانات يتكون من قسمين رئيسيين: قسم للكليات والأقسام للنشر والتحكم بالمعلومات، وقسم للطلاب للتصفح والبحث عن المعلومات</w:t>
      </w:r>
      <w:r w:rsidRPr="00744379">
        <w:rPr>
          <w:rFonts w:ascii="Sakkal Majalla" w:hAnsi="Sakkal Majalla" w:cs="Sakkal Majalla" w:hint="cs"/>
          <w:b/>
          <w:bCs/>
          <w:sz w:val="36"/>
          <w:szCs w:val="36"/>
          <w:rtl/>
        </w:rPr>
        <w:t>.</w:t>
      </w:r>
    </w:p>
    <w:p w:rsidR="00A24391" w:rsidRPr="00744379" w:rsidRDefault="00A24391" w:rsidP="00A24391">
      <w:pPr>
        <w:jc w:val="right"/>
        <w:rPr>
          <w:rFonts w:ascii="Sakkal Majalla" w:hAnsi="Sakkal Majalla" w:cs="Sakkal Majalla"/>
          <w:b/>
          <w:bCs/>
          <w:color w:val="C00000"/>
          <w:sz w:val="36"/>
          <w:szCs w:val="36"/>
          <w:rtl/>
        </w:rPr>
      </w:pPr>
      <w:r w:rsidRPr="00744379">
        <w:rPr>
          <w:rFonts w:ascii="Sakkal Majalla" w:hAnsi="Sakkal Majalla" w:cs="Sakkal Majalla" w:hint="cs"/>
          <w:b/>
          <w:bCs/>
          <w:color w:val="C00000"/>
          <w:sz w:val="36"/>
          <w:szCs w:val="36"/>
          <w:rtl/>
        </w:rPr>
        <w:t xml:space="preserve">1- </w:t>
      </w:r>
      <w:r w:rsidR="00102CA8" w:rsidRPr="00744379">
        <w:rPr>
          <w:rFonts w:ascii="Sakkal Majalla" w:hAnsi="Sakkal Majalla" w:cs="Sakkal Majalla"/>
          <w:b/>
          <w:bCs/>
          <w:color w:val="C00000"/>
          <w:sz w:val="36"/>
          <w:szCs w:val="36"/>
          <w:rtl/>
        </w:rPr>
        <w:t>التخطيط والتحليل</w:t>
      </w:r>
    </w:p>
    <w:p w:rsidR="00102CA8" w:rsidRPr="00744379" w:rsidRDefault="00102CA8"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تعيين أهداف المشروع بشكل واضح وتحديد المتطلبات الرئيسية لكلا القسمين</w:t>
      </w:r>
      <w:r w:rsidR="00744379">
        <w:rPr>
          <w:rFonts w:ascii="Sakkal Majalla" w:hAnsi="Sakkal Majalla" w:cs="Sakkal Majalla" w:hint="cs"/>
          <w:b/>
          <w:bCs/>
          <w:sz w:val="36"/>
          <w:szCs w:val="36"/>
          <w:rtl/>
        </w:rPr>
        <w:t xml:space="preserve"> </w:t>
      </w:r>
      <w:r w:rsidRPr="00744379">
        <w:rPr>
          <w:rFonts w:ascii="Sakkal Majalla" w:hAnsi="Sakkal Majalla" w:cs="Sakkal Majalla"/>
          <w:b/>
          <w:bCs/>
          <w:sz w:val="36"/>
          <w:szCs w:val="36"/>
          <w:rtl/>
        </w:rPr>
        <w:t>إجراء دراسة للجمهور المستهدف (الكليات والأقسام، والطلاب) لفهم احتياجاتهم وتوقعاتهم من الموقع</w:t>
      </w:r>
      <w:r w:rsidR="00A24391" w:rsidRPr="00744379">
        <w:rPr>
          <w:rFonts w:ascii="Sakkal Majalla" w:hAnsi="Sakkal Majalla" w:cs="Sakkal Majalla" w:hint="cs"/>
          <w:b/>
          <w:bCs/>
          <w:sz w:val="36"/>
          <w:szCs w:val="36"/>
          <w:rtl/>
        </w:rPr>
        <w:t>.</w:t>
      </w:r>
    </w:p>
    <w:p w:rsidR="00102CA8" w:rsidRDefault="00102CA8" w:rsidP="00A24391">
      <w:pPr>
        <w:jc w:val="right"/>
        <w:rPr>
          <w:rFonts w:ascii="Sakkal Majalla" w:hAnsi="Sakkal Majalla" w:cs="Sakkal Majalla"/>
          <w:b/>
          <w:bCs/>
          <w:sz w:val="36"/>
          <w:szCs w:val="36"/>
          <w:rtl/>
        </w:rPr>
      </w:pPr>
      <w:r w:rsidRPr="00744379">
        <w:rPr>
          <w:rFonts w:ascii="Sakkal Majalla" w:hAnsi="Sakkal Majalla" w:cs="Sakkal Majalla"/>
          <w:b/>
          <w:bCs/>
          <w:color w:val="C00000"/>
          <w:sz w:val="36"/>
          <w:szCs w:val="36"/>
          <w:rtl/>
        </w:rPr>
        <w:t>تحليل المنافسة ودراسة المواقع الإلكترونية المشابهة للحصول على أفكار وإلهام</w:t>
      </w:r>
      <w:r w:rsidR="00A24391" w:rsidRPr="00744379">
        <w:rPr>
          <w:rFonts w:ascii="Sakkal Majalla" w:hAnsi="Sakkal Majalla" w:cs="Sakkal Majalla" w:hint="cs"/>
          <w:b/>
          <w:bCs/>
          <w:color w:val="C00000"/>
          <w:sz w:val="36"/>
          <w:szCs w:val="36"/>
          <w:rtl/>
        </w:rPr>
        <w:t>.</w:t>
      </w:r>
      <w:r w:rsidR="00A24391" w:rsidRPr="00744379">
        <w:rPr>
          <w:rFonts w:ascii="Sakkal Majalla" w:hAnsi="Sakkal Majalla" w:cs="Sakkal Majalla"/>
          <w:b/>
          <w:bCs/>
          <w:color w:val="C00000"/>
          <w:sz w:val="36"/>
          <w:szCs w:val="36"/>
        </w:rPr>
        <w:t xml:space="preserve"> </w:t>
      </w:r>
      <w:r w:rsidR="00A24391" w:rsidRPr="00744379">
        <w:rPr>
          <w:rFonts w:ascii="Sakkal Majalla" w:hAnsi="Sakkal Majalla" w:cs="Sakkal Majalla" w:hint="cs"/>
          <w:b/>
          <w:bCs/>
          <w:color w:val="C00000"/>
          <w:sz w:val="36"/>
          <w:szCs w:val="36"/>
          <w:rtl/>
        </w:rPr>
        <w:t>2</w:t>
      </w:r>
      <w:r w:rsidR="00A24391">
        <w:rPr>
          <w:rFonts w:ascii="Sakkal Majalla" w:hAnsi="Sakkal Majalla" w:cs="Sakkal Majalla" w:hint="cs"/>
          <w:b/>
          <w:bCs/>
          <w:sz w:val="36"/>
          <w:szCs w:val="36"/>
          <w:rtl/>
        </w:rPr>
        <w:t>-</w:t>
      </w:r>
    </w:p>
    <w:p w:rsidR="00A24391"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t xml:space="preserve">3- </w:t>
      </w:r>
      <w:r w:rsidR="00102CA8" w:rsidRPr="00744379">
        <w:rPr>
          <w:rFonts w:ascii="Sakkal Majalla" w:hAnsi="Sakkal Majalla" w:cs="Sakkal Majalla"/>
          <w:b/>
          <w:bCs/>
          <w:color w:val="C00000"/>
          <w:sz w:val="36"/>
          <w:szCs w:val="36"/>
          <w:rtl/>
        </w:rPr>
        <w:t>تصميم وتطوير الموقع</w:t>
      </w:r>
    </w:p>
    <w:p w:rsidR="00A24391" w:rsidRPr="00744379" w:rsidRDefault="00A24391" w:rsidP="00744379">
      <w:pPr>
        <w:pStyle w:val="ListParagraph"/>
        <w:numPr>
          <w:ilvl w:val="0"/>
          <w:numId w:val="7"/>
        </w:numPr>
        <w:bidi/>
        <w:jc w:val="both"/>
        <w:rPr>
          <w:rFonts w:ascii="Sakkal Majalla" w:hAnsi="Sakkal Majalla" w:cs="Sakkal Majalla"/>
          <w:b/>
          <w:bCs/>
          <w:sz w:val="36"/>
          <w:szCs w:val="36"/>
          <w:rtl/>
        </w:rPr>
      </w:pPr>
      <w:r w:rsidRPr="00744379">
        <w:rPr>
          <w:rFonts w:ascii="Sakkal Majalla" w:hAnsi="Sakkal Majalla" w:cs="Sakkal Majalla"/>
          <w:b/>
          <w:bCs/>
          <w:sz w:val="36"/>
          <w:szCs w:val="36"/>
          <w:rtl/>
        </w:rPr>
        <w:t>تصميم واجهة</w:t>
      </w:r>
      <w:r w:rsidRPr="00744379">
        <w:rPr>
          <w:rFonts w:ascii="Sakkal Majalla" w:hAnsi="Sakkal Majalla" w:cs="Sakkal Majalla" w:hint="cs"/>
          <w:b/>
          <w:bCs/>
          <w:sz w:val="36"/>
          <w:szCs w:val="36"/>
          <w:rtl/>
        </w:rPr>
        <w:t xml:space="preserve"> تسجيل الدخول للأقسام او الكليات.</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تصميم واجهة المستخدم الجذابة وسهلة الاستخدام لكلا القسمين</w:t>
      </w:r>
      <w:r w:rsidR="00A24391" w:rsidRPr="00744379">
        <w:rPr>
          <w:rFonts w:ascii="Sakkal Majalla" w:hAnsi="Sakkal Majalla" w:cs="Sakkal Majalla" w:hint="cs"/>
          <w:b/>
          <w:bCs/>
          <w:sz w:val="36"/>
          <w:szCs w:val="36"/>
          <w:rtl/>
        </w:rPr>
        <w:t>.</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تطوير نموذج قاعدة بيانات لتخزين معلومات الكليات والأقسام، وتحديد البيانات المطلوبة لكل كلية أو قسم</w:t>
      </w:r>
      <w:r w:rsidR="00A24391" w:rsidRPr="00744379">
        <w:rPr>
          <w:rFonts w:ascii="Sakkal Majalla" w:hAnsi="Sakkal Majalla" w:cs="Sakkal Majalla" w:hint="cs"/>
          <w:b/>
          <w:bCs/>
          <w:sz w:val="36"/>
          <w:szCs w:val="36"/>
          <w:rtl/>
        </w:rPr>
        <w:t>.</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بناء نظام إدارة المحتوى للسماح للكليات والأقسام بنشر وتعديل المعلومات الخاصة بهم</w:t>
      </w:r>
      <w:r w:rsidR="00A24391" w:rsidRPr="00744379">
        <w:rPr>
          <w:rFonts w:ascii="Sakkal Majalla" w:hAnsi="Sakkal Majalla" w:cs="Sakkal Majalla" w:hint="cs"/>
          <w:b/>
          <w:bCs/>
          <w:sz w:val="36"/>
          <w:szCs w:val="36"/>
          <w:rtl/>
        </w:rPr>
        <w:t>.</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تصميم وتطوير نظام البحث والتصفح للطلاب للوصول إلى المعلومات المطلوبة بسهولة</w:t>
      </w:r>
      <w:r w:rsidR="00A24391" w:rsidRPr="00744379">
        <w:rPr>
          <w:rFonts w:ascii="Sakkal Majalla" w:hAnsi="Sakkal Majalla" w:cs="Sakkal Majalla" w:hint="cs"/>
          <w:b/>
          <w:bCs/>
          <w:sz w:val="36"/>
          <w:szCs w:val="36"/>
          <w:rtl/>
        </w:rPr>
        <w:t>.</w:t>
      </w:r>
    </w:p>
    <w:p w:rsidR="00102CA8"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lastRenderedPageBreak/>
        <w:t xml:space="preserve">4- </w:t>
      </w:r>
      <w:r w:rsidR="00102CA8" w:rsidRPr="00744379">
        <w:rPr>
          <w:rFonts w:ascii="Sakkal Majalla" w:hAnsi="Sakkal Majalla" w:cs="Sakkal Majalla"/>
          <w:b/>
          <w:bCs/>
          <w:color w:val="C00000"/>
          <w:sz w:val="36"/>
          <w:szCs w:val="36"/>
          <w:rtl/>
        </w:rPr>
        <w:t>اختبار وتجريب</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إجراء اختبارات شاملة لضمان عمل الموقع بشكل صحيح وفقًا للمتطلبات</w:t>
      </w:r>
      <w:r w:rsidR="00A24391" w:rsidRPr="00744379">
        <w:rPr>
          <w:rFonts w:ascii="Sakkal Majalla" w:hAnsi="Sakkal Majalla" w:cs="Sakkal Majalla" w:hint="cs"/>
          <w:b/>
          <w:bCs/>
          <w:sz w:val="36"/>
          <w:szCs w:val="36"/>
          <w:rtl/>
        </w:rPr>
        <w:t>.</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إجراء اختبارات المستخدم للتحقق من سهولة الاستخدام والتجربة الجيدة للطلاب والكليات والأقسام</w:t>
      </w:r>
      <w:r w:rsidR="00A24391" w:rsidRPr="00744379">
        <w:rPr>
          <w:rFonts w:ascii="Sakkal Majalla" w:hAnsi="Sakkal Majalla" w:cs="Sakkal Majalla" w:hint="cs"/>
          <w:b/>
          <w:bCs/>
          <w:sz w:val="36"/>
          <w:szCs w:val="36"/>
          <w:rtl/>
        </w:rPr>
        <w:t>.</w:t>
      </w:r>
    </w:p>
    <w:p w:rsidR="00102CA8" w:rsidRPr="00102CA8"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تجربة الموقع على مختلف الأجهزة والمتصفحات للتأكد من التوافق والاستجابة الجيدة</w:t>
      </w:r>
      <w:r w:rsidR="00A24391" w:rsidRPr="00744379">
        <w:rPr>
          <w:rFonts w:ascii="Sakkal Majalla" w:hAnsi="Sakkal Majalla" w:cs="Sakkal Majalla" w:hint="cs"/>
          <w:b/>
          <w:bCs/>
          <w:sz w:val="36"/>
          <w:szCs w:val="36"/>
          <w:rtl/>
        </w:rPr>
        <w:t>.</w:t>
      </w:r>
    </w:p>
    <w:p w:rsidR="00102CA8"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t>5- نشر وتشغيل</w:t>
      </w:r>
    </w:p>
    <w:p w:rsidR="00102CA8" w:rsidRPr="00744379" w:rsidRDefault="00A24391" w:rsidP="00744379">
      <w:pPr>
        <w:pStyle w:val="ListParagraph"/>
        <w:numPr>
          <w:ilvl w:val="0"/>
          <w:numId w:val="7"/>
        </w:numPr>
        <w:bidi/>
        <w:jc w:val="both"/>
        <w:rPr>
          <w:rFonts w:ascii="Sakkal Majalla" w:hAnsi="Sakkal Majalla" w:cs="Sakkal Majalla"/>
          <w:b/>
          <w:bCs/>
          <w:color w:val="000000" w:themeColor="text1"/>
          <w:sz w:val="36"/>
          <w:szCs w:val="36"/>
        </w:rPr>
      </w:pPr>
      <w:r w:rsidRPr="00744379">
        <w:rPr>
          <w:rFonts w:ascii="Sakkal Majalla" w:hAnsi="Sakkal Majalla" w:cs="Sakkal Majalla" w:hint="cs"/>
          <w:b/>
          <w:bCs/>
          <w:color w:val="000000" w:themeColor="text1"/>
          <w:sz w:val="36"/>
          <w:szCs w:val="36"/>
          <w:rtl/>
        </w:rPr>
        <w:t>.</w:t>
      </w:r>
      <w:r w:rsidRPr="00744379">
        <w:rPr>
          <w:rFonts w:ascii="Sakkal Majalla" w:hAnsi="Sakkal Majalla" w:cs="Sakkal Majalla"/>
          <w:b/>
          <w:bCs/>
          <w:color w:val="000000" w:themeColor="text1"/>
          <w:sz w:val="36"/>
          <w:szCs w:val="36"/>
        </w:rPr>
        <w:t xml:space="preserve"> SSL</w:t>
      </w:r>
      <w:r w:rsidRPr="00744379">
        <w:rPr>
          <w:rFonts w:ascii="Sakkal Majalla" w:hAnsi="Sakkal Majalla" w:cs="Sakkal Majalla"/>
          <w:b/>
          <w:bCs/>
          <w:color w:val="000000" w:themeColor="text1"/>
          <w:sz w:val="36"/>
          <w:szCs w:val="36"/>
          <w:rtl/>
        </w:rPr>
        <w:t xml:space="preserve"> </w:t>
      </w:r>
      <w:r w:rsidR="00102CA8" w:rsidRPr="00744379">
        <w:rPr>
          <w:rFonts w:ascii="Sakkal Majalla" w:hAnsi="Sakkal Majalla" w:cs="Sakkal Majalla"/>
          <w:b/>
          <w:bCs/>
          <w:color w:val="000000" w:themeColor="text1"/>
          <w:sz w:val="36"/>
          <w:szCs w:val="36"/>
          <w:rtl/>
        </w:rPr>
        <w:t>رفع الموقع إلى خادم الويب وتأمين اتصال آمن بواسطة شهادة</w:t>
      </w:r>
      <w:r w:rsidR="00102CA8" w:rsidRPr="00744379">
        <w:rPr>
          <w:rFonts w:ascii="Sakkal Majalla" w:hAnsi="Sakkal Majalla" w:cs="Sakkal Majalla"/>
          <w:b/>
          <w:bCs/>
          <w:color w:val="000000" w:themeColor="text1"/>
          <w:sz w:val="36"/>
          <w:szCs w:val="36"/>
        </w:rPr>
        <w:t xml:space="preserve"> </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تدريب الكليات والأقسام على استخدام نظام إدارة المحتوى لنشر وتحديث المعلومات الخاصة بهم</w:t>
      </w:r>
      <w:r w:rsidR="00A24391" w:rsidRPr="00744379">
        <w:rPr>
          <w:rFonts w:ascii="Sakkal Majalla" w:hAnsi="Sakkal Majalla" w:cs="Sakkal Majalla" w:hint="cs"/>
          <w:b/>
          <w:bCs/>
          <w:sz w:val="36"/>
          <w:szCs w:val="36"/>
          <w:rtl/>
        </w:rPr>
        <w:t>.</w:t>
      </w:r>
    </w:p>
    <w:p w:rsidR="00102CA8" w:rsidRPr="00102CA8"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إعداد حملات تسويقية للتعريف بالموقع وجذب الطلاب للاستفادة منه</w:t>
      </w:r>
      <w:r w:rsidR="00A24391" w:rsidRPr="00744379">
        <w:rPr>
          <w:rFonts w:ascii="Sakkal Majalla" w:hAnsi="Sakkal Majalla" w:cs="Sakkal Majalla" w:hint="cs"/>
          <w:b/>
          <w:bCs/>
          <w:sz w:val="36"/>
          <w:szCs w:val="36"/>
          <w:rtl/>
        </w:rPr>
        <w:t>.</w:t>
      </w:r>
    </w:p>
    <w:p w:rsidR="00102CA8"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t>6- المراقبة والتقيي</w:t>
      </w:r>
      <w:r w:rsidRPr="00744379">
        <w:rPr>
          <w:rFonts w:ascii="Sakkal Majalla" w:hAnsi="Sakkal Majalla" w:cs="Sakkal Majalla" w:hint="eastAsia"/>
          <w:b/>
          <w:bCs/>
          <w:color w:val="C00000"/>
          <w:sz w:val="36"/>
          <w:szCs w:val="36"/>
          <w:rtl/>
        </w:rPr>
        <w:t>م</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رصد أداء الموقع وتحليل البيانات لقياس الاستجابة وتحسينات المستقبل</w:t>
      </w:r>
      <w:r w:rsidR="00157E91" w:rsidRPr="00744379">
        <w:rPr>
          <w:rFonts w:ascii="Sakkal Majalla" w:hAnsi="Sakkal Majalla" w:cs="Sakkal Majalla" w:hint="cs"/>
          <w:b/>
          <w:bCs/>
          <w:sz w:val="36"/>
          <w:szCs w:val="36"/>
          <w:rtl/>
        </w:rPr>
        <w:t>.</w:t>
      </w:r>
    </w:p>
    <w:p w:rsidR="00102CA8" w:rsidRPr="00102CA8"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جمع ملاحظات الطلاب والكليات والأقسام وتقييم رضاهم واقتراحاتهم لتحسين الموقع</w:t>
      </w:r>
      <w:r w:rsidR="00157E91" w:rsidRPr="00744379">
        <w:rPr>
          <w:rFonts w:ascii="Sakkal Majalla" w:hAnsi="Sakkal Majalla" w:cs="Sakkal Majalla" w:hint="cs"/>
          <w:b/>
          <w:bCs/>
          <w:sz w:val="36"/>
          <w:szCs w:val="36"/>
          <w:rtl/>
        </w:rPr>
        <w:t>.</w:t>
      </w:r>
    </w:p>
    <w:p w:rsidR="00CA1B0B" w:rsidRDefault="00CA1B0B" w:rsidP="00CA1B0B">
      <w:pPr>
        <w:jc w:val="right"/>
        <w:rPr>
          <w:rFonts w:ascii="Sakkal Majalla" w:hAnsi="Sakkal Majalla" w:cs="Sakkal Majalla"/>
          <w:sz w:val="36"/>
          <w:szCs w:val="36"/>
          <w:rtl/>
        </w:rPr>
      </w:pPr>
    </w:p>
    <w:sectPr w:rsidR="00CA1B0B" w:rsidSect="00610155">
      <w:headerReference w:type="default" r:id="rId9"/>
      <w:footerReference w:type="default" r:id="rId10"/>
      <w:pgSz w:w="12240" w:h="15840"/>
      <w:pgMar w:top="2340" w:right="2250" w:bottom="1440" w:left="990" w:header="708" w:footer="1170" w:gutter="0"/>
      <w:pgBorders w:offsetFrom="page">
        <w:top w:val="thickThinLargeGap" w:sz="12" w:space="24" w:color="auto"/>
        <w:left w:val="thickThinLargeGap" w:sz="12" w:space="24" w:color="auto"/>
        <w:bottom w:val="thinThickLargeGap" w:sz="12" w:space="24" w:color="auto"/>
        <w:right w:val="thinThickLargeGap" w:sz="12" w:space="24" w:color="auto"/>
      </w:pgBorders>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29B" w:rsidRDefault="0068029B" w:rsidP="00862840">
      <w:pPr>
        <w:spacing w:after="0" w:line="240" w:lineRule="auto"/>
      </w:pPr>
      <w:r>
        <w:separator/>
      </w:r>
    </w:p>
  </w:endnote>
  <w:endnote w:type="continuationSeparator" w:id="0">
    <w:p w:rsidR="0068029B" w:rsidRDefault="0068029B" w:rsidP="0086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 w:name="Garamond">
    <w:panose1 w:val="02020404030301010803"/>
    <w:charset w:val="00"/>
    <w:family w:val="roman"/>
    <w:pitch w:val="variable"/>
    <w:sig w:usb0="00000287" w:usb1="00000000" w:usb2="00000000" w:usb3="00000000" w:csb0="0000009F" w:csb1="00000000"/>
  </w:font>
  <w:font w:name="29LT Bukra Bold">
    <w:panose1 w:val="000B0903020204020204"/>
    <w:charset w:val="00"/>
    <w:family w:val="swiss"/>
    <w:pitch w:val="variable"/>
    <w:sig w:usb0="800020AF" w:usb1="D000A05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2"/>
        <w:szCs w:val="32"/>
      </w:rPr>
      <w:id w:val="-1561091067"/>
      <w:docPartObj>
        <w:docPartGallery w:val="Page Numbers (Bottom of Page)"/>
        <w:docPartUnique/>
      </w:docPartObj>
    </w:sdtPr>
    <w:sdtEndPr>
      <w:rPr>
        <w:color w:val="808080" w:themeColor="background1" w:themeShade="80"/>
        <w:spacing w:val="60"/>
      </w:rPr>
    </w:sdtEndPr>
    <w:sdtContent>
      <w:p w:rsidR="002C21BE" w:rsidRPr="002C21BE" w:rsidRDefault="002C21BE">
        <w:pPr>
          <w:pStyle w:val="Footer"/>
          <w:pBdr>
            <w:top w:val="single" w:sz="4" w:space="1" w:color="D9D9D9" w:themeColor="background1" w:themeShade="D9"/>
          </w:pBdr>
          <w:rPr>
            <w:b/>
            <w:bCs/>
            <w:sz w:val="32"/>
            <w:szCs w:val="32"/>
          </w:rPr>
        </w:pPr>
        <w:r w:rsidRPr="002C21BE">
          <w:rPr>
            <w:sz w:val="32"/>
            <w:szCs w:val="32"/>
          </w:rPr>
          <w:fldChar w:fldCharType="begin"/>
        </w:r>
        <w:r w:rsidRPr="002C21BE">
          <w:rPr>
            <w:sz w:val="32"/>
            <w:szCs w:val="32"/>
          </w:rPr>
          <w:instrText xml:space="preserve"> PAGE   \* MERGEFORMAT </w:instrText>
        </w:r>
        <w:r w:rsidRPr="002C21BE">
          <w:rPr>
            <w:sz w:val="32"/>
            <w:szCs w:val="32"/>
          </w:rPr>
          <w:fldChar w:fldCharType="separate"/>
        </w:r>
        <w:r w:rsidR="00610155" w:rsidRPr="00610155">
          <w:rPr>
            <w:b/>
            <w:bCs/>
            <w:noProof/>
            <w:sz w:val="32"/>
            <w:szCs w:val="32"/>
          </w:rPr>
          <w:t>11</w:t>
        </w:r>
        <w:r w:rsidRPr="002C21BE">
          <w:rPr>
            <w:b/>
            <w:bCs/>
            <w:noProof/>
            <w:sz w:val="32"/>
            <w:szCs w:val="32"/>
          </w:rPr>
          <w:fldChar w:fldCharType="end"/>
        </w:r>
        <w:r w:rsidRPr="002C21BE">
          <w:rPr>
            <w:b/>
            <w:bCs/>
            <w:sz w:val="32"/>
            <w:szCs w:val="32"/>
          </w:rPr>
          <w:t xml:space="preserve"> | </w:t>
        </w:r>
        <w:r w:rsidRPr="002C21BE">
          <w:rPr>
            <w:color w:val="808080" w:themeColor="background1" w:themeShade="80"/>
            <w:spacing w:val="60"/>
            <w:sz w:val="32"/>
            <w:szCs w:val="32"/>
          </w:rPr>
          <w:t>Page</w:t>
        </w:r>
      </w:p>
    </w:sdtContent>
  </w:sdt>
  <w:p w:rsidR="00F11F6E" w:rsidRDefault="00F11F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29B" w:rsidRDefault="0068029B" w:rsidP="00862840">
      <w:pPr>
        <w:spacing w:after="0" w:line="240" w:lineRule="auto"/>
      </w:pPr>
      <w:r>
        <w:separator/>
      </w:r>
    </w:p>
  </w:footnote>
  <w:footnote w:type="continuationSeparator" w:id="0">
    <w:p w:rsidR="0068029B" w:rsidRDefault="0068029B" w:rsidP="008628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BFA" w:rsidRDefault="002C21BE">
    <w:pPr>
      <w:pStyle w:val="Header"/>
      <w:rPr>
        <w:rFonts w:hint="cs"/>
        <w:lang w:bidi="ar-IQ"/>
      </w:rPr>
    </w:pPr>
    <w:r>
      <w:rPr>
        <w:rFonts w:hint="cs"/>
        <w:noProof/>
      </w:rPr>
      <w:drawing>
        <wp:inline distT="0" distB="0" distL="0" distR="0" wp14:anchorId="6EF7B416" wp14:editId="2FC4AE8C">
          <wp:extent cx="6294120" cy="716280"/>
          <wp:effectExtent l="0" t="0" r="0" b="2667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31CCA"/>
    <w:multiLevelType w:val="multilevel"/>
    <w:tmpl w:val="408A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880185"/>
    <w:multiLevelType w:val="multilevel"/>
    <w:tmpl w:val="0B86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7E7E17"/>
    <w:multiLevelType w:val="hybridMultilevel"/>
    <w:tmpl w:val="35FA0494"/>
    <w:lvl w:ilvl="0" w:tplc="18720F8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865907"/>
    <w:multiLevelType w:val="hybridMultilevel"/>
    <w:tmpl w:val="016498A8"/>
    <w:lvl w:ilvl="0" w:tplc="D888926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C06DAE"/>
    <w:multiLevelType w:val="hybridMultilevel"/>
    <w:tmpl w:val="F27E4B92"/>
    <w:lvl w:ilvl="0" w:tplc="226E1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ED2CDC"/>
    <w:multiLevelType w:val="hybridMultilevel"/>
    <w:tmpl w:val="5E9A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DF39BD"/>
    <w:multiLevelType w:val="hybridMultilevel"/>
    <w:tmpl w:val="68DC4F6A"/>
    <w:lvl w:ilvl="0" w:tplc="4E2A049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23"/>
    <w:rsid w:val="00016CBF"/>
    <w:rsid w:val="00067703"/>
    <w:rsid w:val="00102CA8"/>
    <w:rsid w:val="00157E91"/>
    <w:rsid w:val="001F1901"/>
    <w:rsid w:val="00250EF9"/>
    <w:rsid w:val="002C21BE"/>
    <w:rsid w:val="00353EAD"/>
    <w:rsid w:val="00482E54"/>
    <w:rsid w:val="004F0BFA"/>
    <w:rsid w:val="0052615F"/>
    <w:rsid w:val="00610155"/>
    <w:rsid w:val="0067584F"/>
    <w:rsid w:val="0068029B"/>
    <w:rsid w:val="007033FB"/>
    <w:rsid w:val="00723CCB"/>
    <w:rsid w:val="007271B9"/>
    <w:rsid w:val="00744379"/>
    <w:rsid w:val="007F7D8E"/>
    <w:rsid w:val="00862840"/>
    <w:rsid w:val="00A24391"/>
    <w:rsid w:val="00B77447"/>
    <w:rsid w:val="00C75ADD"/>
    <w:rsid w:val="00C95E60"/>
    <w:rsid w:val="00CA1B0B"/>
    <w:rsid w:val="00CC2767"/>
    <w:rsid w:val="00DB46F9"/>
    <w:rsid w:val="00DB7BD3"/>
    <w:rsid w:val="00DC689D"/>
    <w:rsid w:val="00F11F6E"/>
    <w:rsid w:val="00F842F9"/>
    <w:rsid w:val="00F94481"/>
    <w:rsid w:val="00FA7D61"/>
    <w:rsid w:val="00FC2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42F9"/>
    <w:pPr>
      <w:keepNext/>
      <w:keepLines/>
      <w:spacing w:before="480" w:after="20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842F9"/>
    <w:pPr>
      <w:keepNext/>
      <w:keepLines/>
      <w:spacing w:before="200" w:after="200" w:line="276" w:lineRule="auto"/>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unhideWhenUsed/>
    <w:qFormat/>
    <w:rsid w:val="00F11F6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481"/>
    <w:pPr>
      <w:ind w:left="720"/>
      <w:contextualSpacing/>
    </w:pPr>
  </w:style>
  <w:style w:type="paragraph" w:styleId="NormalWeb">
    <w:name w:val="Normal (Web)"/>
    <w:basedOn w:val="Normal"/>
    <w:uiPriority w:val="99"/>
    <w:semiHidden/>
    <w:unhideWhenUsed/>
    <w:rsid w:val="00CA1B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2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840"/>
  </w:style>
  <w:style w:type="paragraph" w:styleId="Footer">
    <w:name w:val="footer"/>
    <w:basedOn w:val="Normal"/>
    <w:link w:val="FooterChar"/>
    <w:uiPriority w:val="99"/>
    <w:unhideWhenUsed/>
    <w:rsid w:val="00862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840"/>
  </w:style>
  <w:style w:type="character" w:styleId="Hyperlink">
    <w:name w:val="Hyperlink"/>
    <w:basedOn w:val="DefaultParagraphFont"/>
    <w:uiPriority w:val="99"/>
    <w:unhideWhenUsed/>
    <w:rsid w:val="00F842F9"/>
    <w:rPr>
      <w:color w:val="0563C1" w:themeColor="hyperlink"/>
      <w:u w:val="single"/>
    </w:rPr>
  </w:style>
  <w:style w:type="paragraph" w:styleId="TOC1">
    <w:name w:val="toc 1"/>
    <w:basedOn w:val="Normal"/>
    <w:next w:val="Normal"/>
    <w:autoRedefine/>
    <w:uiPriority w:val="39"/>
    <w:unhideWhenUsed/>
    <w:rsid w:val="00F842F9"/>
    <w:pPr>
      <w:spacing w:after="100" w:line="276" w:lineRule="auto"/>
    </w:pPr>
  </w:style>
  <w:style w:type="paragraph" w:styleId="TOC2">
    <w:name w:val="toc 2"/>
    <w:basedOn w:val="Normal"/>
    <w:next w:val="Normal"/>
    <w:autoRedefine/>
    <w:uiPriority w:val="39"/>
    <w:unhideWhenUsed/>
    <w:rsid w:val="00F842F9"/>
    <w:pPr>
      <w:spacing w:after="100" w:line="276" w:lineRule="auto"/>
      <w:ind w:left="220"/>
    </w:pPr>
  </w:style>
  <w:style w:type="character" w:customStyle="1" w:styleId="Heading1Char">
    <w:name w:val="Heading 1 Char"/>
    <w:basedOn w:val="DefaultParagraphFont"/>
    <w:link w:val="Heading1"/>
    <w:uiPriority w:val="9"/>
    <w:rsid w:val="00F842F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842F9"/>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F842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F11F6E"/>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2C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1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42F9"/>
    <w:pPr>
      <w:keepNext/>
      <w:keepLines/>
      <w:spacing w:before="480" w:after="20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842F9"/>
    <w:pPr>
      <w:keepNext/>
      <w:keepLines/>
      <w:spacing w:before="200" w:after="200" w:line="276" w:lineRule="auto"/>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unhideWhenUsed/>
    <w:qFormat/>
    <w:rsid w:val="00F11F6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481"/>
    <w:pPr>
      <w:ind w:left="720"/>
      <w:contextualSpacing/>
    </w:pPr>
  </w:style>
  <w:style w:type="paragraph" w:styleId="NormalWeb">
    <w:name w:val="Normal (Web)"/>
    <w:basedOn w:val="Normal"/>
    <w:uiPriority w:val="99"/>
    <w:semiHidden/>
    <w:unhideWhenUsed/>
    <w:rsid w:val="00CA1B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2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840"/>
  </w:style>
  <w:style w:type="paragraph" w:styleId="Footer">
    <w:name w:val="footer"/>
    <w:basedOn w:val="Normal"/>
    <w:link w:val="FooterChar"/>
    <w:uiPriority w:val="99"/>
    <w:unhideWhenUsed/>
    <w:rsid w:val="00862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840"/>
  </w:style>
  <w:style w:type="character" w:styleId="Hyperlink">
    <w:name w:val="Hyperlink"/>
    <w:basedOn w:val="DefaultParagraphFont"/>
    <w:uiPriority w:val="99"/>
    <w:unhideWhenUsed/>
    <w:rsid w:val="00F842F9"/>
    <w:rPr>
      <w:color w:val="0563C1" w:themeColor="hyperlink"/>
      <w:u w:val="single"/>
    </w:rPr>
  </w:style>
  <w:style w:type="paragraph" w:styleId="TOC1">
    <w:name w:val="toc 1"/>
    <w:basedOn w:val="Normal"/>
    <w:next w:val="Normal"/>
    <w:autoRedefine/>
    <w:uiPriority w:val="39"/>
    <w:unhideWhenUsed/>
    <w:rsid w:val="00F842F9"/>
    <w:pPr>
      <w:spacing w:after="100" w:line="276" w:lineRule="auto"/>
    </w:pPr>
  </w:style>
  <w:style w:type="paragraph" w:styleId="TOC2">
    <w:name w:val="toc 2"/>
    <w:basedOn w:val="Normal"/>
    <w:next w:val="Normal"/>
    <w:autoRedefine/>
    <w:uiPriority w:val="39"/>
    <w:unhideWhenUsed/>
    <w:rsid w:val="00F842F9"/>
    <w:pPr>
      <w:spacing w:after="100" w:line="276" w:lineRule="auto"/>
      <w:ind w:left="220"/>
    </w:pPr>
  </w:style>
  <w:style w:type="character" w:customStyle="1" w:styleId="Heading1Char">
    <w:name w:val="Heading 1 Char"/>
    <w:basedOn w:val="DefaultParagraphFont"/>
    <w:link w:val="Heading1"/>
    <w:uiPriority w:val="9"/>
    <w:rsid w:val="00F842F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842F9"/>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F842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F11F6E"/>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2C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07306">
      <w:bodyDiv w:val="1"/>
      <w:marLeft w:val="0"/>
      <w:marRight w:val="0"/>
      <w:marTop w:val="0"/>
      <w:marBottom w:val="0"/>
      <w:divBdr>
        <w:top w:val="none" w:sz="0" w:space="0" w:color="auto"/>
        <w:left w:val="none" w:sz="0" w:space="0" w:color="auto"/>
        <w:bottom w:val="none" w:sz="0" w:space="0" w:color="auto"/>
        <w:right w:val="none" w:sz="0" w:space="0" w:color="auto"/>
      </w:divBdr>
    </w:div>
    <w:div w:id="1023365124">
      <w:bodyDiv w:val="1"/>
      <w:marLeft w:val="0"/>
      <w:marRight w:val="0"/>
      <w:marTop w:val="0"/>
      <w:marBottom w:val="0"/>
      <w:divBdr>
        <w:top w:val="none" w:sz="0" w:space="0" w:color="auto"/>
        <w:left w:val="none" w:sz="0" w:space="0" w:color="auto"/>
        <w:bottom w:val="none" w:sz="0" w:space="0" w:color="auto"/>
        <w:right w:val="none" w:sz="0" w:space="0" w:color="auto"/>
      </w:divBdr>
    </w:div>
    <w:div w:id="130530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2B9724-94CA-4170-9420-E798B05AAD8E}" type="doc">
      <dgm:prSet loTypeId="urn:microsoft.com/office/officeart/2005/8/layout/vList3" loCatId="picture" qsTypeId="urn:microsoft.com/office/officeart/2005/8/quickstyle/simple1" qsCatId="simple" csTypeId="urn:microsoft.com/office/officeart/2005/8/colors/accent1_2" csCatId="accent1" phldr="1"/>
      <dgm:spPr/>
    </dgm:pt>
    <dgm:pt modelId="{366CA97C-CFF6-42CE-B581-AC0A6A44D97A}">
      <dgm:prSet phldrT="[Text]" custT="1"/>
      <dgm:spPr/>
      <dgm:t>
        <a:bodyPr/>
        <a:lstStyle/>
        <a:p>
          <a:pPr algn="ctr"/>
          <a:r>
            <a:rPr lang="ar-IQ" sz="1600">
              <a:latin typeface="29LT Bukra Bold Italic" pitchFamily="34" charset="-78"/>
              <a:cs typeface="29LT Bukra Bold Italic" pitchFamily="34" charset="-78"/>
            </a:rPr>
            <a:t>الفصل الثاني: قواعد البيانات</a:t>
          </a:r>
          <a:endParaRPr lang="en-US" sz="1600">
            <a:latin typeface="29LT Bukra Bold Italic" pitchFamily="34" charset="-78"/>
            <a:cs typeface="29LT Bukra Bold Italic" pitchFamily="34" charset="-78"/>
          </a:endParaRPr>
        </a:p>
      </dgm:t>
    </dgm:pt>
    <dgm:pt modelId="{791C9DC3-AAE9-4739-B6D2-F57B90E94F7F}" type="sibTrans" cxnId="{3AC8D594-18A3-40A1-AD86-933C14CCC3CD}">
      <dgm:prSet/>
      <dgm:spPr/>
      <dgm:t>
        <a:bodyPr/>
        <a:lstStyle/>
        <a:p>
          <a:pPr algn="ctr"/>
          <a:endParaRPr lang="en-US"/>
        </a:p>
      </dgm:t>
    </dgm:pt>
    <dgm:pt modelId="{BDDF85CA-F594-44AF-B4B2-44458F530EB9}" type="parTrans" cxnId="{3AC8D594-18A3-40A1-AD86-933C14CCC3CD}">
      <dgm:prSet/>
      <dgm:spPr/>
      <dgm:t>
        <a:bodyPr/>
        <a:lstStyle/>
        <a:p>
          <a:pPr algn="ctr"/>
          <a:endParaRPr lang="en-US"/>
        </a:p>
      </dgm:t>
    </dgm:pt>
    <dgm:pt modelId="{545CA565-BB64-42F2-8611-A5CC6628AB94}" type="pres">
      <dgm:prSet presAssocID="{142B9724-94CA-4170-9420-E798B05AAD8E}" presName="linearFlow" presStyleCnt="0">
        <dgm:presLayoutVars>
          <dgm:dir/>
          <dgm:resizeHandles val="exact"/>
        </dgm:presLayoutVars>
      </dgm:prSet>
      <dgm:spPr/>
    </dgm:pt>
    <dgm:pt modelId="{4EA0DFC0-EEE5-4B29-B2A2-4580E9660FE5}" type="pres">
      <dgm:prSet presAssocID="{366CA97C-CFF6-42CE-B581-AC0A6A44D97A}" presName="composite" presStyleCnt="0"/>
      <dgm:spPr/>
    </dgm:pt>
    <dgm:pt modelId="{FE45B59E-32C4-4A33-AEFA-EAFE38BD59E9}" type="pres">
      <dgm:prSet presAssocID="{366CA97C-CFF6-42CE-B581-AC0A6A44D97A}"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l="-17000" r="-17000"/>
          </a:stretch>
        </a:blipFill>
      </dgm:spPr>
    </dgm:pt>
    <dgm:pt modelId="{20DE3DF4-5C7E-430E-A94C-898000625C61}" type="pres">
      <dgm:prSet presAssocID="{366CA97C-CFF6-42CE-B581-AC0A6A44D97A}" presName="txShp" presStyleLbl="node1" presStyleIdx="0" presStyleCnt="1" custScaleY="80851">
        <dgm:presLayoutVars>
          <dgm:bulletEnabled val="1"/>
        </dgm:presLayoutVars>
      </dgm:prSet>
      <dgm:spPr/>
      <dgm:t>
        <a:bodyPr/>
        <a:lstStyle/>
        <a:p>
          <a:endParaRPr lang="en-US"/>
        </a:p>
      </dgm:t>
    </dgm:pt>
  </dgm:ptLst>
  <dgm:cxnLst>
    <dgm:cxn modelId="{7365962B-BB2C-47A9-96CB-455DD7A52CEE}" type="presOf" srcId="{366CA97C-CFF6-42CE-B581-AC0A6A44D97A}" destId="{20DE3DF4-5C7E-430E-A94C-898000625C61}" srcOrd="0" destOrd="0" presId="urn:microsoft.com/office/officeart/2005/8/layout/vList3"/>
    <dgm:cxn modelId="{3AC8D594-18A3-40A1-AD86-933C14CCC3CD}" srcId="{142B9724-94CA-4170-9420-E798B05AAD8E}" destId="{366CA97C-CFF6-42CE-B581-AC0A6A44D97A}" srcOrd="0" destOrd="0" parTransId="{BDDF85CA-F594-44AF-B4B2-44458F530EB9}" sibTransId="{791C9DC3-AAE9-4739-B6D2-F57B90E94F7F}"/>
    <dgm:cxn modelId="{65EE24DD-B058-4DD9-86C6-7DCAEBBE5C22}" type="presOf" srcId="{142B9724-94CA-4170-9420-E798B05AAD8E}" destId="{545CA565-BB64-42F2-8611-A5CC6628AB94}" srcOrd="0" destOrd="0" presId="urn:microsoft.com/office/officeart/2005/8/layout/vList3"/>
    <dgm:cxn modelId="{02B78EE5-00CF-4380-AD2C-2F3C9BA8295F}" type="presParOf" srcId="{545CA565-BB64-42F2-8611-A5CC6628AB94}" destId="{4EA0DFC0-EEE5-4B29-B2A2-4580E9660FE5}" srcOrd="0" destOrd="0" presId="urn:microsoft.com/office/officeart/2005/8/layout/vList3"/>
    <dgm:cxn modelId="{FCCF31E0-CBF3-4AFB-BB32-6D14FE3C1768}" type="presParOf" srcId="{4EA0DFC0-EEE5-4B29-B2A2-4580E9660FE5}" destId="{FE45B59E-32C4-4A33-AEFA-EAFE38BD59E9}" srcOrd="0" destOrd="0" presId="urn:microsoft.com/office/officeart/2005/8/layout/vList3"/>
    <dgm:cxn modelId="{E13C314D-CF8C-4B5D-8E5A-A2CF07AA5A22}" type="presParOf" srcId="{4EA0DFC0-EEE5-4B29-B2A2-4580E9660FE5}" destId="{20DE3DF4-5C7E-430E-A94C-898000625C61}" srcOrd="1" destOrd="0" presId="urn:microsoft.com/office/officeart/2005/8/layout/vList3"/>
  </dgm:cxnLst>
  <dgm:bg/>
  <dgm:whole/>
  <dgm:extLst>
    <a:ext uri="http://schemas.microsoft.com/office/drawing/2008/diagram">
      <dsp:dataModelExt xmlns:dsp="http://schemas.microsoft.com/office/drawing/2008/diagram" relId="rId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DE3DF4-5C7E-430E-A94C-898000625C61}">
      <dsp:nvSpPr>
        <dsp:cNvPr id="0" name=""/>
        <dsp:cNvSpPr/>
      </dsp:nvSpPr>
      <dsp:spPr>
        <a:xfrm rot="10800000">
          <a:off x="1233335" y="68580"/>
          <a:ext cx="4185589" cy="579119"/>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5860" tIns="60960" rIns="113792" bIns="60960" numCol="1" spcCol="1270" anchor="ctr" anchorCtr="0">
          <a:noAutofit/>
        </a:bodyPr>
        <a:lstStyle/>
        <a:p>
          <a:pPr lvl="0" algn="ctr" defTabSz="711200">
            <a:lnSpc>
              <a:spcPct val="90000"/>
            </a:lnSpc>
            <a:spcBef>
              <a:spcPct val="0"/>
            </a:spcBef>
            <a:spcAft>
              <a:spcPct val="35000"/>
            </a:spcAft>
          </a:pPr>
          <a:r>
            <a:rPr lang="ar-IQ" sz="1600" kern="1200">
              <a:latin typeface="29LT Bukra Bold Italic" pitchFamily="34" charset="-78"/>
              <a:cs typeface="29LT Bukra Bold Italic" pitchFamily="34" charset="-78"/>
            </a:rPr>
            <a:t>الفصل الثاني: قواعد البيانات</a:t>
          </a:r>
          <a:endParaRPr lang="en-US" sz="1600" kern="1200">
            <a:latin typeface="29LT Bukra Bold Italic" pitchFamily="34" charset="-78"/>
            <a:cs typeface="29LT Bukra Bold Italic" pitchFamily="34" charset="-78"/>
          </a:endParaRPr>
        </a:p>
      </dsp:txBody>
      <dsp:txXfrm rot="10800000">
        <a:off x="1378115" y="68580"/>
        <a:ext cx="4040809" cy="579119"/>
      </dsp:txXfrm>
    </dsp:sp>
    <dsp:sp modelId="{FE45B59E-32C4-4A33-AEFA-EAFE38BD59E9}">
      <dsp:nvSpPr>
        <dsp:cNvPr id="0" name=""/>
        <dsp:cNvSpPr/>
      </dsp:nvSpPr>
      <dsp:spPr>
        <a:xfrm>
          <a:off x="875195" y="0"/>
          <a:ext cx="716280" cy="716280"/>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7000" r="-1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CCA9D-9DDE-43C7-A793-2F21F0BA2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880</Words>
  <Characters>5020</Characters>
  <Application>Microsoft Office Word</Application>
  <DocSecurity>0</DocSecurity>
  <Lines>41</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SACC</Company>
  <LinksUpToDate>false</LinksUpToDate>
  <CharactersWithSpaces>5889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مرتضى حيدر عبدالرضا المنصوري</dc:creator>
  <cp:lastModifiedBy>Maher</cp:lastModifiedBy>
  <cp:revision>2</cp:revision>
  <cp:lastPrinted>2024-01-26T12:36:00Z</cp:lastPrinted>
  <dcterms:created xsi:type="dcterms:W3CDTF">2024-01-26T18:52:00Z</dcterms:created>
  <dcterms:modified xsi:type="dcterms:W3CDTF">2024-01-26T18:52:00Z</dcterms:modified>
</cp:coreProperties>
</file>