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5B007E"/>
    <w:p w:rsidR="005B007E" w:rsidRDefault="00CD4AA4">
      <w:pPr>
        <w:jc w:val="center"/>
      </w:pPr>
      <w:r>
        <w:rPr>
          <w:rFonts w:ascii="Times New Roman" w:hAnsi="Times New Roman"/>
          <w:b/>
          <w:sz w:val="60"/>
          <w:szCs w:val="60"/>
        </w:rPr>
        <w:t>universityeducationcompass_db</w:t>
      </w:r>
    </w:p>
    <w:p w:rsidR="005B007E" w:rsidRDefault="00CD4AA4">
      <w:r>
        <w:br w:type="page"/>
      </w:r>
    </w:p>
    <w:p w:rsidR="00AF0C39" w:rsidRDefault="00CD4AA4">
      <w:pPr>
        <w:pStyle w:val="10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AF0C39">
        <w:fldChar w:fldCharType="separate"/>
      </w:r>
      <w:hyperlink w:anchor="_Toc153744272" w:history="1">
        <w:r w:rsidR="00AF0C39" w:rsidRPr="00B82503">
          <w:rPr>
            <w:rStyle w:val="Hyperlink"/>
            <w:noProof/>
          </w:rPr>
          <w:t>1. Model details</w:t>
        </w:r>
        <w:r w:rsidR="00AF0C39">
          <w:rPr>
            <w:noProof/>
            <w:webHidden/>
          </w:rPr>
          <w:tab/>
        </w:r>
        <w:r w:rsidR="00AF0C39">
          <w:rPr>
            <w:noProof/>
            <w:webHidden/>
          </w:rPr>
          <w:fldChar w:fldCharType="begin"/>
        </w:r>
        <w:r w:rsidR="00AF0C39">
          <w:rPr>
            <w:noProof/>
            <w:webHidden/>
          </w:rPr>
          <w:instrText xml:space="preserve"> PAGEREF _Toc153744272 \h </w:instrText>
        </w:r>
        <w:r w:rsidR="00AF0C39">
          <w:rPr>
            <w:noProof/>
            <w:webHidden/>
          </w:rPr>
        </w:r>
        <w:r w:rsidR="00AF0C39">
          <w:rPr>
            <w:noProof/>
            <w:webHidden/>
          </w:rPr>
          <w:fldChar w:fldCharType="separate"/>
        </w:r>
        <w:r w:rsidR="00AF0C39">
          <w:rPr>
            <w:noProof/>
            <w:webHidden/>
          </w:rPr>
          <w:t>3</w:t>
        </w:r>
        <w:r w:rsidR="00AF0C39">
          <w:rPr>
            <w:noProof/>
            <w:webHidden/>
          </w:rPr>
          <w:fldChar w:fldCharType="end"/>
        </w:r>
      </w:hyperlink>
    </w:p>
    <w:p w:rsidR="00AF0C39" w:rsidRDefault="00AF0C39">
      <w:pPr>
        <w:pStyle w:val="10"/>
        <w:tabs>
          <w:tab w:val="right" w:leader="dot" w:pos="9017"/>
        </w:tabs>
        <w:rPr>
          <w:noProof/>
        </w:rPr>
      </w:pPr>
      <w:hyperlink w:anchor="_Toc153744273" w:history="1">
        <w:r w:rsidRPr="00B82503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74" w:history="1">
        <w:r w:rsidRPr="00B82503">
          <w:rPr>
            <w:rStyle w:val="Hyperlink"/>
            <w:noProof/>
          </w:rPr>
          <w:t>2.1. Table career_opportunities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75" w:history="1">
        <w:r w:rsidRPr="00B82503">
          <w:rPr>
            <w:rStyle w:val="Hyperlink"/>
            <w:noProof/>
          </w:rPr>
          <w:t>2.2. Table colleges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76" w:history="1">
        <w:r w:rsidRPr="00B82503">
          <w:rPr>
            <w:rStyle w:val="Hyperlink"/>
            <w:noProof/>
          </w:rPr>
          <w:t>2.3. Table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77" w:history="1">
        <w:r w:rsidRPr="00B82503">
          <w:rPr>
            <w:rStyle w:val="Hyperlink"/>
            <w:noProof/>
          </w:rPr>
          <w:t>2.4. Table departments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78" w:history="1">
        <w:r w:rsidRPr="00B82503">
          <w:rPr>
            <w:rStyle w:val="Hyperlink"/>
            <w:noProof/>
          </w:rPr>
          <w:t>2.5. Table login_credentials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79" w:history="1">
        <w:r w:rsidRPr="00B82503">
          <w:rPr>
            <w:rStyle w:val="Hyperlink"/>
            <w:noProof/>
          </w:rPr>
          <w:t>2.6. Table student_projects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0" w:history="1">
        <w:r w:rsidRPr="00B82503">
          <w:rPr>
            <w:rStyle w:val="Hyperlink"/>
            <w:noProof/>
          </w:rPr>
          <w:t>2.7. Table top_students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1" w:history="1">
        <w:r w:rsidRPr="00B82503">
          <w:rPr>
            <w:rStyle w:val="Hyperlink"/>
            <w:noProof/>
          </w:rPr>
          <w:t>2.8. Table universities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10"/>
        <w:tabs>
          <w:tab w:val="right" w:leader="dot" w:pos="9017"/>
        </w:tabs>
        <w:rPr>
          <w:noProof/>
        </w:rPr>
      </w:pPr>
      <w:hyperlink w:anchor="_Toc153744282" w:history="1">
        <w:r w:rsidRPr="00B82503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3" w:history="1">
        <w:r w:rsidRPr="00B82503">
          <w:rPr>
            <w:rStyle w:val="Hyperlink"/>
            <w:noProof/>
          </w:rPr>
          <w:t>3.1. Reference career_opportunities_ibfk_1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4" w:history="1">
        <w:r w:rsidRPr="00B82503">
          <w:rPr>
            <w:rStyle w:val="Hyperlink"/>
            <w:noProof/>
          </w:rPr>
          <w:t>3.2. Reference colleges_ibfk_1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5" w:history="1">
        <w:r w:rsidRPr="00B82503">
          <w:rPr>
            <w:rStyle w:val="Hyperlink"/>
            <w:noProof/>
          </w:rPr>
          <w:t>3.3. Reference courses_ibfk_1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6" w:history="1">
        <w:r w:rsidRPr="00B82503">
          <w:rPr>
            <w:rStyle w:val="Hyperlink"/>
            <w:noProof/>
          </w:rPr>
          <w:t>3.4. Reference departments_ibfk_1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7" w:history="1">
        <w:r w:rsidRPr="00B82503">
          <w:rPr>
            <w:rStyle w:val="Hyperlink"/>
            <w:noProof/>
          </w:rPr>
          <w:t>3.5. Reference login_credentials_ibfk_1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8" w:history="1">
        <w:r w:rsidRPr="00B82503">
          <w:rPr>
            <w:rStyle w:val="Hyperlink"/>
            <w:noProof/>
          </w:rPr>
          <w:t>3.6. Reference student_projects_ibfk_1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C39" w:rsidRDefault="00AF0C39">
      <w:pPr>
        <w:pStyle w:val="20"/>
        <w:tabs>
          <w:tab w:val="right" w:leader="dot" w:pos="9017"/>
        </w:tabs>
        <w:rPr>
          <w:noProof/>
        </w:rPr>
      </w:pPr>
      <w:hyperlink w:anchor="_Toc153744289" w:history="1">
        <w:r w:rsidRPr="00B82503">
          <w:rPr>
            <w:rStyle w:val="Hyperlink"/>
            <w:noProof/>
          </w:rPr>
          <w:t>3.7. Reference top_students_ibfk_1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007E" w:rsidRDefault="00CD4AA4">
      <w:r>
        <w:fldChar w:fldCharType="end"/>
      </w:r>
    </w:p>
    <w:p w:rsidR="005B007E" w:rsidRDefault="00CD4AA4">
      <w:r>
        <w:br w:type="page"/>
      </w:r>
    </w:p>
    <w:p w:rsidR="005B007E" w:rsidRDefault="00CD4AA4">
      <w:pPr>
        <w:pStyle w:val="1"/>
      </w:pPr>
      <w:bookmarkStart w:id="0" w:name="_Toc153744272"/>
      <w:r>
        <w:lastRenderedPageBreak/>
        <w:t>1. Model details</w:t>
      </w:r>
      <w:bookmarkEnd w:id="0"/>
    </w:p>
    <w:p w:rsidR="005B007E" w:rsidRDefault="00CD4AA4">
      <w:r>
        <w:rPr>
          <w:b/>
          <w:sz w:val="20"/>
          <w:szCs w:val="20"/>
        </w:rPr>
        <w:t>Model name:</w:t>
      </w:r>
      <w:r>
        <w:rPr>
          <w:rFonts w:ascii="Courier New" w:hAnsi="Courier New"/>
          <w:sz w:val="20"/>
          <w:szCs w:val="20"/>
        </w:rPr>
        <w:t>universityeducationcompass_db</w:t>
      </w:r>
    </w:p>
    <w:p w:rsidR="005B007E" w:rsidRDefault="00CD4AA4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:rsidR="005B007E" w:rsidRDefault="00CD4AA4">
      <w:r>
        <w:rPr>
          <w:b/>
          <w:sz w:val="20"/>
          <w:szCs w:val="20"/>
        </w:rPr>
        <w:t>Database engine:</w:t>
      </w:r>
      <w:r>
        <w:rPr>
          <w:rFonts w:ascii="Courier New" w:hAnsi="Courier New"/>
          <w:sz w:val="20"/>
          <w:szCs w:val="20"/>
        </w:rPr>
        <w:t>MySQL</w:t>
      </w:r>
    </w:p>
    <w:p w:rsidR="005B007E" w:rsidRDefault="00CD4AA4">
      <w:r>
        <w:br w:type="page"/>
      </w:r>
    </w:p>
    <w:p w:rsidR="005B007E" w:rsidRDefault="00CD4AA4">
      <w:pPr>
        <w:pStyle w:val="1"/>
      </w:pPr>
      <w:bookmarkStart w:id="1" w:name="_Toc153744273"/>
      <w:r>
        <w:lastRenderedPageBreak/>
        <w:t>2. Tables</w:t>
      </w:r>
      <w:bookmarkEnd w:id="1"/>
    </w:p>
    <w:p w:rsidR="005B007E" w:rsidRDefault="00CD4AA4">
      <w:pPr>
        <w:pStyle w:val="2"/>
      </w:pPr>
      <w:bookmarkStart w:id="2" w:name="_Toc153744274"/>
      <w:r>
        <w:t xml:space="preserve">2.1. Table </w:t>
      </w:r>
      <w:r>
        <w:t>career_opportunities</w:t>
      </w:r>
      <w:bookmarkEnd w:id="2"/>
    </w:p>
    <w:p w:rsidR="005B007E" w:rsidRDefault="00CD4AA4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opportunity_id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job_title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job_description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salary_range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2.1.2.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3" w:name="_Toc153744275"/>
      <w:r>
        <w:t>2.2. Table colleges</w:t>
      </w:r>
      <w:bookmarkEnd w:id="3"/>
    </w:p>
    <w:p w:rsidR="005B007E" w:rsidRDefault="00CD4AA4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college_description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colleges_img_path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2.2.2.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4" w:name="_Toc153744276"/>
      <w:r>
        <w:t>2.3. Table courses</w:t>
      </w:r>
      <w:bookmarkEnd w:id="4"/>
    </w:p>
    <w:p w:rsidR="005B007E" w:rsidRDefault="00CD4AA4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course_name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course_description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course_stage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2.3.2.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5" w:name="_Toc153744277"/>
      <w:r>
        <w:t>2.4. Table departments</w:t>
      </w:r>
      <w:bookmarkEnd w:id="5"/>
    </w:p>
    <w:p w:rsidR="005B007E" w:rsidRDefault="00CD4AA4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1923"/>
        <w:gridCol w:w="1800"/>
        <w:gridCol w:w="1822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department_description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scientific_department_message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evening_GPA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parallel_GPA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parallel_study_fees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evening_study_fees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lastRenderedPageBreak/>
              <w:t>departments_img_path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2.4.2.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6" w:name="_Toc153744278"/>
      <w:r>
        <w:t>2.5. Table login_credentials</w:t>
      </w:r>
      <w:bookmarkEnd w:id="6"/>
    </w:p>
    <w:p w:rsidR="005B007E" w:rsidRDefault="00CD4AA4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Column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AdminUserName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AdminPassword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varchar(1000)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2.5.2.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7" w:name="_Toc153744279"/>
      <w:r>
        <w:t xml:space="preserve">2.6. Table </w:t>
      </w:r>
      <w:r>
        <w:t>student_projects</w:t>
      </w:r>
      <w:bookmarkEnd w:id="7"/>
    </w:p>
    <w:p w:rsidR="005B007E" w:rsidRDefault="00CD4AA4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17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project_id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project_name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project_description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project_supervisor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lastRenderedPageBreak/>
              <w:t>student_projects_img_path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2.6.2.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8" w:name="_Toc153744280"/>
      <w:r>
        <w:t>2.7. Table top_students</w:t>
      </w:r>
      <w:bookmarkEnd w:id="8"/>
    </w:p>
    <w:p w:rsidR="005B007E" w:rsidRDefault="00CD4AA4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student_id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Graduation_Year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Cumulative_Rating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r>
        <w:rPr>
          <w:rFonts w:ascii="Times New Roman" w:hAnsi="Times New Roman"/>
          <w:sz w:val="20"/>
          <w:szCs w:val="20"/>
        </w:rPr>
        <w:t>2.7.2. Indexes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 w:rsidR="005B007E" w:rsidRDefault="005B007E"/>
        </w:tc>
      </w:tr>
    </w:tbl>
    <w:p w:rsidR="005B007E" w:rsidRDefault="005B007E"/>
    <w:p w:rsidR="005B007E" w:rsidRDefault="00CD4AA4">
      <w:pPr>
        <w:pStyle w:val="2"/>
      </w:pPr>
      <w:bookmarkStart w:id="9" w:name="_Toc153744281"/>
      <w:r>
        <w:t>2.8. Table universities</w:t>
      </w:r>
      <w:bookmarkEnd w:id="9"/>
    </w:p>
    <w:p w:rsidR="005B007E" w:rsidRDefault="00CD4AA4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2000"/>
        <w:gridCol w:w="2000"/>
        <w:gridCol w:w="2000"/>
      </w:tblGrid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university_name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university_location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university_website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</w:tr>
      <w:tr w:rsidR="005B007E">
        <w:trPr>
          <w:trHeight w:val="500"/>
          <w:jc w:val="center"/>
        </w:trPr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universities_img_path</w:t>
            </w:r>
          </w:p>
        </w:tc>
        <w:tc>
          <w:tcPr>
            <w:tcW w:w="2000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 w:rsidR="005B007E" w:rsidRDefault="005B007E"/>
        </w:tc>
        <w:tc>
          <w:tcPr>
            <w:tcW w:w="2000" w:type="dxa"/>
            <w:vAlign w:val="center"/>
          </w:tcPr>
          <w:p w:rsidR="005B007E" w:rsidRDefault="005B007E"/>
        </w:tc>
      </w:tr>
    </w:tbl>
    <w:p w:rsidR="005B007E" w:rsidRDefault="00CD4AA4">
      <w:pPr>
        <w:pStyle w:val="1"/>
      </w:pPr>
      <w:bookmarkStart w:id="10" w:name="_Toc153744282"/>
      <w:r>
        <w:lastRenderedPageBreak/>
        <w:t>3. References</w:t>
      </w:r>
      <w:bookmarkEnd w:id="10"/>
    </w:p>
    <w:p w:rsidR="005B007E" w:rsidRDefault="00CD4AA4">
      <w:pPr>
        <w:pStyle w:val="2"/>
      </w:pPr>
      <w:bookmarkStart w:id="11" w:name="_Toc153744283"/>
      <w:r>
        <w:t xml:space="preserve">3.1. Reference </w:t>
      </w:r>
      <w:r>
        <w:t>career_opportunities_ibfk_1</w:t>
      </w:r>
      <w:bookmarkEnd w:id="11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career_opportunities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5B007E" w:rsidRDefault="005B007E"/>
    <w:p w:rsidR="005B007E" w:rsidRDefault="00CD4AA4">
      <w:pPr>
        <w:pStyle w:val="2"/>
      </w:pPr>
      <w:bookmarkStart w:id="12" w:name="_Toc153744284"/>
      <w:r>
        <w:t>3.2. Reference colleges_ibfk_1</w:t>
      </w:r>
      <w:bookmarkEnd w:id="12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universities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</w:tr>
    </w:tbl>
    <w:p w:rsidR="005B007E" w:rsidRDefault="005B007E"/>
    <w:p w:rsidR="005B007E" w:rsidRDefault="00CD4AA4">
      <w:pPr>
        <w:pStyle w:val="2"/>
      </w:pPr>
      <w:bookmarkStart w:id="13" w:name="_Toc153744285"/>
      <w:r>
        <w:t>3.3. Reference courses_ibfk_1</w:t>
      </w:r>
      <w:bookmarkEnd w:id="13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5B007E" w:rsidRDefault="005B007E"/>
    <w:p w:rsidR="005B007E" w:rsidRDefault="00CD4AA4">
      <w:pPr>
        <w:pStyle w:val="2"/>
      </w:pPr>
      <w:bookmarkStart w:id="14" w:name="_Toc153744286"/>
      <w:r>
        <w:t>3.4. Reference departments_ibfk_1</w:t>
      </w:r>
      <w:bookmarkEnd w:id="14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 w:rsidR="005B007E" w:rsidRDefault="005B007E"/>
    <w:p w:rsidR="005B007E" w:rsidRDefault="00CD4AA4">
      <w:pPr>
        <w:pStyle w:val="2"/>
      </w:pPr>
      <w:bookmarkStart w:id="15" w:name="_Toc153744287"/>
      <w:r>
        <w:t>3.5. Reference login_credentials_ibfk_1</w:t>
      </w:r>
      <w:bookmarkEnd w:id="1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login_credentials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5B007E" w:rsidRDefault="005B007E"/>
    <w:p w:rsidR="005B007E" w:rsidRDefault="00CD4AA4">
      <w:pPr>
        <w:pStyle w:val="2"/>
      </w:pPr>
      <w:bookmarkStart w:id="16" w:name="_Toc153744288"/>
      <w:r>
        <w:t xml:space="preserve">3.6. Reference </w:t>
      </w:r>
      <w:r>
        <w:t>student_projects_ibfk_1</w:t>
      </w:r>
      <w:bookmarkEnd w:id="16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student_projects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5B007E" w:rsidRDefault="005B007E"/>
    <w:p w:rsidR="005B007E" w:rsidRDefault="00CD4AA4">
      <w:pPr>
        <w:pStyle w:val="2"/>
      </w:pPr>
      <w:bookmarkStart w:id="17" w:name="_Toc153744289"/>
      <w:r>
        <w:lastRenderedPageBreak/>
        <w:t>3.7. Reference top_students_ibfk_1</w:t>
      </w:r>
      <w:bookmarkEnd w:id="17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5B007E" w:rsidRDefault="00CD4AA4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top_students</w:t>
            </w:r>
          </w:p>
        </w:tc>
      </w:tr>
      <w:tr w:rsidR="005B007E">
        <w:trPr>
          <w:trHeight w:val="500"/>
          <w:jc w:val="center"/>
        </w:trPr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5B007E" w:rsidRDefault="00CD4AA4"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 w:rsidR="005B007E" w:rsidRDefault="005B007E">
      <w:bookmarkStart w:id="18" w:name="_GoBack"/>
      <w:bookmarkEnd w:id="18"/>
    </w:p>
    <w:sectPr w:rsidR="005B007E">
      <w:footerReference w:type="default" r:id="rId6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AA4" w:rsidRDefault="00CD4AA4">
      <w:pPr>
        <w:spacing w:after="0" w:line="240" w:lineRule="auto"/>
      </w:pPr>
      <w:r>
        <w:separator/>
      </w:r>
    </w:p>
  </w:endnote>
  <w:endnote w:type="continuationSeparator" w:id="0">
    <w:p w:rsidR="00CD4AA4" w:rsidRDefault="00CD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</w:tblGrid>
    <w:tr w:rsidR="00AF0C39">
      <w:trPr>
        <w:trHeight w:val="500"/>
        <w:jc w:val="center"/>
      </w:trPr>
      <w:tc>
        <w:tcPr>
          <w:tcW w:w="4513" w:type="dxa"/>
          <w:vAlign w:val="center"/>
        </w:tcPr>
        <w:p w:rsidR="00AF0C39" w:rsidRDefault="00AF0C39" w:rsidP="00AF0C39">
          <w:pPr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AA4" w:rsidRDefault="00CD4AA4">
      <w:pPr>
        <w:spacing w:after="0" w:line="240" w:lineRule="auto"/>
      </w:pPr>
      <w:r>
        <w:separator/>
      </w:r>
    </w:p>
  </w:footnote>
  <w:footnote w:type="continuationSeparator" w:id="0">
    <w:p w:rsidR="00CD4AA4" w:rsidRDefault="00CD4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5B007E"/>
    <w:rsid w:val="005B007E"/>
    <w:rsid w:val="00AF0C39"/>
    <w:rsid w:val="00C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9C0B2"/>
  <w15:docId w15:val="{55F3CA28-DC97-4673-91FD-C5EF2FFD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uiPriority w:val="99"/>
    <w:rsid w:val="00841CD9"/>
  </w:style>
  <w:style w:type="character" w:customStyle="1" w:styleId="1Char">
    <w:name w:val="العنوان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عنوان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F0C3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F0C39"/>
    <w:pPr>
      <w:spacing w:after="100"/>
      <w:ind w:left="220"/>
    </w:pPr>
  </w:style>
  <w:style w:type="paragraph" w:styleId="aa">
    <w:name w:val="footer"/>
    <w:basedOn w:val="a"/>
    <w:link w:val="Char2"/>
    <w:uiPriority w:val="99"/>
    <w:unhideWhenUsed/>
    <w:rsid w:val="00AF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AF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مرتضى حيدر عبدالرضا المنصوري</cp:lastModifiedBy>
  <cp:revision>2</cp:revision>
  <dcterms:created xsi:type="dcterms:W3CDTF">2023-12-17T19:24:00Z</dcterms:created>
  <dcterms:modified xsi:type="dcterms:W3CDTF">2023-12-17T19:33:00Z</dcterms:modified>
</cp:coreProperties>
</file>