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5B6EF4" w:rsidRDefault="00C31E63" w:rsidP="00C31E63">
      <w:pPr>
        <w:jc w:val="center"/>
        <w:rPr>
          <w:rFonts w:ascii="Times New Roman" w:hAnsi="Times New Roman" w:cs="Times New Roman"/>
          <w:b/>
          <w:bCs/>
          <w:sz w:val="26"/>
          <w:szCs w:val="26"/>
          <w:u w:val="single"/>
        </w:rPr>
      </w:pPr>
      <w:r w:rsidRPr="005B6EF4">
        <w:rPr>
          <w:rFonts w:ascii="Times New Roman" w:hAnsi="Times New Roman" w:cs="Times New Roman"/>
          <w:b/>
          <w:bCs/>
          <w:sz w:val="26"/>
          <w:szCs w:val="26"/>
          <w:u w:val="single"/>
        </w:rPr>
        <w:lastRenderedPageBreak/>
        <w:t xml:space="preserve">TABLE DES MATIERES </w:t>
      </w:r>
    </w:p>
    <w:sdt>
      <w:sdtPr>
        <w:rPr>
          <w:rFonts w:ascii="Times New Roman" w:eastAsiaTheme="minorHAnsi" w:hAnsi="Times New Roman" w:cs="Times New Roman"/>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5B6EF4" w:rsidRDefault="00C31E63" w:rsidP="005B6EF4">
          <w:pPr>
            <w:pStyle w:val="En-ttedetabledesmatires"/>
            <w:spacing w:line="312" w:lineRule="auto"/>
            <w:rPr>
              <w:rFonts w:ascii="Times New Roman" w:hAnsi="Times New Roman" w:cs="Times New Roman"/>
              <w:sz w:val="22"/>
              <w:szCs w:val="22"/>
            </w:rPr>
          </w:pPr>
        </w:p>
        <w:p w14:paraId="7E95E738" w14:textId="60ABDE78" w:rsidR="00F45105" w:rsidRDefault="00C31E63">
          <w:pPr>
            <w:pStyle w:val="TM1"/>
            <w:tabs>
              <w:tab w:val="right" w:leader="dot" w:pos="9062"/>
            </w:tabs>
            <w:rPr>
              <w:rFonts w:eastAsiaTheme="minorEastAsia"/>
              <w:noProof/>
              <w:lang w:eastAsia="fr-FR"/>
            </w:rPr>
          </w:pPr>
          <w:r w:rsidRPr="005B6EF4">
            <w:rPr>
              <w:rFonts w:ascii="Times New Roman" w:hAnsi="Times New Roman" w:cs="Times New Roman"/>
            </w:rPr>
            <w:fldChar w:fldCharType="begin"/>
          </w:r>
          <w:r w:rsidRPr="005B6EF4">
            <w:rPr>
              <w:rFonts w:ascii="Times New Roman" w:hAnsi="Times New Roman" w:cs="Times New Roman"/>
            </w:rPr>
            <w:instrText xml:space="preserve"> TOC \o "1-3" \h \z \u </w:instrText>
          </w:r>
          <w:r w:rsidRPr="005B6EF4">
            <w:rPr>
              <w:rFonts w:ascii="Times New Roman" w:hAnsi="Times New Roman" w:cs="Times New Roman"/>
            </w:rPr>
            <w:fldChar w:fldCharType="separate"/>
          </w:r>
          <w:hyperlink w:anchor="_Toc70863811" w:history="1">
            <w:r w:rsidR="00F45105" w:rsidRPr="00CB140B">
              <w:rPr>
                <w:rStyle w:val="Lienhypertexte"/>
                <w:rFonts w:ascii="Times New Roman" w:hAnsi="Times New Roman" w:cs="Times New Roman"/>
                <w:b/>
                <w:bCs/>
                <w:noProof/>
              </w:rPr>
              <w:t>Numéro de référence</w:t>
            </w:r>
            <w:r w:rsidR="00F45105">
              <w:rPr>
                <w:noProof/>
                <w:webHidden/>
              </w:rPr>
              <w:tab/>
            </w:r>
            <w:r w:rsidR="00F45105">
              <w:rPr>
                <w:noProof/>
                <w:webHidden/>
              </w:rPr>
              <w:fldChar w:fldCharType="begin"/>
            </w:r>
            <w:r w:rsidR="00F45105">
              <w:rPr>
                <w:noProof/>
                <w:webHidden/>
              </w:rPr>
              <w:instrText xml:space="preserve"> PAGEREF _Toc70863811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57D44189" w14:textId="6E82476B" w:rsidR="00F45105" w:rsidRDefault="00513BAF">
          <w:pPr>
            <w:pStyle w:val="TM1"/>
            <w:tabs>
              <w:tab w:val="right" w:leader="dot" w:pos="9062"/>
            </w:tabs>
            <w:rPr>
              <w:rFonts w:eastAsiaTheme="minorEastAsia"/>
              <w:noProof/>
              <w:lang w:eastAsia="fr-FR"/>
            </w:rPr>
          </w:pPr>
          <w:hyperlink w:anchor="_Toc70863812" w:history="1">
            <w:r w:rsidR="00F45105" w:rsidRPr="00CB140B">
              <w:rPr>
                <w:rStyle w:val="Lienhypertexte"/>
                <w:rFonts w:ascii="Times New Roman" w:hAnsi="Times New Roman" w:cs="Times New Roman"/>
                <w:b/>
                <w:bCs/>
                <w:noProof/>
              </w:rPr>
              <w:t>Schéma du capteur</w:t>
            </w:r>
            <w:r w:rsidR="00F45105">
              <w:rPr>
                <w:noProof/>
                <w:webHidden/>
              </w:rPr>
              <w:tab/>
            </w:r>
            <w:r w:rsidR="00F45105">
              <w:rPr>
                <w:noProof/>
                <w:webHidden/>
              </w:rPr>
              <w:fldChar w:fldCharType="begin"/>
            </w:r>
            <w:r w:rsidR="00F45105">
              <w:rPr>
                <w:noProof/>
                <w:webHidden/>
              </w:rPr>
              <w:instrText xml:space="preserve"> PAGEREF _Toc70863812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04E2F7B8" w14:textId="2CC11004" w:rsidR="00F45105" w:rsidRDefault="00513BAF">
          <w:pPr>
            <w:pStyle w:val="TM1"/>
            <w:tabs>
              <w:tab w:val="right" w:leader="dot" w:pos="9062"/>
            </w:tabs>
            <w:rPr>
              <w:rFonts w:eastAsiaTheme="minorEastAsia"/>
              <w:noProof/>
              <w:lang w:eastAsia="fr-FR"/>
            </w:rPr>
          </w:pPr>
          <w:hyperlink w:anchor="_Toc70863813" w:history="1">
            <w:r w:rsidR="00F45105" w:rsidRPr="00CB140B">
              <w:rPr>
                <w:rStyle w:val="Lienhypertexte"/>
                <w:rFonts w:ascii="Times New Roman" w:hAnsi="Times New Roman" w:cs="Times New Roman"/>
                <w:b/>
                <w:bCs/>
                <w:noProof/>
              </w:rPr>
              <w:t>Matériel nécessaire pour la création du capteur</w:t>
            </w:r>
            <w:r w:rsidR="00F45105">
              <w:rPr>
                <w:noProof/>
                <w:webHidden/>
              </w:rPr>
              <w:tab/>
            </w:r>
            <w:r w:rsidR="00F45105">
              <w:rPr>
                <w:noProof/>
                <w:webHidden/>
              </w:rPr>
              <w:fldChar w:fldCharType="begin"/>
            </w:r>
            <w:r w:rsidR="00F45105">
              <w:rPr>
                <w:noProof/>
                <w:webHidden/>
              </w:rPr>
              <w:instrText xml:space="preserve"> PAGEREF _Toc70863813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1246043F" w14:textId="09C8CD8D" w:rsidR="00F45105" w:rsidRDefault="00513BAF">
          <w:pPr>
            <w:pStyle w:val="TM1"/>
            <w:tabs>
              <w:tab w:val="right" w:leader="dot" w:pos="9062"/>
            </w:tabs>
            <w:rPr>
              <w:rFonts w:eastAsiaTheme="minorEastAsia"/>
              <w:noProof/>
              <w:lang w:eastAsia="fr-FR"/>
            </w:rPr>
          </w:pPr>
          <w:hyperlink w:anchor="_Toc70863814" w:history="1">
            <w:r w:rsidR="00F45105" w:rsidRPr="00CB140B">
              <w:rPr>
                <w:rStyle w:val="Lienhypertexte"/>
                <w:rFonts w:ascii="Times New Roman" w:hAnsi="Times New Roman" w:cs="Times New Roman"/>
                <w:b/>
                <w:bCs/>
                <w:noProof/>
              </w:rPr>
              <w:t>Caractéristiques générales du capteur</w:t>
            </w:r>
            <w:r w:rsidR="00F45105">
              <w:rPr>
                <w:noProof/>
                <w:webHidden/>
              </w:rPr>
              <w:tab/>
            </w:r>
            <w:r w:rsidR="00F45105">
              <w:rPr>
                <w:noProof/>
                <w:webHidden/>
              </w:rPr>
              <w:fldChar w:fldCharType="begin"/>
            </w:r>
            <w:r w:rsidR="00F45105">
              <w:rPr>
                <w:noProof/>
                <w:webHidden/>
              </w:rPr>
              <w:instrText xml:space="preserve"> PAGEREF _Toc70863814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231D936B" w14:textId="5ECBA81A" w:rsidR="00F45105" w:rsidRDefault="00513BAF">
          <w:pPr>
            <w:pStyle w:val="TM1"/>
            <w:tabs>
              <w:tab w:val="right" w:leader="dot" w:pos="9062"/>
            </w:tabs>
            <w:rPr>
              <w:rFonts w:eastAsiaTheme="minorEastAsia"/>
              <w:noProof/>
              <w:lang w:eastAsia="fr-FR"/>
            </w:rPr>
          </w:pPr>
          <w:hyperlink w:anchor="_Toc70863815" w:history="1">
            <w:r w:rsidR="00F45105" w:rsidRPr="00CB140B">
              <w:rPr>
                <w:rStyle w:val="Lienhypertexte"/>
                <w:rFonts w:ascii="Times New Roman" w:hAnsi="Times New Roman" w:cs="Times New Roman"/>
                <w:b/>
                <w:bCs/>
                <w:noProof/>
              </w:rPr>
              <w:t>Remarques</w:t>
            </w:r>
            <w:r w:rsidR="00F45105">
              <w:rPr>
                <w:noProof/>
                <w:webHidden/>
              </w:rPr>
              <w:tab/>
            </w:r>
            <w:r w:rsidR="00F45105">
              <w:rPr>
                <w:noProof/>
                <w:webHidden/>
              </w:rPr>
              <w:fldChar w:fldCharType="begin"/>
            </w:r>
            <w:r w:rsidR="00F45105">
              <w:rPr>
                <w:noProof/>
                <w:webHidden/>
              </w:rPr>
              <w:instrText xml:space="preserve"> PAGEREF _Toc70863815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40AD41FE" w14:textId="0DC0C9D5" w:rsidR="00F45105" w:rsidRDefault="00513BAF">
          <w:pPr>
            <w:pStyle w:val="TM1"/>
            <w:tabs>
              <w:tab w:val="right" w:leader="dot" w:pos="9062"/>
            </w:tabs>
            <w:rPr>
              <w:rFonts w:eastAsiaTheme="minorEastAsia"/>
              <w:noProof/>
              <w:lang w:eastAsia="fr-FR"/>
            </w:rPr>
          </w:pPr>
          <w:hyperlink w:anchor="_Toc70863816" w:history="1">
            <w:r w:rsidR="00F45105" w:rsidRPr="00CB140B">
              <w:rPr>
                <w:rStyle w:val="Lienhypertexte"/>
                <w:rFonts w:ascii="Times New Roman" w:hAnsi="Times New Roman" w:cs="Times New Roman"/>
                <w:b/>
                <w:bCs/>
                <w:noProof/>
              </w:rPr>
              <w:t>Description du fonctionnement du capteur</w:t>
            </w:r>
            <w:r w:rsidR="00F45105">
              <w:rPr>
                <w:noProof/>
                <w:webHidden/>
              </w:rPr>
              <w:tab/>
            </w:r>
            <w:r w:rsidR="00F45105">
              <w:rPr>
                <w:noProof/>
                <w:webHidden/>
              </w:rPr>
              <w:fldChar w:fldCharType="begin"/>
            </w:r>
            <w:r w:rsidR="00F45105">
              <w:rPr>
                <w:noProof/>
                <w:webHidden/>
              </w:rPr>
              <w:instrText xml:space="preserve"> PAGEREF _Toc70863816 \h </w:instrText>
            </w:r>
            <w:r w:rsidR="00F45105">
              <w:rPr>
                <w:noProof/>
                <w:webHidden/>
              </w:rPr>
            </w:r>
            <w:r w:rsidR="00F45105">
              <w:rPr>
                <w:noProof/>
                <w:webHidden/>
              </w:rPr>
              <w:fldChar w:fldCharType="separate"/>
            </w:r>
            <w:r w:rsidR="003B0EDD">
              <w:rPr>
                <w:noProof/>
                <w:webHidden/>
              </w:rPr>
              <w:t>3</w:t>
            </w:r>
            <w:r w:rsidR="00F45105">
              <w:rPr>
                <w:noProof/>
                <w:webHidden/>
              </w:rPr>
              <w:fldChar w:fldCharType="end"/>
            </w:r>
          </w:hyperlink>
        </w:p>
        <w:p w14:paraId="51C98A1C" w14:textId="32B94D4D" w:rsidR="00F45105" w:rsidRDefault="00513BAF">
          <w:pPr>
            <w:pStyle w:val="TM1"/>
            <w:tabs>
              <w:tab w:val="right" w:leader="dot" w:pos="9062"/>
            </w:tabs>
            <w:rPr>
              <w:rFonts w:eastAsiaTheme="minorEastAsia"/>
              <w:noProof/>
              <w:lang w:eastAsia="fr-FR"/>
            </w:rPr>
          </w:pPr>
          <w:hyperlink w:anchor="_Toc70863817" w:history="1">
            <w:r w:rsidR="00F45105" w:rsidRPr="00CB140B">
              <w:rPr>
                <w:rStyle w:val="Lienhypertexte"/>
                <w:rFonts w:ascii="Times New Roman" w:hAnsi="Times New Roman" w:cs="Times New Roman"/>
                <w:b/>
                <w:bCs/>
                <w:noProof/>
              </w:rPr>
              <w:t>Configuration des points de contact</w:t>
            </w:r>
            <w:r w:rsidR="00F45105">
              <w:rPr>
                <w:noProof/>
                <w:webHidden/>
              </w:rPr>
              <w:tab/>
            </w:r>
            <w:r w:rsidR="00F45105">
              <w:rPr>
                <w:noProof/>
                <w:webHidden/>
              </w:rPr>
              <w:fldChar w:fldCharType="begin"/>
            </w:r>
            <w:r w:rsidR="00F45105">
              <w:rPr>
                <w:noProof/>
                <w:webHidden/>
              </w:rPr>
              <w:instrText xml:space="preserve"> PAGEREF _Toc70863817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3BC43009" w14:textId="21BADB28" w:rsidR="00F45105" w:rsidRDefault="00513BAF">
          <w:pPr>
            <w:pStyle w:val="TM1"/>
            <w:tabs>
              <w:tab w:val="right" w:leader="dot" w:pos="9062"/>
            </w:tabs>
            <w:rPr>
              <w:rFonts w:eastAsiaTheme="minorEastAsia"/>
              <w:noProof/>
              <w:lang w:eastAsia="fr-FR"/>
            </w:rPr>
          </w:pPr>
          <w:hyperlink w:anchor="_Toc70863818" w:history="1">
            <w:r w:rsidR="00F45105" w:rsidRPr="00CB140B">
              <w:rPr>
                <w:rStyle w:val="Lienhypertexte"/>
                <w:rFonts w:ascii="Times New Roman" w:hAnsi="Times New Roman" w:cs="Times New Roman"/>
                <w:b/>
                <w:bCs/>
                <w:noProof/>
              </w:rPr>
              <w:t>Spécifications du capteur</w:t>
            </w:r>
            <w:r w:rsidR="00F45105">
              <w:rPr>
                <w:noProof/>
                <w:webHidden/>
              </w:rPr>
              <w:tab/>
            </w:r>
            <w:r w:rsidR="00F45105">
              <w:rPr>
                <w:noProof/>
                <w:webHidden/>
              </w:rPr>
              <w:fldChar w:fldCharType="begin"/>
            </w:r>
            <w:r w:rsidR="00F45105">
              <w:rPr>
                <w:noProof/>
                <w:webHidden/>
              </w:rPr>
              <w:instrText xml:space="preserve"> PAGEREF _Toc70863818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70739744" w14:textId="0E439D66" w:rsidR="00F45105" w:rsidRDefault="00513BAF">
          <w:pPr>
            <w:pStyle w:val="TM1"/>
            <w:tabs>
              <w:tab w:val="right" w:leader="dot" w:pos="9062"/>
            </w:tabs>
            <w:rPr>
              <w:rFonts w:eastAsiaTheme="minorEastAsia"/>
              <w:noProof/>
              <w:lang w:eastAsia="fr-FR"/>
            </w:rPr>
          </w:pPr>
          <w:hyperlink w:anchor="_Toc70863819" w:history="1">
            <w:r w:rsidR="00F45105" w:rsidRPr="00CB140B">
              <w:rPr>
                <w:rStyle w:val="Lienhypertexte"/>
                <w:rFonts w:ascii="Times New Roman" w:hAnsi="Times New Roman" w:cs="Times New Roman"/>
                <w:b/>
                <w:bCs/>
                <w:noProof/>
              </w:rPr>
              <w:t>Conditions d’utilisation standard</w:t>
            </w:r>
            <w:r w:rsidR="00F45105">
              <w:rPr>
                <w:noProof/>
                <w:webHidden/>
              </w:rPr>
              <w:tab/>
            </w:r>
            <w:r w:rsidR="00F45105">
              <w:rPr>
                <w:noProof/>
                <w:webHidden/>
              </w:rPr>
              <w:fldChar w:fldCharType="begin"/>
            </w:r>
            <w:r w:rsidR="00F45105">
              <w:rPr>
                <w:noProof/>
                <w:webHidden/>
              </w:rPr>
              <w:instrText xml:space="preserve"> PAGEREF _Toc70863819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1D7F0F48" w14:textId="5D14BFAE" w:rsidR="00F45105" w:rsidRDefault="00513BAF">
          <w:pPr>
            <w:pStyle w:val="TM1"/>
            <w:tabs>
              <w:tab w:val="right" w:leader="dot" w:pos="9062"/>
            </w:tabs>
            <w:rPr>
              <w:rFonts w:eastAsiaTheme="minorEastAsia"/>
              <w:noProof/>
              <w:lang w:eastAsia="fr-FR"/>
            </w:rPr>
          </w:pPr>
          <w:hyperlink w:anchor="_Toc70863820" w:history="1">
            <w:r w:rsidR="00F45105" w:rsidRPr="00CB140B">
              <w:rPr>
                <w:rStyle w:val="Lienhypertexte"/>
                <w:rFonts w:ascii="Times New Roman" w:hAnsi="Times New Roman" w:cs="Times New Roman"/>
                <w:b/>
                <w:bCs/>
                <w:noProof/>
              </w:rPr>
              <w:t>Conditionneur de notre capteur passif</w:t>
            </w:r>
            <w:r w:rsidR="00F45105">
              <w:rPr>
                <w:noProof/>
                <w:webHidden/>
              </w:rPr>
              <w:tab/>
            </w:r>
            <w:r w:rsidR="00F45105">
              <w:rPr>
                <w:noProof/>
                <w:webHidden/>
              </w:rPr>
              <w:fldChar w:fldCharType="begin"/>
            </w:r>
            <w:r w:rsidR="00F45105">
              <w:rPr>
                <w:noProof/>
                <w:webHidden/>
              </w:rPr>
              <w:instrText xml:space="preserve"> PAGEREF _Toc70863820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2E79EF23" w14:textId="289C3E27" w:rsidR="00F45105" w:rsidRDefault="00513BAF">
          <w:pPr>
            <w:pStyle w:val="TM2"/>
            <w:tabs>
              <w:tab w:val="left" w:pos="660"/>
              <w:tab w:val="right" w:leader="dot" w:pos="9062"/>
            </w:tabs>
            <w:rPr>
              <w:rFonts w:eastAsiaTheme="minorEastAsia"/>
              <w:noProof/>
              <w:lang w:eastAsia="fr-FR"/>
            </w:rPr>
          </w:pPr>
          <w:hyperlink w:anchor="_Toc70863821"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Matériel nécessaire</w:t>
            </w:r>
            <w:r w:rsidR="00F45105">
              <w:rPr>
                <w:noProof/>
                <w:webHidden/>
              </w:rPr>
              <w:tab/>
            </w:r>
            <w:r w:rsidR="00F45105">
              <w:rPr>
                <w:noProof/>
                <w:webHidden/>
              </w:rPr>
              <w:fldChar w:fldCharType="begin"/>
            </w:r>
            <w:r w:rsidR="00F45105">
              <w:rPr>
                <w:noProof/>
                <w:webHidden/>
              </w:rPr>
              <w:instrText xml:space="preserve"> PAGEREF _Toc70863821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16D7CB1D" w14:textId="32E7E45E" w:rsidR="00F45105" w:rsidRDefault="00513BAF">
          <w:pPr>
            <w:pStyle w:val="TM2"/>
            <w:tabs>
              <w:tab w:val="left" w:pos="660"/>
              <w:tab w:val="right" w:leader="dot" w:pos="9062"/>
            </w:tabs>
            <w:rPr>
              <w:rFonts w:eastAsiaTheme="minorEastAsia"/>
              <w:noProof/>
              <w:lang w:eastAsia="fr-FR"/>
            </w:rPr>
          </w:pPr>
          <w:hyperlink w:anchor="_Toc70863822"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Schéma du conditionneur</w:t>
            </w:r>
            <w:r w:rsidR="00F45105">
              <w:rPr>
                <w:noProof/>
                <w:webHidden/>
              </w:rPr>
              <w:tab/>
            </w:r>
            <w:r w:rsidR="00F45105">
              <w:rPr>
                <w:noProof/>
                <w:webHidden/>
              </w:rPr>
              <w:fldChar w:fldCharType="begin"/>
            </w:r>
            <w:r w:rsidR="00F45105">
              <w:rPr>
                <w:noProof/>
                <w:webHidden/>
              </w:rPr>
              <w:instrText xml:space="preserve"> PAGEREF _Toc70863822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6F97D041" w14:textId="3A4BD90D" w:rsidR="00F45105" w:rsidRDefault="00513BAF">
          <w:pPr>
            <w:pStyle w:val="TM2"/>
            <w:tabs>
              <w:tab w:val="left" w:pos="660"/>
              <w:tab w:val="right" w:leader="dot" w:pos="9062"/>
            </w:tabs>
            <w:rPr>
              <w:rFonts w:eastAsiaTheme="minorEastAsia"/>
              <w:noProof/>
              <w:lang w:eastAsia="fr-FR"/>
            </w:rPr>
          </w:pPr>
          <w:hyperlink w:anchor="_Toc70863823"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Modules additionnels au conditionneur</w:t>
            </w:r>
            <w:r w:rsidR="00F45105">
              <w:rPr>
                <w:noProof/>
                <w:webHidden/>
              </w:rPr>
              <w:tab/>
            </w:r>
            <w:r w:rsidR="00F45105">
              <w:rPr>
                <w:noProof/>
                <w:webHidden/>
              </w:rPr>
              <w:fldChar w:fldCharType="begin"/>
            </w:r>
            <w:r w:rsidR="00F45105">
              <w:rPr>
                <w:noProof/>
                <w:webHidden/>
              </w:rPr>
              <w:instrText xml:space="preserve"> PAGEREF _Toc70863823 \h </w:instrText>
            </w:r>
            <w:r w:rsidR="00F45105">
              <w:rPr>
                <w:noProof/>
                <w:webHidden/>
              </w:rPr>
            </w:r>
            <w:r w:rsidR="00F45105">
              <w:rPr>
                <w:noProof/>
                <w:webHidden/>
              </w:rPr>
              <w:fldChar w:fldCharType="separate"/>
            </w:r>
            <w:r w:rsidR="003B0EDD">
              <w:rPr>
                <w:noProof/>
                <w:webHidden/>
              </w:rPr>
              <w:t>6</w:t>
            </w:r>
            <w:r w:rsidR="00F45105">
              <w:rPr>
                <w:noProof/>
                <w:webHidden/>
              </w:rPr>
              <w:fldChar w:fldCharType="end"/>
            </w:r>
          </w:hyperlink>
        </w:p>
        <w:p w14:paraId="2E1D3AB6" w14:textId="49DE0D67" w:rsidR="00F45105" w:rsidRDefault="00513BAF">
          <w:pPr>
            <w:pStyle w:val="TM2"/>
            <w:tabs>
              <w:tab w:val="left" w:pos="660"/>
              <w:tab w:val="right" w:leader="dot" w:pos="9062"/>
            </w:tabs>
            <w:rPr>
              <w:rFonts w:eastAsiaTheme="minorEastAsia"/>
              <w:noProof/>
              <w:lang w:eastAsia="fr-FR"/>
            </w:rPr>
          </w:pPr>
          <w:hyperlink w:anchor="_Toc70863824"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Spécifications de la connexion des composants sur l’Arduino UNO</w:t>
            </w:r>
            <w:r w:rsidR="00F45105">
              <w:rPr>
                <w:noProof/>
                <w:webHidden/>
              </w:rPr>
              <w:tab/>
            </w:r>
            <w:r w:rsidR="00F45105">
              <w:rPr>
                <w:noProof/>
                <w:webHidden/>
              </w:rPr>
              <w:fldChar w:fldCharType="begin"/>
            </w:r>
            <w:r w:rsidR="00F45105">
              <w:rPr>
                <w:noProof/>
                <w:webHidden/>
              </w:rPr>
              <w:instrText xml:space="preserve"> PAGEREF _Toc70863824 \h </w:instrText>
            </w:r>
            <w:r w:rsidR="00F45105">
              <w:rPr>
                <w:noProof/>
                <w:webHidden/>
              </w:rPr>
            </w:r>
            <w:r w:rsidR="00F45105">
              <w:rPr>
                <w:noProof/>
                <w:webHidden/>
              </w:rPr>
              <w:fldChar w:fldCharType="separate"/>
            </w:r>
            <w:r w:rsidR="003B0EDD">
              <w:rPr>
                <w:noProof/>
                <w:webHidden/>
              </w:rPr>
              <w:t>6</w:t>
            </w:r>
            <w:r w:rsidR="00F45105">
              <w:rPr>
                <w:noProof/>
                <w:webHidden/>
              </w:rPr>
              <w:fldChar w:fldCharType="end"/>
            </w:r>
          </w:hyperlink>
        </w:p>
        <w:p w14:paraId="32621D94" w14:textId="4A6C20E8" w:rsidR="00F45105" w:rsidRDefault="00513BAF">
          <w:pPr>
            <w:pStyle w:val="TM2"/>
            <w:tabs>
              <w:tab w:val="left" w:pos="660"/>
              <w:tab w:val="right" w:leader="dot" w:pos="9062"/>
            </w:tabs>
            <w:rPr>
              <w:rFonts w:eastAsiaTheme="minorEastAsia"/>
              <w:noProof/>
              <w:lang w:eastAsia="fr-FR"/>
            </w:rPr>
          </w:pPr>
          <w:hyperlink w:anchor="_Toc70863825" w:history="1">
            <w:r w:rsidR="00F45105" w:rsidRPr="00CB140B">
              <w:rPr>
                <w:rStyle w:val="Lienhypertexte"/>
                <w:rFonts w:ascii="Times New Roman" w:hAnsi="Times New Roman" w:cs="Times New Roman"/>
                <w:i/>
                <w:iCs/>
                <w:noProof/>
              </w:rPr>
              <w:t>5.</w:t>
            </w:r>
            <w:r w:rsidR="00F45105">
              <w:rPr>
                <w:rFonts w:eastAsiaTheme="minorEastAsia"/>
                <w:noProof/>
                <w:lang w:eastAsia="fr-FR"/>
              </w:rPr>
              <w:tab/>
            </w:r>
            <w:r w:rsidR="00F45105" w:rsidRPr="00CB140B">
              <w:rPr>
                <w:rStyle w:val="Lienhypertexte"/>
                <w:rFonts w:ascii="Times New Roman" w:hAnsi="Times New Roman" w:cs="Times New Roman"/>
                <w:i/>
                <w:iCs/>
                <w:noProof/>
              </w:rPr>
              <w:t>Création du PCB shield</w:t>
            </w:r>
            <w:r w:rsidR="00F45105">
              <w:rPr>
                <w:noProof/>
                <w:webHidden/>
              </w:rPr>
              <w:tab/>
            </w:r>
            <w:r w:rsidR="00F45105">
              <w:rPr>
                <w:noProof/>
                <w:webHidden/>
              </w:rPr>
              <w:fldChar w:fldCharType="begin"/>
            </w:r>
            <w:r w:rsidR="00F45105">
              <w:rPr>
                <w:noProof/>
                <w:webHidden/>
              </w:rPr>
              <w:instrText xml:space="preserve"> PAGEREF _Toc70863825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791578D9" w14:textId="2DDB8E02" w:rsidR="00F45105" w:rsidRDefault="00513BAF">
          <w:pPr>
            <w:pStyle w:val="TM1"/>
            <w:tabs>
              <w:tab w:val="right" w:leader="dot" w:pos="9062"/>
            </w:tabs>
            <w:rPr>
              <w:rFonts w:eastAsiaTheme="minorEastAsia"/>
              <w:noProof/>
              <w:lang w:eastAsia="fr-FR"/>
            </w:rPr>
          </w:pPr>
          <w:hyperlink w:anchor="_Toc70863826" w:history="1">
            <w:r w:rsidR="00F45105" w:rsidRPr="00CB140B">
              <w:rPr>
                <w:rStyle w:val="Lienhypertexte"/>
                <w:rFonts w:ascii="Times New Roman" w:hAnsi="Times New Roman" w:cs="Times New Roman"/>
                <w:b/>
                <w:bCs/>
                <w:noProof/>
              </w:rPr>
              <w:t>Caractéristiques électroniques</w:t>
            </w:r>
            <w:r w:rsidR="00F45105">
              <w:rPr>
                <w:noProof/>
                <w:webHidden/>
              </w:rPr>
              <w:tab/>
            </w:r>
            <w:r w:rsidR="00F45105">
              <w:rPr>
                <w:noProof/>
                <w:webHidden/>
              </w:rPr>
              <w:fldChar w:fldCharType="begin"/>
            </w:r>
            <w:r w:rsidR="00F45105">
              <w:rPr>
                <w:noProof/>
                <w:webHidden/>
              </w:rPr>
              <w:instrText xml:space="preserve"> PAGEREF _Toc70863826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47CA24FA" w14:textId="68FD4F70" w:rsidR="00F45105" w:rsidRDefault="00513BAF">
          <w:pPr>
            <w:pStyle w:val="TM1"/>
            <w:tabs>
              <w:tab w:val="right" w:leader="dot" w:pos="9062"/>
            </w:tabs>
            <w:rPr>
              <w:rFonts w:eastAsiaTheme="minorEastAsia"/>
              <w:noProof/>
              <w:lang w:eastAsia="fr-FR"/>
            </w:rPr>
          </w:pPr>
          <w:hyperlink w:anchor="_Toc70863827" w:history="1">
            <w:r w:rsidR="00F45105" w:rsidRPr="00CB140B">
              <w:rPr>
                <w:rStyle w:val="Lienhypertexte"/>
                <w:rFonts w:ascii="Times New Roman" w:hAnsi="Times New Roman" w:cs="Times New Roman"/>
                <w:b/>
                <w:bCs/>
                <w:noProof/>
              </w:rPr>
              <w:t>Banc de test utilisé pour réaliser les caractéristiques du capteur</w:t>
            </w:r>
            <w:r w:rsidR="00F45105">
              <w:rPr>
                <w:noProof/>
                <w:webHidden/>
              </w:rPr>
              <w:tab/>
            </w:r>
            <w:r w:rsidR="00F45105">
              <w:rPr>
                <w:noProof/>
                <w:webHidden/>
              </w:rPr>
              <w:fldChar w:fldCharType="begin"/>
            </w:r>
            <w:r w:rsidR="00F45105">
              <w:rPr>
                <w:noProof/>
                <w:webHidden/>
              </w:rPr>
              <w:instrText xml:space="preserve"> PAGEREF _Toc70863827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30F9664F" w14:textId="4276BC0E" w:rsidR="00F45105" w:rsidRDefault="00513BAF">
          <w:pPr>
            <w:pStyle w:val="TM1"/>
            <w:tabs>
              <w:tab w:val="right" w:leader="dot" w:pos="9062"/>
            </w:tabs>
            <w:rPr>
              <w:rFonts w:eastAsiaTheme="minorEastAsia"/>
              <w:noProof/>
              <w:lang w:eastAsia="fr-FR"/>
            </w:rPr>
          </w:pPr>
          <w:hyperlink w:anchor="_Toc70863828" w:history="1">
            <w:r w:rsidR="00F45105" w:rsidRPr="00CB140B">
              <w:rPr>
                <w:rStyle w:val="Lienhypertexte"/>
                <w:rFonts w:ascii="Times New Roman" w:hAnsi="Times New Roman" w:cs="Times New Roman"/>
                <w:b/>
                <w:bCs/>
                <w:noProof/>
              </w:rPr>
              <w:t>Caractéristiques du capteur</w:t>
            </w:r>
            <w:r w:rsidR="00F45105">
              <w:rPr>
                <w:noProof/>
                <w:webHidden/>
              </w:rPr>
              <w:tab/>
            </w:r>
            <w:r w:rsidR="00F45105">
              <w:rPr>
                <w:noProof/>
                <w:webHidden/>
              </w:rPr>
              <w:fldChar w:fldCharType="begin"/>
            </w:r>
            <w:r w:rsidR="00F45105">
              <w:rPr>
                <w:noProof/>
                <w:webHidden/>
              </w:rPr>
              <w:instrText xml:space="preserve"> PAGEREF _Toc70863828 \h </w:instrText>
            </w:r>
            <w:r w:rsidR="00F45105">
              <w:rPr>
                <w:noProof/>
                <w:webHidden/>
              </w:rPr>
            </w:r>
            <w:r w:rsidR="00F45105">
              <w:rPr>
                <w:noProof/>
                <w:webHidden/>
              </w:rPr>
              <w:fldChar w:fldCharType="separate"/>
            </w:r>
            <w:r w:rsidR="003B0EDD">
              <w:rPr>
                <w:noProof/>
                <w:webHidden/>
              </w:rPr>
              <w:t>9</w:t>
            </w:r>
            <w:r w:rsidR="00F45105">
              <w:rPr>
                <w:noProof/>
                <w:webHidden/>
              </w:rPr>
              <w:fldChar w:fldCharType="end"/>
            </w:r>
          </w:hyperlink>
        </w:p>
        <w:p w14:paraId="6AD6B638" w14:textId="420EAD19" w:rsidR="00F45105" w:rsidRDefault="00513BAF">
          <w:pPr>
            <w:pStyle w:val="TM2"/>
            <w:tabs>
              <w:tab w:val="left" w:pos="660"/>
              <w:tab w:val="right" w:leader="dot" w:pos="9062"/>
            </w:tabs>
            <w:rPr>
              <w:rFonts w:eastAsiaTheme="minorEastAsia"/>
              <w:noProof/>
              <w:lang w:eastAsia="fr-FR"/>
            </w:rPr>
          </w:pPr>
          <w:hyperlink w:anchor="_Toc70863829"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des dimensions du capteur sur la mesure de la résistance</w:t>
            </w:r>
            <w:r w:rsidR="00F45105">
              <w:rPr>
                <w:noProof/>
                <w:webHidden/>
              </w:rPr>
              <w:tab/>
            </w:r>
            <w:r w:rsidR="00F45105">
              <w:rPr>
                <w:noProof/>
                <w:webHidden/>
              </w:rPr>
              <w:fldChar w:fldCharType="begin"/>
            </w:r>
            <w:r w:rsidR="00F45105">
              <w:rPr>
                <w:noProof/>
                <w:webHidden/>
              </w:rPr>
              <w:instrText xml:space="preserve"> PAGEREF _Toc70863829 \h </w:instrText>
            </w:r>
            <w:r w:rsidR="00F45105">
              <w:rPr>
                <w:noProof/>
                <w:webHidden/>
              </w:rPr>
            </w:r>
            <w:r w:rsidR="00F45105">
              <w:rPr>
                <w:noProof/>
                <w:webHidden/>
              </w:rPr>
              <w:fldChar w:fldCharType="separate"/>
            </w:r>
            <w:r w:rsidR="003B0EDD">
              <w:rPr>
                <w:noProof/>
                <w:webHidden/>
              </w:rPr>
              <w:t>9</w:t>
            </w:r>
            <w:r w:rsidR="00F45105">
              <w:rPr>
                <w:noProof/>
                <w:webHidden/>
              </w:rPr>
              <w:fldChar w:fldCharType="end"/>
            </w:r>
          </w:hyperlink>
        </w:p>
        <w:p w14:paraId="4A197429" w14:textId="2F39A30F" w:rsidR="00F45105" w:rsidRDefault="00513BAF">
          <w:pPr>
            <w:pStyle w:val="TM2"/>
            <w:tabs>
              <w:tab w:val="left" w:pos="660"/>
              <w:tab w:val="right" w:leader="dot" w:pos="9062"/>
            </w:tabs>
            <w:rPr>
              <w:rFonts w:eastAsiaTheme="minorEastAsia"/>
              <w:noProof/>
              <w:lang w:eastAsia="fr-FR"/>
            </w:rPr>
          </w:pPr>
          <w:hyperlink w:anchor="_Toc70863830"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Zone de non-destruction du capteur</w:t>
            </w:r>
            <w:r w:rsidR="00F45105">
              <w:rPr>
                <w:noProof/>
                <w:webHidden/>
              </w:rPr>
              <w:tab/>
            </w:r>
            <w:r w:rsidR="00F45105">
              <w:rPr>
                <w:noProof/>
                <w:webHidden/>
              </w:rPr>
              <w:fldChar w:fldCharType="begin"/>
            </w:r>
            <w:r w:rsidR="00F45105">
              <w:rPr>
                <w:noProof/>
                <w:webHidden/>
              </w:rPr>
              <w:instrText xml:space="preserve"> PAGEREF _Toc70863830 \h </w:instrText>
            </w:r>
            <w:r w:rsidR="00F45105">
              <w:rPr>
                <w:noProof/>
                <w:webHidden/>
              </w:rPr>
            </w:r>
            <w:r w:rsidR="00F45105">
              <w:rPr>
                <w:noProof/>
                <w:webHidden/>
              </w:rPr>
              <w:fldChar w:fldCharType="separate"/>
            </w:r>
            <w:r w:rsidR="003B0EDD">
              <w:rPr>
                <w:noProof/>
                <w:webHidden/>
              </w:rPr>
              <w:t>11</w:t>
            </w:r>
            <w:r w:rsidR="00F45105">
              <w:rPr>
                <w:noProof/>
                <w:webHidden/>
              </w:rPr>
              <w:fldChar w:fldCharType="end"/>
            </w:r>
          </w:hyperlink>
        </w:p>
        <w:p w14:paraId="4D8A1F70" w14:textId="6B803CF3" w:rsidR="00F45105" w:rsidRDefault="00513BAF">
          <w:pPr>
            <w:pStyle w:val="TM2"/>
            <w:tabs>
              <w:tab w:val="left" w:pos="660"/>
              <w:tab w:val="right" w:leader="dot" w:pos="9062"/>
            </w:tabs>
            <w:rPr>
              <w:rFonts w:eastAsiaTheme="minorEastAsia"/>
              <w:noProof/>
              <w:lang w:eastAsia="fr-FR"/>
            </w:rPr>
          </w:pPr>
          <w:hyperlink w:anchor="_Toc70863831"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crayon utilisé</w:t>
            </w:r>
            <w:r w:rsidR="00F45105">
              <w:rPr>
                <w:noProof/>
                <w:webHidden/>
              </w:rPr>
              <w:tab/>
            </w:r>
            <w:r w:rsidR="00F45105">
              <w:rPr>
                <w:noProof/>
                <w:webHidden/>
              </w:rPr>
              <w:fldChar w:fldCharType="begin"/>
            </w:r>
            <w:r w:rsidR="00F45105">
              <w:rPr>
                <w:noProof/>
                <w:webHidden/>
              </w:rPr>
              <w:instrText xml:space="preserve"> PAGEREF _Toc70863831 \h </w:instrText>
            </w:r>
            <w:r w:rsidR="00F45105">
              <w:rPr>
                <w:noProof/>
                <w:webHidden/>
              </w:rPr>
            </w:r>
            <w:r w:rsidR="00F45105">
              <w:rPr>
                <w:noProof/>
                <w:webHidden/>
              </w:rPr>
              <w:fldChar w:fldCharType="separate"/>
            </w:r>
            <w:r w:rsidR="003B0EDD">
              <w:rPr>
                <w:noProof/>
                <w:webHidden/>
              </w:rPr>
              <w:t>13</w:t>
            </w:r>
            <w:r w:rsidR="00F45105">
              <w:rPr>
                <w:noProof/>
                <w:webHidden/>
              </w:rPr>
              <w:fldChar w:fldCharType="end"/>
            </w:r>
          </w:hyperlink>
        </w:p>
        <w:p w14:paraId="46E4DDA9" w14:textId="27B8F63A" w:rsidR="00F45105" w:rsidRDefault="00513BAF">
          <w:pPr>
            <w:pStyle w:val="TM2"/>
            <w:tabs>
              <w:tab w:val="left" w:pos="660"/>
              <w:tab w:val="right" w:leader="dot" w:pos="9062"/>
            </w:tabs>
            <w:rPr>
              <w:rFonts w:eastAsiaTheme="minorEastAsia"/>
              <w:noProof/>
              <w:lang w:eastAsia="fr-FR"/>
            </w:rPr>
          </w:pPr>
          <w:hyperlink w:anchor="_Toc70863832"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papier</w:t>
            </w:r>
            <w:r w:rsidR="00F45105">
              <w:rPr>
                <w:noProof/>
                <w:webHidden/>
              </w:rPr>
              <w:tab/>
            </w:r>
            <w:r w:rsidR="00F45105">
              <w:rPr>
                <w:noProof/>
                <w:webHidden/>
              </w:rPr>
              <w:fldChar w:fldCharType="begin"/>
            </w:r>
            <w:r w:rsidR="00F45105">
              <w:rPr>
                <w:noProof/>
                <w:webHidden/>
              </w:rPr>
              <w:instrText xml:space="preserve"> PAGEREF _Toc70863832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55186B4B" w14:textId="6BF72895" w:rsidR="00F45105" w:rsidRDefault="00513BAF">
          <w:pPr>
            <w:pStyle w:val="TM3"/>
            <w:tabs>
              <w:tab w:val="left" w:pos="880"/>
              <w:tab w:val="right" w:leader="dot" w:pos="9062"/>
            </w:tabs>
            <w:rPr>
              <w:rFonts w:eastAsiaTheme="minorEastAsia"/>
              <w:noProof/>
              <w:lang w:eastAsia="fr-FR"/>
            </w:rPr>
          </w:pPr>
          <w:hyperlink w:anchor="_Toc70863833" w:history="1">
            <w:r w:rsidR="00F45105" w:rsidRPr="00CB140B">
              <w:rPr>
                <w:rStyle w:val="Lienhypertexte"/>
                <w:rFonts w:ascii="Times New Roman" w:hAnsi="Times New Roman" w:cs="Times New Roman"/>
                <w:i/>
                <w:iCs/>
                <w:noProof/>
              </w:rPr>
              <w:t>a.</w:t>
            </w:r>
            <w:r w:rsidR="00F45105">
              <w:rPr>
                <w:rFonts w:eastAsiaTheme="minorEastAsia"/>
                <w:noProof/>
                <w:lang w:eastAsia="fr-FR"/>
              </w:rPr>
              <w:tab/>
            </w:r>
            <w:r w:rsidR="00F45105" w:rsidRPr="00CB140B">
              <w:rPr>
                <w:rStyle w:val="Lienhypertexte"/>
                <w:rFonts w:ascii="Times New Roman" w:hAnsi="Times New Roman" w:cs="Times New Roman"/>
                <w:noProof/>
              </w:rPr>
              <w:t>Hypothèse</w:t>
            </w:r>
            <w:r w:rsidR="00F45105">
              <w:rPr>
                <w:noProof/>
                <w:webHidden/>
              </w:rPr>
              <w:tab/>
            </w:r>
            <w:r w:rsidR="00F45105">
              <w:rPr>
                <w:noProof/>
                <w:webHidden/>
              </w:rPr>
              <w:fldChar w:fldCharType="begin"/>
            </w:r>
            <w:r w:rsidR="00F45105">
              <w:rPr>
                <w:noProof/>
                <w:webHidden/>
              </w:rPr>
              <w:instrText xml:space="preserve"> PAGEREF _Toc70863833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24D9005A" w14:textId="48515968" w:rsidR="00F45105" w:rsidRDefault="00513BAF">
          <w:pPr>
            <w:pStyle w:val="TM3"/>
            <w:tabs>
              <w:tab w:val="left" w:pos="880"/>
              <w:tab w:val="right" w:leader="dot" w:pos="9062"/>
            </w:tabs>
            <w:rPr>
              <w:rFonts w:eastAsiaTheme="minorEastAsia"/>
              <w:noProof/>
              <w:lang w:eastAsia="fr-FR"/>
            </w:rPr>
          </w:pPr>
          <w:hyperlink w:anchor="_Toc70863834" w:history="1">
            <w:r w:rsidR="00F45105" w:rsidRPr="00CB140B">
              <w:rPr>
                <w:rStyle w:val="Lienhypertexte"/>
                <w:rFonts w:ascii="Times New Roman" w:hAnsi="Times New Roman" w:cs="Times New Roman"/>
                <w:i/>
                <w:iCs/>
                <w:noProof/>
              </w:rPr>
              <w:t>b.</w:t>
            </w:r>
            <w:r w:rsidR="00F45105">
              <w:rPr>
                <w:rFonts w:eastAsiaTheme="minorEastAsia"/>
                <w:noProof/>
                <w:lang w:eastAsia="fr-FR"/>
              </w:rPr>
              <w:tab/>
            </w:r>
            <w:r w:rsidR="00F45105" w:rsidRPr="00CB140B">
              <w:rPr>
                <w:rStyle w:val="Lienhypertexte"/>
                <w:rFonts w:ascii="Times New Roman" w:hAnsi="Times New Roman" w:cs="Times New Roman"/>
                <w:noProof/>
              </w:rPr>
              <w:t>Observations et explications</w:t>
            </w:r>
            <w:r w:rsidR="00F45105">
              <w:rPr>
                <w:noProof/>
                <w:webHidden/>
              </w:rPr>
              <w:tab/>
            </w:r>
            <w:r w:rsidR="00F45105">
              <w:rPr>
                <w:noProof/>
                <w:webHidden/>
              </w:rPr>
              <w:fldChar w:fldCharType="begin"/>
            </w:r>
            <w:r w:rsidR="00F45105">
              <w:rPr>
                <w:noProof/>
                <w:webHidden/>
              </w:rPr>
              <w:instrText xml:space="preserve"> PAGEREF _Toc70863834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33EF49F3" w14:textId="6902CAE4" w:rsidR="00F45105" w:rsidRDefault="00513BAF">
          <w:pPr>
            <w:pStyle w:val="TM1"/>
            <w:tabs>
              <w:tab w:val="right" w:leader="dot" w:pos="9062"/>
            </w:tabs>
            <w:rPr>
              <w:rFonts w:eastAsiaTheme="minorEastAsia"/>
              <w:noProof/>
              <w:lang w:eastAsia="fr-FR"/>
            </w:rPr>
          </w:pPr>
          <w:hyperlink w:anchor="_Toc70863835" w:history="1">
            <w:r w:rsidR="00F45105" w:rsidRPr="00CB140B">
              <w:rPr>
                <w:rStyle w:val="Lienhypertexte"/>
                <w:rFonts w:ascii="Times New Roman" w:hAnsi="Times New Roman" w:cs="Times New Roman"/>
                <w:b/>
                <w:bCs/>
                <w:noProof/>
              </w:rPr>
              <w:t>Conclusion sur l’utilisation du capteur</w:t>
            </w:r>
            <w:r w:rsidR="00F45105">
              <w:rPr>
                <w:noProof/>
                <w:webHidden/>
              </w:rPr>
              <w:tab/>
            </w:r>
            <w:r w:rsidR="00F45105">
              <w:rPr>
                <w:noProof/>
                <w:webHidden/>
              </w:rPr>
              <w:fldChar w:fldCharType="begin"/>
            </w:r>
            <w:r w:rsidR="00F45105">
              <w:rPr>
                <w:noProof/>
                <w:webHidden/>
              </w:rPr>
              <w:instrText xml:space="preserve"> PAGEREF _Toc70863835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7DF4AD2A" w14:textId="30F9DF34" w:rsidR="00F45105" w:rsidRDefault="00513BAF">
          <w:pPr>
            <w:pStyle w:val="TM1"/>
            <w:tabs>
              <w:tab w:val="right" w:leader="dot" w:pos="9062"/>
            </w:tabs>
            <w:rPr>
              <w:rFonts w:eastAsiaTheme="minorEastAsia"/>
              <w:noProof/>
              <w:lang w:eastAsia="fr-FR"/>
            </w:rPr>
          </w:pPr>
          <w:hyperlink w:anchor="_Toc70863836" w:history="1">
            <w:r w:rsidR="00F45105" w:rsidRPr="00CB140B">
              <w:rPr>
                <w:rStyle w:val="Lienhypertexte"/>
                <w:rFonts w:ascii="Times New Roman" w:hAnsi="Times New Roman" w:cs="Times New Roman"/>
                <w:b/>
                <w:bCs/>
                <w:noProof/>
              </w:rPr>
              <w:t>Suggestions/Remarques</w:t>
            </w:r>
            <w:r w:rsidR="00F45105">
              <w:rPr>
                <w:noProof/>
                <w:webHidden/>
              </w:rPr>
              <w:tab/>
            </w:r>
            <w:r w:rsidR="00F45105">
              <w:rPr>
                <w:noProof/>
                <w:webHidden/>
              </w:rPr>
              <w:fldChar w:fldCharType="begin"/>
            </w:r>
            <w:r w:rsidR="00F45105">
              <w:rPr>
                <w:noProof/>
                <w:webHidden/>
              </w:rPr>
              <w:instrText xml:space="preserve"> PAGEREF _Toc70863836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2EA425CF" w14:textId="505AC809" w:rsidR="00F45105" w:rsidRDefault="00513BAF">
          <w:pPr>
            <w:pStyle w:val="TM2"/>
            <w:tabs>
              <w:tab w:val="left" w:pos="660"/>
              <w:tab w:val="right" w:leader="dot" w:pos="9062"/>
            </w:tabs>
            <w:rPr>
              <w:rFonts w:eastAsiaTheme="minorEastAsia"/>
              <w:noProof/>
              <w:lang w:eastAsia="fr-FR"/>
            </w:rPr>
          </w:pPr>
          <w:hyperlink w:anchor="_Toc70863837" w:history="1">
            <w:r w:rsidR="00F45105" w:rsidRPr="00CB140B">
              <w:rPr>
                <w:rStyle w:val="Lienhypertexte"/>
                <w:rFonts w:ascii="Times New Roman" w:hAnsi="Times New Roman" w:cs="Times New Roman"/>
                <w:b/>
                <w:bCs/>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Pourquoi obtient-on V</w:t>
            </w:r>
            <w:r w:rsidR="00F45105" w:rsidRPr="00CB140B">
              <w:rPr>
                <w:rStyle w:val="Lienhypertexte"/>
                <w:rFonts w:ascii="Times New Roman" w:hAnsi="Times New Roman" w:cs="Times New Roman"/>
                <w:i/>
                <w:iCs/>
                <w:noProof/>
                <w:vertAlign w:val="subscript"/>
              </w:rPr>
              <w:t>adc</w:t>
            </w:r>
            <w:r w:rsidR="00F45105" w:rsidRPr="00CB140B">
              <w:rPr>
                <w:rStyle w:val="Lienhypertexte"/>
                <w:rFonts w:ascii="Times New Roman" w:hAnsi="Times New Roman" w:cs="Times New Roman"/>
                <w:i/>
                <w:iCs/>
                <w:noProof/>
              </w:rPr>
              <w:t xml:space="preserve"> = 0 ?</w:t>
            </w:r>
            <w:r w:rsidR="00F45105">
              <w:rPr>
                <w:noProof/>
                <w:webHidden/>
              </w:rPr>
              <w:tab/>
            </w:r>
            <w:r w:rsidR="00F45105">
              <w:rPr>
                <w:noProof/>
                <w:webHidden/>
              </w:rPr>
              <w:fldChar w:fldCharType="begin"/>
            </w:r>
            <w:r w:rsidR="00F45105">
              <w:rPr>
                <w:noProof/>
                <w:webHidden/>
              </w:rPr>
              <w:instrText xml:space="preserve"> PAGEREF _Toc70863837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6A4B5249" w14:textId="629A71BC" w:rsidR="00F45105" w:rsidRDefault="00513BAF">
          <w:pPr>
            <w:pStyle w:val="TM2"/>
            <w:tabs>
              <w:tab w:val="left" w:pos="660"/>
              <w:tab w:val="right" w:leader="dot" w:pos="9062"/>
            </w:tabs>
            <w:rPr>
              <w:rFonts w:eastAsiaTheme="minorEastAsia"/>
              <w:noProof/>
              <w:lang w:eastAsia="fr-FR"/>
            </w:rPr>
          </w:pPr>
          <w:hyperlink w:anchor="_Toc70863838" w:history="1">
            <w:r w:rsidR="00F45105" w:rsidRPr="00CB140B">
              <w:rPr>
                <w:rStyle w:val="Lienhypertexte"/>
                <w:rFonts w:ascii="Times New Roman" w:hAnsi="Times New Roman" w:cs="Times New Roman"/>
                <w:b/>
                <w:bCs/>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Mesure de l’épaisseur de la couche de graphite déposée</w:t>
            </w:r>
            <w:r w:rsidR="00F45105">
              <w:rPr>
                <w:noProof/>
                <w:webHidden/>
              </w:rPr>
              <w:tab/>
            </w:r>
            <w:r w:rsidR="00F45105">
              <w:rPr>
                <w:noProof/>
                <w:webHidden/>
              </w:rPr>
              <w:fldChar w:fldCharType="begin"/>
            </w:r>
            <w:r w:rsidR="00F45105">
              <w:rPr>
                <w:noProof/>
                <w:webHidden/>
              </w:rPr>
              <w:instrText xml:space="preserve"> PAGEREF _Toc70863838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66A09D6C" w14:textId="525B970E" w:rsidR="00F45105" w:rsidRDefault="00513BAF">
          <w:pPr>
            <w:pStyle w:val="TM2"/>
            <w:tabs>
              <w:tab w:val="left" w:pos="660"/>
              <w:tab w:val="right" w:leader="dot" w:pos="9062"/>
            </w:tabs>
            <w:rPr>
              <w:rFonts w:eastAsiaTheme="minorEastAsia"/>
              <w:noProof/>
              <w:lang w:eastAsia="fr-FR"/>
            </w:rPr>
          </w:pPr>
          <w:hyperlink w:anchor="_Toc70863839"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Renforcement du papier</w:t>
            </w:r>
            <w:r w:rsidR="00F45105">
              <w:rPr>
                <w:noProof/>
                <w:webHidden/>
              </w:rPr>
              <w:tab/>
            </w:r>
            <w:r w:rsidR="00F45105">
              <w:rPr>
                <w:noProof/>
                <w:webHidden/>
              </w:rPr>
              <w:fldChar w:fldCharType="begin"/>
            </w:r>
            <w:r w:rsidR="00F45105">
              <w:rPr>
                <w:noProof/>
                <w:webHidden/>
              </w:rPr>
              <w:instrText xml:space="preserve"> PAGEREF _Toc70863839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3AC42F72" w14:textId="19B245FA" w:rsidR="00F45105" w:rsidRDefault="00513BAF">
          <w:pPr>
            <w:pStyle w:val="TM1"/>
            <w:tabs>
              <w:tab w:val="right" w:leader="dot" w:pos="9062"/>
            </w:tabs>
            <w:rPr>
              <w:rFonts w:eastAsiaTheme="minorEastAsia"/>
              <w:noProof/>
              <w:lang w:eastAsia="fr-FR"/>
            </w:rPr>
          </w:pPr>
          <w:hyperlink w:anchor="_Toc70863840" w:history="1">
            <w:r w:rsidR="00F45105" w:rsidRPr="00CB140B">
              <w:rPr>
                <w:rStyle w:val="Lienhypertexte"/>
                <w:rFonts w:ascii="Times New Roman" w:hAnsi="Times New Roman" w:cs="Times New Roman"/>
                <w:b/>
                <w:bCs/>
                <w:noProof/>
              </w:rPr>
              <w:t>Bibliographie</w:t>
            </w:r>
            <w:r w:rsidR="00F45105">
              <w:rPr>
                <w:noProof/>
                <w:webHidden/>
              </w:rPr>
              <w:tab/>
            </w:r>
            <w:r w:rsidR="00F45105">
              <w:rPr>
                <w:noProof/>
                <w:webHidden/>
              </w:rPr>
              <w:fldChar w:fldCharType="begin"/>
            </w:r>
            <w:r w:rsidR="00F45105">
              <w:rPr>
                <w:noProof/>
                <w:webHidden/>
              </w:rPr>
              <w:instrText xml:space="preserve"> PAGEREF _Toc70863840 \h </w:instrText>
            </w:r>
            <w:r w:rsidR="00F45105">
              <w:rPr>
                <w:noProof/>
                <w:webHidden/>
              </w:rPr>
            </w:r>
            <w:r w:rsidR="00F45105">
              <w:rPr>
                <w:noProof/>
                <w:webHidden/>
              </w:rPr>
              <w:fldChar w:fldCharType="separate"/>
            </w:r>
            <w:r w:rsidR="003B0EDD">
              <w:rPr>
                <w:noProof/>
                <w:webHidden/>
              </w:rPr>
              <w:t>17</w:t>
            </w:r>
            <w:r w:rsidR="00F45105">
              <w:rPr>
                <w:noProof/>
                <w:webHidden/>
              </w:rPr>
              <w:fldChar w:fldCharType="end"/>
            </w:r>
          </w:hyperlink>
        </w:p>
        <w:p w14:paraId="135D01E2" w14:textId="3764B705" w:rsidR="00F45105" w:rsidRDefault="00513BAF">
          <w:pPr>
            <w:pStyle w:val="TM1"/>
            <w:tabs>
              <w:tab w:val="right" w:leader="dot" w:pos="9062"/>
            </w:tabs>
            <w:rPr>
              <w:rFonts w:eastAsiaTheme="minorEastAsia"/>
              <w:noProof/>
              <w:lang w:eastAsia="fr-FR"/>
            </w:rPr>
          </w:pPr>
          <w:hyperlink w:anchor="_Toc70863841" w:history="1">
            <w:r w:rsidR="00F45105" w:rsidRPr="00CB140B">
              <w:rPr>
                <w:rStyle w:val="Lienhypertexte"/>
                <w:rFonts w:ascii="Times New Roman" w:hAnsi="Times New Roman" w:cs="Times New Roman"/>
                <w:b/>
                <w:bCs/>
                <w:noProof/>
              </w:rPr>
              <w:t>Table des figures</w:t>
            </w:r>
            <w:r w:rsidR="00F45105">
              <w:rPr>
                <w:noProof/>
                <w:webHidden/>
              </w:rPr>
              <w:tab/>
            </w:r>
            <w:r w:rsidR="00F45105">
              <w:rPr>
                <w:noProof/>
                <w:webHidden/>
              </w:rPr>
              <w:fldChar w:fldCharType="begin"/>
            </w:r>
            <w:r w:rsidR="00F45105">
              <w:rPr>
                <w:noProof/>
                <w:webHidden/>
              </w:rPr>
              <w:instrText xml:space="preserve"> PAGEREF _Toc70863841 \h </w:instrText>
            </w:r>
            <w:r w:rsidR="00F45105">
              <w:rPr>
                <w:noProof/>
                <w:webHidden/>
              </w:rPr>
            </w:r>
            <w:r w:rsidR="00F45105">
              <w:rPr>
                <w:noProof/>
                <w:webHidden/>
              </w:rPr>
              <w:fldChar w:fldCharType="separate"/>
            </w:r>
            <w:r w:rsidR="003B0EDD">
              <w:rPr>
                <w:noProof/>
                <w:webHidden/>
              </w:rPr>
              <w:t>17</w:t>
            </w:r>
            <w:r w:rsidR="00F45105">
              <w:rPr>
                <w:noProof/>
                <w:webHidden/>
              </w:rPr>
              <w:fldChar w:fldCharType="end"/>
            </w:r>
          </w:hyperlink>
        </w:p>
        <w:p w14:paraId="7D1D61F0" w14:textId="721DE9EE" w:rsidR="00C31E63" w:rsidRDefault="00C31E63" w:rsidP="003759AC">
          <w:pPr>
            <w:spacing w:line="312" w:lineRule="auto"/>
            <w:rPr>
              <w:rFonts w:ascii="Times New Roman" w:hAnsi="Times New Roman" w:cs="Times New Roman"/>
            </w:rPr>
          </w:pPr>
          <w:r w:rsidRPr="005B6EF4">
            <w:rPr>
              <w:rFonts w:ascii="Times New Roman" w:hAnsi="Times New Roman" w:cs="Times New Roman"/>
              <w:b/>
              <w:bCs/>
            </w:rPr>
            <w:fldChar w:fldCharType="end"/>
          </w:r>
        </w:p>
      </w:sdtContent>
    </w:sdt>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4022F6C7"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863811"/>
      <w:r w:rsidR="00F71ABA" w:rsidRPr="00524FC9">
        <w:rPr>
          <w:rStyle w:val="Titre1Car"/>
          <w:rFonts w:ascii="Times New Roman" w:hAnsi="Times New Roman" w:cs="Times New Roman"/>
          <w:b/>
          <w:bCs/>
          <w:color w:val="auto"/>
          <w:sz w:val="26"/>
          <w:szCs w:val="26"/>
        </w:rPr>
        <w:t>Numéro de référence</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863812"/>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863813"/>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863814"/>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78D0A19F" w14:textId="5C84AB50" w:rsidR="00D62084" w:rsidRDefault="00FF2A42" w:rsidP="005B6EF4">
      <w:pPr>
        <w:pStyle w:val="Paragraphedeliste"/>
        <w:numPr>
          <w:ilvl w:val="0"/>
          <w:numId w:val="3"/>
        </w:numPr>
        <w:jc w:val="both"/>
        <w:rPr>
          <w:rFonts w:ascii="Times New Roman" w:hAnsi="Times New Roman" w:cs="Times New Roman"/>
        </w:rPr>
      </w:pPr>
      <w:r>
        <w:rPr>
          <w:rFonts w:ascii="Times New Roman" w:hAnsi="Times New Roman" w:cs="Times New Roman"/>
        </w:rPr>
        <w:t xml:space="preserve">Mesure de la résistance électrique traduisant une déformation </w:t>
      </w:r>
    </w:p>
    <w:p w14:paraId="68ACF4B3" w14:textId="77777777" w:rsidR="005B6EF4" w:rsidRPr="005B6EF4" w:rsidRDefault="005B6EF4" w:rsidP="005B6EF4">
      <w:pPr>
        <w:pStyle w:val="Paragraphedeliste"/>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863815"/>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4E4A7DDE"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5B6EF4">
        <w:rPr>
          <w:rFonts w:ascii="Times New Roman" w:hAnsi="Times New Roman" w:cs="Times New Roman"/>
        </w:rPr>
        <w:t>de</w:t>
      </w:r>
      <w:r w:rsidR="00E71CF3">
        <w:rPr>
          <w:rFonts w:ascii="Times New Roman" w:hAnsi="Times New Roman" w:cs="Times New Roman"/>
        </w:rPr>
        <w:t xml:space="preserve"> l’unité de formation « du capteur au banc de test » par des étudiants du Génie Physique de l’INSA Toulouse : Gaich Eléonore et Stephen Calvin au cours de l’année universitaire 2020-2021. </w:t>
      </w:r>
    </w:p>
    <w:p w14:paraId="366236B0" w14:textId="518449E4" w:rsidR="00061C64" w:rsidRDefault="00E71CF3" w:rsidP="00061C64">
      <w:pPr>
        <w:jc w:val="both"/>
        <w:rPr>
          <w:rFonts w:ascii="Times New Roman" w:hAnsi="Times New Roman" w:cs="Times New Roman"/>
        </w:rPr>
      </w:pPr>
      <w:r>
        <w:rPr>
          <w:rFonts w:ascii="Times New Roman" w:hAnsi="Times New Roman" w:cs="Times New Roman"/>
        </w:rPr>
        <w:t>Pour toute information complémentaire</w:t>
      </w:r>
      <w:r w:rsidR="005B6EF4">
        <w:rPr>
          <w:rFonts w:ascii="Times New Roman" w:hAnsi="Times New Roman" w:cs="Times New Roman"/>
        </w:rPr>
        <w:t xml:space="preserve"> sur</w:t>
      </w:r>
      <w:r>
        <w:rPr>
          <w:rFonts w:ascii="Times New Roman" w:hAnsi="Times New Roman" w:cs="Times New Roman"/>
        </w:rPr>
        <w:t xml:space="preserve"> la datasheet, veuillez consulter le github </w:t>
      </w:r>
      <w:hyperlink r:id="rId15" w:history="1">
        <w:r w:rsidR="001F6AAF" w:rsidRPr="001F6AAF">
          <w:rPr>
            <w:rStyle w:val="Lienhypertexte"/>
            <w:rFonts w:ascii="Times New Roman" w:hAnsi="Times New Roman" w:cs="Times New Roman"/>
          </w:rPr>
          <w:t>ici</w:t>
        </w:r>
      </w:hyperlink>
      <w:r w:rsidR="001F6AAF">
        <w:rPr>
          <w:rFonts w:ascii="Times New Roman" w:hAnsi="Times New Roman" w:cs="Times New Roman"/>
        </w:rPr>
        <w:t xml:space="preserve"> (il faut que vous apparteniez au groupe MOSH-Insa Toulouse)</w:t>
      </w:r>
      <w:r>
        <w:rPr>
          <w:rFonts w:ascii="Times New Roman" w:hAnsi="Times New Roman" w:cs="Times New Roman"/>
        </w:rPr>
        <w:t xml:space="preserve"> ou nous envoyer un mail : </w:t>
      </w:r>
      <w:hyperlink r:id="rId16"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7"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70715C61" w14:textId="77777777" w:rsidR="00061C64" w:rsidRPr="00061C64" w:rsidRDefault="00061C64" w:rsidP="00061C64">
      <w:pPr>
        <w:jc w:val="both"/>
        <w:rPr>
          <w:rFonts w:ascii="Times New Roman" w:hAnsi="Times New Roman" w:cs="Times New Roman"/>
        </w:rPr>
      </w:pPr>
    </w:p>
    <w:p w14:paraId="45AD0496" w14:textId="2BD83DCF" w:rsidR="00C31E63" w:rsidRPr="001F6AAF" w:rsidRDefault="00F865CE" w:rsidP="001F6AAF">
      <w:pPr>
        <w:pStyle w:val="Titre1"/>
        <w:spacing w:after="120"/>
        <w:rPr>
          <w:rFonts w:ascii="Times New Roman" w:hAnsi="Times New Roman" w:cs="Times New Roman"/>
          <w:b/>
          <w:bCs/>
          <w:color w:val="auto"/>
          <w:sz w:val="26"/>
          <w:szCs w:val="26"/>
        </w:rPr>
      </w:pPr>
      <w:bookmarkStart w:id="5" w:name="_Description_du_fonctionnement"/>
      <w:bookmarkStart w:id="6" w:name="_Toc70863816"/>
      <w:bookmarkEnd w:id="5"/>
      <w:r w:rsidRPr="00524FC9">
        <w:rPr>
          <w:rFonts w:ascii="Times New Roman" w:hAnsi="Times New Roman" w:cs="Times New Roman"/>
          <w:b/>
          <w:bCs/>
          <w:color w:val="auto"/>
          <w:sz w:val="26"/>
          <w:szCs w:val="26"/>
        </w:rPr>
        <w:lastRenderedPageBreak/>
        <w:t>Description du fonctionnement du capteur</w:t>
      </w:r>
      <w:bookmarkEnd w:id="6"/>
      <w:r w:rsidRPr="00524FC9">
        <w:rPr>
          <w:rFonts w:ascii="Times New Roman" w:hAnsi="Times New Roman" w:cs="Times New Roman"/>
          <w:b/>
          <w:bCs/>
          <w:color w:val="auto"/>
          <w:sz w:val="26"/>
          <w:szCs w:val="26"/>
        </w:rPr>
        <w:t xml:space="preserve"> </w:t>
      </w:r>
    </w:p>
    <w:p w14:paraId="4C9996C0" w14:textId="6914CA28"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w:t>
      </w:r>
      <w:r w:rsidR="001F6AAF">
        <w:rPr>
          <w:rFonts w:ascii="Times New Roman" w:hAnsi="Times New Roman" w:cs="Times New Roman"/>
        </w:rPr>
        <w:t>nano</w:t>
      </w:r>
      <w:r>
        <w:rPr>
          <w:rFonts w:ascii="Times New Roman" w:hAnsi="Times New Roman" w:cs="Times New Roman"/>
        </w:rPr>
        <w:t>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w:t>
      </w:r>
      <w:r w:rsidR="001F6AAF">
        <w:rPr>
          <w:rFonts w:ascii="Times New Roman" w:hAnsi="Times New Roman" w:cs="Times New Roman"/>
        </w:rPr>
        <w:t>s</w:t>
      </w:r>
      <w:r>
        <w:rPr>
          <w:rFonts w:ascii="Times New Roman" w:hAnsi="Times New Roman" w:cs="Times New Roman"/>
        </w:rPr>
        <w:t xml:space="preserv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1E25BBF9" w14:textId="5ABCF83B" w:rsidR="00E85460" w:rsidRDefault="00BD02BF" w:rsidP="001F6AAF">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w:t>
      </w:r>
      <w:r w:rsidR="001F6AAF">
        <w:rPr>
          <w:rFonts w:ascii="Times New Roman" w:hAnsi="Times New Roman" w:cs="Times New Roman"/>
        </w:rPr>
        <w:t xml:space="preserve"> donc</w:t>
      </w:r>
      <w:r w:rsidR="000A2F6E" w:rsidRPr="00E85460">
        <w:rPr>
          <w:rFonts w:ascii="Times New Roman" w:hAnsi="Times New Roman" w:cs="Times New Roman"/>
        </w:rPr>
        <w:t xml:space="preserve">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w:t>
      </w:r>
      <w:r w:rsidR="001F6AAF">
        <w:rPr>
          <w:rFonts w:ascii="Times New Roman" w:hAnsi="Times New Roman" w:cs="Times New Roman"/>
        </w:rPr>
        <w:t xml:space="preserve">, </w:t>
      </w:r>
      <w:r w:rsidR="000A2F6E" w:rsidRPr="00E85460">
        <w:rPr>
          <w:rFonts w:ascii="Times New Roman" w:hAnsi="Times New Roman" w:cs="Times New Roman"/>
        </w:rPr>
        <w:t>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xml:space="preserve">. Le système </w:t>
      </w:r>
      <w:r w:rsidR="001F6AAF">
        <w:rPr>
          <w:rFonts w:ascii="Times New Roman" w:hAnsi="Times New Roman" w:cs="Times New Roman"/>
        </w:rPr>
        <w:t xml:space="preserve">est </w:t>
      </w:r>
      <w:r w:rsidR="00510497" w:rsidRPr="00E85460">
        <w:rPr>
          <w:rFonts w:ascii="Times New Roman" w:hAnsi="Times New Roman" w:cs="Times New Roman"/>
        </w:rPr>
        <w:t>conducteur</w:t>
      </w:r>
      <w:r w:rsidR="001F6AAF" w:rsidRPr="001F6AAF">
        <w:rPr>
          <w:rFonts w:ascii="Times New Roman" w:hAnsi="Times New Roman" w:cs="Times New Roman"/>
        </w:rPr>
        <w:t xml:space="preserve"> </w:t>
      </w:r>
      <w:r w:rsidR="001F6AAF" w:rsidRPr="00E85460">
        <w:rPr>
          <w:rFonts w:ascii="Times New Roman" w:hAnsi="Times New Roman" w:cs="Times New Roman"/>
        </w:rPr>
        <w:t>à partir d’un certain seuil</w:t>
      </w:r>
      <w:r w:rsidR="001F6AAF">
        <w:rPr>
          <w:rFonts w:ascii="Times New Roman" w:hAnsi="Times New Roman" w:cs="Times New Roman"/>
        </w:rPr>
        <w:t xml:space="preserve"> de percolation</w:t>
      </w:r>
      <w:r w:rsidR="00510497" w:rsidRPr="00E85460">
        <w:rPr>
          <w:rFonts w:ascii="Times New Roman" w:hAnsi="Times New Roman" w:cs="Times New Roman"/>
        </w:rPr>
        <w:t>.</w:t>
      </w:r>
      <w:r w:rsidR="00510497">
        <w:rPr>
          <w:rFonts w:ascii="Times New Roman" w:hAnsi="Times New Roman" w:cs="Times New Roman"/>
        </w:rPr>
        <w:t xml:space="preserve"> </w:t>
      </w:r>
    </w:p>
    <w:p w14:paraId="59EA8C9C" w14:textId="16212546" w:rsidR="001F6AAF" w:rsidRDefault="00E85460" w:rsidP="001F6AAF">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w:t>
      </w:r>
      <w:r w:rsidR="001F6AAF">
        <w:rPr>
          <w:rFonts w:ascii="Times New Roman" w:hAnsi="Times New Roman" w:cs="Times New Roman"/>
        </w:rPr>
        <w:t xml:space="preserve"> mouvement de</w:t>
      </w:r>
      <w:r w:rsidR="00F865CE" w:rsidRPr="00636F3F">
        <w:rPr>
          <w:rFonts w:ascii="Times New Roman" w:hAnsi="Times New Roman" w:cs="Times New Roman"/>
        </w:rPr>
        <w:t xml:space="preserv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6BE640A6"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sidR="001F6AAF">
        <w:rPr>
          <w:rFonts w:ascii="Times New Roman" w:hAnsi="Times New Roman" w:cs="Times New Roman"/>
        </w:rPr>
        <w:t xml:space="preserve"> (voir partie </w:t>
      </w:r>
      <w:hyperlink w:anchor="_Conditionneur_de_notre" w:history="1">
        <w:r w:rsidR="001F6AAF" w:rsidRPr="001F6AAF">
          <w:rPr>
            <w:rStyle w:val="Lienhypertexte"/>
            <w:rFonts w:ascii="Times New Roman" w:hAnsi="Times New Roman" w:cs="Times New Roman"/>
          </w:rPr>
          <w:t>conditionneur</w:t>
        </w:r>
      </w:hyperlink>
      <w:r w:rsidR="001F6AAF">
        <w:rPr>
          <w:rFonts w:ascii="Times New Roman" w:hAnsi="Times New Roman" w:cs="Times New Roman"/>
        </w:rPr>
        <w:t>)</w:t>
      </w:r>
      <w:r w:rsidRPr="00E85460">
        <w:rPr>
          <w:rFonts w:ascii="Times New Roman" w:hAnsi="Times New Roman" w:cs="Times New Roman"/>
        </w:rPr>
        <w:t>.</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7" w:name="_Configuration_des_points"/>
      <w:bookmarkStart w:id="8" w:name="_Toc70863817"/>
      <w:bookmarkEnd w:id="7"/>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9">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8"/>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9" w:name="_Toc70863818"/>
      <w:r w:rsidRPr="00584E70">
        <w:rPr>
          <w:rFonts w:ascii="Times New Roman" w:hAnsi="Times New Roman" w:cs="Times New Roman"/>
          <w:b/>
          <w:bCs/>
          <w:color w:val="auto"/>
          <w:sz w:val="26"/>
          <w:szCs w:val="26"/>
        </w:rPr>
        <w:t>Spécifications du capteur</w:t>
      </w:r>
      <w:bookmarkEnd w:id="9"/>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(C,Mg,Al,Si)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10" w:name="_Toc70863819"/>
      <w:r w:rsidRPr="00584E70">
        <w:rPr>
          <w:rFonts w:ascii="Times New Roman" w:hAnsi="Times New Roman" w:cs="Times New Roman"/>
          <w:b/>
          <w:bCs/>
          <w:color w:val="auto"/>
          <w:sz w:val="26"/>
          <w:szCs w:val="26"/>
        </w:rPr>
        <w:t>Conditions d’utilisation standard</w:t>
      </w:r>
      <w:bookmarkEnd w:id="10"/>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5B138A0A"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r>
                  <w:rPr>
                    <w:rStyle w:val="Appelnotedebasdep"/>
                    <w:rFonts w:ascii="Cambria Math" w:hAnsi="Cambria Math" w:cs="Times New Roman"/>
                    <w:i/>
                  </w:rPr>
                  <w:footnoteReference w:id="9"/>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11" w:name="_Conditionneur_de_notre"/>
      <w:bookmarkStart w:id="12" w:name="_Toc70863820"/>
      <w:bookmarkEnd w:id="11"/>
      <w:r w:rsidRPr="00584E70">
        <w:rPr>
          <w:rFonts w:ascii="Times New Roman" w:hAnsi="Times New Roman" w:cs="Times New Roman"/>
          <w:b/>
          <w:bCs/>
          <w:color w:val="auto"/>
          <w:sz w:val="26"/>
          <w:szCs w:val="26"/>
        </w:rPr>
        <w:lastRenderedPageBreak/>
        <w:t>Conditionneur de notre capteur passif</w:t>
      </w:r>
      <w:bookmarkEnd w:id="12"/>
    </w:p>
    <w:p w14:paraId="277C587B" w14:textId="63A1D2C9" w:rsidR="00FD626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3" w:name="_Toc70863821"/>
      <w:r w:rsidRPr="003759AC">
        <w:rPr>
          <w:rFonts w:ascii="Times New Roman" w:hAnsi="Times New Roman" w:cs="Times New Roman"/>
          <w:i/>
          <w:iCs/>
          <w:color w:val="auto"/>
          <w:sz w:val="24"/>
          <w:szCs w:val="24"/>
        </w:rPr>
        <w:t xml:space="preserve">Matériel </w:t>
      </w:r>
      <w:r w:rsidR="00FD6264" w:rsidRPr="003759AC">
        <w:rPr>
          <w:rFonts w:ascii="Times New Roman" w:hAnsi="Times New Roman" w:cs="Times New Roman"/>
          <w:i/>
          <w:iCs/>
          <w:color w:val="auto"/>
          <w:sz w:val="24"/>
          <w:szCs w:val="24"/>
        </w:rPr>
        <w:t>nécessaire</w:t>
      </w:r>
      <w:bookmarkEnd w:id="13"/>
      <w:r w:rsidR="00FD6264" w:rsidRPr="003759AC">
        <w:rPr>
          <w:rFonts w:ascii="Times New Roman" w:hAnsi="Times New Roman" w:cs="Times New Roman"/>
          <w:i/>
          <w:iCs/>
          <w:color w:val="auto"/>
          <w:sz w:val="24"/>
          <w:szCs w:val="24"/>
        </w:rPr>
        <w:t xml:space="preserve"> </w:t>
      </w:r>
      <w:r w:rsidR="003C2A24" w:rsidRPr="003759AC">
        <w:rPr>
          <w:rFonts w:ascii="Times New Roman" w:hAnsi="Times New Roman" w:cs="Times New Roman"/>
          <w:i/>
          <w:iCs/>
          <w:color w:val="auto"/>
          <w:sz w:val="24"/>
          <w:szCs w:val="24"/>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343D65F4" w14:textId="6F568677" w:rsidR="00CA0F66" w:rsidRDefault="00634624" w:rsidP="003759AC">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6571824F" w14:textId="77777777" w:rsidR="003759AC" w:rsidRPr="003759AC" w:rsidRDefault="003759AC" w:rsidP="003759AC">
      <w:pPr>
        <w:pStyle w:val="Paragraphedeliste"/>
        <w:ind w:left="1440"/>
        <w:jc w:val="both"/>
        <w:rPr>
          <w:rFonts w:ascii="Times New Roman" w:hAnsi="Times New Roman" w:cs="Times New Roman"/>
        </w:rPr>
      </w:pPr>
    </w:p>
    <w:p w14:paraId="6084CA2A" w14:textId="015DB4EC" w:rsidR="003C2A2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4" w:name="_Schéma_du_conditionneur"/>
      <w:bookmarkStart w:id="15" w:name="_Toc70863822"/>
      <w:bookmarkEnd w:id="14"/>
      <w:r w:rsidRPr="003759AC">
        <w:rPr>
          <w:rFonts w:ascii="Times New Roman" w:hAnsi="Times New Roman" w:cs="Times New Roman"/>
          <w:i/>
          <w:iCs/>
          <w:color w:val="auto"/>
          <w:sz w:val="24"/>
          <w:szCs w:val="24"/>
        </w:rPr>
        <w:t xml:space="preserve">Schéma </w:t>
      </w:r>
      <w:r w:rsidR="00FD6264" w:rsidRPr="003759AC">
        <w:rPr>
          <w:rFonts w:ascii="Times New Roman" w:hAnsi="Times New Roman" w:cs="Times New Roman"/>
          <w:i/>
          <w:iCs/>
          <w:color w:val="auto"/>
          <w:sz w:val="24"/>
          <w:szCs w:val="24"/>
        </w:rPr>
        <w:t>du conditionneur</w:t>
      </w:r>
      <w:bookmarkEnd w:id="15"/>
      <w:r w:rsidR="00FD6264" w:rsidRPr="003759AC">
        <w:rPr>
          <w:rFonts w:ascii="Times New Roman" w:hAnsi="Times New Roman" w:cs="Times New Roman"/>
          <w:i/>
          <w:iCs/>
          <w:color w:val="auto"/>
          <w:sz w:val="24"/>
          <w:szCs w:val="24"/>
        </w:rPr>
        <w:t xml:space="preserve">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F45105">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278CE9D"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w:t>
      </w:r>
      <w:r w:rsidR="00B55608">
        <w:rPr>
          <w:rFonts w:ascii="Times New Roman" w:hAnsi="Times New Roman" w:cs="Times New Roman"/>
        </w:rPr>
        <w:t>s</w:t>
      </w:r>
      <w:r w:rsidR="00167DEB" w:rsidRPr="00FE78CF">
        <w:rPr>
          <w:rFonts w:ascii="Times New Roman" w:hAnsi="Times New Roman" w:cs="Times New Roman"/>
        </w:rPr>
        <w:t xml:space="preserve"> bruit</w:t>
      </w:r>
      <w:r w:rsidR="00B55608">
        <w:rPr>
          <w:rFonts w:ascii="Times New Roman" w:hAnsi="Times New Roman" w:cs="Times New Roman"/>
        </w:rPr>
        <w:t>s</w:t>
      </w:r>
      <w:r w:rsidR="00167DEB" w:rsidRPr="00FE78CF">
        <w:rPr>
          <w:rFonts w:ascii="Times New Roman" w:hAnsi="Times New Roman" w:cs="Times New Roman"/>
        </w:rPr>
        <w:t xml:space="preserve"> en courant causant de la distorsion dans les étages d’entrée</w:t>
      </w:r>
      <w:r w:rsidR="00B55608">
        <w:rPr>
          <w:rFonts w:ascii="Times New Roman" w:hAnsi="Times New Roman" w:cs="Times New Roman"/>
        </w:rPr>
        <w:t>s</w:t>
      </w:r>
      <w:r w:rsidR="00167DEB" w:rsidRPr="00FE78CF">
        <w:rPr>
          <w:rFonts w:ascii="Times New Roman" w:hAnsi="Times New Roman" w:cs="Times New Roman"/>
        </w:rPr>
        <w:t xml:space="preserve">. </w:t>
      </w:r>
    </w:p>
    <w:p w14:paraId="2486EE14" w14:textId="7777777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23E4FB0C"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w:t>
      </w:r>
      <w:r w:rsidR="00B55608">
        <w:rPr>
          <w:rFonts w:ascii="Times New Roman" w:hAnsi="Times New Roman" w:cs="Times New Roman"/>
        </w:rPr>
        <w:t>.</w:t>
      </w:r>
    </w:p>
    <w:p w14:paraId="76188748" w14:textId="55194C53" w:rsidR="00594A41"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45105">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45105">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F45105">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513BAF"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6" w:name="Equation_R"/>
      <w:bookmarkEnd w:id="16"/>
    </w:p>
    <w:p w14:paraId="72705D71" w14:textId="62E4349C"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w:t>
      </w:r>
      <w:r w:rsidR="00CF1685">
        <w:rPr>
          <w:rFonts w:ascii="Times New Roman" w:eastAsiaTheme="minorEastAsia" w:hAnsi="Times New Roman" w:cs="Times New Roman"/>
        </w:rPr>
        <w:t xml:space="preserve">analogique </w:t>
      </w:r>
      <w:r>
        <w:rPr>
          <w:rFonts w:ascii="Times New Roman" w:eastAsiaTheme="minorEastAsia" w:hAnsi="Times New Roman" w:cs="Times New Roman"/>
        </w:rPr>
        <w:t xml:space="preserve">donnant </w:t>
      </w:r>
      <w:r w:rsidR="00B55608">
        <w:rPr>
          <w:rFonts w:ascii="Times New Roman" w:eastAsiaTheme="minorEastAsia" w:hAnsi="Times New Roman" w:cs="Times New Roman"/>
        </w:rPr>
        <w:t xml:space="preserve">tout de même </w:t>
      </w:r>
      <w:r>
        <w:rPr>
          <w:rFonts w:ascii="Times New Roman" w:eastAsiaTheme="minorEastAsia" w:hAnsi="Times New Roman" w:cs="Times New Roman"/>
        </w:rPr>
        <w:t>des valeurs de 0 à 102</w:t>
      </w:r>
      <w:r w:rsidR="00CF1685">
        <w:rPr>
          <w:rFonts w:ascii="Times New Roman" w:eastAsiaTheme="minorEastAsia" w:hAnsi="Times New Roman" w:cs="Times New Roman"/>
        </w:rPr>
        <w:t>3</w:t>
      </w:r>
      <w:r>
        <w:rPr>
          <w:rFonts w:ascii="Times New Roman" w:eastAsiaTheme="minorEastAsia" w:hAnsi="Times New Roman" w:cs="Times New Roman"/>
        </w:rPr>
        <w:t>, correspondant en tension à des valeurs entre 0 et 5V</w:t>
      </w:r>
      <w:r w:rsidR="00CF1685">
        <w:rPr>
          <w:rStyle w:val="Appelnotedebasdep"/>
          <w:rFonts w:ascii="Times New Roman" w:eastAsiaTheme="minorEastAsia" w:hAnsi="Times New Roman" w:cs="Times New Roman"/>
        </w:rPr>
        <w:footnoteReference w:id="10"/>
      </w:r>
      <w:r>
        <w:rPr>
          <w:rFonts w:ascii="Times New Roman" w:eastAsiaTheme="minorEastAsia" w:hAnsi="Times New Roman" w:cs="Times New Roman"/>
        </w:rPr>
        <w:t xml:space="preserve">.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Pr="003759AC" w:rsidRDefault="00857758" w:rsidP="003759AC">
      <w:pPr>
        <w:pStyle w:val="Titre2"/>
        <w:numPr>
          <w:ilvl w:val="0"/>
          <w:numId w:val="18"/>
        </w:numPr>
        <w:rPr>
          <w:rFonts w:ascii="Times New Roman" w:hAnsi="Times New Roman" w:cs="Times New Roman"/>
          <w:i/>
          <w:iCs/>
          <w:color w:val="auto"/>
          <w:sz w:val="24"/>
          <w:szCs w:val="24"/>
        </w:rPr>
      </w:pPr>
      <w:bookmarkStart w:id="17" w:name="_Modules_additionnels_au"/>
      <w:bookmarkStart w:id="18" w:name="_Toc70863823"/>
      <w:bookmarkEnd w:id="17"/>
      <w:r w:rsidRPr="003759AC">
        <w:rPr>
          <w:rFonts w:ascii="Times New Roman" w:hAnsi="Times New Roman" w:cs="Times New Roman"/>
          <w:i/>
          <w:iCs/>
          <w:color w:val="auto"/>
          <w:sz w:val="24"/>
          <w:szCs w:val="24"/>
        </w:rPr>
        <w:t>Modules additionnels au conditionneur</w:t>
      </w:r>
      <w:bookmarkEnd w:id="18"/>
      <w:r w:rsidRPr="003759AC">
        <w:rPr>
          <w:rFonts w:ascii="Times New Roman" w:hAnsi="Times New Roman" w:cs="Times New Roman"/>
          <w:i/>
          <w:iCs/>
          <w:color w:val="auto"/>
          <w:sz w:val="24"/>
          <w:szCs w:val="24"/>
        </w:rPr>
        <w:t xml:space="preserve">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Pr="003759AC" w:rsidRDefault="00FD6264" w:rsidP="003759AC">
      <w:pPr>
        <w:pStyle w:val="Titre2"/>
        <w:numPr>
          <w:ilvl w:val="0"/>
          <w:numId w:val="18"/>
        </w:numPr>
        <w:rPr>
          <w:rFonts w:ascii="Times New Roman" w:hAnsi="Times New Roman" w:cs="Times New Roman"/>
          <w:i/>
          <w:iCs/>
          <w:sz w:val="24"/>
          <w:szCs w:val="24"/>
        </w:rPr>
      </w:pPr>
      <w:bookmarkStart w:id="19" w:name="_Spécifications_de_la"/>
      <w:bookmarkStart w:id="20" w:name="_Toc70863824"/>
      <w:bookmarkEnd w:id="19"/>
      <w:r w:rsidRPr="003759AC">
        <w:rPr>
          <w:rFonts w:ascii="Times New Roman" w:hAnsi="Times New Roman" w:cs="Times New Roman"/>
          <w:i/>
          <w:iCs/>
          <w:noProof/>
          <w:color w:val="auto"/>
          <w:sz w:val="24"/>
          <w:szCs w:val="24"/>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3759AC">
        <w:rPr>
          <w:rFonts w:ascii="Times New Roman" w:hAnsi="Times New Roman" w:cs="Times New Roman"/>
          <w:i/>
          <w:iCs/>
          <w:color w:val="auto"/>
          <w:sz w:val="24"/>
          <w:szCs w:val="24"/>
        </w:rPr>
        <w:t>Spécifications de la connexion des composants sur l’Arduino UNO</w:t>
      </w:r>
      <w:bookmarkEnd w:id="20"/>
      <w:r w:rsidR="00556EA0" w:rsidRPr="003759AC">
        <w:rPr>
          <w:rFonts w:ascii="Times New Roman" w:hAnsi="Times New Roman" w:cs="Times New Roman"/>
          <w:i/>
          <w:iCs/>
          <w:color w:val="auto"/>
          <w:sz w:val="24"/>
          <w:szCs w:val="24"/>
        </w:rPr>
        <w:t xml:space="preserve"> </w:t>
      </w:r>
    </w:p>
    <w:p w14:paraId="0F4C1CCA" w14:textId="77777777" w:rsidR="0076415A" w:rsidRDefault="0076415A" w:rsidP="0076415A">
      <w:pPr>
        <w:pStyle w:val="Paragraphedeliste"/>
        <w:jc w:val="both"/>
        <w:rPr>
          <w:rFonts w:ascii="Times New Roman" w:hAnsi="Times New Roman" w:cs="Times New Roman"/>
          <w:b/>
          <w:bCs/>
        </w:rPr>
      </w:pPr>
    </w:p>
    <w:p w14:paraId="68D3E63C" w14:textId="0E778F33" w:rsidR="0076415A"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09BE894B" w14:textId="0B821D20" w:rsidR="0076415A" w:rsidRDefault="0076415A" w:rsidP="00171476">
      <w:pPr>
        <w:jc w:val="both"/>
        <w:rPr>
          <w:rFonts w:ascii="Times New Roman" w:hAnsi="Times New Roman" w:cs="Times New Roman"/>
          <w:i/>
          <w:iCs/>
        </w:rPr>
      </w:pPr>
    </w:p>
    <w:p w14:paraId="19A417EA" w14:textId="77777777" w:rsidR="003759AC" w:rsidRPr="00CA0F66" w:rsidRDefault="003759AC" w:rsidP="00171476">
      <w:pPr>
        <w:jc w:val="both"/>
        <w:rPr>
          <w:rFonts w:ascii="Times New Roman" w:hAnsi="Times New Roman" w:cs="Times New Roman"/>
          <w:i/>
          <w:iCs/>
        </w:rPr>
      </w:pPr>
    </w:p>
    <w:p w14:paraId="2F639A31" w14:textId="25A70641" w:rsidR="0080684C" w:rsidRPr="003759AC" w:rsidRDefault="0080684C" w:rsidP="00F45105">
      <w:pPr>
        <w:pStyle w:val="Titre2"/>
        <w:numPr>
          <w:ilvl w:val="0"/>
          <w:numId w:val="18"/>
        </w:numPr>
        <w:spacing w:after="120"/>
        <w:ind w:left="1077" w:hanging="357"/>
        <w:rPr>
          <w:rFonts w:ascii="Times New Roman" w:hAnsi="Times New Roman" w:cs="Times New Roman"/>
          <w:i/>
          <w:iCs/>
          <w:color w:val="auto"/>
          <w:sz w:val="24"/>
          <w:szCs w:val="24"/>
        </w:rPr>
      </w:pPr>
      <w:bookmarkStart w:id="21" w:name="_Toc70863825"/>
      <w:r w:rsidRPr="003759AC">
        <w:rPr>
          <w:rFonts w:ascii="Times New Roman" w:hAnsi="Times New Roman" w:cs="Times New Roman"/>
          <w:i/>
          <w:iCs/>
          <w:color w:val="auto"/>
          <w:sz w:val="24"/>
          <w:szCs w:val="24"/>
        </w:rPr>
        <w:lastRenderedPageBreak/>
        <w:t xml:space="preserve">Création du </w:t>
      </w:r>
      <w:r w:rsidR="00D97CEA" w:rsidRPr="003759AC">
        <w:rPr>
          <w:rFonts w:ascii="Times New Roman" w:hAnsi="Times New Roman" w:cs="Times New Roman"/>
          <w:i/>
          <w:iCs/>
          <w:color w:val="auto"/>
          <w:sz w:val="24"/>
          <w:szCs w:val="24"/>
        </w:rPr>
        <w:t>PCB shield</w:t>
      </w:r>
      <w:bookmarkEnd w:id="21"/>
      <w:r w:rsidR="00D97CEA" w:rsidRPr="003759AC">
        <w:rPr>
          <w:rFonts w:ascii="Times New Roman" w:hAnsi="Times New Roman" w:cs="Times New Roman"/>
          <w:i/>
          <w:iCs/>
          <w:color w:val="auto"/>
          <w:sz w:val="24"/>
          <w:szCs w:val="24"/>
        </w:rPr>
        <w:t xml:space="preserve"> </w:t>
      </w:r>
    </w:p>
    <w:p w14:paraId="321B0F10" w14:textId="6ACBE103" w:rsidR="00DA1676" w:rsidRDefault="00D97CEA" w:rsidP="00171476">
      <w:pPr>
        <w:ind w:left="360" w:firstLine="348"/>
        <w:jc w:val="both"/>
        <w:rPr>
          <w:rStyle w:val="Lienhypertexte"/>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 xml:space="preserve">dont la face cuivrée (60µm) photosensible est </w:t>
      </w:r>
      <w:r w:rsidR="00CF1685">
        <w:rPr>
          <w:rFonts w:ascii="Times New Roman" w:hAnsi="Times New Roman" w:cs="Times New Roman"/>
        </w:rPr>
        <w:t>« collée » au</w:t>
      </w:r>
      <w:r w:rsidR="00AD6A04">
        <w:rPr>
          <w:rFonts w:ascii="Times New Roman" w:hAnsi="Times New Roman" w:cs="Times New Roman"/>
        </w:rPr>
        <w:t xml:space="preserve">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w:t>
      </w:r>
      <w:r w:rsidR="00CF1685">
        <w:rPr>
          <w:rFonts w:ascii="Times New Roman" w:hAnsi="Times New Roman" w:cs="Times New Roman"/>
        </w:rPr>
        <w:t xml:space="preserve"> de la plaque d’époxy</w:t>
      </w:r>
      <w:r w:rsidR="00AD6A04">
        <w:rPr>
          <w:rFonts w:ascii="Times New Roman" w:hAnsi="Times New Roman" w:cs="Times New Roman"/>
        </w:rPr>
        <w:t>.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w:t>
      </w:r>
      <w:r w:rsidR="00CF1685">
        <w:rPr>
          <w:rFonts w:ascii="Times New Roman" w:hAnsi="Times New Roman" w:cs="Times New Roman"/>
        </w:rPr>
        <w:t>é</w:t>
      </w:r>
      <w:r w:rsidR="00AD6A04">
        <w:rPr>
          <w:rFonts w:ascii="Times New Roman" w:hAnsi="Times New Roman" w:cs="Times New Roman"/>
        </w:rPr>
        <w:t xml:space="preserve"> dans un bain de perchlorure de fer rongeant tout le cuivre non protégé par la résine pendant sept minutes. Après </w:t>
      </w:r>
      <w:r w:rsidR="006C2D0C">
        <w:rPr>
          <w:rFonts w:ascii="Times New Roman" w:hAnsi="Times New Roman" w:cs="Times New Roman"/>
        </w:rPr>
        <w:t>l’</w:t>
      </w:r>
      <w:r w:rsidR="00AD6A04">
        <w:rPr>
          <w:rFonts w:ascii="Times New Roman" w:hAnsi="Times New Roman" w:cs="Times New Roman"/>
        </w:rPr>
        <w:t>avoir rincé</w:t>
      </w:r>
      <w:r w:rsidR="006C2D0C">
        <w:rPr>
          <w:rFonts w:ascii="Times New Roman" w:hAnsi="Times New Roman" w:cs="Times New Roman"/>
        </w:rPr>
        <w:t>e</w:t>
      </w:r>
      <w:r w:rsidR="00AD6A04">
        <w:rPr>
          <w:rFonts w:ascii="Times New Roman" w:hAnsi="Times New Roman" w:cs="Times New Roman"/>
        </w:rPr>
        <w:t xml:space="preserve"> à l’eau</w:t>
      </w:r>
      <w:r w:rsidR="00DA1676">
        <w:rPr>
          <w:rFonts w:ascii="Times New Roman" w:hAnsi="Times New Roman" w:cs="Times New Roman"/>
        </w:rPr>
        <w:t xml:space="preserve"> et vérifié le circuit, la résine est retirée avec de l’acétone. Le PCB sera ensuite percé et les composants seront soudés. </w:t>
      </w:r>
      <w:r w:rsidR="00CF1685">
        <w:rPr>
          <w:rFonts w:ascii="Times New Roman" w:hAnsi="Times New Roman" w:cs="Times New Roman"/>
        </w:rPr>
        <w:t>Pour tout c</w:t>
      </w:r>
      <w:r w:rsidR="00DA1676">
        <w:rPr>
          <w:rFonts w:ascii="Times New Roman" w:hAnsi="Times New Roman" w:cs="Times New Roman"/>
        </w:rPr>
        <w:t>omplément d’informations</w:t>
      </w:r>
      <w:r w:rsidR="00CF1685">
        <w:rPr>
          <w:rFonts w:ascii="Times New Roman" w:hAnsi="Times New Roman" w:cs="Times New Roman"/>
        </w:rPr>
        <w:t xml:space="preserve">, veuillez consulter </w:t>
      </w:r>
      <w:r w:rsidR="00DA1676">
        <w:rPr>
          <w:rFonts w:ascii="Times New Roman" w:hAnsi="Times New Roman" w:cs="Times New Roman"/>
        </w:rPr>
        <w:t xml:space="preserve">notre github : </w:t>
      </w:r>
      <w:hyperlink r:id="rId23" w:history="1">
        <w:r w:rsidR="00DA1676">
          <w:rPr>
            <w:rStyle w:val="Lienhypertexte"/>
            <w:rFonts w:ascii="Times New Roman" w:hAnsi="Times New Roman" w:cs="Times New Roman"/>
          </w:rPr>
          <w:t>ici</w:t>
        </w:r>
      </w:hyperlink>
      <w:r w:rsidR="00CF1685">
        <w:rPr>
          <w:rStyle w:val="Lienhypertexte"/>
          <w:rFonts w:ascii="Times New Roman" w:hAnsi="Times New Roman" w:cs="Times New Roman"/>
        </w:rPr>
        <w:t>.</w:t>
      </w:r>
    </w:p>
    <w:p w14:paraId="5457AFC4" w14:textId="77777777" w:rsidR="003759AC" w:rsidRPr="0080684C" w:rsidRDefault="003759AC" w:rsidP="00171476">
      <w:pPr>
        <w:ind w:left="360" w:firstLine="348"/>
        <w:jc w:val="both"/>
        <w:rPr>
          <w:rFonts w:ascii="Times New Roman" w:hAnsi="Times New Roman" w:cs="Times New Roman"/>
        </w:rPr>
      </w:pPr>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22" w:name="_Toc70863826"/>
      <w:r w:rsidRPr="00584E70">
        <w:rPr>
          <w:rFonts w:ascii="Times New Roman" w:hAnsi="Times New Roman" w:cs="Times New Roman"/>
          <w:b/>
          <w:bCs/>
          <w:color w:val="auto"/>
          <w:sz w:val="26"/>
          <w:szCs w:val="26"/>
        </w:rPr>
        <w:t>Caractéristiques électroniques</w:t>
      </w:r>
      <w:bookmarkEnd w:id="2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23" w:name="_Banc_de_test"/>
      <w:bookmarkStart w:id="24" w:name="_Toc70863827"/>
      <w:bookmarkEnd w:id="23"/>
      <w:r w:rsidRPr="00584E70">
        <w:rPr>
          <w:rFonts w:ascii="Times New Roman" w:hAnsi="Times New Roman" w:cs="Times New Roman"/>
          <w:b/>
          <w:bCs/>
          <w:color w:val="auto"/>
          <w:sz w:val="26"/>
          <w:szCs w:val="26"/>
        </w:rPr>
        <w:t>Banc de test utilisé pour réaliser les caractéristiques du capteur</w:t>
      </w:r>
      <w:bookmarkEnd w:id="24"/>
      <w:r w:rsidRPr="00584E70">
        <w:rPr>
          <w:rFonts w:ascii="Times New Roman" w:hAnsi="Times New Roman" w:cs="Times New Roman"/>
          <w:b/>
          <w:bCs/>
          <w:color w:val="auto"/>
          <w:sz w:val="26"/>
          <w:szCs w:val="26"/>
        </w:rPr>
        <w:t xml:space="preserve"> </w:t>
      </w:r>
    </w:p>
    <w:p w14:paraId="79BE1E53" w14:textId="62B12916"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w:t>
      </w:r>
      <w:r w:rsidR="00CF1685">
        <w:rPr>
          <w:rFonts w:ascii="Times New Roman" w:hAnsi="Times New Roman" w:cs="Times New Roman"/>
        </w:rPr>
        <w:t>la</w:t>
      </w:r>
      <w:r>
        <w:rPr>
          <w:rFonts w:ascii="Times New Roman" w:hAnsi="Times New Roman" w:cs="Times New Roman"/>
        </w:rPr>
        <w:t xml:space="preserve"> procédure de mesure </w:t>
      </w:r>
      <w:r w:rsidR="00CF1685">
        <w:rPr>
          <w:rFonts w:ascii="Times New Roman" w:hAnsi="Times New Roman" w:cs="Times New Roman"/>
        </w:rPr>
        <w:t xml:space="preserve">réalisée </w:t>
      </w:r>
      <w:r>
        <w:rPr>
          <w:rFonts w:ascii="Times New Roman" w:hAnsi="Times New Roman" w:cs="Times New Roman"/>
        </w:rPr>
        <w:t xml:space="preserve">puisse </w:t>
      </w:r>
      <w:r w:rsidR="00CF1685">
        <w:rPr>
          <w:rFonts w:ascii="Times New Roman" w:hAnsi="Times New Roman" w:cs="Times New Roman"/>
        </w:rPr>
        <w:t>le réaliser</w:t>
      </w:r>
      <w:r>
        <w:rPr>
          <w:rFonts w:ascii="Times New Roman" w:hAnsi="Times New Roman" w:cs="Times New Roman"/>
        </w:rPr>
        <w:t>.</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64802D3D">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674" cy="3304903"/>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84BB2CF"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5"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w:t>
      </w:r>
      <w:r w:rsidR="00CF1685">
        <w:rPr>
          <w:rFonts w:ascii="Times New Roman" w:hAnsi="Times New Roman" w:cs="Times New Roman"/>
        </w:rPr>
        <w:t>souhaités</w:t>
      </w:r>
      <w:r w:rsidR="00CC1DC7">
        <w:rPr>
          <w:rFonts w:ascii="Times New Roman" w:hAnsi="Times New Roman" w:cs="Times New Roman"/>
        </w:rPr>
        <w:t xml:space="preserve"> pour calibrer notre capteur. Nous avons alors </w:t>
      </w:r>
      <w:r w:rsidR="00CF1685">
        <w:rPr>
          <w:rFonts w:ascii="Times New Roman" w:hAnsi="Times New Roman" w:cs="Times New Roman"/>
        </w:rPr>
        <w:t xml:space="preserve">réalisé </w:t>
      </w:r>
      <w:r w:rsidR="00CC1DC7">
        <w:rPr>
          <w:rFonts w:ascii="Times New Roman" w:hAnsi="Times New Roman" w:cs="Times New Roman"/>
        </w:rPr>
        <w:t xml:space="preserve">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souhaité</w:t>
            </w:r>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3E9AA400"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 xml:space="preserve">avons </w:t>
      </w:r>
      <w:r w:rsidR="00CF1685">
        <w:rPr>
          <w:rFonts w:ascii="Times New Roman" w:hAnsi="Times New Roman" w:cs="Times New Roman"/>
        </w:rPr>
        <w:t xml:space="preserve">ensuite </w:t>
      </w:r>
      <w:r w:rsidR="004070D5">
        <w:rPr>
          <w:rFonts w:ascii="Times New Roman" w:hAnsi="Times New Roman" w:cs="Times New Roman"/>
        </w:rPr>
        <w:t>découpé</w:t>
      </w:r>
      <w:r>
        <w:rPr>
          <w:rFonts w:ascii="Times New Roman" w:hAnsi="Times New Roman" w:cs="Times New Roman"/>
        </w:rPr>
        <w:t xml:space="preserv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245DB86F"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w:t>
      </w:r>
      <w:r w:rsidR="00CF1685">
        <w:rPr>
          <w:rFonts w:ascii="Times New Roman" w:hAnsi="Times New Roman" w:cs="Times New Roman"/>
        </w:rPr>
        <w:t>l</w:t>
      </w:r>
      <w:r>
        <w:rPr>
          <w:rFonts w:ascii="Times New Roman" w:hAnsi="Times New Roman" w:cs="Times New Roman"/>
        </w:rPr>
        <w:t>es caractéristiques</w:t>
      </w:r>
      <w:r w:rsidR="00CF1685">
        <w:rPr>
          <w:rFonts w:ascii="Times New Roman" w:hAnsi="Times New Roman" w:cs="Times New Roman"/>
        </w:rPr>
        <w:t xml:space="preserve"> suivantes</w:t>
      </w:r>
      <w:r>
        <w:rPr>
          <w:rFonts w:ascii="Times New Roman" w:hAnsi="Times New Roman" w:cs="Times New Roman"/>
        </w:rPr>
        <w:t xml:space="preserve">.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25" w:name="_Toc70863828"/>
      <w:r w:rsidRPr="00584E70">
        <w:rPr>
          <w:rFonts w:ascii="Times New Roman" w:hAnsi="Times New Roman" w:cs="Times New Roman"/>
          <w:b/>
          <w:bCs/>
          <w:color w:val="auto"/>
          <w:sz w:val="26"/>
          <w:szCs w:val="26"/>
        </w:rPr>
        <w:t>Caractéristiques du capteur</w:t>
      </w:r>
      <w:bookmarkEnd w:id="25"/>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26" w:name="_Toc70863829"/>
      <w:r w:rsidRPr="00584E70">
        <w:rPr>
          <w:rFonts w:ascii="Times New Roman" w:hAnsi="Times New Roman" w:cs="Times New Roman"/>
          <w:i/>
          <w:iCs/>
          <w:color w:val="auto"/>
          <w:sz w:val="24"/>
          <w:szCs w:val="24"/>
        </w:rPr>
        <w:t>Influence des dimensions du capteur sur la mesure de la résistance</w:t>
      </w:r>
      <w:bookmarkEnd w:id="26"/>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A,B,C,D,E.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6"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27" w:name="RANGE!C20:G27"/>
            <w:r w:rsidRPr="00135B08">
              <w:rPr>
                <w:rFonts w:ascii="Times New Roman" w:eastAsia="Times New Roman" w:hAnsi="Times New Roman" w:cs="Times New Roman"/>
                <w:color w:val="000000"/>
                <w:lang w:eastAsia="fr-FR"/>
              </w:rPr>
              <w:t>1</w:t>
            </w:r>
            <w:bookmarkEnd w:id="27"/>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28" w:name="RANGE!M29"/>
            <w:r w:rsidRPr="00135B08">
              <w:rPr>
                <w:rFonts w:ascii="Times New Roman" w:eastAsia="Times New Roman" w:hAnsi="Times New Roman" w:cs="Times New Roman"/>
                <w:b/>
                <w:bCs/>
                <w:lang w:eastAsia="fr-FR"/>
              </w:rPr>
              <w:t>5.92E-01</w:t>
            </w:r>
            <w:bookmarkEnd w:id="28"/>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29" w:name="RANGE!M30"/>
            <w:r w:rsidRPr="00135B08">
              <w:rPr>
                <w:rFonts w:ascii="Times New Roman" w:eastAsia="Times New Roman" w:hAnsi="Times New Roman" w:cs="Times New Roman"/>
                <w:b/>
                <w:bCs/>
                <w:color w:val="000000"/>
                <w:lang w:eastAsia="fr-FR"/>
              </w:rPr>
              <w:t>0.76922</w:t>
            </w:r>
            <w:bookmarkEnd w:id="29"/>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σai→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7AB4F0E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xml:space="preserve">). Nous pouvons supposer que le nombre de feuillets de graphite déposé et la manière de colorier influencent fortement la mesure de la résistance initiale de notre capteur. Nous avons pu </w:t>
      </w:r>
      <w:r w:rsidR="00293224">
        <w:rPr>
          <w:rFonts w:ascii="Times New Roman" w:hAnsi="Times New Roman" w:cs="Times New Roman"/>
        </w:rPr>
        <w:t xml:space="preserve">aussi </w:t>
      </w:r>
      <w:r w:rsidR="00135B08">
        <w:rPr>
          <w:rFonts w:ascii="Times New Roman" w:hAnsi="Times New Roman" w:cs="Times New Roman"/>
        </w:rPr>
        <w:t>remarquer cette influence sur les mesures des autres sections.</w:t>
      </w:r>
    </w:p>
    <w:p w14:paraId="15F12D59" w14:textId="77E1AB97" w:rsidR="00135B08" w:rsidRDefault="00135B08" w:rsidP="00A9691F">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7"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Nous avons supposé qu’il fallait déposer plus de feuillets de graphite pour diminuer la résistance de notre capteu</w:t>
      </w:r>
      <w:r w:rsidR="00293224">
        <w:rPr>
          <w:rFonts w:ascii="Times New Roman" w:hAnsi="Times New Roman" w:cs="Times New Roman"/>
        </w:rPr>
        <w:t>r. N</w:t>
      </w:r>
      <w:r w:rsidR="00611126">
        <w:rPr>
          <w:rFonts w:ascii="Times New Roman" w:hAnsi="Times New Roman" w:cs="Times New Roman"/>
        </w:rPr>
        <w:t>ous av</w:t>
      </w:r>
      <w:r w:rsidR="00293224">
        <w:rPr>
          <w:rFonts w:ascii="Times New Roman" w:hAnsi="Times New Roman" w:cs="Times New Roman"/>
        </w:rPr>
        <w:t>i</w:t>
      </w:r>
      <w:r w:rsidR="00611126">
        <w:rPr>
          <w:rFonts w:ascii="Times New Roman" w:hAnsi="Times New Roman" w:cs="Times New Roman"/>
        </w:rPr>
        <w:t xml:space="preserve">ons émis l’hypothèse que les pinces crocodiles avaient une impédance négligeable par rapport à celle du capteur et que la prise de contact était bonne. Des améliorations pourraient être apportées : voir section </w:t>
      </w:r>
      <w:r w:rsidR="00293224">
        <w:rPr>
          <w:rFonts w:ascii="Times New Roman" w:hAnsi="Times New Roman" w:cs="Times New Roman"/>
        </w:rPr>
        <w:t>« </w:t>
      </w:r>
      <w:hyperlink w:anchor="_Suggestions/Remarques" w:history="1">
        <w:r w:rsidR="00293224">
          <w:rPr>
            <w:rStyle w:val="Lienhypertexte"/>
            <w:rFonts w:ascii="Times New Roman" w:hAnsi="Times New Roman" w:cs="Times New Roman"/>
          </w:rPr>
          <w:t>suggestions/remarques</w:t>
        </w:r>
      </w:hyperlink>
      <w:r w:rsidR="00293224">
        <w:rPr>
          <w:rFonts w:ascii="Times New Roman" w:hAnsi="Times New Roman" w:cs="Times New Roman"/>
        </w:rPr>
        <w:t> ».</w:t>
      </w:r>
      <w:r w:rsidR="00611126">
        <w:rPr>
          <w:rFonts w:ascii="Times New Roman" w:hAnsi="Times New Roman" w:cs="Times New Roman"/>
        </w:rPr>
        <w:t xml:space="preserve">  </w:t>
      </w:r>
    </w:p>
    <w:p w14:paraId="3C89D3A9" w14:textId="15BF8E1D"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w:t>
      </w:r>
      <w:hyperlink w:anchor="_Description_du_fonctionnement" w:history="1">
        <w:r w:rsidRPr="00293224">
          <w:rPr>
            <w:rStyle w:val="Lienhypertexte"/>
            <w:rFonts w:ascii="Times New Roman" w:hAnsi="Times New Roman" w:cs="Times New Roman"/>
          </w:rPr>
          <w:t>« description du capteur »</w:t>
        </w:r>
      </w:hyperlink>
      <w:r>
        <w:rPr>
          <w:rFonts w:ascii="Times New Roman" w:hAnsi="Times New Roman" w:cs="Times New Roman"/>
        </w:rPr>
        <w:t>.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w:t>
      </w:r>
      <w:r w:rsidR="00293224">
        <w:rPr>
          <w:rFonts w:ascii="Times New Roman" w:hAnsi="Times New Roman" w:cs="Times New Roman"/>
        </w:rPr>
        <w:t> :</w:t>
      </w:r>
      <w:r>
        <w:rPr>
          <w:rFonts w:ascii="Times New Roman" w:hAnsi="Times New Roman" w:cs="Times New Roman"/>
        </w:rPr>
        <w:t xml:space="preserve"> section </w:t>
      </w:r>
      <w:hyperlink w:anchor="_Suggestions/Remarques" w:history="1">
        <w:r w:rsidRPr="00293224">
          <w:rPr>
            <w:rStyle w:val="Lienhypertexte"/>
            <w:rFonts w:ascii="Times New Roman" w:hAnsi="Times New Roman" w:cs="Times New Roman"/>
          </w:rPr>
          <w:t>« suggestions/remarques »</w:t>
        </w:r>
      </w:hyperlink>
      <w:r>
        <w:rPr>
          <w:rFonts w:ascii="Times New Roman" w:hAnsi="Times New Roman" w:cs="Times New Roman"/>
        </w:rPr>
        <w:t xml:space="preserve">.  </w:t>
      </w:r>
    </w:p>
    <w:p w14:paraId="7870C892" w14:textId="77777777" w:rsidR="0076415A" w:rsidRDefault="0076415A" w:rsidP="00A9691F">
      <w:pPr>
        <w:ind w:firstLine="708"/>
        <w:jc w:val="both"/>
        <w:rPr>
          <w:rFonts w:ascii="Times New Roman" w:hAnsi="Times New Roman" w:cs="Times New Roman"/>
        </w:rPr>
      </w:pPr>
    </w:p>
    <w:p w14:paraId="10F99177" w14:textId="752A94B7"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w:t>
      </w:r>
      <w:r w:rsidR="00293224">
        <w:rPr>
          <w:rFonts w:ascii="Times New Roman" w:hAnsi="Times New Roman" w:cs="Times New Roman"/>
        </w:rPr>
        <w:t>le</w:t>
      </w:r>
      <w:r>
        <w:rPr>
          <w:rFonts w:ascii="Times New Roman" w:hAnsi="Times New Roman" w:cs="Times New Roman"/>
        </w:rPr>
        <w:t>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30" w:name="_Zone_de_non-destruction"/>
      <w:bookmarkStart w:id="31" w:name="_Toc70863830"/>
      <w:bookmarkEnd w:id="30"/>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31"/>
      <w:r w:rsidRPr="003900BB">
        <w:rPr>
          <w:rFonts w:ascii="Times New Roman" w:hAnsi="Times New Roman" w:cs="Times New Roman"/>
          <w:i/>
          <w:iCs/>
          <w:color w:val="auto"/>
          <w:sz w:val="24"/>
          <w:szCs w:val="24"/>
        </w:rPr>
        <w:t xml:space="preserve"> </w:t>
      </w:r>
    </w:p>
    <w:p w14:paraId="64AECE0D" w14:textId="6E7DFBC9"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293224">
        <w:rPr>
          <w:rFonts w:ascii="Times New Roman" w:hAnsi="Times New Roman" w:cs="Times New Roman"/>
        </w:rPr>
        <w:t xml:space="preserve"> au-delà de cette limite</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76A4EBD4" w14:textId="64F115CB" w:rsidR="007C021D" w:rsidRDefault="00E3335D" w:rsidP="003759AC">
      <w:pPr>
        <w:rPr>
          <w:rFonts w:ascii="Times New Roman" w:hAnsi="Times New Roman" w:cs="Times New Roman"/>
        </w:rPr>
      </w:pPr>
      <w:r>
        <w:rPr>
          <w:noProof/>
        </w:rPr>
        <w:drawing>
          <wp:inline distT="0" distB="0" distL="0" distR="0" wp14:anchorId="42C660BF" wp14:editId="1F2D7A46">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C241BC" w14:textId="48023BCF"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8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w:t>
      </w:r>
      <w:r w:rsidR="00293224" w:rsidRPr="00F45105">
        <w:rPr>
          <w:rFonts w:ascii="Times New Roman" w:hAnsi="Times New Roman" w:cs="Times New Roman"/>
          <w:i/>
          <w:iCs/>
          <w:vertAlign w:val="subscript"/>
        </w:rPr>
        <w:t>l</w:t>
      </w:r>
      <w:r w:rsidRPr="00F45105">
        <w:rPr>
          <w:rFonts w:ascii="Times New Roman" w:hAnsi="Times New Roman" w:cs="Times New Roman"/>
          <w:i/>
          <w:iCs/>
          <w:vertAlign w:val="subscript"/>
        </w:rPr>
        <w:t>ement</w:t>
      </w:r>
      <w:r w:rsidRPr="00F45105">
        <w:rPr>
          <w:rFonts w:ascii="Times New Roman" w:hAnsi="Times New Roman" w:cs="Times New Roman"/>
          <w:i/>
          <w:iCs/>
        </w:rPr>
        <w:t xml:space="preserve"> | en fonction de la déformation en tension subie par le capteur juste après la mesure et du type de crayon présent sur le capteur</w:t>
      </w:r>
    </w:p>
    <w:p w14:paraId="55139A28" w14:textId="77777777" w:rsidR="003759AC" w:rsidRDefault="00E3335D" w:rsidP="007C021D">
      <w:pPr>
        <w:rPr>
          <w:rFonts w:ascii="Times New Roman" w:hAnsi="Times New Roman" w:cs="Times New Roman"/>
          <w:i/>
          <w:iCs/>
          <w:sz w:val="24"/>
          <w:szCs w:val="24"/>
        </w:rPr>
      </w:pPr>
      <w:r>
        <w:rPr>
          <w:noProof/>
        </w:rPr>
        <w:lastRenderedPageBreak/>
        <w:drawing>
          <wp:inline distT="0" distB="0" distL="0" distR="0" wp14:anchorId="1CEC6CEE" wp14:editId="03CF924A">
            <wp:extent cx="5671457" cy="2960914"/>
            <wp:effectExtent l="0" t="0" r="5715" b="11430"/>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77F89D" w14:textId="676627D9"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9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_mes_initialement</w:t>
      </w:r>
      <w:r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0DD1D35E" w14:textId="77777777" w:rsidR="00293224" w:rsidRPr="00D90186" w:rsidRDefault="00293224" w:rsidP="007C021D">
      <w:pPr>
        <w:rPr>
          <w:rFonts w:ascii="Times New Roman" w:hAnsi="Times New Roman" w:cs="Times New Roman"/>
          <w:i/>
          <w:iCs/>
          <w:sz w:val="24"/>
          <w:szCs w:val="24"/>
        </w:rPr>
      </w:pPr>
    </w:p>
    <w:p w14:paraId="4D76B533" w14:textId="4351B903"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293224">
        <w:rPr>
          <w:rFonts w:ascii="Times New Roman" w:hAnsi="Times New Roman" w:cs="Times New Roman"/>
        </w:rPr>
        <w:t>soit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excel </w:t>
      </w:r>
      <w:hyperlink r:id="rId30"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1CD85D02" w:rsidR="001541E6" w:rsidRPr="002D7030" w:rsidRDefault="001541E6" w:rsidP="000E3C3C">
      <w:pPr>
        <w:rPr>
          <w:rFonts w:ascii="Times New Roman" w:eastAsiaTheme="minorEastAsia" w:hAnsi="Times New Roman" w:cs="Times New Roman"/>
        </w:rPr>
      </w:pPr>
      <m:oMathPara>
        <m:oMath>
          <m:r>
            <w:rPr>
              <w:rFonts w:ascii="Cambria Math" w:hAnsi="Cambria Math" w:cs="Times New Roman"/>
            </w:rPr>
            <m:t xml:space="preserve">e :épaisseur du papier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xml:space="preserve">; R :rayon de courbure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ε déformation (sans unité)</m:t>
          </m:r>
        </m:oMath>
      </m:oMathPara>
    </w:p>
    <w:p w14:paraId="3374DF4F" w14:textId="77777777" w:rsidR="002D7030" w:rsidRDefault="002D7030" w:rsidP="000E3C3C">
      <w:pPr>
        <w:rPr>
          <w:rFonts w:ascii="Times New Roman" w:hAnsi="Times New Roman" w:cs="Times New Roman"/>
        </w:rPr>
      </w:pPr>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70D259C3"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compression </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621D6514"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tension </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340E3D77" w14:textId="2CB26B48" w:rsidR="00E3335D" w:rsidRPr="00F90B44" w:rsidRDefault="00D15C6D" w:rsidP="00E3335D">
      <w:pPr>
        <w:pStyle w:val="Titre2"/>
        <w:numPr>
          <w:ilvl w:val="0"/>
          <w:numId w:val="10"/>
        </w:numPr>
        <w:spacing w:after="120"/>
        <w:ind w:left="714" w:hanging="357"/>
        <w:rPr>
          <w:rFonts w:ascii="Times New Roman" w:hAnsi="Times New Roman" w:cs="Times New Roman"/>
          <w:i/>
          <w:iCs/>
          <w:color w:val="auto"/>
          <w:sz w:val="24"/>
          <w:szCs w:val="24"/>
        </w:rPr>
      </w:pPr>
      <w:bookmarkStart w:id="32" w:name="_Influence_du_type"/>
      <w:bookmarkStart w:id="33" w:name="_Toc70863831"/>
      <w:bookmarkEnd w:id="32"/>
      <w:r w:rsidRPr="00556D11">
        <w:rPr>
          <w:rFonts w:ascii="Times New Roman" w:hAnsi="Times New Roman" w:cs="Times New Roman"/>
          <w:i/>
          <w:iCs/>
          <w:color w:val="auto"/>
          <w:sz w:val="24"/>
          <w:szCs w:val="24"/>
        </w:rPr>
        <w:lastRenderedPageBreak/>
        <w:t>Influence du type de crayon utilisé</w:t>
      </w:r>
      <w:bookmarkEnd w:id="33"/>
      <w:r w:rsidRPr="00556D11">
        <w:rPr>
          <w:rFonts w:ascii="Times New Roman" w:hAnsi="Times New Roman" w:cs="Times New Roman"/>
          <w:i/>
          <w:iCs/>
          <w:color w:val="auto"/>
          <w:sz w:val="24"/>
          <w:szCs w:val="24"/>
        </w:rPr>
        <w:t xml:space="preserve"> </w:t>
      </w:r>
    </w:p>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2A9FA360" w14:textId="77777777" w:rsidR="00F90B44" w:rsidRPr="00F90B44" w:rsidRDefault="00F90B44" w:rsidP="00F90B44">
      <w:pPr>
        <w:ind w:firstLine="708"/>
        <w:jc w:val="both"/>
        <w:rPr>
          <w:sz w:val="10"/>
          <w:szCs w:val="10"/>
        </w:rPr>
      </w:pPr>
    </w:p>
    <w:p w14:paraId="3DD7E966" w14:textId="2A01F073" w:rsidR="00D90186" w:rsidRDefault="007F1D63" w:rsidP="00F90B44">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w:t>
      </w:r>
      <w:r>
        <w:rPr>
          <w:rFonts w:ascii="Times New Roman" w:hAnsi="Times New Roman" w:cs="Times New Roman"/>
        </w:rPr>
        <w:t xml:space="preserve">Ces informations sont reportées sur ces différents graphiques. Pour de détails, consultez le document </w:t>
      </w:r>
      <w:r w:rsidRPr="0091036D">
        <w:rPr>
          <w:rFonts w:ascii="Times New Roman" w:hAnsi="Times New Roman" w:cs="Times New Roman"/>
        </w:rPr>
        <w:t xml:space="preserve">excel </w:t>
      </w:r>
      <w:hyperlink r:id="rId32"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7974F3C0" w14:textId="3F80C065" w:rsidR="00F90B44" w:rsidRDefault="00F90B44" w:rsidP="00F90B44">
      <w:pPr>
        <w:rPr>
          <w:rFonts w:ascii="Times New Roman" w:hAnsi="Times New Roman" w:cs="Times New Roman"/>
        </w:rPr>
      </w:pPr>
      <w:r>
        <w:rPr>
          <w:noProof/>
        </w:rPr>
        <w:drawing>
          <wp:inline distT="0" distB="0" distL="0" distR="0" wp14:anchorId="4961A7C6" wp14:editId="4C61ECBC">
            <wp:extent cx="5747657" cy="3173730"/>
            <wp:effectExtent l="0" t="0" r="5715" b="7620"/>
            <wp:docPr id="11" name="Graphique 11">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EAEAA4" w14:textId="6F3869B8" w:rsidR="007F1D63"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10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2B23A3D5" w:rsidR="00681E98" w:rsidRDefault="00AE4B8E" w:rsidP="00A9691F">
      <w:pPr>
        <w:jc w:val="both"/>
        <w:rPr>
          <w:rFonts w:ascii="Times New Roman" w:hAnsi="Times New Roman" w:cs="Times New Roman"/>
          <w:sz w:val="24"/>
          <w:szCs w:val="24"/>
          <w:highlight w:val="yellow"/>
        </w:rPr>
      </w:pPr>
      <w:r>
        <w:rPr>
          <w:noProof/>
        </w:rPr>
        <w:drawing>
          <wp:inline distT="0" distB="0" distL="0" distR="0" wp14:anchorId="1150FED8" wp14:editId="26976F1F">
            <wp:extent cx="5760720" cy="3358515"/>
            <wp:effectExtent l="0" t="0" r="11430" b="13335"/>
            <wp:docPr id="22" name="Graphique 22">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D1C05A" w14:textId="17F40622" w:rsidR="00D90186"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11 : Graphique représentant la variation relative de la résistance en fonction de la déformation en compression du capteur et du type de crayon présent sur le capteur</w:t>
      </w:r>
    </w:p>
    <w:p w14:paraId="079C1661" w14:textId="77777777" w:rsidR="00F90B44" w:rsidRDefault="00F90B44" w:rsidP="00A9691F">
      <w:pPr>
        <w:jc w:val="both"/>
        <w:rPr>
          <w:rFonts w:ascii="Times New Roman" w:hAnsi="Times New Roman" w:cs="Times New Roman"/>
          <w:i/>
          <w:iCs/>
          <w:sz w:val="24"/>
          <w:szCs w:val="24"/>
        </w:rPr>
      </w:pPr>
    </w:p>
    <w:p w14:paraId="435D578B" w14:textId="2492E9B3"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5CA09D2B" w14:textId="77777777" w:rsidR="00D90186" w:rsidRPr="008318AC" w:rsidRDefault="00D90186" w:rsidP="00F45105">
      <w:pPr>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34" w:name="_Toc70863832"/>
      <w:r w:rsidRPr="007F2898">
        <w:rPr>
          <w:rFonts w:ascii="Times New Roman" w:hAnsi="Times New Roman" w:cs="Times New Roman"/>
          <w:i/>
          <w:iCs/>
          <w:color w:val="auto"/>
          <w:sz w:val="24"/>
          <w:szCs w:val="24"/>
        </w:rPr>
        <w:lastRenderedPageBreak/>
        <w:t>Influence du type de papier</w:t>
      </w:r>
      <w:bookmarkEnd w:id="34"/>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5" w:name="_Toc70863833"/>
      <w:r w:rsidRPr="00D23FE8">
        <w:rPr>
          <w:rFonts w:ascii="Times New Roman" w:hAnsi="Times New Roman" w:cs="Times New Roman"/>
          <w:color w:val="auto"/>
          <w:sz w:val="22"/>
          <w:szCs w:val="22"/>
          <w:u w:val="single"/>
        </w:rPr>
        <w:t>Hypothèse</w:t>
      </w:r>
      <w:bookmarkEnd w:id="35"/>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6" w:name="_Toc70863834"/>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36"/>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7C0A0493"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w:t>
      </w:r>
      <w:r w:rsidR="002D7030">
        <w:rPr>
          <w:rFonts w:ascii="Times New Roman" w:hAnsi="Times New Roman" w:cs="Times New Roman"/>
        </w:rPr>
        <w:t>s</w:t>
      </w:r>
      <w:r w:rsidR="006466A0" w:rsidRPr="00F27113">
        <w:rPr>
          <w:rFonts w:ascii="Times New Roman" w:hAnsi="Times New Roman" w:cs="Times New Roman"/>
        </w:rPr>
        <w:t xml:space="preserve">. </w:t>
      </w:r>
      <w:r w:rsidR="002D7030">
        <w:rPr>
          <w:rFonts w:ascii="Times New Roman" w:hAnsi="Times New Roman" w:cs="Times New Roman"/>
        </w:rPr>
        <w:t>Elles</w:t>
      </w:r>
      <w:r w:rsidR="006466A0" w:rsidRPr="00F27113">
        <w:rPr>
          <w:rFonts w:ascii="Times New Roman" w:hAnsi="Times New Roman" w:cs="Times New Roman"/>
        </w:rPr>
        <w:t xml:space="preserve">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w:t>
      </w:r>
      <w:r w:rsidR="002D7030">
        <w:rPr>
          <w:rFonts w:ascii="Times New Roman" w:hAnsi="Times New Roman" w:cs="Times New Roman"/>
        </w:rPr>
        <w:t xml:space="preserve"> et être</w:t>
      </w:r>
      <w:r w:rsidR="006466A0" w:rsidRPr="00F27113">
        <w:rPr>
          <w:rFonts w:ascii="Times New Roman" w:hAnsi="Times New Roman" w:cs="Times New Roman"/>
        </w:rPr>
        <w:t xml:space="preserv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Ainsi, le papier moins épais, présentant moins d’impuretés</w:t>
      </w:r>
      <w:r w:rsidR="002D7030">
        <w:rPr>
          <w:rFonts w:ascii="Times New Roman" w:hAnsi="Times New Roman" w:cs="Times New Roman"/>
        </w:rPr>
        <w:t>,</w:t>
      </w:r>
      <w:r w:rsidR="00E70C1E" w:rsidRPr="00F27113">
        <w:rPr>
          <w:rFonts w:ascii="Times New Roman" w:hAnsi="Times New Roman" w:cs="Times New Roman"/>
        </w:rPr>
        <w:t xml:space="preserve"> diminue la résistance effective des feuillets de graphite déposé</w:t>
      </w:r>
      <w:r w:rsidR="002D7030">
        <w:rPr>
          <w:rFonts w:ascii="Times New Roman" w:hAnsi="Times New Roman" w:cs="Times New Roman"/>
        </w:rPr>
        <w:t>s</w:t>
      </w:r>
      <w:r w:rsidR="00E70C1E" w:rsidRPr="00F27113">
        <w:rPr>
          <w:rFonts w:ascii="Times New Roman" w:hAnsi="Times New Roman" w:cs="Times New Roman"/>
        </w:rPr>
        <w:t xml:space="preserve">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6C076970"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Le ruban adhésif est composé d’un film support transparent ou coloré et d’une colle qui permet l’adhérence de celui-ci sur tou</w:t>
      </w:r>
      <w:r w:rsidR="002D7030">
        <w:rPr>
          <w:rFonts w:ascii="Times New Roman" w:eastAsia="Times New Roman" w:hAnsi="Times New Roman" w:cs="Times New Roman"/>
          <w:lang w:eastAsia="fr-FR"/>
        </w:rPr>
        <w:t>t</w:t>
      </w:r>
      <w:r w:rsidRPr="00F27113">
        <w:rPr>
          <w:rFonts w:ascii="Times New Roman" w:eastAsia="Times New Roman" w:hAnsi="Times New Roman" w:cs="Times New Roman"/>
          <w:lang w:eastAsia="fr-FR"/>
        </w:rPr>
        <w:t xml:space="preserve"> type </w:t>
      </w:r>
      <w:r w:rsidR="002D7030">
        <w:rPr>
          <w:rFonts w:ascii="Times New Roman" w:eastAsia="Times New Roman" w:hAnsi="Times New Roman" w:cs="Times New Roman"/>
          <w:lang w:eastAsia="fr-FR"/>
        </w:rPr>
        <w:t>d</w:t>
      </w:r>
      <w:r w:rsidRPr="00F27113">
        <w:rPr>
          <w:rFonts w:ascii="Times New Roman" w:eastAsia="Times New Roman" w:hAnsi="Times New Roman" w:cs="Times New Roman"/>
          <w:lang w:eastAsia="fr-FR"/>
        </w:rPr>
        <w:t xml:space="preserve">e surface.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43C7C20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w:t>
      </w:r>
      <w:r w:rsidR="002D7030">
        <w:rPr>
          <w:rFonts w:ascii="Times New Roman" w:hAnsi="Times New Roman" w:cs="Times New Roman"/>
        </w:rPr>
        <w:t>e</w:t>
      </w:r>
      <w:r w:rsidR="00D23FE8">
        <w:rPr>
          <w:rFonts w:ascii="Times New Roman" w:hAnsi="Times New Roman" w:cs="Times New Roman"/>
        </w:rPr>
        <w:t>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w:t>
      </w:r>
      <w:r w:rsidR="002D7030">
        <w:rPr>
          <w:rFonts w:ascii="Times New Roman" w:hAnsi="Times New Roman" w:cs="Times New Roman"/>
        </w:rPr>
        <w:t>cette dernière</w:t>
      </w:r>
      <w:r>
        <w:rPr>
          <w:rFonts w:ascii="Times New Roman" w:hAnsi="Times New Roman" w:cs="Times New Roman"/>
        </w:rPr>
        <w:t>.</w:t>
      </w:r>
      <w:r w:rsidR="0091036D">
        <w:rPr>
          <w:rFonts w:ascii="Times New Roman" w:hAnsi="Times New Roman" w:cs="Times New Roman"/>
        </w:rPr>
        <w:t xml:space="preserve"> Voir document </w:t>
      </w:r>
      <w:hyperlink r:id="rId35"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331C4A13"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w:t>
      </w:r>
      <w:r w:rsidR="002D7030">
        <w:rPr>
          <w:rFonts w:ascii="Times New Roman" w:hAnsi="Times New Roman" w:cs="Times New Roman"/>
        </w:rPr>
        <w:t>e</w:t>
      </w:r>
      <w:r w:rsidR="00D23FE8">
        <w:rPr>
          <w:rFonts w:ascii="Times New Roman" w:hAnsi="Times New Roman" w:cs="Times New Roman"/>
        </w:rPr>
        <w:t xml:space="preserve">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5F5290C5" w14:textId="77777777" w:rsidR="00F45105" w:rsidRDefault="00F45105" w:rsidP="00F27113">
      <w:pPr>
        <w:ind w:firstLine="708"/>
        <w:jc w:val="both"/>
        <w:rPr>
          <w:rFonts w:ascii="Times New Roman" w:hAnsi="Times New Roman" w:cs="Times New Roman"/>
        </w:rPr>
      </w:pP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37" w:name="_Toc70863835"/>
      <w:r w:rsidRPr="00895268">
        <w:rPr>
          <w:rFonts w:ascii="Times New Roman" w:hAnsi="Times New Roman" w:cs="Times New Roman"/>
          <w:b/>
          <w:bCs/>
          <w:color w:val="auto"/>
          <w:sz w:val="26"/>
          <w:szCs w:val="26"/>
        </w:rPr>
        <w:lastRenderedPageBreak/>
        <w:t>Conclusion sur l’utilisation du capteur</w:t>
      </w:r>
      <w:bookmarkEnd w:id="37"/>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38" w:name="_Suggestions/Remarques"/>
      <w:bookmarkStart w:id="39" w:name="_Toc70863836"/>
      <w:bookmarkEnd w:id="38"/>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39"/>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40" w:name="_Toc70863837"/>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40"/>
      <w:r w:rsidRPr="00584E70">
        <w:rPr>
          <w:rFonts w:ascii="Times New Roman" w:hAnsi="Times New Roman" w:cs="Times New Roman"/>
          <w:i/>
          <w:iCs/>
          <w:color w:val="auto"/>
          <w:sz w:val="24"/>
          <w:szCs w:val="24"/>
        </w:rPr>
        <w:t xml:space="preserve"> </w:t>
      </w:r>
    </w:p>
    <w:p w14:paraId="2522F565" w14:textId="50C3DEA3"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r w:rsidR="002D7030">
        <w:rPr>
          <w:rFonts w:ascii="Times New Roman" w:hAnsi="Times New Roman" w:cs="Times New Roman"/>
        </w:rPr>
        <w:t>ne fût</w:t>
      </w:r>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41" w:name="_Toc70863838"/>
      <w:r w:rsidRPr="00584E70">
        <w:rPr>
          <w:rFonts w:ascii="Times New Roman" w:hAnsi="Times New Roman" w:cs="Times New Roman"/>
          <w:i/>
          <w:iCs/>
          <w:color w:val="auto"/>
          <w:sz w:val="24"/>
          <w:szCs w:val="24"/>
        </w:rPr>
        <w:t>Mesure de l’épaisseur de la couche de graphite déposée</w:t>
      </w:r>
      <w:bookmarkEnd w:id="41"/>
    </w:p>
    <w:p w14:paraId="16E60A73" w14:textId="6A9CF3B3"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2D7030" w:rsidRPr="00D23FE8">
        <w:rPr>
          <w:rFonts w:ascii="Times New Roman" w:hAnsi="Times New Roman" w:cs="Times New Roman"/>
        </w:rPr>
        <w:t>système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2D7030">
        <w:rPr>
          <w:rFonts w:ascii="Times New Roman" w:hAnsi="Times New Roman" w:cs="Times New Roman"/>
        </w:rPr>
        <w:t>directement sur le</w:t>
      </w:r>
      <w:r w:rsidR="00E62AB3" w:rsidRPr="00D23FE8">
        <w:rPr>
          <w:rFonts w:ascii="Times New Roman" w:hAnsi="Times New Roman" w:cs="Times New Roman"/>
        </w:rPr>
        <w:t xml:space="preserv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6"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42" w:name="_Toc70863839"/>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42"/>
      <w:r w:rsidR="00794282" w:rsidRPr="00D62084">
        <w:rPr>
          <w:rFonts w:ascii="Times New Roman" w:hAnsi="Times New Roman" w:cs="Times New Roman"/>
          <w:i/>
          <w:iCs/>
          <w:color w:val="auto"/>
          <w:sz w:val="24"/>
          <w:szCs w:val="24"/>
        </w:rPr>
        <w:t xml:space="preserve"> </w:t>
      </w:r>
    </w:p>
    <w:p w14:paraId="3A9A7D9E" w14:textId="798F2253"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w:t>
      </w:r>
      <w:r w:rsidR="002D7030">
        <w:rPr>
          <w:rFonts w:ascii="Times New Roman" w:hAnsi="Times New Roman" w:cs="Times New Roman"/>
        </w:rPr>
        <w:t>u</w:t>
      </w:r>
      <w:r w:rsidR="00CC74B1">
        <w:rPr>
          <w:rFonts w:ascii="Times New Roman" w:hAnsi="Times New Roman" w:cs="Times New Roman"/>
        </w:rPr>
        <w:t xml:space="preserv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w:t>
      </w:r>
      <w:r w:rsidR="002D7030">
        <w:rPr>
          <w:rFonts w:ascii="Times New Roman" w:hAnsi="Times New Roman" w:cs="Times New Roman"/>
        </w:rPr>
        <w:t>dans</w:t>
      </w:r>
      <w:r w:rsidR="00CC74B1">
        <w:rPr>
          <w:rFonts w:ascii="Times New Roman" w:hAnsi="Times New Roman" w:cs="Times New Roman"/>
        </w:rPr>
        <w:t xml:space="preserve"> un matériau inerte qui n’interfère</w:t>
      </w:r>
      <w:r w:rsidR="002D7030">
        <w:rPr>
          <w:rFonts w:ascii="Times New Roman" w:hAnsi="Times New Roman" w:cs="Times New Roman"/>
        </w:rPr>
        <w:t>rait</w:t>
      </w:r>
      <w:r w:rsidR="00CC74B1">
        <w:rPr>
          <w:rFonts w:ascii="Times New Roman" w:hAnsi="Times New Roman" w:cs="Times New Roman"/>
        </w:rPr>
        <w:t xml:space="preserv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2D66C45C" w14:textId="0E10A8E0" w:rsidR="00F27113" w:rsidRPr="00F90B44" w:rsidRDefault="00CC74B1" w:rsidP="00F90B44">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lastRenderedPageBreak/>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7"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8"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43" w:name="_Toc70863840"/>
      <w:r>
        <w:rPr>
          <w:rFonts w:ascii="Times New Roman" w:hAnsi="Times New Roman" w:cs="Times New Roman"/>
          <w:b/>
          <w:bCs/>
          <w:color w:val="auto"/>
          <w:sz w:val="26"/>
          <w:szCs w:val="26"/>
        </w:rPr>
        <w:t>Bibliographie</w:t>
      </w:r>
      <w:bookmarkEnd w:id="43"/>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9" w:history="1">
        <w:r w:rsidRPr="00061C64">
          <w:rPr>
            <w:rStyle w:val="Lienhypertexte"/>
            <w:rFonts w:ascii="Times New Roman" w:hAnsi="Times New Roman" w:cs="Times New Roman"/>
            <w:lang w:val="en-US"/>
          </w:rPr>
          <w:t>http://www.adhesif1euro.com/de-quoi-est-compose-un-ruban-adhesif/</w:t>
        </w:r>
      </w:hyperlink>
    </w:p>
    <w:p w14:paraId="60C9DEB0" w14:textId="57CEEFFB" w:rsidR="00D23FE8" w:rsidRDefault="00D23FE8" w:rsidP="00D23FE8">
      <w:pPr>
        <w:rPr>
          <w:rFonts w:ascii="Times New Roman" w:hAnsi="Times New Roman" w:cs="Times New Roman"/>
          <w:lang w:val="en-US"/>
        </w:rPr>
      </w:pPr>
    </w:p>
    <w:p w14:paraId="056C3DAA" w14:textId="012F0278" w:rsidR="003759AC" w:rsidRDefault="003759AC" w:rsidP="003759AC">
      <w:pPr>
        <w:pStyle w:val="Titre1"/>
        <w:spacing w:after="120"/>
        <w:rPr>
          <w:rFonts w:ascii="Times New Roman" w:hAnsi="Times New Roman" w:cs="Times New Roman"/>
          <w:b/>
          <w:bCs/>
          <w:color w:val="auto"/>
          <w:sz w:val="26"/>
          <w:szCs w:val="26"/>
        </w:rPr>
      </w:pPr>
      <w:bookmarkStart w:id="44" w:name="_Toc70863841"/>
      <w:r>
        <w:rPr>
          <w:rFonts w:ascii="Times New Roman" w:hAnsi="Times New Roman" w:cs="Times New Roman"/>
          <w:b/>
          <w:bCs/>
          <w:color w:val="auto"/>
          <w:sz w:val="26"/>
          <w:szCs w:val="26"/>
        </w:rPr>
        <w:t>Table des figures</w:t>
      </w:r>
      <w:bookmarkEnd w:id="44"/>
      <w:r>
        <w:rPr>
          <w:rFonts w:ascii="Times New Roman" w:hAnsi="Times New Roman" w:cs="Times New Roman"/>
          <w:b/>
          <w:bCs/>
          <w:color w:val="auto"/>
          <w:sz w:val="26"/>
          <w:szCs w:val="26"/>
        </w:rPr>
        <w:t xml:space="preserve"> </w:t>
      </w:r>
    </w:p>
    <w:p w14:paraId="38D95A5C" w14:textId="6F4C9601" w:rsidR="003759AC" w:rsidRPr="00F45105" w:rsidRDefault="00513BAF" w:rsidP="003759AC">
      <w:pPr>
        <w:contextualSpacing/>
        <w:jc w:val="both"/>
        <w:rPr>
          <w:rFonts w:ascii="Times New Roman" w:hAnsi="Times New Roman" w:cs="Times New Roman"/>
          <w:i/>
          <w:iCs/>
        </w:rPr>
      </w:pPr>
      <w:hyperlink w:anchor="_Description_du_fonctionnement" w:history="1">
        <w:r w:rsidR="003759AC" w:rsidRPr="00F45105">
          <w:rPr>
            <w:rStyle w:val="Lienhypertexte"/>
            <w:rFonts w:ascii="Times New Roman" w:hAnsi="Times New Roman" w:cs="Times New Roman"/>
            <w:i/>
            <w:iCs/>
          </w:rPr>
          <w:t>Figure n°1 :</w:t>
        </w:r>
      </w:hyperlink>
      <w:r w:rsidR="003759AC" w:rsidRPr="00F45105">
        <w:rPr>
          <w:rFonts w:ascii="Times New Roman" w:hAnsi="Times New Roman" w:cs="Times New Roman"/>
          <w:i/>
          <w:iCs/>
        </w:rPr>
        <w:t xml:space="preserve"> Schéma représentant la notion de compression et tension du capteur [1]  </w:t>
      </w:r>
    </w:p>
    <w:p w14:paraId="389B7560" w14:textId="5C846A3E" w:rsidR="003759AC" w:rsidRPr="00F45105" w:rsidRDefault="00513BAF" w:rsidP="003759AC">
      <w:pPr>
        <w:contextualSpacing/>
        <w:rPr>
          <w:rFonts w:ascii="Times New Roman" w:hAnsi="Times New Roman" w:cs="Times New Roman"/>
          <w:i/>
          <w:iCs/>
        </w:rPr>
      </w:pPr>
      <w:hyperlink w:anchor="_Configuration_des_points" w:history="1">
        <w:r w:rsidR="003759AC" w:rsidRPr="00F45105">
          <w:rPr>
            <w:rStyle w:val="Lienhypertexte"/>
            <w:rFonts w:ascii="Times New Roman" w:hAnsi="Times New Roman" w:cs="Times New Roman"/>
            <w:i/>
            <w:iCs/>
          </w:rPr>
          <w:t>Figure n°2 </w:t>
        </w:r>
      </w:hyperlink>
      <w:r w:rsidR="003759AC" w:rsidRPr="00F45105">
        <w:rPr>
          <w:rFonts w:ascii="Times New Roman" w:hAnsi="Times New Roman" w:cs="Times New Roman"/>
          <w:i/>
          <w:iCs/>
        </w:rPr>
        <w:t>: Empreinte du capteur</w:t>
      </w:r>
    </w:p>
    <w:p w14:paraId="6823986D" w14:textId="1A5EAF09" w:rsidR="003759AC" w:rsidRPr="00F45105" w:rsidRDefault="00513BAF" w:rsidP="003759AC">
      <w:pPr>
        <w:contextualSpacing/>
        <w:rPr>
          <w:rFonts w:ascii="Times New Roman" w:hAnsi="Times New Roman" w:cs="Times New Roman"/>
          <w:i/>
          <w:iCs/>
        </w:rPr>
      </w:pPr>
      <w:hyperlink w:anchor="_Schéma_du_conditionneur" w:history="1">
        <w:r w:rsidR="003759AC" w:rsidRPr="00F45105">
          <w:rPr>
            <w:rStyle w:val="Lienhypertexte"/>
            <w:rFonts w:ascii="Times New Roman" w:hAnsi="Times New Roman" w:cs="Times New Roman"/>
            <w:i/>
            <w:iCs/>
          </w:rPr>
          <w:t>Figure n°3 </w:t>
        </w:r>
      </w:hyperlink>
      <w:r w:rsidR="003759AC" w:rsidRPr="00F45105">
        <w:rPr>
          <w:rFonts w:ascii="Times New Roman" w:hAnsi="Times New Roman" w:cs="Times New Roman"/>
          <w:i/>
          <w:iCs/>
        </w:rPr>
        <w:t>: Schéma du circuit analogique utilisé comme conditionneur de notre capteur</w:t>
      </w:r>
    </w:p>
    <w:p w14:paraId="22E437F2" w14:textId="285D4C15" w:rsidR="003759AC" w:rsidRPr="00F45105" w:rsidRDefault="00513BAF" w:rsidP="003759AC">
      <w:pPr>
        <w:contextualSpacing/>
        <w:rPr>
          <w:rFonts w:ascii="Times New Roman" w:hAnsi="Times New Roman" w:cs="Times New Roman"/>
          <w:i/>
          <w:iCs/>
        </w:rPr>
      </w:pPr>
      <w:hyperlink w:anchor="_Modules_additionnels_au" w:history="1">
        <w:r w:rsidR="003759AC" w:rsidRPr="00F45105">
          <w:rPr>
            <w:rStyle w:val="Lienhypertexte"/>
            <w:rFonts w:ascii="Times New Roman" w:hAnsi="Times New Roman" w:cs="Times New Roman"/>
            <w:i/>
            <w:iCs/>
          </w:rPr>
          <w:t>Figure n° 4 </w:t>
        </w:r>
      </w:hyperlink>
      <w:r w:rsidR="003759AC" w:rsidRPr="00F45105">
        <w:rPr>
          <w:rFonts w:ascii="Times New Roman" w:hAnsi="Times New Roman" w:cs="Times New Roman"/>
          <w:i/>
          <w:iCs/>
        </w:rPr>
        <w:t>: Schéma représentatif des différents modules additionnels ainsi que leurs connexions aux broches de l’arduino.</w:t>
      </w:r>
    </w:p>
    <w:p w14:paraId="3443AA2C" w14:textId="504C8163" w:rsidR="003759AC" w:rsidRPr="00F45105" w:rsidRDefault="00513BAF" w:rsidP="003759AC">
      <w:pPr>
        <w:contextualSpacing/>
        <w:jc w:val="both"/>
        <w:rPr>
          <w:rFonts w:ascii="Times New Roman" w:hAnsi="Times New Roman" w:cs="Times New Roman"/>
          <w:i/>
          <w:iCs/>
        </w:rPr>
      </w:pPr>
      <w:hyperlink w:anchor="_Spécifications_de_la" w:history="1">
        <w:r w:rsidR="003759AC" w:rsidRPr="00F45105">
          <w:rPr>
            <w:rStyle w:val="Lienhypertexte"/>
            <w:rFonts w:ascii="Times New Roman" w:hAnsi="Times New Roman" w:cs="Times New Roman"/>
            <w:i/>
            <w:iCs/>
          </w:rPr>
          <w:t>Figure n° 5 :</w:t>
        </w:r>
      </w:hyperlink>
      <w:r w:rsidR="003759AC" w:rsidRPr="00F45105">
        <w:rPr>
          <w:rFonts w:ascii="Times New Roman" w:hAnsi="Times New Roman" w:cs="Times New Roman"/>
          <w:i/>
          <w:iCs/>
        </w:rPr>
        <w:t xml:space="preserve"> Connexions des pins de l’arduino UNO </w:t>
      </w:r>
    </w:p>
    <w:p w14:paraId="220CA382" w14:textId="6BC7D07A" w:rsidR="003759AC" w:rsidRPr="00F45105" w:rsidRDefault="00513BAF" w:rsidP="003759AC">
      <w:pPr>
        <w:contextualSpacing/>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n°6 :</w:t>
        </w:r>
      </w:hyperlink>
      <w:r w:rsidR="003759AC" w:rsidRPr="00F45105">
        <w:rPr>
          <w:rFonts w:ascii="Times New Roman" w:hAnsi="Times New Roman" w:cs="Times New Roman"/>
          <w:i/>
          <w:iCs/>
        </w:rPr>
        <w:t xml:space="preserve"> Banc de test « low-tech » n°1_ récupération de déchets divers</w:t>
      </w:r>
    </w:p>
    <w:p w14:paraId="6B95CEA1" w14:textId="54E48D4B" w:rsidR="003759AC" w:rsidRPr="00F45105" w:rsidRDefault="00513BAF" w:rsidP="003759AC">
      <w:pPr>
        <w:contextualSpacing/>
        <w:jc w:val="both"/>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 7 </w:t>
        </w:r>
      </w:hyperlink>
      <w:r w:rsidR="003759AC" w:rsidRPr="00F45105">
        <w:rPr>
          <w:rFonts w:ascii="Times New Roman" w:hAnsi="Times New Roman" w:cs="Times New Roman"/>
          <w:i/>
          <w:iCs/>
        </w:rPr>
        <w:t>: Banc de test « low-tech » n°2 _ carton</w:t>
      </w:r>
    </w:p>
    <w:p w14:paraId="1F38D179" w14:textId="6D787F7F" w:rsidR="003759AC" w:rsidRPr="00F45105" w:rsidRDefault="00513BAF"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8 </w:t>
        </w:r>
      </w:hyperlink>
      <w:r w:rsidR="003759AC" w:rsidRPr="00F45105">
        <w:rPr>
          <w:rFonts w:ascii="Times New Roman" w:hAnsi="Times New Roman" w:cs="Times New Roman"/>
          <w:i/>
          <w:iCs/>
        </w:rPr>
        <w:t>: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tension subie par le capteur juste après la mesure et du type de crayon présent sur le capteur</w:t>
      </w:r>
    </w:p>
    <w:p w14:paraId="6C0DC0B4" w14:textId="3BCDC7DB" w:rsidR="003759AC" w:rsidRPr="00F45105" w:rsidRDefault="00513BAF"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9 :</w:t>
        </w:r>
      </w:hyperlink>
      <w:r w:rsidR="003759AC" w:rsidRPr="00F45105">
        <w:rPr>
          <w:rFonts w:ascii="Times New Roman" w:hAnsi="Times New Roman" w:cs="Times New Roman"/>
          <w:i/>
          <w:iCs/>
        </w:rPr>
        <w:t xml:space="preserve">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217638A5" w14:textId="3A23AC2E" w:rsidR="003759AC" w:rsidRPr="00F45105" w:rsidRDefault="00513BAF"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10 :</w:t>
        </w:r>
      </w:hyperlink>
      <w:r w:rsidR="003759AC" w:rsidRPr="00F45105">
        <w:rPr>
          <w:rFonts w:ascii="Times New Roman" w:hAnsi="Times New Roman" w:cs="Times New Roman"/>
          <w:i/>
          <w:iCs/>
        </w:rPr>
        <w:t xml:space="preserve"> Graphique représentant la variation relative de la résistance en fonction de la déformation en tension du capteur et du type de crayon présent sur le capteur</w:t>
      </w:r>
    </w:p>
    <w:p w14:paraId="5E9CA28C" w14:textId="7EEDCAE1" w:rsidR="003759AC" w:rsidRPr="00F45105" w:rsidRDefault="00513BAF"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11 :</w:t>
        </w:r>
      </w:hyperlink>
      <w:r w:rsidR="003759AC" w:rsidRPr="00F45105">
        <w:rPr>
          <w:rFonts w:ascii="Times New Roman" w:hAnsi="Times New Roman" w:cs="Times New Roman"/>
          <w:i/>
          <w:iCs/>
        </w:rPr>
        <w:t xml:space="preserve"> Graphique représentant la variation relative de la résistance en fonction de la déformation en compression du capteur et du type de crayon présent sur le capteur</w:t>
      </w:r>
    </w:p>
    <w:p w14:paraId="5F0D606B" w14:textId="77777777" w:rsidR="003759AC" w:rsidRPr="003759AC" w:rsidRDefault="003759AC" w:rsidP="003759AC">
      <w:pPr>
        <w:jc w:val="both"/>
        <w:rPr>
          <w:rFonts w:ascii="Times New Roman" w:hAnsi="Times New Roman" w:cs="Times New Roman"/>
          <w:i/>
          <w:iCs/>
        </w:rPr>
      </w:pPr>
    </w:p>
    <w:sectPr w:rsidR="003759AC" w:rsidRPr="003759AC"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A0A82" w14:textId="77777777" w:rsidR="00513BAF" w:rsidRDefault="00513BAF" w:rsidP="001F07F4">
      <w:pPr>
        <w:spacing w:after="0" w:line="240" w:lineRule="auto"/>
      </w:pPr>
      <w:r>
        <w:separator/>
      </w:r>
    </w:p>
  </w:endnote>
  <w:endnote w:type="continuationSeparator" w:id="0">
    <w:p w14:paraId="32CD9626" w14:textId="77777777" w:rsidR="00513BAF" w:rsidRDefault="00513BAF"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F90B44" w:rsidRDefault="00F90B4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F90B44" w:rsidRDefault="00F90B4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F90B44" w:rsidRPr="00D52EC1" w:rsidRDefault="00F90B44"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F90B44" w:rsidRPr="00912A52" w:rsidRDefault="00513BAF">
        <w:pPr>
          <w:pStyle w:val="Pieddepage"/>
          <w:jc w:val="center"/>
          <w:rPr>
            <w:rFonts w:ascii="Times New Roman" w:hAnsi="Times New Roman" w:cs="Times New Roman"/>
          </w:rPr>
        </w:pPr>
      </w:p>
    </w:sdtContent>
  </w:sdt>
  <w:p w14:paraId="71CA19E0" w14:textId="0179FF2A" w:rsidR="00F90B44" w:rsidRPr="00912A52" w:rsidRDefault="00F90B4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F90B44" w:rsidRDefault="00F90B44"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F90B44" w:rsidRPr="00D52EC1" w:rsidRDefault="00F90B4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0124A" w14:textId="77777777" w:rsidR="00513BAF" w:rsidRDefault="00513BAF" w:rsidP="001F07F4">
      <w:pPr>
        <w:spacing w:after="0" w:line="240" w:lineRule="auto"/>
      </w:pPr>
      <w:r>
        <w:separator/>
      </w:r>
    </w:p>
  </w:footnote>
  <w:footnote w:type="continuationSeparator" w:id="0">
    <w:p w14:paraId="42F0733C" w14:textId="77777777" w:rsidR="00513BAF" w:rsidRDefault="00513BAF" w:rsidP="001F07F4">
      <w:pPr>
        <w:spacing w:after="0" w:line="240" w:lineRule="auto"/>
      </w:pPr>
      <w:r>
        <w:continuationSeparator/>
      </w:r>
    </w:p>
  </w:footnote>
  <w:footnote w:id="1">
    <w:p w14:paraId="4DEB7E9B" w14:textId="6FDAAC70"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Aussi appelé point de contact du capteur </w:t>
      </w:r>
    </w:p>
  </w:footnote>
  <w:footnote w:id="2">
    <w:p w14:paraId="77A41274" w14:textId="3239A1C7" w:rsidR="00F90B44" w:rsidRPr="00B55608" w:rsidRDefault="00F90B44">
      <w:pPr>
        <w:pStyle w:val="Notedebasdepage"/>
        <w:rPr>
          <w:rFonts w:ascii="Times New Roman" w:hAnsi="Times New Roman" w:cs="Times New Roman"/>
          <w:highlight w:val="yellow"/>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Low-Tech : définition </w:t>
      </w:r>
      <w:hyperlink r:id="rId1" w:history="1">
        <w:r w:rsidRPr="00B55608">
          <w:rPr>
            <w:rStyle w:val="Lienhypertexte"/>
            <w:rFonts w:ascii="Times New Roman" w:hAnsi="Times New Roman" w:cs="Times New Roman"/>
          </w:rPr>
          <w:t>ici</w:t>
        </w:r>
      </w:hyperlink>
    </w:p>
  </w:footnote>
  <w:footnote w:id="3">
    <w:p w14:paraId="16B1F68B" w14:textId="26F98A8D"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intragrain g</w:t>
      </w:r>
      <w:r w:rsidRPr="00B55608">
        <w:rPr>
          <w:rFonts w:ascii="Times New Roman" w:hAnsi="Times New Roman" w:cs="Times New Roman"/>
          <w:vertAlign w:val="subscript"/>
        </w:rPr>
        <w:t>o</w:t>
      </w:r>
      <w:r w:rsidRPr="00B55608">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B55608">
        <w:rPr>
          <w:rFonts w:ascii="Times New Roman" w:eastAsiaTheme="minorEastAsia" w:hAnsi="Times New Roman" w:cs="Times New Roman"/>
        </w:rPr>
        <w:t xml:space="preserve"> avec </w:t>
      </w:r>
      <w:r w:rsidRPr="00B55608">
        <w:rPr>
          <w:rFonts w:ascii="Times New Roman" w:eastAsiaTheme="minorEastAsia" w:hAnsi="Times New Roman" w:cs="Times New Roman"/>
          <w:lang w:val="en-US"/>
        </w:rPr>
        <w:t>δ</w:t>
      </w:r>
      <w:r w:rsidRPr="00B55608">
        <w:rPr>
          <w:rFonts w:ascii="Times New Roman" w:eastAsiaTheme="minorEastAsia" w:hAnsi="Times New Roman" w:cs="Times New Roman"/>
        </w:rPr>
        <w:t xml:space="preserve"> </w:t>
      </w:r>
      <w:r w:rsidRPr="00B55608">
        <w:rPr>
          <w:rFonts w:ascii="Times New Roman" w:hAnsi="Times New Roman" w:cs="Times New Roman"/>
        </w:rPr>
        <w:t>l’espacement moyen des niveaux d’énergie et E</w:t>
      </w:r>
      <w:r w:rsidRPr="00B55608">
        <w:rPr>
          <w:rFonts w:ascii="Times New Roman" w:hAnsi="Times New Roman" w:cs="Times New Roman"/>
          <w:vertAlign w:val="subscript"/>
        </w:rPr>
        <w:t>th</w:t>
      </w:r>
      <w:r w:rsidRPr="00B55608">
        <w:rPr>
          <w:rFonts w:ascii="Times New Roman" w:hAnsi="Times New Roman" w:cs="Times New Roman"/>
        </w:rPr>
        <w:t xml:space="preserve"> l’énergie de Thouless </w:t>
      </w:r>
    </w:p>
  </w:footnote>
  <w:footnote w:id="4">
    <w:p w14:paraId="4B452E52" w14:textId="6EA96559"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2B2A8712"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Feuillets ou réseau de nanoparticules</w:t>
      </w:r>
      <w:r w:rsidR="00CF1685">
        <w:rPr>
          <w:rFonts w:ascii="Times New Roman" w:hAnsi="Times New Roman" w:cs="Times New Roman"/>
        </w:rPr>
        <w:t>.</w:t>
      </w:r>
    </w:p>
  </w:footnote>
  <w:footnote w:id="6">
    <w:p w14:paraId="65348AC3" w14:textId="15F140CA"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Explications : </w:t>
      </w:r>
      <w:r w:rsidR="00293224">
        <w:rPr>
          <w:rFonts w:ascii="Times New Roman" w:hAnsi="Times New Roman" w:cs="Times New Roman"/>
        </w:rPr>
        <w:t>« </w:t>
      </w:r>
      <w:hyperlink w:anchor="_Suggestions/Remarques" w:history="1">
        <w:r w:rsidRPr="00B55608">
          <w:rPr>
            <w:rStyle w:val="Lienhypertexte"/>
            <w:rFonts w:ascii="Times New Roman" w:hAnsi="Times New Roman" w:cs="Times New Roman"/>
          </w:rPr>
          <w:t>Suggestions/remarques</w:t>
        </w:r>
      </w:hyperlink>
      <w:r w:rsidR="00293224">
        <w:rPr>
          <w:rFonts w:ascii="Times New Roman" w:hAnsi="Times New Roman" w:cs="Times New Roman"/>
        </w:rPr>
        <w:t> »</w:t>
      </w:r>
      <w:r w:rsidR="00CF1685">
        <w:rPr>
          <w:rFonts w:ascii="Times New Roman" w:hAnsi="Times New Roman" w:cs="Times New Roman"/>
        </w:rPr>
        <w:t>.</w:t>
      </w:r>
    </w:p>
  </w:footnote>
  <w:footnote w:id="7">
    <w:p w14:paraId="40A0B491" w14:textId="2771CAD5"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Détails dans la partie </w:t>
      </w:r>
      <w:hyperlink w:anchor="_Conditionneur_de_notre" w:history="1">
        <w:r w:rsidRPr="00B55608">
          <w:rPr>
            <w:rStyle w:val="Lienhypertexte"/>
            <w:rFonts w:ascii="Times New Roman" w:hAnsi="Times New Roman" w:cs="Times New Roman"/>
          </w:rPr>
          <w:t>« Conditionneur »</w:t>
        </w:r>
      </w:hyperlink>
      <w:r w:rsidR="00CF1685">
        <w:rPr>
          <w:rFonts w:ascii="Times New Roman" w:hAnsi="Times New Roman" w:cs="Times New Roman"/>
        </w:rPr>
        <w:t>.</w:t>
      </w:r>
    </w:p>
  </w:footnote>
  <w:footnote w:id="8">
    <w:p w14:paraId="01F67124" w14:textId="051E108F"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Suivant les paramètres étudiés _ dimensions spécifiées dans chaque partie de la caractérisation de notre capteur. Le modèle utilis</w:t>
      </w:r>
      <w:r w:rsidR="00B55608">
        <w:rPr>
          <w:rFonts w:ascii="Times New Roman" w:hAnsi="Times New Roman" w:cs="Times New Roman"/>
        </w:rPr>
        <w:t>é</w:t>
      </w:r>
      <w:r w:rsidRPr="00B55608">
        <w:rPr>
          <w:rFonts w:ascii="Times New Roman" w:hAnsi="Times New Roman" w:cs="Times New Roman"/>
        </w:rPr>
        <w:t xml:space="preserve"> le plus souvent avait pour dimension en cm : A = 0.45 ; B = 1.05 ; C = 0.3 ; D = 2.35 ; E = 0.2</w:t>
      </w:r>
    </w:p>
  </w:footnote>
  <w:footnote w:id="9">
    <w:p w14:paraId="17A39626" w14:textId="2CE15ED1" w:rsidR="00B55608" w:rsidRPr="00B55608" w:rsidRDefault="00B55608">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Tester au printemps (la température exacte n’a jamais été mesurée</w:t>
      </w:r>
      <w:r w:rsidR="00CF1685">
        <w:rPr>
          <w:rFonts w:ascii="Times New Roman" w:hAnsi="Times New Roman" w:cs="Times New Roman"/>
        </w:rPr>
        <w:t>).</w:t>
      </w:r>
    </w:p>
  </w:footnote>
  <w:footnote w:id="10">
    <w:p w14:paraId="67C33B6E" w14:textId="26BEEF69" w:rsidR="00CF1685" w:rsidRPr="00CF1685" w:rsidRDefault="00CF1685">
      <w:pPr>
        <w:pStyle w:val="Notedebasdepage"/>
        <w:rPr>
          <w:rFonts w:ascii="Times New Roman" w:hAnsi="Times New Roman" w:cs="Times New Roman"/>
        </w:rPr>
      </w:pPr>
      <w:r w:rsidRPr="00CF1685">
        <w:rPr>
          <w:rStyle w:val="Appelnotedebasdep"/>
          <w:rFonts w:ascii="Times New Roman" w:hAnsi="Times New Roman" w:cs="Times New Roman"/>
        </w:rPr>
        <w:footnoteRef/>
      </w:r>
      <w:r w:rsidRPr="00CF1685">
        <w:rPr>
          <w:rFonts w:ascii="Times New Roman" w:hAnsi="Times New Roman" w:cs="Times New Roman"/>
        </w:rPr>
        <w:t xml:space="preserve"> Plus de détails sur ce </w:t>
      </w:r>
      <w:hyperlink r:id="rId2" w:history="1">
        <w:r w:rsidRPr="00CF1685">
          <w:rPr>
            <w:rStyle w:val="Lienhypertexte"/>
            <w:rFonts w:ascii="Times New Roman" w:hAnsi="Times New Roman" w:cs="Times New Roman"/>
          </w:rPr>
          <w:t>site</w:t>
        </w:r>
      </w:hyperlink>
      <w:r>
        <w:rPr>
          <w:rFonts w:ascii="Times New Roman" w:hAnsi="Times New Roman" w:cs="Times New Roman"/>
        </w:rPr>
        <w:t>.</w:t>
      </w:r>
    </w:p>
  </w:footnote>
  <w:footnote w:id="11">
    <w:p w14:paraId="4CD36751" w14:textId="41822954"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Lorsque V</w:t>
      </w:r>
      <w:r w:rsidRPr="00B55608">
        <w:rPr>
          <w:rFonts w:ascii="Times New Roman" w:hAnsi="Times New Roman" w:cs="Times New Roman"/>
          <w:vertAlign w:val="subscript"/>
        </w:rPr>
        <w:t>adc</w:t>
      </w:r>
      <w:r w:rsidRPr="00B55608">
        <w:rPr>
          <w:rFonts w:ascii="Times New Roman" w:hAnsi="Times New Roman" w:cs="Times New Roman"/>
        </w:rPr>
        <w:t xml:space="preserve"> = 0.00V, il faut déposer plus de graphite sur le capteur car la résistance du capteur est trop importante et aucun courant ne peut alors circuler.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F90B44" w:rsidRPr="00F71ABA" w:rsidRDefault="00F90B4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F90B44" w:rsidRPr="00F71ABA" w:rsidRDefault="00F90B4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F90B44" w:rsidRDefault="00F90B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B011E6"/>
    <w:multiLevelType w:val="hybridMultilevel"/>
    <w:tmpl w:val="CAAA4F88"/>
    <w:lvl w:ilvl="0" w:tplc="862242D6">
      <w:start w:val="1"/>
      <w:numFmt w:val="decimal"/>
      <w:lvlText w:val="%1."/>
      <w:lvlJc w:val="left"/>
      <w:pPr>
        <w:ind w:left="108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1F3EB3"/>
    <w:multiLevelType w:val="hybridMultilevel"/>
    <w:tmpl w:val="2F10C424"/>
    <w:lvl w:ilvl="0" w:tplc="9EBAB4E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7"/>
  </w:num>
  <w:num w:numId="4">
    <w:abstractNumId w:val="1"/>
  </w:num>
  <w:num w:numId="5">
    <w:abstractNumId w:val="2"/>
  </w:num>
  <w:num w:numId="6">
    <w:abstractNumId w:val="7"/>
  </w:num>
  <w:num w:numId="7">
    <w:abstractNumId w:val="11"/>
  </w:num>
  <w:num w:numId="8">
    <w:abstractNumId w:val="0"/>
  </w:num>
  <w:num w:numId="9">
    <w:abstractNumId w:val="9"/>
  </w:num>
  <w:num w:numId="10">
    <w:abstractNumId w:val="16"/>
  </w:num>
  <w:num w:numId="11">
    <w:abstractNumId w:val="10"/>
  </w:num>
  <w:num w:numId="12">
    <w:abstractNumId w:val="6"/>
  </w:num>
  <w:num w:numId="13">
    <w:abstractNumId w:val="4"/>
  </w:num>
  <w:num w:numId="14">
    <w:abstractNumId w:val="3"/>
  </w:num>
  <w:num w:numId="15">
    <w:abstractNumId w:val="15"/>
  </w:num>
  <w:num w:numId="16">
    <w:abstractNumId w:val="14"/>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1F6AAF"/>
    <w:rsid w:val="00254E3C"/>
    <w:rsid w:val="00293224"/>
    <w:rsid w:val="002D7030"/>
    <w:rsid w:val="00310A45"/>
    <w:rsid w:val="0031604E"/>
    <w:rsid w:val="003759AC"/>
    <w:rsid w:val="00384E8A"/>
    <w:rsid w:val="003900BB"/>
    <w:rsid w:val="003B0EDD"/>
    <w:rsid w:val="003C2A24"/>
    <w:rsid w:val="003C4DC8"/>
    <w:rsid w:val="00400DB2"/>
    <w:rsid w:val="004070D5"/>
    <w:rsid w:val="00492DBB"/>
    <w:rsid w:val="004C3BD3"/>
    <w:rsid w:val="004D315F"/>
    <w:rsid w:val="004D5405"/>
    <w:rsid w:val="004D60E0"/>
    <w:rsid w:val="004E5F21"/>
    <w:rsid w:val="00510497"/>
    <w:rsid w:val="00513BAF"/>
    <w:rsid w:val="00524FC9"/>
    <w:rsid w:val="00525E01"/>
    <w:rsid w:val="00531073"/>
    <w:rsid w:val="00542449"/>
    <w:rsid w:val="00556D11"/>
    <w:rsid w:val="00556EA0"/>
    <w:rsid w:val="00584E70"/>
    <w:rsid w:val="00594A41"/>
    <w:rsid w:val="005951D1"/>
    <w:rsid w:val="005B5119"/>
    <w:rsid w:val="005B6EF4"/>
    <w:rsid w:val="005D39ED"/>
    <w:rsid w:val="00611126"/>
    <w:rsid w:val="00632DE9"/>
    <w:rsid w:val="00634624"/>
    <w:rsid w:val="00636F3F"/>
    <w:rsid w:val="006412B2"/>
    <w:rsid w:val="006466A0"/>
    <w:rsid w:val="00681E98"/>
    <w:rsid w:val="006A14E2"/>
    <w:rsid w:val="006A1FB6"/>
    <w:rsid w:val="006C2D0C"/>
    <w:rsid w:val="007060D9"/>
    <w:rsid w:val="00726C50"/>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72948"/>
    <w:rsid w:val="008769FE"/>
    <w:rsid w:val="00895268"/>
    <w:rsid w:val="008C3EED"/>
    <w:rsid w:val="0091036D"/>
    <w:rsid w:val="00912A52"/>
    <w:rsid w:val="00924F26"/>
    <w:rsid w:val="00941C97"/>
    <w:rsid w:val="00950D66"/>
    <w:rsid w:val="00A101F6"/>
    <w:rsid w:val="00A67D88"/>
    <w:rsid w:val="00A76623"/>
    <w:rsid w:val="00A9691F"/>
    <w:rsid w:val="00AC0D7E"/>
    <w:rsid w:val="00AD6A04"/>
    <w:rsid w:val="00AE4B8E"/>
    <w:rsid w:val="00AE5620"/>
    <w:rsid w:val="00B12A83"/>
    <w:rsid w:val="00B55608"/>
    <w:rsid w:val="00B811D9"/>
    <w:rsid w:val="00BB003C"/>
    <w:rsid w:val="00BD02BF"/>
    <w:rsid w:val="00BD27F0"/>
    <w:rsid w:val="00BF3A00"/>
    <w:rsid w:val="00C05FF8"/>
    <w:rsid w:val="00C068A2"/>
    <w:rsid w:val="00C31E63"/>
    <w:rsid w:val="00C3658D"/>
    <w:rsid w:val="00C45F2B"/>
    <w:rsid w:val="00C5576F"/>
    <w:rsid w:val="00C6614A"/>
    <w:rsid w:val="00C86B08"/>
    <w:rsid w:val="00CA0F66"/>
    <w:rsid w:val="00CC1DC7"/>
    <w:rsid w:val="00CC74B1"/>
    <w:rsid w:val="00CF1685"/>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45105"/>
    <w:rsid w:val="00F67179"/>
    <w:rsid w:val="00F71ABA"/>
    <w:rsid w:val="00F865CE"/>
    <w:rsid w:val="00F90B44"/>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emf"/><Relationship Id="rId26" Type="http://schemas.openxmlformats.org/officeDocument/2006/relationships/hyperlink" Target="https://github.com/MOSH-Insa-Toulouse/2020-2021_GAICH_STEPHEN_Capteur_Graphite/blob/f9f0d00c8f7f34b9dfb31d0f6151c54aaecc923c/Modelisation%20capteur/Capteurs_plan_experience.pdf" TargetMode="External"/><Relationship Id="rId39" Type="http://schemas.openxmlformats.org/officeDocument/2006/relationships/hyperlink" Target="http://www.adhesif1euro.com/de-quoi-est-compose-un-ruban-adhesif/" TargetMode="External"/><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ich@etud.insa-toulouse.fr"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37" Type="http://schemas.openxmlformats.org/officeDocument/2006/relationships/hyperlink" Target="mailto:gaich@etud.insa-toulouse.f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OSH-Insa-Toulouse/2020-2021_GAICH_STEPHEN_Capteur_Graphite" TargetMode="External"/><Relationship Id="rId23" Type="http://schemas.openxmlformats.org/officeDocument/2006/relationships/hyperlink" Target="https://github.com/MOSH-Insa-Toulouse/2020-2021_GAICH_STEPHEN_Capteur_Graphite.git" TargetMode="External"/><Relationship Id="rId28" Type="http://schemas.openxmlformats.org/officeDocument/2006/relationships/chart" Target="charts/chart1.xml"/><Relationship Id="rId36" Type="http://schemas.openxmlformats.org/officeDocument/2006/relationships/hyperlink" Target="http://wiki.scienceamusante.net/index.php/Estimer_l%27%C3%A9paisseur_d%27un_trait_de_crayon_%C3%A0_papier"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0"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5" Type="http://schemas.openxmlformats.org/officeDocument/2006/relationships/hyperlink" Target="https://github.com/MOSH-Insa-Toulouse/2020-2021_GAICH_STEPHEN_Capteur_Graphite/blob/7707906fa2d3f6bd2b70b1e03c5d6f7bcc5a4388/Banc%20de%20test&amp;r%C3%A9sultats/Influence_scotch.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stephen@etud.insa-toulouse.fr" TargetMode="External"/><Relationship Id="rId25" Type="http://schemas.openxmlformats.org/officeDocument/2006/relationships/image" Target="media/image10.jpeg"/><Relationship Id="rId33" Type="http://schemas.openxmlformats.org/officeDocument/2006/relationships/chart" Target="charts/chart3.xml"/><Relationship Id="rId38" Type="http://schemas.openxmlformats.org/officeDocument/2006/relationships/hyperlink" Target="mailto:stephen@etud.insa-toulouse.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lense.institutoptique.fr/arduino-entrees-analogiques/" TargetMode="External"/><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a:t>
            </a:r>
          </a:p>
          <a:p>
            <a:pPr>
              <a:defRPr/>
            </a:pPr>
            <a:r>
              <a:rPr lang="en-GB"/>
              <a:t>après chaque déformation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|V_adc_après_mes-V_adc_initiale| </a:t>
            </a:r>
          </a:p>
          <a:p>
            <a:pPr>
              <a:defRPr/>
            </a:pPr>
            <a:r>
              <a:rPr lang="en-GB"/>
              <a:t>après chaque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a:t>
            </a:r>
          </a:p>
          <a:p>
            <a:pPr>
              <a:defRPr/>
            </a:pPr>
            <a:r>
              <a:rPr lang="en-GB"/>
              <a:t>en tension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7"/>
          <c:order val="7"/>
          <c:tx>
            <c:v>Zone de destruction</c:v>
          </c:tx>
          <c:spPr>
            <a:pattFill prst="pct25">
              <a:fgClr>
                <a:srgbClr val="FF0000"/>
              </a:fgClr>
              <a:bgClr>
                <a:schemeClr val="bg1"/>
              </a:bgClr>
            </a:pattFill>
            <a:ln>
              <a:noFill/>
            </a:ln>
            <a:effectLst/>
          </c:spPr>
          <c:invertIfNegative val="0"/>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Mesure_différents_crayons!$D$72:$I$72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03F5-4696-B892-42E539941531}"/>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Mesure_différents_crayons!$D$55:$I$55</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03F5-4696-B892-42E539941531}"/>
            </c:ext>
          </c:extLst>
        </c:ser>
        <c:ser>
          <c:idx val="1"/>
          <c:order val="1"/>
          <c:tx>
            <c:strRef>
              <c:f>Mesure_différents_crayons!$C$56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Mesure_différents_crayons!$D$56:$I$56</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03F5-4696-B892-42E539941531}"/>
            </c:ext>
          </c:extLst>
        </c:ser>
        <c:ser>
          <c:idx val="2"/>
          <c:order val="2"/>
          <c:tx>
            <c:strRef>
              <c:f>Mesure_différents_crayons!$C$57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Mesure_différents_crayons!$D$57:$I$57</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03F5-4696-B892-42E539941531}"/>
            </c:ext>
          </c:extLst>
        </c:ser>
        <c:ser>
          <c:idx val="3"/>
          <c:order val="3"/>
          <c:tx>
            <c:strRef>
              <c:f>Mesure_différents_crayons!$C$58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Mesure_différents_crayons!$D$58:$I$58</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03F5-4696-B892-42E539941531}"/>
            </c:ext>
          </c:extLst>
        </c:ser>
        <c:ser>
          <c:idx val="4"/>
          <c:order val="4"/>
          <c:tx>
            <c:strRef>
              <c:f>Mesure_différents_crayons!$C$59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03F5-4696-B892-42E539941531}"/>
            </c:ext>
          </c:extLst>
        </c:ser>
        <c:ser>
          <c:idx val="5"/>
          <c:order val="5"/>
          <c:tx>
            <c:strRef>
              <c:f>Mesure_différents_crayons!$C$60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Mesure_différents_crayons!$D$60:$I$60</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03F5-4696-B892-42E539941531}"/>
            </c:ext>
          </c:extLst>
        </c:ser>
        <c:ser>
          <c:idx val="6"/>
          <c:order val="6"/>
          <c:tx>
            <c:strRef>
              <c:f>Mesure_différents_crayons!$C$61</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Mesure_différents_crayons!$D$61:$I$61</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03F5-4696-B892-42E539941531}"/>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a:t>
            </a:r>
          </a:p>
          <a:p>
            <a:pPr>
              <a:defRPr/>
            </a:pPr>
            <a:r>
              <a:rPr lang="en-GB"/>
              <a:t> en compression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6"/>
          <c:order val="6"/>
          <c:tx>
            <c:strRef>
              <c:f>Mesure_différents_crayons!$O$72</c:f>
              <c:strCache>
                <c:ptCount val="1"/>
                <c:pt idx="0">
                  <c:v>Zone de destruction</c:v>
                </c:pt>
              </c:strCache>
            </c:strRef>
          </c:tx>
          <c:spPr>
            <a:pattFill prst="pct25">
              <a:fgClr>
                <a:srgbClr val="FF0000"/>
              </a:fgClr>
              <a:bgClr>
                <a:schemeClr val="bg1"/>
              </a:bgClr>
            </a:pattFill>
            <a:ln>
              <a:noFill/>
            </a:ln>
            <a:effectLst/>
          </c:spPr>
          <c:invertIfNegative val="0"/>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Mesure_différents_crayons!$P$72:$U$72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7BF0-48BD-B46D-6285AFB2A120}"/>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Mesure_différents_crayons!$P$55:$U$55</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7BF0-48BD-B46D-6285AFB2A120}"/>
            </c:ext>
          </c:extLst>
        </c:ser>
        <c:ser>
          <c:idx val="1"/>
          <c:order val="1"/>
          <c:tx>
            <c:strRef>
              <c:f>Mesure_différents_crayons!$O$56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Mesure_différents_crayons!$P$56:$U$56</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7BF0-48BD-B46D-6285AFB2A120}"/>
            </c:ext>
          </c:extLst>
        </c:ser>
        <c:ser>
          <c:idx val="2"/>
          <c:order val="2"/>
          <c:tx>
            <c:strRef>
              <c:f>Mesure_différents_crayons!$O$57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Mesure_différents_crayons!$P$57:$U$57</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7BF0-48BD-B46D-6285AFB2A120}"/>
            </c:ext>
          </c:extLst>
        </c:ser>
        <c:ser>
          <c:idx val="3"/>
          <c:order val="3"/>
          <c:tx>
            <c:strRef>
              <c:f>Mesure_différents_crayons!$O$58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Mesure_différents_crayons!$P$58:$U$58</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7BF0-48BD-B46D-6285AFB2A120}"/>
            </c:ext>
          </c:extLst>
        </c:ser>
        <c:ser>
          <c:idx val="4"/>
          <c:order val="4"/>
          <c:tx>
            <c:strRef>
              <c:f>Mesure_différents_crayons!$O$59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Mesure_différents_crayons!$P$59:$U$59</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7BF0-48BD-B46D-6285AFB2A120}"/>
            </c:ext>
          </c:extLst>
        </c:ser>
        <c:ser>
          <c:idx val="5"/>
          <c:order val="5"/>
          <c:tx>
            <c:strRef>
              <c:f>Mesure_différents_crayons!$O$60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Mesure_différents_crayons!$P$60:$U$60</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7BF0-48BD-B46D-6285AFB2A120}"/>
            </c:ext>
          </c:extLst>
        </c:ser>
        <c:ser>
          <c:idx val="7"/>
          <c:order val="7"/>
          <c:tx>
            <c:v>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Mesure_différents_crayons!$P$65:$U$65</c:f>
              <c:numCache>
                <c:formatCode>General</c:formatCode>
                <c:ptCount val="6"/>
                <c:pt idx="0">
                  <c:v>0</c:v>
                </c:pt>
                <c:pt idx="1">
                  <c:v>-7.7023741615088917E-2</c:v>
                </c:pt>
                <c:pt idx="2">
                  <c:v>-0.13060547491254176</c:v>
                </c:pt>
                <c:pt idx="3">
                  <c:v>-0.2002617281992306</c:v>
                </c:pt>
                <c:pt idx="4">
                  <c:v>-0.25032716024903839</c:v>
                </c:pt>
                <c:pt idx="5">
                  <c:v>-0.16688477349935904</c:v>
                </c:pt>
              </c:numCache>
            </c:numRef>
          </c:val>
          <c:smooth val="0"/>
          <c:extLst>
            <c:ext xmlns:c16="http://schemas.microsoft.com/office/drawing/2014/chart" uri="{C3380CC4-5D6E-409C-BE32-E72D297353CC}">
              <c16:uniqueId val="{00000007-7BF0-48BD-B46D-6285AFB2A120}"/>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Pages>
  <Words>5178</Words>
  <Characters>28479</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43</cp:revision>
  <cp:lastPrinted>2021-05-02T14:11:00Z</cp:lastPrinted>
  <dcterms:created xsi:type="dcterms:W3CDTF">2021-04-10T15:28:00Z</dcterms:created>
  <dcterms:modified xsi:type="dcterms:W3CDTF">2021-05-02T14:11:00Z</dcterms:modified>
</cp:coreProperties>
</file>