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593A" w14:textId="3D33F4E5" w:rsidR="007D2F3B" w:rsidRDefault="007D2F3B" w:rsidP="00C31E63">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705344" behindDoc="0" locked="0" layoutInCell="1" allowOverlap="1" wp14:anchorId="5A8AD03A" wp14:editId="6FC0A03E">
            <wp:simplePos x="0" y="0"/>
            <wp:positionH relativeFrom="margin">
              <wp:align>left</wp:align>
            </wp:positionH>
            <wp:positionV relativeFrom="topMargin">
              <wp:posOffset>344170</wp:posOffset>
            </wp:positionV>
            <wp:extent cx="1752264" cy="379709"/>
            <wp:effectExtent l="0" t="0" r="635" b="1905"/>
            <wp:wrapNone/>
            <wp:docPr id="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p>
    <w:p w14:paraId="40D35C45" w14:textId="77777777" w:rsidR="00D62084" w:rsidRDefault="004D315F">
      <w:pPr>
        <w:rPr>
          <w:rFonts w:ascii="Times New Roman" w:hAnsi="Times New Roman" w:cs="Times New Roman"/>
        </w:rPr>
        <w:sectPr w:rsidR="00D62084" w:rsidSect="00D62084">
          <w:headerReference w:type="default" r:id="rId9"/>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r>
        <w:rPr>
          <w:rFonts w:ascii="Times New Roman" w:hAnsi="Times New Roman" w:cs="Times New Roman"/>
          <w:noProof/>
        </w:rPr>
        <w:drawing>
          <wp:anchor distT="0" distB="0" distL="114300" distR="114300" simplePos="0" relativeHeight="251712512" behindDoc="1" locked="0" layoutInCell="1" allowOverlap="1" wp14:anchorId="3C90F9E8" wp14:editId="410B01DF">
            <wp:simplePos x="0" y="0"/>
            <wp:positionH relativeFrom="column">
              <wp:posOffset>2151697</wp:posOffset>
            </wp:positionH>
            <wp:positionV relativeFrom="paragraph">
              <wp:posOffset>1473518</wp:posOffset>
            </wp:positionV>
            <wp:extent cx="2946293" cy="1222057"/>
            <wp:effectExtent l="4763"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213"/>
                    <a:stretch/>
                  </pic:blipFill>
                  <pic:spPr bwMode="auto">
                    <a:xfrm rot="16200000">
                      <a:off x="0" y="0"/>
                      <a:ext cx="2946293" cy="1222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61BB481D" wp14:editId="7FCE1DD6">
                <wp:simplePos x="0" y="0"/>
                <wp:positionH relativeFrom="margin">
                  <wp:align>center</wp:align>
                </wp:positionH>
                <wp:positionV relativeFrom="paragraph">
                  <wp:posOffset>6507480</wp:posOffset>
                </wp:positionV>
                <wp:extent cx="6156960" cy="1281430"/>
                <wp:effectExtent l="0" t="0" r="0" b="8255"/>
                <wp:wrapNone/>
                <wp:docPr id="198" name="Text Box 198"/>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609164B2" w14:textId="12F9A896" w:rsidR="00061C64" w:rsidRPr="004D315F" w:rsidRDefault="00061C6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061C64" w:rsidRPr="004D315F" w:rsidRDefault="00061C6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Éléonore GAICH</w:t>
                            </w:r>
                          </w:p>
                          <w:p w14:paraId="7444CD12" w14:textId="72AEA5A4" w:rsidR="00061C64" w:rsidRPr="004D315F" w:rsidRDefault="00061C6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BB481D" id="_x0000_t202" coordsize="21600,21600" o:spt="202" path="m,l,21600r21600,l21600,xe">
                <v:stroke joinstyle="miter"/>
                <v:path gradientshapeok="t" o:connecttype="rect"/>
              </v:shapetype>
              <v:shape id="Text Box 198" o:spid="_x0000_s1026" type="#_x0000_t202" style="position:absolute;margin-left:0;margin-top:512.4pt;width:484.8pt;height:100.9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fQKAIAAE0EAAAOAAAAZHJzL2Uyb0RvYy54bWysVF1v2jAUfZ+0/2D5fYQwykpEqFgrpkmo&#10;rQRVn43jkEjxx2xDwn79jh2grNvTtBdzfe/N/TjnmNldJxtyENbVWuU0HQwpEYrrola7nL5slp9u&#10;KXGeqYI1WomcHoWjd/OPH2atycRIV7ophCUoolzWmpxW3pssSRyvhGRuoI1QCJbaSuZxtbuksKxF&#10;ddkko+FwkrTaFsZqLpyD96EP0nmsX5aC+6eydMKTJqeYzcfTxnMbzmQ+Y9nOMlPV/DQG+4cpJKsV&#10;ml5KPTDPyN7Wf5SSNbfa6dIPuJaJLsuai7gDtkmH77ZZV8yIuAvAceYCk/t/Zfnj4dmSugB3U1Cl&#10;mARJG9F58lV3JPiAUGtchsS1QarvEED22e/gDIt3pZXhFysRxIH18YJvKMfhnKQ3k+kEIY5YOrpN&#10;x58jA8nb58Y6/01oSYKRUwsCI67ssHIeoyD1nBK6Kb2smyaS2KjfHEgMniTM3s8YLN9tu9NCW10c&#10;sY/VvSac4csaPVfM+WdmIQLMCWH7Jxxlo9uc6pNFSaXtz7/5Qz64QZSSFqLKqfuxZ1ZQ0nxXYG2a&#10;jsdBhfEyvvkywsVeR7bXEbWX9xq6TfGEDI9myPfN2Sytlq/Q/yJ0RYgpjt459Wfz3vdSx/vhYrGI&#10;SdCdYX6l1oaH0gG0gOime2XWnGD3YOxRn+XHsnfo97nhS2cWew8OIjUB4B7VE+7QbGTs9L7Co7i+&#10;x6y3f4H5LwAAAP//AwBQSwMEFAAGAAgAAAAhAIlmB9rdAAAACgEAAA8AAABkcnMvZG93bnJldi54&#10;bWxMj81OwzAQhO9IvIO1SNyo3QgsGuJUFT8SBy6UcHdjE0fE6yjeNunbs5zguDOj2fmq7RIHcfJT&#10;7hMaWK8UCI9tcj12BpqPl5t7EJksOjsk9AbOPsO2vryobOnSjO/+tKdOcAnm0hoIRGMpZW6Djzav&#10;0uiRva80RUt8Tp10k525PA6yUErLaHvkD8GO/jH49nt/jAaI3G59bp5jfv1c3p7moNo72xhzfbXs&#10;HkCQX+gvDL/zeTrUvOmQjuiyGAwwCLGqilsmYH+jNxrEgaWi0BpkXcn/CPUPAAAA//8DAFBLAQIt&#10;ABQABgAIAAAAIQC2gziS/gAAAOEBAAATAAAAAAAAAAAAAAAAAAAAAABbQ29udGVudF9UeXBlc10u&#10;eG1sUEsBAi0AFAAGAAgAAAAhADj9If/WAAAAlAEAAAsAAAAAAAAAAAAAAAAALwEAAF9yZWxzLy5y&#10;ZWxzUEsBAi0AFAAGAAgAAAAhAO9gt9AoAgAATQQAAA4AAAAAAAAAAAAAAAAALgIAAGRycy9lMm9E&#10;b2MueG1sUEsBAi0AFAAGAAgAAAAhAIlmB9rdAAAACgEAAA8AAAAAAAAAAAAAAAAAggQAAGRycy9k&#10;b3ducmV2LnhtbFBLBQYAAAAABAAEAPMAAACMBQAAAAA=&#10;" filled="f" stroked="f">
                <v:textbox style="mso-fit-shape-to-text:t">
                  <w:txbxContent>
                    <w:p w14:paraId="609164B2" w14:textId="12F9A896" w:rsidR="00061C64" w:rsidRPr="004D315F" w:rsidRDefault="00061C6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061C64" w:rsidRPr="004D315F" w:rsidRDefault="00061C6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Éléonore GAICH</w:t>
                      </w:r>
                    </w:p>
                    <w:p w14:paraId="7444CD12" w14:textId="72AEA5A4" w:rsidR="00061C64" w:rsidRPr="004D315F" w:rsidRDefault="00061C6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B9BC934" wp14:editId="3E60CB20">
                <wp:simplePos x="0" y="0"/>
                <wp:positionH relativeFrom="margin">
                  <wp:posOffset>-635</wp:posOffset>
                </wp:positionH>
                <wp:positionV relativeFrom="paragraph">
                  <wp:posOffset>4418330</wp:posOffset>
                </wp:positionV>
                <wp:extent cx="6156960" cy="128143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1344446F" w14:textId="078F3126" w:rsidR="00061C64" w:rsidRDefault="00061C6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061C64" w:rsidRDefault="00061C6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061C64" w:rsidRPr="007D2F3B" w:rsidRDefault="00061C6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BC934" id="Text Box 197" o:spid="_x0000_s1027" type="#_x0000_t202" style="position:absolute;margin-left:-.05pt;margin-top:347.9pt;width:484.8pt;height:100.9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5kKwIAAFQEAAAOAAAAZHJzL2Uyb0RvYy54bWysVE2P2jAQvVfqf7B8LyGUZZeIsKK7oqqE&#10;dleCas/GcUik+KO2IaG/vs8OsHTbU9WLGc+8jGfem2F238mGHIR1tVY5TQdDSoTiuqjVLqffN8tP&#10;d5Q4z1TBGq1ETo/C0fv5xw+z1mRipCvdFMISJFEua01OK+9NliSOV0IyN9BGKARLbSXzuNpdUljW&#10;IrtsktFwOElabQtjNRfOwfvYB+k85i9Lwf1zWTrhSZNT1ObjaeO5DWcyn7FsZ5mpan4qg/1DFZLV&#10;Co9eUj0yz8je1n+kkjW32unSD7iWiS7LmovYA7pJh++6WVfMiNgLyHHmQpP7f2n50+HFkrqAdtNb&#10;ShSTEGkjOk++6I4EHxhqjcsAXBtAfYcA0Ge/gzM03pVWhl+0RBAH18cLvyEdh3OS3kymE4Q4Yuno&#10;Lh1/jgokb58b6/xXoSUJRk4tBIy8ssPKeZQC6BkSXlN6WTdNFLFRvzkADJ4k1N7XGCzfbbu+23P9&#10;W10c0ZbV/Wg4w5c1nl4x51+YxSygXMy3f8ZRNrrNqT5ZlFTa/vybP+AhEaKUtJitnLofe2YFJc03&#10;BfGm6XgchjFexje3I1zsdWR7HVF7+aAxvik2yfBoBrxvzmZptXzFGizCqwgxxfF2Tv3ZfPD9xGON&#10;uFgsIgjjZ5hfqbXhIXXgLhC76V6ZNSf2PYR70ucpZNk7EXps+NKZxd5DiqhQ4Lln9UQ/RjcKd1qz&#10;sBvX94h6+zOY/wIAAP//AwBQSwMEFAAGAAgAAAAhAHTmbkTdAAAACQEAAA8AAABkcnMvZG93bnJl&#10;di54bWxMj81OwzAQhO9IvIO1SNxaJ0gNTcimqviROHChhLsbL0lEvI5it0nfnuUEtx3NaPabcre4&#10;QZ1pCr1nhHSdgCJuvO25Rag/XlZbUCEatmbwTAgXCrCrrq9KU1g/8zudD7FVUsKhMAhdjGOhdWg6&#10;cias/Ugs3pefnIkip1bbycxS7gZ9lySZdqZn+dCZkR47ar4PJ4cQo92nl/rZhdfP5e1p7pJmY2rE&#10;25tl/wAq0hL/wvCLL+hQCdPRn9gGNSCsUgkiZPlGFoifywXqiLDN7zPQVan/L6h+AAAA//8DAFBL&#10;AQItABQABgAIAAAAIQC2gziS/gAAAOEBAAATAAAAAAAAAAAAAAAAAAAAAABbQ29udGVudF9UeXBl&#10;c10ueG1sUEsBAi0AFAAGAAgAAAAhADj9If/WAAAAlAEAAAsAAAAAAAAAAAAAAAAALwEAAF9yZWxz&#10;Ly5yZWxzUEsBAi0AFAAGAAgAAAAhAHmM7mQrAgAAVAQAAA4AAAAAAAAAAAAAAAAALgIAAGRycy9l&#10;Mm9Eb2MueG1sUEsBAi0AFAAGAAgAAAAhAHTmbkTdAAAACQEAAA8AAAAAAAAAAAAAAAAAhQQAAGRy&#10;cy9kb3ducmV2LnhtbFBLBQYAAAAABAAEAPMAAACPBQAAAAA=&#10;" filled="f" stroked="f">
                <v:textbox style="mso-fit-shape-to-text:t">
                  <w:txbxContent>
                    <w:p w14:paraId="1344446F" w14:textId="078F3126" w:rsidR="00061C64" w:rsidRDefault="00061C6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061C64" w:rsidRDefault="00061C6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061C64" w:rsidRPr="007D2F3B" w:rsidRDefault="00061C6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v:textbox>
                <w10:wrap anchorx="margin"/>
              </v:shape>
            </w:pict>
          </mc:Fallback>
        </mc:AlternateContent>
      </w:r>
      <w:r w:rsidR="007D2F3B">
        <w:rPr>
          <w:rFonts w:ascii="Times New Roman" w:hAnsi="Times New Roman" w:cs="Times New Roman"/>
          <w:noProof/>
        </w:rPr>
        <w:drawing>
          <wp:anchor distT="0" distB="0" distL="114300" distR="114300" simplePos="0" relativeHeight="251707392" behindDoc="0" locked="0" layoutInCell="1" allowOverlap="1" wp14:anchorId="47EB94F9" wp14:editId="3DA1ACB8">
            <wp:simplePos x="0" y="0"/>
            <wp:positionH relativeFrom="margin">
              <wp:posOffset>317500</wp:posOffset>
            </wp:positionH>
            <wp:positionV relativeFrom="paragraph">
              <wp:posOffset>1452880</wp:posOffset>
            </wp:positionV>
            <wp:extent cx="3411662" cy="1405182"/>
            <wp:effectExtent l="0" t="6350" r="0" b="0"/>
            <wp:wrapNone/>
            <wp:docPr id="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rot="5400000">
                      <a:off x="0" y="0"/>
                      <a:ext cx="3411662" cy="1405182"/>
                    </a:xfrm>
                    <a:prstGeom prst="rect">
                      <a:avLst/>
                    </a:prstGeom>
                  </pic:spPr>
                </pic:pic>
              </a:graphicData>
            </a:graphic>
            <wp14:sizeRelH relativeFrom="margin">
              <wp14:pctWidth>0</wp14:pctWidth>
            </wp14:sizeRelH>
            <wp14:sizeRelV relativeFrom="margin">
              <wp14:pctHeight>0</wp14:pctHeight>
            </wp14:sizeRelV>
          </wp:anchor>
        </w:drawing>
      </w:r>
      <w:r w:rsidR="007D2F3B">
        <w:rPr>
          <w:rFonts w:ascii="Times New Roman" w:hAnsi="Times New Roman" w:cs="Times New Roman"/>
        </w:rPr>
        <w:br w:type="page"/>
      </w:r>
    </w:p>
    <w:p w14:paraId="623AAE01" w14:textId="77777777" w:rsidR="00C31E63" w:rsidRPr="00E26945" w:rsidRDefault="00C31E63" w:rsidP="00C31E63">
      <w:pPr>
        <w:jc w:val="center"/>
        <w:rPr>
          <w:rFonts w:ascii="Times New Roman" w:hAnsi="Times New Roman" w:cs="Times New Roman"/>
          <w:b/>
          <w:bCs/>
          <w:sz w:val="26"/>
          <w:szCs w:val="26"/>
          <w:u w:val="single"/>
        </w:rPr>
      </w:pPr>
      <w:r w:rsidRPr="00E26945">
        <w:rPr>
          <w:rFonts w:ascii="Times New Roman" w:hAnsi="Times New Roman" w:cs="Times New Roman"/>
          <w:b/>
          <w:bCs/>
          <w:sz w:val="26"/>
          <w:szCs w:val="26"/>
          <w:u w:val="single"/>
        </w:rPr>
        <w:lastRenderedPageBreak/>
        <w:t xml:space="preserve">TABLE DES MATIERES </w:t>
      </w:r>
    </w:p>
    <w:sdt>
      <w:sdtPr>
        <w:rPr>
          <w:rFonts w:asciiTheme="minorHAnsi" w:eastAsiaTheme="minorHAnsi" w:hAnsiTheme="minorHAnsi" w:cstheme="minorBidi"/>
          <w:color w:val="auto"/>
          <w:sz w:val="22"/>
          <w:szCs w:val="22"/>
          <w:lang w:eastAsia="en-US"/>
        </w:rPr>
        <w:id w:val="-425032733"/>
        <w:docPartObj>
          <w:docPartGallery w:val="Table of Contents"/>
          <w:docPartUnique/>
        </w:docPartObj>
      </w:sdtPr>
      <w:sdtEndPr>
        <w:rPr>
          <w:b/>
          <w:bCs/>
        </w:rPr>
      </w:sdtEndPr>
      <w:sdtContent>
        <w:p w14:paraId="00325574" w14:textId="77777777" w:rsidR="00C31E63" w:rsidRPr="00061C64" w:rsidRDefault="00C31E63" w:rsidP="00C31E63">
          <w:pPr>
            <w:pStyle w:val="En-ttedetabledesmatires"/>
            <w:rPr>
              <w:rFonts w:ascii="Times New Roman" w:hAnsi="Times New Roman" w:cs="Times New Roman"/>
              <w:sz w:val="22"/>
              <w:szCs w:val="22"/>
            </w:rPr>
          </w:pPr>
        </w:p>
        <w:p w14:paraId="6A2AB088" w14:textId="6CD183BB" w:rsidR="00061C64" w:rsidRPr="00061C64" w:rsidRDefault="00C31E63">
          <w:pPr>
            <w:pStyle w:val="TM1"/>
            <w:tabs>
              <w:tab w:val="right" w:leader="dot" w:pos="9062"/>
            </w:tabs>
            <w:rPr>
              <w:rFonts w:ascii="Times New Roman" w:eastAsiaTheme="minorEastAsia" w:hAnsi="Times New Roman" w:cs="Times New Roman"/>
              <w:noProof/>
              <w:lang w:eastAsia="fr-FR"/>
            </w:rPr>
          </w:pPr>
          <w:r w:rsidRPr="00061C64">
            <w:rPr>
              <w:rFonts w:ascii="Times New Roman" w:hAnsi="Times New Roman" w:cs="Times New Roman"/>
            </w:rPr>
            <w:fldChar w:fldCharType="begin"/>
          </w:r>
          <w:r w:rsidRPr="00061C64">
            <w:rPr>
              <w:rFonts w:ascii="Times New Roman" w:hAnsi="Times New Roman" w:cs="Times New Roman"/>
            </w:rPr>
            <w:instrText xml:space="preserve"> TOC \o "1-3" \h \z \u </w:instrText>
          </w:r>
          <w:r w:rsidRPr="00061C64">
            <w:rPr>
              <w:rFonts w:ascii="Times New Roman" w:hAnsi="Times New Roman" w:cs="Times New Roman"/>
            </w:rPr>
            <w:fldChar w:fldCharType="separate"/>
          </w:r>
          <w:hyperlink w:anchor="_Toc70771120" w:history="1">
            <w:r w:rsidR="00061C64" w:rsidRPr="00061C64">
              <w:rPr>
                <w:rStyle w:val="Lienhypertexte"/>
                <w:rFonts w:ascii="Times New Roman" w:hAnsi="Times New Roman" w:cs="Times New Roman"/>
                <w:b/>
                <w:bCs/>
                <w:noProof/>
              </w:rPr>
              <w:t>Numéro de référence :</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02C33630" w14:textId="74928C5B"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21" w:history="1">
            <w:r w:rsidRPr="00061C64">
              <w:rPr>
                <w:rStyle w:val="Lienhypertexte"/>
                <w:rFonts w:ascii="Times New Roman" w:hAnsi="Times New Roman" w:cs="Times New Roman"/>
                <w:b/>
                <w:bCs/>
                <w:noProof/>
              </w:rPr>
              <w:t>Schéma du capteur</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_Toc70771121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2</w:t>
            </w:r>
            <w:r w:rsidRPr="00061C64">
              <w:rPr>
                <w:rFonts w:ascii="Times New Roman" w:hAnsi="Times New Roman" w:cs="Times New Roman"/>
                <w:noProof/>
                <w:webHidden/>
              </w:rPr>
              <w:fldChar w:fldCharType="end"/>
            </w:r>
          </w:hyperlink>
        </w:p>
        <w:p w14:paraId="16028EAE" w14:textId="740B61AA"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22" w:history="1">
            <w:r w:rsidRPr="00061C64">
              <w:rPr>
                <w:rStyle w:val="Lienhypertexte"/>
                <w:rFonts w:ascii="Times New Roman" w:hAnsi="Times New Roman" w:cs="Times New Roman"/>
                <w:b/>
                <w:bCs/>
                <w:noProof/>
              </w:rPr>
              <w:t>Matériel nécessaire pour la création du capteur</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_Toc70771122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2</w:t>
            </w:r>
            <w:r w:rsidRPr="00061C64">
              <w:rPr>
                <w:rFonts w:ascii="Times New Roman" w:hAnsi="Times New Roman" w:cs="Times New Roman"/>
                <w:noProof/>
                <w:webHidden/>
              </w:rPr>
              <w:fldChar w:fldCharType="end"/>
            </w:r>
          </w:hyperlink>
        </w:p>
        <w:p w14:paraId="7B286860" w14:textId="2900EE7B"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23" w:history="1">
            <w:r w:rsidRPr="00061C64">
              <w:rPr>
                <w:rStyle w:val="Lienhypertexte"/>
                <w:rFonts w:ascii="Times New Roman" w:hAnsi="Times New Roman" w:cs="Times New Roman"/>
                <w:b/>
                <w:bCs/>
                <w:noProof/>
              </w:rPr>
              <w:t>Caractéristiques générales du capteur</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_Toc70771123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2</w:t>
            </w:r>
            <w:r w:rsidRPr="00061C64">
              <w:rPr>
                <w:rFonts w:ascii="Times New Roman" w:hAnsi="Times New Roman" w:cs="Times New Roman"/>
                <w:noProof/>
                <w:webHidden/>
              </w:rPr>
              <w:fldChar w:fldCharType="end"/>
            </w:r>
          </w:hyperlink>
        </w:p>
        <w:p w14:paraId="58392070" w14:textId="1F0CBF1F"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24" w:history="1">
            <w:r w:rsidRPr="00061C64">
              <w:rPr>
                <w:rStyle w:val="Lienhypertexte"/>
                <w:rFonts w:ascii="Times New Roman" w:hAnsi="Times New Roman" w:cs="Times New Roman"/>
                <w:b/>
                <w:bCs/>
                <w:noProof/>
              </w:rPr>
              <w:t>Remarques</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_Toc70771124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2</w:t>
            </w:r>
            <w:r w:rsidRPr="00061C64">
              <w:rPr>
                <w:rFonts w:ascii="Times New Roman" w:hAnsi="Times New Roman" w:cs="Times New Roman"/>
                <w:noProof/>
                <w:webHidden/>
              </w:rPr>
              <w:fldChar w:fldCharType="end"/>
            </w:r>
          </w:hyperlink>
        </w:p>
        <w:p w14:paraId="229E4261" w14:textId="45368013"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25" w:history="1">
            <w:r w:rsidRPr="00061C64">
              <w:rPr>
                <w:rStyle w:val="Lienhypertexte"/>
                <w:rFonts w:ascii="Times New Roman" w:hAnsi="Times New Roman" w:cs="Times New Roman"/>
                <w:b/>
                <w:bCs/>
                <w:noProof/>
              </w:rPr>
              <w:t>Description du fonctionnement du capteur</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_Toc70771125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3</w:t>
            </w:r>
            <w:r w:rsidRPr="00061C64">
              <w:rPr>
                <w:rFonts w:ascii="Times New Roman" w:hAnsi="Times New Roman" w:cs="Times New Roman"/>
                <w:noProof/>
                <w:webHidden/>
              </w:rPr>
              <w:fldChar w:fldCharType="end"/>
            </w:r>
          </w:hyperlink>
        </w:p>
        <w:p w14:paraId="2C6546FA" w14:textId="002CBF66"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26" w:history="1">
            <w:r w:rsidRPr="00061C64">
              <w:rPr>
                <w:rStyle w:val="Lienhypertexte"/>
                <w:rFonts w:ascii="Times New Roman" w:hAnsi="Times New Roman" w:cs="Times New Roman"/>
                <w:b/>
                <w:bCs/>
                <w:noProof/>
              </w:rPr>
              <w:t>Configuration des points de contact</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_Toc70771126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4</w:t>
            </w:r>
            <w:r w:rsidRPr="00061C64">
              <w:rPr>
                <w:rFonts w:ascii="Times New Roman" w:hAnsi="Times New Roman" w:cs="Times New Roman"/>
                <w:noProof/>
                <w:webHidden/>
              </w:rPr>
              <w:fldChar w:fldCharType="end"/>
            </w:r>
          </w:hyperlink>
        </w:p>
        <w:p w14:paraId="4460A017" w14:textId="65526840"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27" w:history="1">
            <w:r w:rsidRPr="00061C64">
              <w:rPr>
                <w:rStyle w:val="Lienhypertexte"/>
                <w:rFonts w:ascii="Times New Roman" w:hAnsi="Times New Roman" w:cs="Times New Roman"/>
                <w:b/>
                <w:bCs/>
                <w:noProof/>
              </w:rPr>
              <w:t>Spécifications du capteur</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_Toc70771127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4</w:t>
            </w:r>
            <w:r w:rsidRPr="00061C64">
              <w:rPr>
                <w:rFonts w:ascii="Times New Roman" w:hAnsi="Times New Roman" w:cs="Times New Roman"/>
                <w:noProof/>
                <w:webHidden/>
              </w:rPr>
              <w:fldChar w:fldCharType="end"/>
            </w:r>
          </w:hyperlink>
        </w:p>
        <w:p w14:paraId="49EA5FD5" w14:textId="48C96949"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28" w:history="1">
            <w:r w:rsidRPr="00061C64">
              <w:rPr>
                <w:rStyle w:val="Lienhypertexte"/>
                <w:rFonts w:ascii="Times New Roman" w:hAnsi="Times New Roman" w:cs="Times New Roman"/>
                <w:b/>
                <w:bCs/>
                <w:noProof/>
              </w:rPr>
              <w:t>Conditions d’utilisation standard</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_Toc70771128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4</w:t>
            </w:r>
            <w:r w:rsidRPr="00061C64">
              <w:rPr>
                <w:rFonts w:ascii="Times New Roman" w:hAnsi="Times New Roman" w:cs="Times New Roman"/>
                <w:noProof/>
                <w:webHidden/>
              </w:rPr>
              <w:fldChar w:fldCharType="end"/>
            </w:r>
          </w:hyperlink>
        </w:p>
        <w:p w14:paraId="3F6B412D" w14:textId="3C02C906"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29" w:history="1">
            <w:r w:rsidRPr="00061C64">
              <w:rPr>
                <w:rStyle w:val="Lienhypertexte"/>
                <w:rFonts w:ascii="Times New Roman" w:hAnsi="Times New Roman" w:cs="Times New Roman"/>
                <w:b/>
                <w:bCs/>
                <w:noProof/>
              </w:rPr>
              <w:t>Conditionneur de notre capteur passif</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_Toc70771129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5</w:t>
            </w:r>
            <w:r w:rsidRPr="00061C64">
              <w:rPr>
                <w:rFonts w:ascii="Times New Roman" w:hAnsi="Times New Roman" w:cs="Times New Roman"/>
                <w:noProof/>
                <w:webHidden/>
              </w:rPr>
              <w:fldChar w:fldCharType="end"/>
            </w:r>
          </w:hyperlink>
        </w:p>
        <w:p w14:paraId="10B02A2D" w14:textId="34449F74"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30" w:history="1">
            <w:r w:rsidRPr="00061C64">
              <w:rPr>
                <w:rStyle w:val="Lienhypertexte"/>
                <w:rFonts w:ascii="Times New Roman" w:hAnsi="Times New Roman" w:cs="Times New Roman"/>
                <w:b/>
                <w:bCs/>
                <w:noProof/>
              </w:rPr>
              <w:t>Caractéristiques électroniques</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_Toc70771130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7</w:t>
            </w:r>
            <w:r w:rsidRPr="00061C64">
              <w:rPr>
                <w:rFonts w:ascii="Times New Roman" w:hAnsi="Times New Roman" w:cs="Times New Roman"/>
                <w:noProof/>
                <w:webHidden/>
              </w:rPr>
              <w:fldChar w:fldCharType="end"/>
            </w:r>
          </w:hyperlink>
        </w:p>
        <w:p w14:paraId="514EB71F" w14:textId="2706ADF9"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31" w:history="1">
            <w:r w:rsidRPr="00061C64">
              <w:rPr>
                <w:rStyle w:val="Lienhypertexte"/>
                <w:rFonts w:ascii="Times New Roman" w:hAnsi="Times New Roman" w:cs="Times New Roman"/>
                <w:b/>
                <w:bCs/>
                <w:noProof/>
              </w:rPr>
              <w:t>Banc de test utilisé pour réaliser les caractéristiques du capteur</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_Toc70771131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7</w:t>
            </w:r>
            <w:r w:rsidRPr="00061C64">
              <w:rPr>
                <w:rFonts w:ascii="Times New Roman" w:hAnsi="Times New Roman" w:cs="Times New Roman"/>
                <w:noProof/>
                <w:webHidden/>
              </w:rPr>
              <w:fldChar w:fldCharType="end"/>
            </w:r>
          </w:hyperlink>
        </w:p>
        <w:p w14:paraId="53D3F1A2" w14:textId="6508C2DF"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32" w:history="1">
            <w:r w:rsidRPr="00061C64">
              <w:rPr>
                <w:rStyle w:val="Lienhypertexte"/>
                <w:rFonts w:ascii="Times New Roman" w:hAnsi="Times New Roman" w:cs="Times New Roman"/>
                <w:b/>
                <w:bCs/>
                <w:noProof/>
              </w:rPr>
              <w:t>Caractéristiques du capteur</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_Toc70771132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9</w:t>
            </w:r>
            <w:r w:rsidRPr="00061C64">
              <w:rPr>
                <w:rFonts w:ascii="Times New Roman" w:hAnsi="Times New Roman" w:cs="Times New Roman"/>
                <w:noProof/>
                <w:webHidden/>
              </w:rPr>
              <w:fldChar w:fldCharType="end"/>
            </w:r>
          </w:hyperlink>
        </w:p>
        <w:p w14:paraId="04E9B7BC" w14:textId="5BE9FEB0" w:rsidR="00061C64" w:rsidRPr="00061C64" w:rsidRDefault="00061C64">
          <w:pPr>
            <w:pStyle w:val="TM2"/>
            <w:tabs>
              <w:tab w:val="left" w:pos="660"/>
              <w:tab w:val="right" w:leader="dot" w:pos="9062"/>
            </w:tabs>
            <w:rPr>
              <w:rFonts w:ascii="Times New Roman" w:eastAsiaTheme="minorEastAsia" w:hAnsi="Times New Roman" w:cs="Times New Roman"/>
              <w:noProof/>
              <w:lang w:eastAsia="fr-FR"/>
            </w:rPr>
          </w:pPr>
          <w:hyperlink w:anchor="_Toc70771133" w:history="1">
            <w:r w:rsidRPr="00061C64">
              <w:rPr>
                <w:rStyle w:val="Lienhypertexte"/>
                <w:rFonts w:ascii="Times New Roman" w:hAnsi="Times New Roman" w:cs="Times New Roman"/>
                <w:i/>
                <w:iCs/>
                <w:noProof/>
              </w:rPr>
              <w:t>1.</w:t>
            </w:r>
            <w:r w:rsidRPr="00061C64">
              <w:rPr>
                <w:rFonts w:ascii="Times New Roman" w:eastAsiaTheme="minorEastAsia" w:hAnsi="Times New Roman" w:cs="Times New Roman"/>
                <w:noProof/>
                <w:lang w:eastAsia="fr-FR"/>
              </w:rPr>
              <w:tab/>
            </w:r>
            <w:r w:rsidRPr="00061C64">
              <w:rPr>
                <w:rStyle w:val="Lienhypertexte"/>
                <w:rFonts w:ascii="Times New Roman" w:hAnsi="Times New Roman" w:cs="Times New Roman"/>
                <w:i/>
                <w:iCs/>
                <w:noProof/>
              </w:rPr>
              <w:t>Influence des dimensions du capteur sur la mesure de la résistance</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_Toc70771133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9</w:t>
            </w:r>
            <w:r w:rsidRPr="00061C64">
              <w:rPr>
                <w:rFonts w:ascii="Times New Roman" w:hAnsi="Times New Roman" w:cs="Times New Roman"/>
                <w:noProof/>
                <w:webHidden/>
              </w:rPr>
              <w:fldChar w:fldCharType="end"/>
            </w:r>
          </w:hyperlink>
        </w:p>
        <w:p w14:paraId="153A5FA5" w14:textId="0C984837" w:rsidR="00061C64" w:rsidRPr="00061C64" w:rsidRDefault="00061C64">
          <w:pPr>
            <w:pStyle w:val="TM2"/>
            <w:tabs>
              <w:tab w:val="left" w:pos="660"/>
              <w:tab w:val="right" w:leader="dot" w:pos="9062"/>
            </w:tabs>
            <w:rPr>
              <w:rFonts w:ascii="Times New Roman" w:eastAsiaTheme="minorEastAsia" w:hAnsi="Times New Roman" w:cs="Times New Roman"/>
              <w:noProof/>
              <w:lang w:eastAsia="fr-FR"/>
            </w:rPr>
          </w:pPr>
          <w:hyperlink w:anchor="_Toc70771134" w:history="1">
            <w:r w:rsidRPr="00061C64">
              <w:rPr>
                <w:rStyle w:val="Lienhypertexte"/>
                <w:rFonts w:ascii="Times New Roman" w:hAnsi="Times New Roman" w:cs="Times New Roman"/>
                <w:i/>
                <w:iCs/>
                <w:noProof/>
              </w:rPr>
              <w:t>2.</w:t>
            </w:r>
            <w:r w:rsidRPr="00061C64">
              <w:rPr>
                <w:rFonts w:ascii="Times New Roman" w:eastAsiaTheme="minorEastAsia" w:hAnsi="Times New Roman" w:cs="Times New Roman"/>
                <w:noProof/>
                <w:lang w:eastAsia="fr-FR"/>
              </w:rPr>
              <w:tab/>
            </w:r>
            <w:r w:rsidRPr="00061C64">
              <w:rPr>
                <w:rStyle w:val="Lienhypertexte"/>
                <w:rFonts w:ascii="Times New Roman" w:hAnsi="Times New Roman" w:cs="Times New Roman"/>
                <w:i/>
                <w:iCs/>
                <w:noProof/>
              </w:rPr>
              <w:t>Zone de non-destruction du capteur</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_Toc70771134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11</w:t>
            </w:r>
            <w:r w:rsidRPr="00061C64">
              <w:rPr>
                <w:rFonts w:ascii="Times New Roman" w:hAnsi="Times New Roman" w:cs="Times New Roman"/>
                <w:noProof/>
                <w:webHidden/>
              </w:rPr>
              <w:fldChar w:fldCharType="end"/>
            </w:r>
          </w:hyperlink>
        </w:p>
        <w:p w14:paraId="7B740731" w14:textId="0C23DA18" w:rsidR="00061C64" w:rsidRPr="00061C64" w:rsidRDefault="00061C64">
          <w:pPr>
            <w:pStyle w:val="TM2"/>
            <w:tabs>
              <w:tab w:val="left" w:pos="660"/>
              <w:tab w:val="right" w:leader="dot" w:pos="9062"/>
            </w:tabs>
            <w:rPr>
              <w:rFonts w:ascii="Times New Roman" w:eastAsiaTheme="minorEastAsia" w:hAnsi="Times New Roman" w:cs="Times New Roman"/>
              <w:noProof/>
              <w:lang w:eastAsia="fr-FR"/>
            </w:rPr>
          </w:pPr>
          <w:hyperlink w:anchor="_Toc70771135" w:history="1">
            <w:r w:rsidRPr="00061C64">
              <w:rPr>
                <w:rStyle w:val="Lienhypertexte"/>
                <w:rFonts w:ascii="Times New Roman" w:hAnsi="Times New Roman" w:cs="Times New Roman"/>
                <w:i/>
                <w:iCs/>
                <w:noProof/>
              </w:rPr>
              <w:t>3.</w:t>
            </w:r>
            <w:r w:rsidRPr="00061C64">
              <w:rPr>
                <w:rFonts w:ascii="Times New Roman" w:eastAsiaTheme="minorEastAsia" w:hAnsi="Times New Roman" w:cs="Times New Roman"/>
                <w:noProof/>
                <w:lang w:eastAsia="fr-FR"/>
              </w:rPr>
              <w:tab/>
            </w:r>
            <w:r w:rsidRPr="00061C64">
              <w:rPr>
                <w:rStyle w:val="Lienhypertexte"/>
                <w:rFonts w:ascii="Times New Roman" w:hAnsi="Times New Roman" w:cs="Times New Roman"/>
                <w:i/>
                <w:iCs/>
                <w:noProof/>
              </w:rPr>
              <w:t>Influence du type de crayon utilisé</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_Toc70771135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13</w:t>
            </w:r>
            <w:r w:rsidRPr="00061C64">
              <w:rPr>
                <w:rFonts w:ascii="Times New Roman" w:hAnsi="Times New Roman" w:cs="Times New Roman"/>
                <w:noProof/>
                <w:webHidden/>
              </w:rPr>
              <w:fldChar w:fldCharType="end"/>
            </w:r>
          </w:hyperlink>
        </w:p>
        <w:p w14:paraId="2D44E33B" w14:textId="772BA172" w:rsidR="00061C64" w:rsidRPr="00061C64" w:rsidRDefault="00061C64">
          <w:pPr>
            <w:pStyle w:val="TM2"/>
            <w:tabs>
              <w:tab w:val="left" w:pos="660"/>
              <w:tab w:val="right" w:leader="dot" w:pos="9062"/>
            </w:tabs>
            <w:rPr>
              <w:rFonts w:ascii="Times New Roman" w:eastAsiaTheme="minorEastAsia" w:hAnsi="Times New Roman" w:cs="Times New Roman"/>
              <w:noProof/>
              <w:lang w:eastAsia="fr-FR"/>
            </w:rPr>
          </w:pPr>
          <w:hyperlink w:anchor="_Toc70771136" w:history="1">
            <w:r w:rsidRPr="00061C64">
              <w:rPr>
                <w:rStyle w:val="Lienhypertexte"/>
                <w:rFonts w:ascii="Times New Roman" w:hAnsi="Times New Roman" w:cs="Times New Roman"/>
                <w:i/>
                <w:iCs/>
                <w:noProof/>
              </w:rPr>
              <w:t>4.</w:t>
            </w:r>
            <w:r w:rsidRPr="00061C64">
              <w:rPr>
                <w:rFonts w:ascii="Times New Roman" w:eastAsiaTheme="minorEastAsia" w:hAnsi="Times New Roman" w:cs="Times New Roman"/>
                <w:noProof/>
                <w:lang w:eastAsia="fr-FR"/>
              </w:rPr>
              <w:tab/>
            </w:r>
            <w:r w:rsidRPr="00061C64">
              <w:rPr>
                <w:rStyle w:val="Lienhypertexte"/>
                <w:rFonts w:ascii="Times New Roman" w:hAnsi="Times New Roman" w:cs="Times New Roman"/>
                <w:i/>
                <w:iCs/>
                <w:noProof/>
              </w:rPr>
              <w:t>Influence du type de papier</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_Toc70771136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15</w:t>
            </w:r>
            <w:r w:rsidRPr="00061C64">
              <w:rPr>
                <w:rFonts w:ascii="Times New Roman" w:hAnsi="Times New Roman" w:cs="Times New Roman"/>
                <w:noProof/>
                <w:webHidden/>
              </w:rPr>
              <w:fldChar w:fldCharType="end"/>
            </w:r>
          </w:hyperlink>
        </w:p>
        <w:p w14:paraId="46CE0ECC" w14:textId="33E126A6" w:rsidR="00061C64" w:rsidRPr="00061C64" w:rsidRDefault="00061C64">
          <w:pPr>
            <w:pStyle w:val="TM3"/>
            <w:tabs>
              <w:tab w:val="left" w:pos="880"/>
              <w:tab w:val="right" w:leader="dot" w:pos="9062"/>
            </w:tabs>
            <w:rPr>
              <w:rFonts w:ascii="Times New Roman" w:hAnsi="Times New Roman" w:cs="Times New Roman"/>
              <w:noProof/>
            </w:rPr>
          </w:pPr>
          <w:hyperlink w:anchor="_Toc70771137" w:history="1">
            <w:r w:rsidRPr="00061C64">
              <w:rPr>
                <w:rStyle w:val="Lienhypertexte"/>
                <w:rFonts w:ascii="Times New Roman" w:hAnsi="Times New Roman" w:cs="Times New Roman"/>
                <w:i/>
                <w:iCs/>
                <w:noProof/>
              </w:rPr>
              <w:t>a.</w:t>
            </w:r>
            <w:r w:rsidRPr="00061C64">
              <w:rPr>
                <w:rFonts w:ascii="Times New Roman" w:hAnsi="Times New Roman" w:cs="Times New Roman"/>
                <w:noProof/>
              </w:rPr>
              <w:tab/>
            </w:r>
            <w:r w:rsidRPr="00061C64">
              <w:rPr>
                <w:rStyle w:val="Lienhypertexte"/>
                <w:rFonts w:ascii="Times New Roman" w:hAnsi="Times New Roman" w:cs="Times New Roman"/>
                <w:noProof/>
              </w:rPr>
              <w:t>Hypothèse</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_Toc70771137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15</w:t>
            </w:r>
            <w:r w:rsidRPr="00061C64">
              <w:rPr>
                <w:rFonts w:ascii="Times New Roman" w:hAnsi="Times New Roman" w:cs="Times New Roman"/>
                <w:noProof/>
                <w:webHidden/>
              </w:rPr>
              <w:fldChar w:fldCharType="end"/>
            </w:r>
          </w:hyperlink>
        </w:p>
        <w:p w14:paraId="6A1A8312" w14:textId="37C522D0" w:rsidR="00061C64" w:rsidRPr="00061C64" w:rsidRDefault="00061C64">
          <w:pPr>
            <w:pStyle w:val="TM3"/>
            <w:tabs>
              <w:tab w:val="left" w:pos="880"/>
              <w:tab w:val="right" w:leader="dot" w:pos="9062"/>
            </w:tabs>
            <w:rPr>
              <w:rFonts w:ascii="Times New Roman" w:hAnsi="Times New Roman" w:cs="Times New Roman"/>
              <w:noProof/>
            </w:rPr>
          </w:pPr>
          <w:hyperlink w:anchor="_Toc70771138" w:history="1">
            <w:r w:rsidRPr="00061C64">
              <w:rPr>
                <w:rStyle w:val="Lienhypertexte"/>
                <w:rFonts w:ascii="Times New Roman" w:hAnsi="Times New Roman" w:cs="Times New Roman"/>
                <w:i/>
                <w:iCs/>
                <w:noProof/>
              </w:rPr>
              <w:t>b.</w:t>
            </w:r>
            <w:r w:rsidRPr="00061C64">
              <w:rPr>
                <w:rFonts w:ascii="Times New Roman" w:hAnsi="Times New Roman" w:cs="Times New Roman"/>
                <w:noProof/>
              </w:rPr>
              <w:tab/>
            </w:r>
            <w:r w:rsidRPr="00061C64">
              <w:rPr>
                <w:rStyle w:val="Lienhypertexte"/>
                <w:rFonts w:ascii="Times New Roman" w:hAnsi="Times New Roman" w:cs="Times New Roman"/>
                <w:noProof/>
              </w:rPr>
              <w:t>Observations et explications</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_Toc70771138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15</w:t>
            </w:r>
            <w:r w:rsidRPr="00061C64">
              <w:rPr>
                <w:rFonts w:ascii="Times New Roman" w:hAnsi="Times New Roman" w:cs="Times New Roman"/>
                <w:noProof/>
                <w:webHidden/>
              </w:rPr>
              <w:fldChar w:fldCharType="end"/>
            </w:r>
          </w:hyperlink>
        </w:p>
        <w:p w14:paraId="16233703" w14:textId="366F766A"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39" w:history="1">
            <w:r w:rsidRPr="00061C64">
              <w:rPr>
                <w:rStyle w:val="Lienhypertexte"/>
                <w:rFonts w:ascii="Times New Roman" w:hAnsi="Times New Roman" w:cs="Times New Roman"/>
                <w:b/>
                <w:bCs/>
                <w:noProof/>
              </w:rPr>
              <w:t>Conclusion sur l’utilisation du capteur</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_Toc70771139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16</w:t>
            </w:r>
            <w:r w:rsidRPr="00061C64">
              <w:rPr>
                <w:rFonts w:ascii="Times New Roman" w:hAnsi="Times New Roman" w:cs="Times New Roman"/>
                <w:noProof/>
                <w:webHidden/>
              </w:rPr>
              <w:fldChar w:fldCharType="end"/>
            </w:r>
          </w:hyperlink>
        </w:p>
        <w:p w14:paraId="60023006" w14:textId="1CE35D95"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40" w:history="1">
            <w:r w:rsidRPr="00061C64">
              <w:rPr>
                <w:rStyle w:val="Lienhypertexte"/>
                <w:rFonts w:ascii="Times New Roman" w:hAnsi="Times New Roman" w:cs="Times New Roman"/>
                <w:b/>
                <w:bCs/>
                <w:noProof/>
              </w:rPr>
              <w:t>Suggestions/Remarques</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_Toc70771140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16</w:t>
            </w:r>
            <w:r w:rsidRPr="00061C64">
              <w:rPr>
                <w:rFonts w:ascii="Times New Roman" w:hAnsi="Times New Roman" w:cs="Times New Roman"/>
                <w:noProof/>
                <w:webHidden/>
              </w:rPr>
              <w:fldChar w:fldCharType="end"/>
            </w:r>
          </w:hyperlink>
        </w:p>
        <w:p w14:paraId="4EF95063" w14:textId="1BD60649" w:rsidR="00061C64" w:rsidRPr="00061C64" w:rsidRDefault="00061C64">
          <w:pPr>
            <w:pStyle w:val="TM2"/>
            <w:tabs>
              <w:tab w:val="left" w:pos="660"/>
              <w:tab w:val="right" w:leader="dot" w:pos="9062"/>
            </w:tabs>
            <w:rPr>
              <w:rFonts w:ascii="Times New Roman" w:eastAsiaTheme="minorEastAsia" w:hAnsi="Times New Roman" w:cs="Times New Roman"/>
              <w:noProof/>
              <w:lang w:eastAsia="fr-FR"/>
            </w:rPr>
          </w:pPr>
          <w:hyperlink w:anchor="_Toc70771141" w:history="1">
            <w:r w:rsidRPr="00061C64">
              <w:rPr>
                <w:rStyle w:val="Lienhypertexte"/>
                <w:rFonts w:ascii="Times New Roman" w:hAnsi="Times New Roman" w:cs="Times New Roman"/>
                <w:b/>
                <w:bCs/>
                <w:i/>
                <w:iCs/>
                <w:noProof/>
              </w:rPr>
              <w:t>1.</w:t>
            </w:r>
            <w:r w:rsidRPr="00061C64">
              <w:rPr>
                <w:rFonts w:ascii="Times New Roman" w:eastAsiaTheme="minorEastAsia" w:hAnsi="Times New Roman" w:cs="Times New Roman"/>
                <w:noProof/>
                <w:lang w:eastAsia="fr-FR"/>
              </w:rPr>
              <w:tab/>
            </w:r>
            <w:r w:rsidRPr="00061C64">
              <w:rPr>
                <w:rStyle w:val="Lienhypertexte"/>
                <w:rFonts w:ascii="Times New Roman" w:hAnsi="Times New Roman" w:cs="Times New Roman"/>
                <w:i/>
                <w:iCs/>
                <w:noProof/>
              </w:rPr>
              <w:t>Pourquoi obtient-on V</w:t>
            </w:r>
            <w:r w:rsidRPr="00061C64">
              <w:rPr>
                <w:rStyle w:val="Lienhypertexte"/>
                <w:rFonts w:ascii="Times New Roman" w:hAnsi="Times New Roman" w:cs="Times New Roman"/>
                <w:i/>
                <w:iCs/>
                <w:noProof/>
                <w:vertAlign w:val="subscript"/>
              </w:rPr>
              <w:t>adc</w:t>
            </w:r>
            <w:r w:rsidRPr="00061C64">
              <w:rPr>
                <w:rStyle w:val="Lienhypertexte"/>
                <w:rFonts w:ascii="Times New Roman" w:hAnsi="Times New Roman" w:cs="Times New Roman"/>
                <w:i/>
                <w:iCs/>
                <w:noProof/>
              </w:rPr>
              <w:t xml:space="preserve"> = 0 ?</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_Toc70771141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16</w:t>
            </w:r>
            <w:r w:rsidRPr="00061C64">
              <w:rPr>
                <w:rFonts w:ascii="Times New Roman" w:hAnsi="Times New Roman" w:cs="Times New Roman"/>
                <w:noProof/>
                <w:webHidden/>
              </w:rPr>
              <w:fldChar w:fldCharType="end"/>
            </w:r>
          </w:hyperlink>
        </w:p>
        <w:p w14:paraId="4D8DC99E" w14:textId="62EA5E0E" w:rsidR="00061C64" w:rsidRPr="00061C64" w:rsidRDefault="00061C64">
          <w:pPr>
            <w:pStyle w:val="TM2"/>
            <w:tabs>
              <w:tab w:val="left" w:pos="660"/>
              <w:tab w:val="right" w:leader="dot" w:pos="9062"/>
            </w:tabs>
            <w:rPr>
              <w:rFonts w:ascii="Times New Roman" w:eastAsiaTheme="minorEastAsia" w:hAnsi="Times New Roman" w:cs="Times New Roman"/>
              <w:noProof/>
              <w:lang w:eastAsia="fr-FR"/>
            </w:rPr>
          </w:pPr>
          <w:hyperlink w:anchor="_Toc70771142" w:history="1">
            <w:r w:rsidRPr="00061C64">
              <w:rPr>
                <w:rStyle w:val="Lienhypertexte"/>
                <w:rFonts w:ascii="Times New Roman" w:hAnsi="Times New Roman" w:cs="Times New Roman"/>
                <w:b/>
                <w:bCs/>
                <w:i/>
                <w:iCs/>
                <w:noProof/>
              </w:rPr>
              <w:t>2.</w:t>
            </w:r>
            <w:r w:rsidRPr="00061C64">
              <w:rPr>
                <w:rFonts w:ascii="Times New Roman" w:eastAsiaTheme="minorEastAsia" w:hAnsi="Times New Roman" w:cs="Times New Roman"/>
                <w:noProof/>
                <w:lang w:eastAsia="fr-FR"/>
              </w:rPr>
              <w:tab/>
            </w:r>
            <w:r w:rsidRPr="00061C64">
              <w:rPr>
                <w:rStyle w:val="Lienhypertexte"/>
                <w:rFonts w:ascii="Times New Roman" w:hAnsi="Times New Roman" w:cs="Times New Roman"/>
                <w:i/>
                <w:iCs/>
                <w:noProof/>
              </w:rPr>
              <w:t>Mesure de l’épaisseur de la couche de graphite déposée</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_Toc70771142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16</w:t>
            </w:r>
            <w:r w:rsidRPr="00061C64">
              <w:rPr>
                <w:rFonts w:ascii="Times New Roman" w:hAnsi="Times New Roman" w:cs="Times New Roman"/>
                <w:noProof/>
                <w:webHidden/>
              </w:rPr>
              <w:fldChar w:fldCharType="end"/>
            </w:r>
          </w:hyperlink>
        </w:p>
        <w:p w14:paraId="537CA291" w14:textId="6E3F1120" w:rsidR="00061C64" w:rsidRPr="00061C64" w:rsidRDefault="00061C64">
          <w:pPr>
            <w:pStyle w:val="TM2"/>
            <w:tabs>
              <w:tab w:val="left" w:pos="660"/>
              <w:tab w:val="right" w:leader="dot" w:pos="9062"/>
            </w:tabs>
            <w:rPr>
              <w:rFonts w:ascii="Times New Roman" w:eastAsiaTheme="minorEastAsia" w:hAnsi="Times New Roman" w:cs="Times New Roman"/>
              <w:noProof/>
              <w:lang w:eastAsia="fr-FR"/>
            </w:rPr>
          </w:pPr>
          <w:hyperlink w:anchor="_Toc70771143" w:history="1">
            <w:r w:rsidRPr="00061C64">
              <w:rPr>
                <w:rStyle w:val="Lienhypertexte"/>
                <w:rFonts w:ascii="Times New Roman" w:hAnsi="Times New Roman" w:cs="Times New Roman"/>
                <w:i/>
                <w:iCs/>
                <w:noProof/>
              </w:rPr>
              <w:t>3.</w:t>
            </w:r>
            <w:r w:rsidRPr="00061C64">
              <w:rPr>
                <w:rFonts w:ascii="Times New Roman" w:eastAsiaTheme="minorEastAsia" w:hAnsi="Times New Roman" w:cs="Times New Roman"/>
                <w:noProof/>
                <w:lang w:eastAsia="fr-FR"/>
              </w:rPr>
              <w:tab/>
            </w:r>
            <w:r w:rsidRPr="00061C64">
              <w:rPr>
                <w:rStyle w:val="Lienhypertexte"/>
                <w:rFonts w:ascii="Times New Roman" w:hAnsi="Times New Roman" w:cs="Times New Roman"/>
                <w:i/>
                <w:iCs/>
                <w:noProof/>
              </w:rPr>
              <w:t>Renforcement du papier</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_Toc70771143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16</w:t>
            </w:r>
            <w:r w:rsidRPr="00061C64">
              <w:rPr>
                <w:rFonts w:ascii="Times New Roman" w:hAnsi="Times New Roman" w:cs="Times New Roman"/>
                <w:noProof/>
                <w:webHidden/>
              </w:rPr>
              <w:fldChar w:fldCharType="end"/>
            </w:r>
          </w:hyperlink>
        </w:p>
        <w:p w14:paraId="6F756B4A" w14:textId="32493FD9" w:rsidR="00061C64" w:rsidRPr="00061C64" w:rsidRDefault="00061C64">
          <w:pPr>
            <w:pStyle w:val="TM1"/>
            <w:tabs>
              <w:tab w:val="right" w:leader="dot" w:pos="9062"/>
            </w:tabs>
            <w:rPr>
              <w:rFonts w:ascii="Times New Roman" w:eastAsiaTheme="minorEastAsia" w:hAnsi="Times New Roman" w:cs="Times New Roman"/>
              <w:noProof/>
              <w:lang w:eastAsia="fr-FR"/>
            </w:rPr>
          </w:pPr>
          <w:hyperlink w:anchor="_Toc70771144" w:history="1">
            <w:r w:rsidRPr="00061C64">
              <w:rPr>
                <w:rStyle w:val="Lienhypertexte"/>
                <w:rFonts w:ascii="Times New Roman" w:hAnsi="Times New Roman" w:cs="Times New Roman"/>
                <w:b/>
                <w:bCs/>
                <w:noProof/>
              </w:rPr>
              <w:t>Bibliographie</w:t>
            </w:r>
            <w:r w:rsidRPr="00061C64">
              <w:rPr>
                <w:rFonts w:ascii="Times New Roman" w:hAnsi="Times New Roman" w:cs="Times New Roman"/>
                <w:noProof/>
                <w:webHidden/>
              </w:rPr>
              <w:tab/>
            </w:r>
            <w:r w:rsidRPr="00061C64">
              <w:rPr>
                <w:rFonts w:ascii="Times New Roman" w:hAnsi="Times New Roman" w:cs="Times New Roman"/>
                <w:noProof/>
                <w:webHidden/>
              </w:rPr>
              <w:fldChar w:fldCharType="begin"/>
            </w:r>
            <w:r w:rsidRPr="00061C64">
              <w:rPr>
                <w:rFonts w:ascii="Times New Roman" w:hAnsi="Times New Roman" w:cs="Times New Roman"/>
                <w:noProof/>
                <w:webHidden/>
              </w:rPr>
              <w:instrText xml:space="preserve"> PAGEREF _Toc70771144 \h </w:instrText>
            </w:r>
            <w:r w:rsidRPr="00061C64">
              <w:rPr>
                <w:rFonts w:ascii="Times New Roman" w:hAnsi="Times New Roman" w:cs="Times New Roman"/>
                <w:noProof/>
                <w:webHidden/>
              </w:rPr>
            </w:r>
            <w:r w:rsidRPr="00061C64">
              <w:rPr>
                <w:rFonts w:ascii="Times New Roman" w:hAnsi="Times New Roman" w:cs="Times New Roman"/>
                <w:noProof/>
                <w:webHidden/>
              </w:rPr>
              <w:fldChar w:fldCharType="separate"/>
            </w:r>
            <w:r w:rsidRPr="00061C64">
              <w:rPr>
                <w:rFonts w:ascii="Times New Roman" w:hAnsi="Times New Roman" w:cs="Times New Roman"/>
                <w:noProof/>
                <w:webHidden/>
              </w:rPr>
              <w:t>17</w:t>
            </w:r>
            <w:r w:rsidRPr="00061C64">
              <w:rPr>
                <w:rFonts w:ascii="Times New Roman" w:hAnsi="Times New Roman" w:cs="Times New Roman"/>
                <w:noProof/>
                <w:webHidden/>
              </w:rPr>
              <w:fldChar w:fldCharType="end"/>
            </w:r>
          </w:hyperlink>
        </w:p>
        <w:p w14:paraId="3E11FE65" w14:textId="06A1F531" w:rsidR="00C31E63" w:rsidRDefault="00C31E63" w:rsidP="00C31E63">
          <w:r w:rsidRPr="00061C64">
            <w:rPr>
              <w:rFonts w:ascii="Times New Roman" w:hAnsi="Times New Roman" w:cs="Times New Roman"/>
              <w:b/>
              <w:bCs/>
            </w:rPr>
            <w:fldChar w:fldCharType="end"/>
          </w:r>
        </w:p>
      </w:sdtContent>
    </w:sdt>
    <w:p w14:paraId="53594F58" w14:textId="77777777" w:rsidR="00C31E63" w:rsidRPr="00636F3F" w:rsidRDefault="00C31E63" w:rsidP="00C31E63">
      <w:pPr>
        <w:rPr>
          <w:rFonts w:ascii="Times New Roman" w:hAnsi="Times New Roman" w:cs="Times New Roman"/>
        </w:rPr>
      </w:pPr>
    </w:p>
    <w:p w14:paraId="1BC2BCBA" w14:textId="77777777" w:rsidR="00C31E63" w:rsidRDefault="00C31E63" w:rsidP="00941C97">
      <w:pPr>
        <w:tabs>
          <w:tab w:val="left" w:pos="3942"/>
        </w:tabs>
        <w:rPr>
          <w:rFonts w:ascii="Times New Roman" w:hAnsi="Times New Roman" w:cs="Times New Roman"/>
        </w:rPr>
      </w:pPr>
    </w:p>
    <w:p w14:paraId="3FBEBD62" w14:textId="77777777" w:rsidR="00C31E63" w:rsidRDefault="00C31E63" w:rsidP="00C31E63">
      <w:pPr>
        <w:rPr>
          <w:rFonts w:ascii="Times New Roman" w:hAnsi="Times New Roman" w:cs="Times New Roman"/>
        </w:rPr>
      </w:pPr>
    </w:p>
    <w:p w14:paraId="6DDC5268" w14:textId="77777777" w:rsidR="00C31E63" w:rsidRDefault="00C31E63" w:rsidP="00C31E63">
      <w:pPr>
        <w:rPr>
          <w:rFonts w:ascii="Times New Roman" w:hAnsi="Times New Roman" w:cs="Times New Roman"/>
        </w:rPr>
      </w:pPr>
    </w:p>
    <w:p w14:paraId="4A086600" w14:textId="77777777" w:rsidR="00C31E63" w:rsidRDefault="00C31E63" w:rsidP="00C31E63">
      <w:pPr>
        <w:rPr>
          <w:rFonts w:ascii="Times New Roman" w:hAnsi="Times New Roman" w:cs="Times New Roman"/>
        </w:rPr>
      </w:pPr>
    </w:p>
    <w:p w14:paraId="7D1D61F0" w14:textId="77777777" w:rsidR="00C31E63" w:rsidRDefault="00941C97" w:rsidP="00C31E63">
      <w:pPr>
        <w:rPr>
          <w:rFonts w:ascii="Times New Roman" w:hAnsi="Times New Roman" w:cs="Times New Roman"/>
        </w:rPr>
      </w:pPr>
      <w:r>
        <w:rPr>
          <w:rFonts w:ascii="Times New Roman" w:hAnsi="Times New Roman" w:cs="Times New Roman"/>
        </w:rPr>
        <w:tab/>
      </w:r>
    </w:p>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C31E63" w14:paraId="5DE10652" w14:textId="77777777" w:rsidTr="005D39ED">
        <w:tc>
          <w:tcPr>
            <w:tcW w:w="9062" w:type="dxa"/>
            <w:tcBorders>
              <w:top w:val="thickThinMediumGap" w:sz="24" w:space="0" w:color="auto"/>
              <w:left w:val="nil"/>
              <w:bottom w:val="thickThinMediumGap" w:sz="24" w:space="0" w:color="auto"/>
              <w:right w:val="nil"/>
            </w:tcBorders>
          </w:tcPr>
          <w:p w14:paraId="6B431C69" w14:textId="77777777" w:rsidR="00C31E63" w:rsidRDefault="00C31E63" w:rsidP="005D39ED">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lastRenderedPageBreak/>
              <w:t xml:space="preserve">Jauge de déformation à base de feuillets de </w:t>
            </w:r>
          </w:p>
          <w:p w14:paraId="08A5DB76" w14:textId="77777777" w:rsidR="00C31E63" w:rsidRPr="00384E8A" w:rsidRDefault="00C31E63" w:rsidP="005D39ED">
            <w:pPr>
              <w:spacing w:after="160" w:line="276" w:lineRule="auto"/>
              <w:jc w:val="center"/>
              <w:rPr>
                <w:rFonts w:ascii="Times New Roman" w:hAnsi="Times New Roman" w:cs="Times New Roman"/>
                <w:b/>
                <w:bCs/>
                <w:sz w:val="40"/>
                <w:szCs w:val="40"/>
              </w:rPr>
            </w:pPr>
            <w:r w:rsidRPr="00384E8A">
              <w:rPr>
                <w:rFonts w:ascii="Times New Roman" w:hAnsi="Times New Roman" w:cs="Times New Roman"/>
                <w:b/>
                <w:bCs/>
                <w:sz w:val="40"/>
                <w:szCs w:val="40"/>
              </w:rPr>
              <w:t>graphite</w:t>
            </w:r>
            <w:r>
              <w:rPr>
                <w:rFonts w:ascii="Times New Roman" w:hAnsi="Times New Roman" w:cs="Times New Roman"/>
                <w:b/>
                <w:bCs/>
                <w:sz w:val="40"/>
                <w:szCs w:val="40"/>
              </w:rPr>
              <w:t xml:space="preserve"> fournie avec son conditionneur </w:t>
            </w:r>
          </w:p>
        </w:tc>
      </w:tr>
    </w:tbl>
    <w:p w14:paraId="0C528100" w14:textId="30991DEA" w:rsidR="00F71ABA" w:rsidRDefault="00F71ABA" w:rsidP="00941C97">
      <w:pPr>
        <w:tabs>
          <w:tab w:val="left" w:pos="3942"/>
        </w:tabs>
        <w:rPr>
          <w:rFonts w:ascii="Times New Roman" w:hAnsi="Times New Roman" w:cs="Times New Roman"/>
        </w:rPr>
      </w:pPr>
    </w:p>
    <w:p w14:paraId="032E7701" w14:textId="27F04B8B" w:rsidR="00384E8A" w:rsidRDefault="00384E8A" w:rsidP="00F71ABA">
      <w:pPr>
        <w:rPr>
          <w:rFonts w:ascii="Times New Roman" w:hAnsi="Times New Roman" w:cs="Times New Roman"/>
          <w:b/>
          <w:bCs/>
        </w:rPr>
      </w:pPr>
    </w:p>
    <w:p w14:paraId="1B4D02C7" w14:textId="347CF3BA" w:rsidR="00F71ABA" w:rsidRDefault="005B5119" w:rsidP="00171476">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771120"/>
      <w:r w:rsidR="00F71ABA" w:rsidRPr="00524FC9">
        <w:rPr>
          <w:rStyle w:val="Titre1Car"/>
          <w:rFonts w:ascii="Times New Roman" w:hAnsi="Times New Roman" w:cs="Times New Roman"/>
          <w:b/>
          <w:bCs/>
          <w:color w:val="auto"/>
          <w:sz w:val="26"/>
          <w:szCs w:val="26"/>
        </w:rPr>
        <w:t>Numéro de référence :</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Titre1"/>
        <w:rPr>
          <w:rFonts w:ascii="Times New Roman" w:hAnsi="Times New Roman" w:cs="Times New Roman"/>
          <w:b/>
          <w:bCs/>
          <w:color w:val="auto"/>
          <w:sz w:val="26"/>
          <w:szCs w:val="26"/>
        </w:rPr>
      </w:pPr>
      <w:bookmarkStart w:id="1" w:name="_Toc70771121"/>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Titre1"/>
        <w:rPr>
          <w:rFonts w:ascii="Times New Roman" w:hAnsi="Times New Roman" w:cs="Times New Roman"/>
          <w:b/>
          <w:bCs/>
          <w:color w:val="auto"/>
          <w:sz w:val="26"/>
          <w:szCs w:val="26"/>
        </w:rPr>
      </w:pPr>
      <w:bookmarkStart w:id="2" w:name="_Toc70771122"/>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A9FF117"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54F0BF91" w14:textId="77777777" w:rsidR="00D62084" w:rsidRPr="00ED5E9B" w:rsidRDefault="00D62084" w:rsidP="00D62084">
      <w:pPr>
        <w:pStyle w:val="Paragraphedeliste"/>
        <w:tabs>
          <w:tab w:val="left" w:pos="1196"/>
        </w:tabs>
        <w:jc w:val="both"/>
        <w:rPr>
          <w:rFonts w:ascii="Times New Roman" w:hAnsi="Times New Roman" w:cs="Times New Roman"/>
        </w:rPr>
      </w:pPr>
    </w:p>
    <w:p w14:paraId="11177C92" w14:textId="226FE6C9" w:rsidR="00F71ABA" w:rsidRPr="00524FC9" w:rsidRDefault="00F71ABA" w:rsidP="00524FC9">
      <w:pPr>
        <w:pStyle w:val="Titre1"/>
        <w:rPr>
          <w:rFonts w:ascii="Times New Roman" w:hAnsi="Times New Roman" w:cs="Times New Roman"/>
          <w:b/>
          <w:bCs/>
          <w:color w:val="auto"/>
          <w:sz w:val="26"/>
          <w:szCs w:val="26"/>
        </w:rPr>
      </w:pPr>
      <w:bookmarkStart w:id="3" w:name="_Toc70771123"/>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Paragraphedeliste"/>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Paragraphedeliste"/>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Paragraphedeliste"/>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4710FC82" w14:textId="246604BE" w:rsidR="007E5688"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Mesure de la résistance électrique traduisant une déformation de la pièce</w:t>
      </w:r>
    </w:p>
    <w:p w14:paraId="78D0A19F" w14:textId="77777777" w:rsidR="00D62084" w:rsidRPr="00D62084" w:rsidRDefault="00D62084" w:rsidP="00171476">
      <w:pPr>
        <w:pStyle w:val="Paragraphedeliste"/>
        <w:numPr>
          <w:ilvl w:val="0"/>
          <w:numId w:val="3"/>
        </w:numPr>
        <w:jc w:val="both"/>
        <w:rPr>
          <w:rFonts w:ascii="Times New Roman" w:hAnsi="Times New Roman" w:cs="Times New Roman"/>
        </w:rPr>
      </w:pPr>
    </w:p>
    <w:p w14:paraId="6A9C74D5" w14:textId="2099CB17" w:rsidR="00941C97" w:rsidRPr="00524FC9" w:rsidRDefault="00941C97" w:rsidP="00524FC9">
      <w:pPr>
        <w:pStyle w:val="Titre1"/>
        <w:rPr>
          <w:rFonts w:ascii="Times New Roman" w:hAnsi="Times New Roman" w:cs="Times New Roman"/>
          <w:b/>
          <w:bCs/>
          <w:color w:val="auto"/>
          <w:sz w:val="26"/>
          <w:szCs w:val="26"/>
        </w:rPr>
      </w:pPr>
      <w:bookmarkStart w:id="4" w:name="_Toc70771124"/>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348EBFF7"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E71CF3">
        <w:rPr>
          <w:rFonts w:ascii="Times New Roman" w:hAnsi="Times New Roman" w:cs="Times New Roman"/>
        </w:rPr>
        <w:t xml:space="preserve">dans l’unité de formation « du capteur au banc de test » par des étudiants du Génie Physique de l’INSA Toulouse : Gaich Eléonore et Stephen Calvin au cours de l’année universitaire 2020-2021. </w:t>
      </w:r>
    </w:p>
    <w:p w14:paraId="366236B0" w14:textId="45A1EF97" w:rsidR="00061C64" w:rsidRDefault="00E71CF3" w:rsidP="00061C64">
      <w:pPr>
        <w:jc w:val="both"/>
        <w:rPr>
          <w:rFonts w:ascii="Times New Roman" w:hAnsi="Times New Roman" w:cs="Times New Roman"/>
        </w:rPr>
      </w:pPr>
      <w:r>
        <w:rPr>
          <w:rFonts w:ascii="Times New Roman" w:hAnsi="Times New Roman" w:cs="Times New Roman"/>
        </w:rPr>
        <w:t xml:space="preserve">Pour toute informations complémentaires à la datasheet, veuillez consulter le github ci-dessous :  ou nous envoyer un mail : </w:t>
      </w:r>
      <w:hyperlink r:id="rId15"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6"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bookmarkStart w:id="5" w:name="_Toc70771125"/>
    </w:p>
    <w:p w14:paraId="70715C61" w14:textId="77777777" w:rsidR="00061C64" w:rsidRPr="00061C64" w:rsidRDefault="00061C64" w:rsidP="00061C64">
      <w:pPr>
        <w:jc w:val="both"/>
        <w:rPr>
          <w:rFonts w:ascii="Times New Roman" w:hAnsi="Times New Roman" w:cs="Times New Roman"/>
        </w:rPr>
      </w:pPr>
    </w:p>
    <w:p w14:paraId="111C9156" w14:textId="22D3E76E" w:rsidR="00F865CE" w:rsidRDefault="00F865CE" w:rsidP="00524FC9">
      <w:pPr>
        <w:pStyle w:val="Titre1"/>
        <w:rPr>
          <w:rFonts w:ascii="Times New Roman" w:hAnsi="Times New Roman" w:cs="Times New Roman"/>
          <w:b/>
          <w:bCs/>
          <w:color w:val="auto"/>
          <w:sz w:val="26"/>
          <w:szCs w:val="26"/>
        </w:rPr>
      </w:pPr>
      <w:r w:rsidRPr="00524FC9">
        <w:rPr>
          <w:rFonts w:ascii="Times New Roman" w:hAnsi="Times New Roman" w:cs="Times New Roman"/>
          <w:b/>
          <w:bCs/>
          <w:color w:val="auto"/>
          <w:sz w:val="26"/>
          <w:szCs w:val="26"/>
        </w:rPr>
        <w:lastRenderedPageBreak/>
        <w:t>Description du fonctionnement du capteur</w:t>
      </w:r>
      <w:bookmarkEnd w:id="5"/>
      <w:r w:rsidRPr="00524FC9">
        <w:rPr>
          <w:rFonts w:ascii="Times New Roman" w:hAnsi="Times New Roman" w:cs="Times New Roman"/>
          <w:b/>
          <w:bCs/>
          <w:color w:val="auto"/>
          <w:sz w:val="26"/>
          <w:szCs w:val="26"/>
        </w:rPr>
        <w:t xml:space="preserve"> </w:t>
      </w:r>
    </w:p>
    <w:p w14:paraId="45AD0496" w14:textId="77777777" w:rsidR="00C31E63" w:rsidRPr="00C31E63" w:rsidRDefault="00C31E63" w:rsidP="00C31E63"/>
    <w:p w14:paraId="4C9996C0" w14:textId="508F8500"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low-tech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64BEE219" w14:textId="1BCCE2CE" w:rsidR="00E85460" w:rsidRDefault="00BD02BF" w:rsidP="00E85460">
      <w:pPr>
        <w:ind w:firstLine="708"/>
        <w:jc w:val="both"/>
        <w:rPr>
          <w:rFonts w:ascii="Times New Roman" w:hAnsi="Times New Roman" w:cs="Times New Roman"/>
        </w:rPr>
      </w:pPr>
      <w:r w:rsidRPr="00E85460">
        <w:rPr>
          <w:rFonts w:ascii="Times New Roman" w:hAnsi="Times New Roman" w:cs="Times New Roman"/>
        </w:rPr>
        <w:t>La conductance totale du capteur est la somme de la conductance intragrain</w:t>
      </w:r>
      <w:r w:rsidRPr="00E85460">
        <w:rPr>
          <w:rStyle w:val="Appelnotedebasdep"/>
          <w:rFonts w:ascii="Times New Roman" w:hAnsi="Times New Roman" w:cs="Times New Roman"/>
        </w:rPr>
        <w:footnoteReference w:id="3"/>
      </w:r>
      <w:r w:rsidRPr="00E85460">
        <w:rPr>
          <w:rFonts w:ascii="Times New Roman" w:hAnsi="Times New Roman" w:cs="Times New Roman"/>
        </w:rPr>
        <w:t xml:space="preserve"> et de la conductance tunnel ou intergrain</w:t>
      </w:r>
      <w:r w:rsidRPr="00E85460">
        <w:rPr>
          <w:rStyle w:val="Appelnotedebasdep"/>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de la distribution énergétique Ec et</w:t>
      </w:r>
      <w:r w:rsidR="000A2F6E" w:rsidRPr="00E85460">
        <w:rPr>
          <w:rFonts w:ascii="Times New Roman" w:hAnsi="Times New Roman" w:cs="Times New Roman"/>
        </w:rPr>
        <w:t xml:space="preserve"> de la température, (agitation thermique)</w:t>
      </w:r>
      <w:r w:rsidR="00510497" w:rsidRPr="00E85460">
        <w:rPr>
          <w:rFonts w:ascii="Times New Roman" w:hAnsi="Times New Roman" w:cs="Times New Roman"/>
        </w:rPr>
        <w:t xml:space="preserve"> et la distance inter-particules</w:t>
      </w:r>
      <w:r w:rsidR="000A2F6E" w:rsidRPr="00E85460">
        <w:rPr>
          <w:rFonts w:ascii="Times New Roman" w:hAnsi="Times New Roman" w:cs="Times New Roman"/>
        </w:rPr>
        <w:t>. Le système percole à partir d’un certain se</w:t>
      </w:r>
      <w:r w:rsidR="00510497" w:rsidRPr="00E85460">
        <w:rPr>
          <w:rFonts w:ascii="Times New Roman" w:hAnsi="Times New Roman" w:cs="Times New Roman"/>
        </w:rPr>
        <w:t>uil rendant le film conducteur.</w:t>
      </w:r>
      <w:r w:rsidR="00510497">
        <w:rPr>
          <w:rFonts w:ascii="Times New Roman" w:hAnsi="Times New Roman" w:cs="Times New Roman"/>
        </w:rPr>
        <w:t xml:space="preserve"> </w:t>
      </w:r>
    </w:p>
    <w:p w14:paraId="1E25BBF9" w14:textId="77777777" w:rsidR="00E85460" w:rsidRDefault="00E85460" w:rsidP="00E85460">
      <w:pPr>
        <w:ind w:firstLine="708"/>
        <w:jc w:val="both"/>
        <w:rPr>
          <w:rFonts w:ascii="Times New Roman" w:hAnsi="Times New Roman" w:cs="Times New Roman"/>
        </w:rPr>
      </w:pPr>
    </w:p>
    <w:p w14:paraId="558337C1" w14:textId="3F3DFD32" w:rsidR="00E85460" w:rsidRDefault="00E85460" w:rsidP="00171476">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052AF6A">
            <wp:simplePos x="0" y="0"/>
            <wp:positionH relativeFrom="margin">
              <wp:align>right</wp:align>
            </wp:positionH>
            <wp:positionV relativeFrom="paragraph">
              <wp:posOffset>105603</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8272FEB" w14:textId="77777777" w:rsidR="00C31E63" w:rsidRDefault="00C31E63" w:rsidP="00171476">
      <w:pPr>
        <w:spacing w:line="276" w:lineRule="auto"/>
        <w:ind w:firstLine="709"/>
        <w:jc w:val="both"/>
        <w:rPr>
          <w:rFonts w:ascii="Times New Roman" w:hAnsi="Times New Roman" w:cs="Times New Roman"/>
        </w:rPr>
      </w:pPr>
    </w:p>
    <w:p w14:paraId="4587B0DB" w14:textId="5F8D9A7A"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10E2F46">
                <wp:simplePos x="0" y="0"/>
                <wp:positionH relativeFrom="margin">
                  <wp:posOffset>2971800</wp:posOffset>
                </wp:positionH>
                <wp:positionV relativeFrom="paragraph">
                  <wp:posOffset>530280</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061C64" w:rsidRPr="00E26945" w:rsidRDefault="00061C6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07B7" id="Zone de texte 2" o:spid="_x0000_s1028" type="#_x0000_t202" style="position:absolute;left:0;text-align:left;margin-left:234pt;margin-top:41.75pt;width:223.2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8FJgIAACkEAAAOAAAAZHJzL2Uyb0RvYy54bWysU02P2yAQvVfqf0DcGzuukyZWnNU221SV&#10;th/StpfeMOAYFTMUSOztr++As2m0vVXlgIAZHjPvPTY3Y6/JSTqvwNR0PsspkYaDUOZQ029f969W&#10;lPjAjGAajKzpo/T0ZvvyxWawlSygAy2kIwhifDXYmnYh2CrLPO9kz/wMrDQYbMH1LODWHTLh2IDo&#10;vc6KPF9mAzhhHXDpPZ7eTUG6TfhtK3n43LZeBqJrirWFNLs0N3HOthtWHRyzneLnMtg/VNEzZfDR&#10;C9QdC4wcnfoLqlfcgYc2zDj0GbSt4jL1gN3M82fdPHTMytQLkuPthSb//2D5p9MXR5RA7daUGNaj&#10;Rt9RKSIkCXIMkhSRo8H6ClMfLCaH8S2MmJ/69fYe+A9PDOw6Zg7y1jkYOskE1jiPN7OrqxOOjyDN&#10;8BEEvsWOARLQ2Lo+EoiUEERHrR4v+mAdhONhsXpdLksMcYzNy7xcFknBjFVP163z4b2EnsRFTR0a&#10;IMGz070PsRxWPaXE1zxoJfZK67Rxh2anHTkxNMs+jdTBszRtyFDT9aJYJGQD8X7yUa8Cmlmrvqar&#10;PI7JXpGOd0aklMCUntZYiTZnfiIlEzlhbMYkx4X2BsQjEuZg8i7+NVx04H5RMqBva+p/HpmTlOgP&#10;Bklfz8vIUEibcvEGGSLuOtJcR5jhCFXTQMm03IX0ORId9hbF2atEW1RxquRcMvoxsXn+O9Hw1/uU&#10;9eeHb38DAAD//wMAUEsDBBQABgAIAAAAIQDXz3FQ4AAAAAoBAAAPAAAAZHJzL2Rvd25yZXYueG1s&#10;TI8xT8MwFIR3JP6D9ZDYqFOalhDiVBUVCwMSBQlGN36JI+xny3bT8O8xE4ynO91912xna9iEIY6O&#10;BCwXBTCkzqmRBgHvb083FbCYJClpHKGAb4ywbS8vGlkrd6ZXnA5pYLmEYi0F6JR8zXnsNFoZF84j&#10;Za93wcqUZRi4CvKcy63ht0Wx4VaOlBe09Piosfs6nKyAD6tHtQ8vn70y0/653639HLwQ11fz7gFY&#10;wjn9heEXP6NDm5mO7kQqMiOg3FT5SxJQrdbAcuB+WZbAjgJWRXkHvG34/wvtDwAAAP//AwBQSwEC&#10;LQAUAAYACAAAACEAtoM4kv4AAADhAQAAEwAAAAAAAAAAAAAAAAAAAAAAW0NvbnRlbnRfVHlwZXNd&#10;LnhtbFBLAQItABQABgAIAAAAIQA4/SH/1gAAAJQBAAALAAAAAAAAAAAAAAAAAC8BAABfcmVscy8u&#10;cmVsc1BLAQItABQABgAIAAAAIQBcXR8FJgIAACkEAAAOAAAAAAAAAAAAAAAAAC4CAABkcnMvZTJv&#10;RG9jLnhtbFBLAQItABQABgAIAAAAIQDXz3FQ4AAAAAoBAAAPAAAAAAAAAAAAAAAAAIAEAABkcnMv&#10;ZG93bnJldi54bWxQSwUGAAAAAAQABADzAAAAjQUAAAAA&#10;" stroked="f">
                <v:textbox style="mso-fit-shape-to-text:t">
                  <w:txbxContent>
                    <w:p w14:paraId="3500AF47" w14:textId="496EAD1A" w:rsidR="00061C64" w:rsidRPr="00E26945" w:rsidRDefault="00061C6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un amplificateur de transimpédance</w:t>
      </w:r>
      <w:r w:rsidRPr="00E85460">
        <w:rPr>
          <w:rFonts w:ascii="Times New Roman" w:hAnsi="Times New Roman" w:cs="Times New Roman"/>
        </w:rPr>
        <w:t>, est nécessaire.</w:t>
      </w:r>
      <w:r>
        <w:rPr>
          <w:rFonts w:ascii="Times New Roman" w:hAnsi="Times New Roman" w:cs="Times New Roman"/>
        </w:rPr>
        <w:t xml:space="preserve"> </w:t>
      </w:r>
    </w:p>
    <w:p w14:paraId="1CDD8C11" w14:textId="32091320" w:rsidR="007E5688" w:rsidRPr="00636F3F" w:rsidRDefault="00E85460" w:rsidP="00171476">
      <w:pPr>
        <w:jc w:val="both"/>
        <w:rPr>
          <w:rFonts w:ascii="Times New Roman" w:hAnsi="Times New Roman" w:cs="Times New Roman"/>
        </w:rPr>
      </w:pPr>
      <w:r>
        <w:rPr>
          <w:rFonts w:ascii="Times New Roman" w:hAnsi="Times New Roman" w:cs="Times New Roman"/>
        </w:rPr>
        <w:tab/>
      </w:r>
    </w:p>
    <w:p w14:paraId="3054D618" w14:textId="36A0F87C" w:rsidR="00636F3F" w:rsidRPr="00584E70" w:rsidRDefault="00E26945" w:rsidP="00584E70">
      <w:pPr>
        <w:pStyle w:val="Titre1"/>
        <w:rPr>
          <w:rFonts w:ascii="Times New Roman" w:hAnsi="Times New Roman" w:cs="Times New Roman"/>
          <w:b/>
          <w:bCs/>
          <w:sz w:val="26"/>
          <w:szCs w:val="26"/>
        </w:rPr>
      </w:pPr>
      <w:bookmarkStart w:id="6" w:name="_Toc70771126"/>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8">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061C64" w:rsidRPr="00524FC9" w:rsidRDefault="00061C64"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9"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qMJwIAACcEAAAOAAAAZHJzL2Uyb0RvYy54bWysU01v2zAMvQ/YfxB0X+w4H02NOEWXLsOA&#10;7gPodtlNluRYmCxqkhK7/fWj5DTNttswHwTRJB8fH6n1zdBpcpTOKzAVnU5ySqThIJTZV/Tb192b&#10;FSU+MCOYBiMr+ig9vdm8frXubSkLaEEL6QiCGF/2tqJtCLbMMs9b2TE/ASsNOhtwHQtoun0mHOsR&#10;vdNZkefLrAcnrAMuvce/d6OTbhJ+00gePjeNl4HoiiK3kE6Xzjqe2WbNyr1jtlX8RIP9A4uOKYNF&#10;z1B3LDBycOovqE5xBx6aMOHQZdA0isvUA3Yzzf/o5qFlVqZeUBxvzzL5/wfLPx2/OKJERa8pMazD&#10;EX3HQREhSZBDkKSIEvXWlxj5YDE2DG9hwFGndr29B/7DEwPblpm9vHUO+lYygRSnMTO7SB1xfASp&#10;+48gsBY7BEhAQ+O6qB8qQhAdR/V4Hg/yIDyWnF1Nlzm6OPqK1XK2WqQSrHzOts6H9xI6Ei8VdTj+&#10;hM6O9z5ENqx8DonFPGgldkrrZLh9vdWOHBmuyi59J/TfwrQhPYq1KBYJ2UDMT1vUqYCrrFVX0VUe&#10;v5jOyqjGOyPSPTClxzsy0eYkT1Rk1CYM9ZCGMYu5UboaxCPq5WDcXHxpeGnBPVHS49ZW1P88MCcp&#10;0R8Man49nc/jmidjvrgq0HCXnvrSwwxHqIoGSsbrNqSnEWkbuMXZNCrJ9sLkRBm3Mal5ejlx3S/t&#10;FPXyvje/AAAA//8DAFBLAwQUAAYACAAAACEA3qlwHN4AAAALAQAADwAAAGRycy9kb3ducmV2Lnht&#10;bEyPwU7DMBBE70j8g7VIXBC1GyVNCXEqQAJxbekHbOJtEhHbUew26d+znOC4M6PZN+VusYO40BR6&#10;7zSsVwoEucab3rUajl/vj1sQIaIzOHhHGq4UYFfd3pRYGD+7PV0OsRVc4kKBGroYx0LK0HRkMaz8&#10;SI69k58sRj6nVpoJZy63g0yU2kiLveMPHY701lHzfThbDafP+SF7muuPeMz36eYV+7z2V63v75aX&#10;ZxCRlvgXhl98RoeKmWp/diaIQUOWpIwe2UjVGgQn8lSxUrOyzRKQVSn/b6h+AAAA//8DAFBLAQIt&#10;ABQABgAIAAAAIQC2gziS/gAAAOEBAAATAAAAAAAAAAAAAAAAAAAAAABbQ29udGVudF9UeXBlc10u&#10;eG1sUEsBAi0AFAAGAAgAAAAhADj9If/WAAAAlAEAAAsAAAAAAAAAAAAAAAAALwEAAF9yZWxzLy5y&#10;ZWxzUEsBAi0AFAAGAAgAAAAhAMbU2ownAgAAJwQAAA4AAAAAAAAAAAAAAAAALgIAAGRycy9lMm9E&#10;b2MueG1sUEsBAi0AFAAGAAgAAAAhAN6pcBzeAAAACwEAAA8AAAAAAAAAAAAAAAAAgQQAAGRycy9k&#10;b3ducmV2LnhtbFBLBQYAAAAABAAEAPMAAACMBQAAAAA=&#10;" stroked="f">
                <v:textbox>
                  <w:txbxContent>
                    <w:p w14:paraId="5675F4A9" w14:textId="27E69656" w:rsidR="00061C64" w:rsidRPr="00524FC9" w:rsidRDefault="00061C64"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061C64" w:rsidRPr="00D164B2" w:rsidRDefault="00061C64">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30"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o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scs5SbptiCOqJeHcXfxreGlA/+Tkh73tqHhx555&#10;SYl+b1Hzm+lslhY9G7P5dYWGv/RsLz3McoRqaKRkvK5jfhyJtoU7nE2rsmzPTE6UcR+zmqe3kxb+&#10;0s5Rzy989Qs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hGRZ6CgCAAApBAAADgAAAAAAAAAAAAAAAAAuAgAAZHJzL2Uy&#10;b0RvYy54bWxQSwECLQAUAAYACAAAACEA1g6QL98AAAAKAQAADwAAAAAAAAAAAAAAAACCBAAAZHJz&#10;L2Rvd25yZXYueG1sUEsFBgAAAAAEAAQA8wAAAI4FAAAAAA==&#10;" stroked="f">
                <v:textbox>
                  <w:txbxContent>
                    <w:p w14:paraId="770A1A30" w14:textId="4B87A31D" w:rsidR="00061C64" w:rsidRPr="00D164B2" w:rsidRDefault="00061C64">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6"/>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Grilledutableau"/>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Titre1"/>
        <w:spacing w:before="0" w:after="240"/>
        <w:rPr>
          <w:rFonts w:ascii="Times New Roman" w:hAnsi="Times New Roman" w:cs="Times New Roman"/>
          <w:b/>
          <w:bCs/>
          <w:color w:val="auto"/>
          <w:sz w:val="26"/>
          <w:szCs w:val="26"/>
        </w:rPr>
      </w:pPr>
      <w:bookmarkStart w:id="7" w:name="_Toc70771127"/>
      <w:r w:rsidRPr="00584E70">
        <w:rPr>
          <w:rFonts w:ascii="Times New Roman" w:hAnsi="Times New Roman" w:cs="Times New Roman"/>
          <w:b/>
          <w:bCs/>
          <w:color w:val="auto"/>
          <w:sz w:val="26"/>
          <w:szCs w:val="26"/>
        </w:rPr>
        <w:t>Spécifications du capteur</w:t>
      </w:r>
      <w:bookmarkEnd w:id="7"/>
      <w:r w:rsidRPr="00584E70">
        <w:rPr>
          <w:rFonts w:ascii="Times New Roman" w:hAnsi="Times New Roman" w:cs="Times New Roman"/>
          <w:b/>
          <w:bCs/>
          <w:color w:val="auto"/>
          <w:sz w:val="26"/>
          <w:szCs w:val="26"/>
        </w:rPr>
        <w:t xml:space="preserve">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(C,Mg,Al,Si)</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171476">
            <w:pPr>
              <w:jc w:val="both"/>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Titre1"/>
        <w:spacing w:before="0" w:after="240"/>
        <w:rPr>
          <w:rFonts w:ascii="Times New Roman" w:hAnsi="Times New Roman" w:cs="Times New Roman"/>
          <w:b/>
          <w:bCs/>
          <w:color w:val="auto"/>
          <w:sz w:val="26"/>
          <w:szCs w:val="26"/>
        </w:rPr>
      </w:pPr>
      <w:bookmarkStart w:id="8" w:name="_Toc70771128"/>
      <w:r w:rsidRPr="00584E70">
        <w:rPr>
          <w:rFonts w:ascii="Times New Roman" w:hAnsi="Times New Roman" w:cs="Times New Roman"/>
          <w:b/>
          <w:bCs/>
          <w:color w:val="auto"/>
          <w:sz w:val="26"/>
          <w:szCs w:val="26"/>
        </w:rPr>
        <w:t>Conditions d’utilisation standard</w:t>
      </w:r>
      <w:bookmarkEnd w:id="8"/>
      <w:r w:rsidRPr="00584E70">
        <w:rPr>
          <w:rFonts w:ascii="Times New Roman" w:hAnsi="Times New Roman" w:cs="Times New Roman"/>
          <w:b/>
          <w:bCs/>
          <w:color w:val="auto"/>
          <w:sz w:val="26"/>
          <w:szCs w:val="26"/>
        </w:rPr>
        <w:t xml:space="preserve">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A67D88" w:rsidRDefault="00E71CF3" w:rsidP="00171476">
            <w:pPr>
              <w:jc w:val="both"/>
              <w:rPr>
                <w:rFonts w:ascii="Times New Roman" w:hAnsi="Times New Roman" w:cs="Times New Roman"/>
                <w:b/>
                <w:bCs/>
              </w:rPr>
            </w:pPr>
            <w:r w:rsidRPr="00A67D88">
              <w:rPr>
                <w:rFonts w:ascii="Times New Roman" w:hAnsi="Times New Roman" w:cs="Times New Roman"/>
                <w:b/>
                <w:bCs/>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1FAC5593" w:rsidR="00E71CF3" w:rsidRPr="00E71CF3" w:rsidRDefault="00A67D88" w:rsidP="00171476">
            <w:pPr>
              <w:jc w:val="both"/>
              <w:rPr>
                <w:rFonts w:ascii="Times New Roman" w:hAnsi="Times New Roman" w:cs="Times New Roman"/>
              </w:rPr>
            </w:pPr>
            <m:oMathPara>
              <m:oMath>
                <m:r>
                  <w:rPr>
                    <w:rFonts w:ascii="Cambria Math" w:hAnsi="Cambria Math" w:cs="Times New Roman"/>
                  </w:rPr>
                  <m:t>20±7</m:t>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Titre1"/>
        <w:rPr>
          <w:rFonts w:ascii="Times New Roman" w:hAnsi="Times New Roman" w:cs="Times New Roman"/>
          <w:b/>
          <w:bCs/>
          <w:color w:val="auto"/>
          <w:sz w:val="26"/>
          <w:szCs w:val="26"/>
        </w:rPr>
      </w:pPr>
      <w:bookmarkStart w:id="9" w:name="_Conditionneur_de_notre"/>
      <w:bookmarkStart w:id="10" w:name="_Toc70771129"/>
      <w:bookmarkEnd w:id="9"/>
      <w:r w:rsidRPr="00584E70">
        <w:rPr>
          <w:rFonts w:ascii="Times New Roman" w:hAnsi="Times New Roman" w:cs="Times New Roman"/>
          <w:b/>
          <w:bCs/>
          <w:color w:val="auto"/>
          <w:sz w:val="26"/>
          <w:szCs w:val="26"/>
        </w:rPr>
        <w:lastRenderedPageBreak/>
        <w:t>Conditionneur de notre capteur passif</w:t>
      </w:r>
      <w:bookmarkEnd w:id="10"/>
    </w:p>
    <w:p w14:paraId="277C587B" w14:textId="57CE1B4A" w:rsidR="00FD6264" w:rsidRPr="00CA0F66" w:rsidRDefault="0080684C" w:rsidP="00171476">
      <w:pPr>
        <w:pStyle w:val="Titre"/>
        <w:numPr>
          <w:ilvl w:val="0"/>
          <w:numId w:val="3"/>
        </w:numPr>
        <w:jc w:val="both"/>
        <w:rPr>
          <w:rFonts w:ascii="Times New Roman" w:hAnsi="Times New Roman" w:cs="Times New Roman"/>
          <w:b/>
          <w:bCs/>
          <w:sz w:val="22"/>
          <w:szCs w:val="22"/>
        </w:rPr>
      </w:pPr>
      <w:r w:rsidRPr="00CA0F66">
        <w:rPr>
          <w:rFonts w:ascii="Times New Roman" w:hAnsi="Times New Roman" w:cs="Times New Roman"/>
          <w:b/>
          <w:bCs/>
          <w:sz w:val="22"/>
          <w:szCs w:val="22"/>
        </w:rPr>
        <w:t xml:space="preserve">Matériel </w:t>
      </w:r>
      <w:r w:rsidR="00FD6264" w:rsidRPr="00CA0F66">
        <w:rPr>
          <w:rFonts w:ascii="Times New Roman" w:hAnsi="Times New Roman" w:cs="Times New Roman"/>
          <w:b/>
          <w:bCs/>
          <w:sz w:val="22"/>
          <w:szCs w:val="22"/>
        </w:rPr>
        <w:t xml:space="preserve">nécessaire </w:t>
      </w:r>
      <w:r w:rsidR="003C2A24" w:rsidRPr="00CA0F66">
        <w:rPr>
          <w:rFonts w:ascii="Times New Roman" w:hAnsi="Times New Roman" w:cs="Times New Roman"/>
          <w:b/>
          <w:bCs/>
          <w:sz w:val="22"/>
          <w:szCs w:val="22"/>
        </w:rPr>
        <w:t xml:space="preserve"> </w:t>
      </w:r>
    </w:p>
    <w:p w14:paraId="6D97A081" w14:textId="340A6A7E" w:rsidR="004E5F21" w:rsidRDefault="003C2A24" w:rsidP="00171476">
      <w:pPr>
        <w:pStyle w:val="Paragraphedeliste"/>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712C7874" w14:textId="2BAA02E2" w:rsidR="00FD626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Amplificateur LT1050</w:t>
      </w:r>
    </w:p>
    <w:p w14:paraId="343D65F4" w14:textId="77777777" w:rsidR="00CA0F66" w:rsidRPr="00CA0F66" w:rsidRDefault="00CA0F66" w:rsidP="00171476">
      <w:pPr>
        <w:pStyle w:val="Paragraphedeliste"/>
        <w:ind w:left="1440"/>
        <w:jc w:val="both"/>
        <w:rPr>
          <w:rFonts w:ascii="Times New Roman" w:hAnsi="Times New Roman" w:cs="Times New Roman"/>
        </w:rPr>
      </w:pPr>
    </w:p>
    <w:p w14:paraId="6084CA2A" w14:textId="015DB4EC" w:rsidR="003C2A24" w:rsidRDefault="0080684C" w:rsidP="00171476">
      <w:pPr>
        <w:pStyle w:val="Paragraphedeliste"/>
        <w:numPr>
          <w:ilvl w:val="0"/>
          <w:numId w:val="3"/>
        </w:numPr>
        <w:jc w:val="both"/>
        <w:rPr>
          <w:rFonts w:ascii="Times New Roman" w:hAnsi="Times New Roman" w:cs="Times New Roman"/>
          <w:b/>
          <w:bCs/>
          <w:i/>
          <w:iCs/>
        </w:rPr>
      </w:pPr>
      <w:r w:rsidRPr="003C2A24">
        <w:rPr>
          <w:rFonts w:ascii="Times New Roman" w:hAnsi="Times New Roman" w:cs="Times New Roman"/>
          <w:b/>
          <w:bCs/>
          <w:i/>
          <w:iCs/>
        </w:rPr>
        <w:t xml:space="preserve">Schéma </w:t>
      </w:r>
      <w:r w:rsidR="00FD6264">
        <w:rPr>
          <w:rFonts w:ascii="Times New Roman" w:hAnsi="Times New Roman" w:cs="Times New Roman"/>
          <w:b/>
          <w:bCs/>
          <w:i/>
          <w:iCs/>
        </w:rPr>
        <w:t xml:space="preserve">du conditionneur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Réalisé avec le logiciel opensource KiCa</w:t>
      </w:r>
      <w:r w:rsidR="00167DEB">
        <w:rPr>
          <w:rFonts w:ascii="Times New Roman" w:hAnsi="Times New Roman" w:cs="Times New Roman"/>
        </w:rPr>
        <w:t>d.</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171476">
      <w:pPr>
        <w:jc w:val="both"/>
        <w:rPr>
          <w:rFonts w:ascii="Times New Roman" w:hAnsi="Times New Roman" w:cs="Times New Roman"/>
        </w:rPr>
      </w:pPr>
      <w:r>
        <w:rPr>
          <w:rFonts w:ascii="Times New Roman" w:hAnsi="Times New Roman" w:cs="Times New Roman"/>
        </w:rPr>
        <w:t xml:space="preserve">Il s’agit d’un amplificateur transimpédance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 bruit en courant causant de la distorsion dans les étages d’entrée. </w:t>
      </w:r>
    </w:p>
    <w:p w14:paraId="2486EE14"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 </w:t>
      </w:r>
    </w:p>
    <w:p w14:paraId="76188748" w14:textId="55194C53" w:rsidR="00594A41"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E78CF">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E78CF">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V</w:t>
      </w:r>
      <w:r w:rsidR="0076415A">
        <w:rPr>
          <w:rFonts w:ascii="Times New Roman" w:hAnsi="Times New Roman" w:cs="Times New Roman"/>
          <w:vertAlign w:val="subscript"/>
        </w:rPr>
        <w:t>adc</w:t>
      </w:r>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171476">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5D39ED"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1" w:name="Equation_R"/>
      <w:bookmarkEnd w:id="11"/>
    </w:p>
    <w:p w14:paraId="72705D71" w14:textId="269F1E38"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r>
        <w:rPr>
          <w:rFonts w:ascii="Times New Roman" w:eastAsiaTheme="minorEastAsia" w:hAnsi="Times New Roman" w:cs="Times New Roman"/>
        </w:rPr>
        <w:t>V</w:t>
      </w:r>
      <w:r>
        <w:rPr>
          <w:rFonts w:ascii="Times New Roman" w:eastAsiaTheme="minorEastAsia" w:hAnsi="Times New Roman" w:cs="Times New Roman"/>
          <w:vertAlign w:val="subscript"/>
        </w:rPr>
        <w:t>adc</w:t>
      </w:r>
      <w:r>
        <w:rPr>
          <w:rFonts w:ascii="Times New Roman" w:eastAsiaTheme="minorEastAsia" w:hAnsi="Times New Roman" w:cs="Times New Roman"/>
        </w:rPr>
        <w:t xml:space="preserve"> est connecté à un pin digital donnant des valeurs de 0 à 1024, correspondant en tension à des valeurs entre 0 et 5V.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Default="00857758" w:rsidP="00171476">
      <w:pPr>
        <w:pStyle w:val="Paragraphedeliste"/>
        <w:numPr>
          <w:ilvl w:val="0"/>
          <w:numId w:val="3"/>
        </w:numPr>
        <w:jc w:val="both"/>
        <w:rPr>
          <w:rFonts w:ascii="Times New Roman" w:hAnsi="Times New Roman" w:cs="Times New Roman"/>
          <w:b/>
          <w:bCs/>
        </w:rPr>
      </w:pPr>
      <w:r w:rsidRPr="00857758">
        <w:rPr>
          <w:rFonts w:ascii="Times New Roman" w:hAnsi="Times New Roman" w:cs="Times New Roman"/>
          <w:b/>
          <w:bCs/>
        </w:rPr>
        <w:t xml:space="preserve">Modules additionnels au conditionneur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 Schéma représentatif des différents modules additionnels ainsi que leurs connexions aux broches de l’arduino.</w:t>
      </w:r>
    </w:p>
    <w:p w14:paraId="2AADC4C4" w14:textId="77777777" w:rsidR="00556EA0" w:rsidRDefault="00556EA0" w:rsidP="00171476">
      <w:pPr>
        <w:jc w:val="both"/>
        <w:rPr>
          <w:rFonts w:ascii="Times New Roman" w:hAnsi="Times New Roman" w:cs="Times New Roman"/>
          <w:b/>
          <w:bCs/>
          <w:sz w:val="26"/>
          <w:szCs w:val="26"/>
        </w:rPr>
      </w:pPr>
    </w:p>
    <w:tbl>
      <w:tblPr>
        <w:tblStyle w:val="Grilledutableau"/>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r>
              <w:rPr>
                <w:rFonts w:ascii="Times New Roman" w:hAnsi="Times New Roman" w:cs="Times New Roman"/>
              </w:rPr>
              <w:t>Tx</w:t>
            </w:r>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r>
              <w:rPr>
                <w:rFonts w:ascii="Times New Roman" w:hAnsi="Times New Roman" w:cs="Times New Roman"/>
              </w:rPr>
              <w:t>Rx</w:t>
            </w:r>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Default="00FD6264" w:rsidP="00171476">
      <w:pPr>
        <w:pStyle w:val="Paragraphedeliste"/>
        <w:numPr>
          <w:ilvl w:val="0"/>
          <w:numId w:val="3"/>
        </w:numPr>
        <w:jc w:val="both"/>
        <w:rPr>
          <w:rFonts w:ascii="Times New Roman" w:hAnsi="Times New Roman" w:cs="Times New Roman"/>
          <w:b/>
          <w:bCs/>
        </w:rPr>
      </w:pPr>
      <w:r w:rsidRPr="00556EA0">
        <w:rPr>
          <w:noProof/>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556EA0">
        <w:rPr>
          <w:rFonts w:ascii="Times New Roman" w:hAnsi="Times New Roman" w:cs="Times New Roman"/>
          <w:b/>
          <w:bCs/>
        </w:rPr>
        <w:t>Spécifications de</w:t>
      </w:r>
      <w:r w:rsidR="00556EA0">
        <w:rPr>
          <w:rFonts w:ascii="Times New Roman" w:hAnsi="Times New Roman" w:cs="Times New Roman"/>
          <w:b/>
          <w:bCs/>
        </w:rPr>
        <w:t xml:space="preserve"> la connexion des composants sur l’Arduino UNO </w:t>
      </w:r>
    </w:p>
    <w:p w14:paraId="0F4C1CCA" w14:textId="77777777" w:rsidR="0076415A" w:rsidRDefault="0076415A" w:rsidP="0076415A">
      <w:pPr>
        <w:pStyle w:val="Paragraphedeliste"/>
        <w:jc w:val="both"/>
        <w:rPr>
          <w:rFonts w:ascii="Times New Roman" w:hAnsi="Times New Roman" w:cs="Times New Roman"/>
          <w:b/>
          <w:bCs/>
        </w:rPr>
      </w:pPr>
    </w:p>
    <w:p w14:paraId="4F0A5357" w14:textId="268D5F18" w:rsidR="00556EA0"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 Connexions des pins de l’arduino UNO</w:t>
      </w:r>
      <w:r>
        <w:rPr>
          <w:rFonts w:ascii="Times New Roman" w:hAnsi="Times New Roman" w:cs="Times New Roman"/>
          <w:i/>
          <w:iCs/>
        </w:rPr>
        <w:t xml:space="preserve"> </w:t>
      </w:r>
    </w:p>
    <w:p w14:paraId="1885E1A1" w14:textId="632DA305" w:rsidR="0076415A" w:rsidRDefault="0076415A" w:rsidP="00171476">
      <w:pPr>
        <w:jc w:val="both"/>
        <w:rPr>
          <w:rFonts w:ascii="Times New Roman" w:hAnsi="Times New Roman" w:cs="Times New Roman"/>
          <w:i/>
          <w:iCs/>
        </w:rPr>
      </w:pPr>
    </w:p>
    <w:p w14:paraId="68D3E63C" w14:textId="24346976" w:rsidR="0076415A" w:rsidRDefault="0076415A" w:rsidP="00171476">
      <w:pPr>
        <w:jc w:val="both"/>
        <w:rPr>
          <w:rFonts w:ascii="Times New Roman" w:hAnsi="Times New Roman" w:cs="Times New Roman"/>
          <w:i/>
          <w:iCs/>
        </w:rPr>
      </w:pPr>
    </w:p>
    <w:p w14:paraId="09BE894B" w14:textId="77777777" w:rsidR="0076415A" w:rsidRPr="00CA0F66" w:rsidRDefault="0076415A" w:rsidP="00171476">
      <w:pPr>
        <w:jc w:val="both"/>
        <w:rPr>
          <w:rFonts w:ascii="Times New Roman" w:hAnsi="Times New Roman" w:cs="Times New Roman"/>
          <w:i/>
          <w:iCs/>
        </w:rPr>
      </w:pPr>
    </w:p>
    <w:p w14:paraId="2F639A31" w14:textId="25A70641" w:rsidR="0080684C" w:rsidRDefault="0080684C" w:rsidP="00171476">
      <w:pPr>
        <w:pStyle w:val="Paragraphedeliste"/>
        <w:numPr>
          <w:ilvl w:val="0"/>
          <w:numId w:val="3"/>
        </w:numPr>
        <w:jc w:val="both"/>
        <w:rPr>
          <w:rFonts w:ascii="Times New Roman" w:hAnsi="Times New Roman" w:cs="Times New Roman"/>
          <w:b/>
          <w:bCs/>
        </w:rPr>
      </w:pPr>
      <w:r>
        <w:rPr>
          <w:rFonts w:ascii="Times New Roman" w:hAnsi="Times New Roman" w:cs="Times New Roman"/>
          <w:b/>
          <w:bCs/>
        </w:rPr>
        <w:lastRenderedPageBreak/>
        <w:t xml:space="preserve">Création du </w:t>
      </w:r>
      <w:r w:rsidR="00D97CEA">
        <w:rPr>
          <w:rFonts w:ascii="Times New Roman" w:hAnsi="Times New Roman" w:cs="Times New Roman"/>
          <w:b/>
          <w:bCs/>
        </w:rPr>
        <w:t xml:space="preserve">PCB shield </w:t>
      </w:r>
    </w:p>
    <w:p w14:paraId="321B0F10" w14:textId="5CEF4BE6" w:rsidR="00DA1676" w:rsidRPr="0080684C" w:rsidRDefault="00D97CEA" w:rsidP="00171476">
      <w:pPr>
        <w:ind w:left="360" w:firstLine="348"/>
        <w:jc w:val="both"/>
        <w:rPr>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KiCad,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DA1676">
        <w:rPr>
          <w:rFonts w:ascii="Times New Roman" w:hAnsi="Times New Roman" w:cs="Times New Roman"/>
        </w:rPr>
        <w:t xml:space="preserve"> (voir github : ??) </w:t>
      </w:r>
      <w:r w:rsidR="00AD6A04">
        <w:rPr>
          <w:rFonts w:ascii="Times New Roman" w:hAnsi="Times New Roman" w:cs="Times New Roman"/>
        </w:rPr>
        <w:t>.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dont la face cuivrée (60µm) photosensible est du côté du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place dans un bain de perchlorure de fer rongeant tout le cuivre non protégé par la résine pendant sept minutes. Après l’avoir rincé à l’eau</w:t>
      </w:r>
      <w:r w:rsidR="00DA1676">
        <w:rPr>
          <w:rFonts w:ascii="Times New Roman" w:hAnsi="Times New Roman" w:cs="Times New Roman"/>
        </w:rPr>
        <w:t xml:space="preserve"> et vérifié le circuit, la résine est retirée avec de l’acétone. Le PCB sera ensuite percé et les composants seront soudés. Compléments d’informations sur notre github : </w:t>
      </w:r>
      <w:hyperlink r:id="rId22" w:history="1">
        <w:r w:rsidR="00DA1676">
          <w:rPr>
            <w:rStyle w:val="Lienhypertexte"/>
            <w:rFonts w:ascii="Times New Roman" w:hAnsi="Times New Roman" w:cs="Times New Roman"/>
          </w:rPr>
          <w:t>ici</w:t>
        </w:r>
      </w:hyperlink>
    </w:p>
    <w:p w14:paraId="43165CC3" w14:textId="3CE1D18E" w:rsidR="007B02CC" w:rsidRDefault="007B02CC" w:rsidP="00584E70">
      <w:pPr>
        <w:pStyle w:val="Titre1"/>
        <w:spacing w:before="120"/>
        <w:rPr>
          <w:rFonts w:ascii="Times New Roman" w:hAnsi="Times New Roman" w:cs="Times New Roman"/>
          <w:b/>
          <w:bCs/>
          <w:color w:val="auto"/>
          <w:sz w:val="26"/>
          <w:szCs w:val="26"/>
        </w:rPr>
      </w:pPr>
      <w:bookmarkStart w:id="12" w:name="_Toc70771130"/>
      <w:r w:rsidRPr="00584E70">
        <w:rPr>
          <w:rFonts w:ascii="Times New Roman" w:hAnsi="Times New Roman" w:cs="Times New Roman"/>
          <w:b/>
          <w:bCs/>
          <w:color w:val="auto"/>
          <w:sz w:val="26"/>
          <w:szCs w:val="26"/>
        </w:rPr>
        <w:t>Caractéristiques électroniques</w:t>
      </w:r>
      <w:bookmarkEnd w:id="12"/>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Tension Vadc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Appelnotedebasdep"/>
                <w:rFonts w:ascii="Times New Roman" w:hAnsi="Times New Roman" w:cs="Times New Roman"/>
              </w:rPr>
              <w:footnoteReference w:id="9"/>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Titre1"/>
        <w:spacing w:after="120"/>
        <w:rPr>
          <w:rFonts w:ascii="Times New Roman" w:hAnsi="Times New Roman" w:cs="Times New Roman"/>
          <w:b/>
          <w:bCs/>
          <w:color w:val="auto"/>
          <w:sz w:val="26"/>
          <w:szCs w:val="26"/>
        </w:rPr>
      </w:pPr>
      <w:bookmarkStart w:id="13" w:name="_Toc70771131"/>
      <w:r w:rsidRPr="00584E70">
        <w:rPr>
          <w:rFonts w:ascii="Times New Roman" w:hAnsi="Times New Roman" w:cs="Times New Roman"/>
          <w:b/>
          <w:bCs/>
          <w:color w:val="auto"/>
          <w:sz w:val="26"/>
          <w:szCs w:val="26"/>
        </w:rPr>
        <w:t>Banc de test utilisé pour réaliser les caractéristiques du capteur</w:t>
      </w:r>
      <w:bookmarkEnd w:id="13"/>
      <w:r w:rsidRPr="00584E70">
        <w:rPr>
          <w:rFonts w:ascii="Times New Roman" w:hAnsi="Times New Roman" w:cs="Times New Roman"/>
          <w:b/>
          <w:bCs/>
          <w:color w:val="auto"/>
          <w:sz w:val="26"/>
          <w:szCs w:val="26"/>
        </w:rPr>
        <w:t xml:space="preserve"> </w:t>
      </w:r>
    </w:p>
    <w:p w14:paraId="79BE1E53" w14:textId="0256B162" w:rsidR="008C3EED" w:rsidRDefault="008C3EED" w:rsidP="00171476">
      <w:pPr>
        <w:ind w:firstLine="708"/>
        <w:jc w:val="both"/>
        <w:rPr>
          <w:rFonts w:ascii="Times New Roman" w:hAnsi="Times New Roman" w:cs="Times New Roman"/>
        </w:rPr>
      </w:pPr>
      <w:r>
        <w:rPr>
          <w:rFonts w:ascii="Times New Roman" w:hAnsi="Times New Roman" w:cs="Times New Roman"/>
        </w:rPr>
        <w:t>Afin de réaliser les caractéristiques de notre capteur, nous avons crée un banc de test. Nous souhaitons le partager dans la datasheet afin que toute personne souhaitant comprendre notre procédure de mesure puisse avoir accès à toutes les étapes.</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 xml:space="preserve">Pour rester dans une démarche « low-tech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Pringles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0E27563A">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6564" cy="3311312"/>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low-tech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EF2BEEB"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4"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que nous souhaitions pour calibrer notre capteur. Nous avons alors opté pour faire des rayons de courbure de manière précise en prenant du carton d’une boite de céréales. Nous avons calculé le périmètre correspondant à un rayon de 1cm, 2cm, 3cm, 4cm et 5 cm. </w:t>
      </w:r>
    </w:p>
    <w:tbl>
      <w:tblPr>
        <w:tblStyle w:val="Grilledutableau"/>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souhaité</w:t>
            </w:r>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1C27ECBA"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avons découpé</w:t>
      </w:r>
      <w:r>
        <w:rPr>
          <w:rFonts w:ascii="Times New Roman" w:hAnsi="Times New Roman" w:cs="Times New Roman"/>
        </w:rPr>
        <w:t xml:space="preserve"> ensuite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061C64" w:rsidRPr="00CC1DC7" w:rsidRDefault="00061C64">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31"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FLwIAAE8EAAAOAAAAZHJzL2Uyb0RvYy54bWysVE2P2yAQvVfqf0DcGztRkmatOKtttqkq&#10;bT+kbS+9YcA2KmYokNjpr++AkzRNb1V9QMAMjzfvDV7fD50mB+m8AlPS6SSnRBoOQpmmpF+/7F6t&#10;KPGBGcE0GFnSo/T0fvPyxbq3hZxBC1pIRxDE+KK3JW1DsEWWed7KjvkJWGkwWIPrWMClazLhWI/o&#10;nc5meb7MenDCOuDSe9x9HIN0k/DrWvLwqa69DESXFLmFNLo0VnHMNmtWNI7ZVvETDfYPLDqmDF56&#10;gXpkgZG9U39BdYo78FCHCYcug7pWXKYasJppflPNc8usTLWgON5eZPL/D5Z/PHx2RImSLikxrEOL&#10;vqFRREgS5BAkmUWJeusLzHy2mBuGNzCg1alcb5+Af/fEwLZlppEPzkHfSiaQ4jSezK6Ojjg+glT9&#10;BxB4F9sHSEBD7bqoHypCEB2tOl7sQR6E4+ZivlrOMcIxNJ3n8+Us+Zex4nzaOh/eSehInJTUof0J&#10;nR2efIhsWHFOiZd50ErslNZp4Zpqqx05MGyVXfpSATdp2pC+pHeL2WIU4A+I2LXyAlI1owQ3CJ0K&#10;2PJadSVd5fEbmzCq9taI1JCBKT3OkbE2JxmjcqOGYaiGZNri7E4F4oi6Ohg7HF8kTlpwPynpsbtL&#10;6n/smZOU6PcGvbmbzqOSIS3mi9eoJHHXkeo6wgxHqJIGSsbpNqQnlGSzD+jhTiV5o9kjkxNl7Nqk&#10;+umFxWdxvU5Zv/8Dm18AAAD//wMAUEsDBBQABgAIAAAAIQDCCt0q3gAAAAgBAAAPAAAAZHJzL2Rv&#10;d25yZXYueG1sTI/NTsMwEITvSLyDtUjcWocgmirEqQAJDhxaNSC4OsnmR9jrKHbS8PZsT+W0Gs1o&#10;9ptst1gjZhx970jB3ToCgVS5uqdWwefH62oLwgdNtTaOUMEvetjl11eZTmt3oiPORWgFl5BPtYIu&#10;hCGV0lcdWu3XbkBir3Gj1YHl2Mp61Ccut0bGUbSRVvfEHzo94EuH1U8xWQVvz7LcH4tD2Xw3Zn43&#10;X3baH6xStzfL0yOIgEu4hOGMz+iQM1PpJqq9MApWm/uEowqSBxDsxzHL8ny3Ccg8k/8H5H8AAAD/&#10;/wMAUEsBAi0AFAAGAAgAAAAhALaDOJL+AAAA4QEAABMAAAAAAAAAAAAAAAAAAAAAAFtDb250ZW50&#10;X1R5cGVzXS54bWxQSwECLQAUAAYACAAAACEAOP0h/9YAAACUAQAACwAAAAAAAAAAAAAAAAAvAQAA&#10;X3JlbHMvLnJlbHNQSwECLQAUAAYACAAAACEAizBGxS8CAABPBAAADgAAAAAAAAAAAAAAAAAuAgAA&#10;ZHJzL2Uyb0RvYy54bWxQSwECLQAUAAYACAAAACEAwgrdKt4AAAAIAQAADwAAAAAAAAAAAAAAAACJ&#10;BAAAZHJzL2Rvd25yZXYueG1sUEsFBgAAAAAEAAQA8wAAAJQFAAAAAA==&#10;" strokecolor="white [3212]">
                <v:textbox style="mso-fit-shape-to-text:t">
                  <w:txbxContent>
                    <w:p w14:paraId="3E4FD57C" w14:textId="4917D0EF" w:rsidR="00061C64" w:rsidRPr="00CC1DC7" w:rsidRDefault="00061C64">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061C64" w:rsidRDefault="00061C6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061C64" w:rsidRPr="00CC1DC7" w:rsidRDefault="00061C64"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2"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jMQIAAFAEAAAOAAAAZHJzL2Uyb0RvYy54bWysVE2P0zAQvSPxHyzfadrQdrtR09XSpQhp&#10;+ZAWLtwcx0ksbI+x3Sbl1zN22lKWGyIHy+MZP8+8N5P13aAVOQjnJZiSziZTSoThUEvTlvTrl92r&#10;FSU+MFMzBUaU9Cg8vdu8fLHubSFy6EDVwhEEMb7obUm7EGyRZZ53QjM/ASsMOhtwmgU0XZvVjvWI&#10;rlWWT6fLrAdXWwdceI+nD6OTbhJ+0wgePjWNF4GokmJuIa0urVVcs82aFa1jtpP8lAb7hyw0kwYf&#10;vUA9sMDI3sm/oLTkDjw0YcJBZ9A0kotUA1Yzmz6r5qljVqRakBxvLzT5/wfLPx4+OyJr1A6VMkyj&#10;Rt9QKVILEsQQBMkjR731BYY+WQwOwxsYMD7V6+0j8O+eGNh2zLTi3jnoO8FqzHEWb2ZXV0ccH0Gq&#10;/gPU+BbbB0hAQ+N0JBApIYiOWh0v+mAehONhPl+uVit0cfTlN/PXeRIwY8X5tnU+vBOgSdyU1KH+&#10;CZ0dHn2I2bDiHBIf86BkvZNKJcO11VY5cmDYK7v0pQKehSlD+pLeLvLFSMAfELFtxQWkakcKniFo&#10;GbDnldQlXU3jN3ZhZO2tqVNHBibVuMeMlTnRGJkbOQxDNSTVlmd1KqiPyKuDscVxJHHTgftJSY/t&#10;XVL/Y8+coES9N6jN7Ww+j/OQjPniBpkk7tpTXXuY4QhV0kDJuN2GNEORNgP3qGEjE71R7DGTU8rY&#10;ton104jFubi2U9TvH8HmFwAAAP//AwBQSwMEFAAGAAgAAAAhAMmG9cjiAAAACwEAAA8AAABkcnMv&#10;ZG93bnJldi54bWxMj8FOwzAQRO+V+AdrkbildgJpaZpNhUD0VlUEVDg68TaJiO0odtvA12NOcFzN&#10;08zbfDPpnp1pdJ01CPFcACNTW9WZBuHt9Tm6B+a8NEr21hDCFznYFFezXGbKXswLnUvfsFBiXCYR&#10;Wu+HjHNXt6Slm9uBTMiOdtTSh3NsuBrlJZTrnidCLLiWnQkLrRzosaX6szxpBFeLxWF/Vx7eK76l&#10;75VSTx/bHeLN9fSwBuZp8n8w/OoHdSiCU2VPRjnWI0SpEGlgEZLVLbBARHEcL4FVCMskBV7k/P8P&#10;xQ8AAAD//wMAUEsBAi0AFAAGAAgAAAAhALaDOJL+AAAA4QEAABMAAAAAAAAAAAAAAAAAAAAAAFtD&#10;b250ZW50X1R5cGVzXS54bWxQSwECLQAUAAYACAAAACEAOP0h/9YAAACUAQAACwAAAAAAAAAAAAAA&#10;AAAvAQAAX3JlbHMvLnJlbHNQSwECLQAUAAYACAAAACEAkHfg4zECAABQBAAADgAAAAAAAAAAAAAA&#10;AAAuAgAAZHJzL2Uyb0RvYy54bWxQSwECLQAUAAYACAAAACEAyYb1yOIAAAALAQAADwAAAAAAAAAA&#10;AAAAAACLBAAAZHJzL2Rvd25yZXYueG1sUEsFBgAAAAAEAAQA8wAAAJoFAAAAAA==&#10;" strokecolor="white [3212]">
                <v:textbox>
                  <w:txbxContent>
                    <w:p w14:paraId="4EE0FCB1" w14:textId="77777777" w:rsidR="00061C64" w:rsidRDefault="00061C6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061C64" w:rsidRPr="00CC1DC7" w:rsidRDefault="00061C64"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3900BB" w:rsidRDefault="00135B08" w:rsidP="00171476">
      <w:pPr>
        <w:jc w:val="both"/>
        <w:rPr>
          <w:rFonts w:ascii="Times New Roman" w:hAnsi="Times New Roman" w:cs="Times New Roman"/>
          <w:i/>
          <w:iCs/>
        </w:rPr>
      </w:pPr>
      <w:r w:rsidRPr="003900BB">
        <w:rPr>
          <w:rFonts w:ascii="Times New Roman" w:hAnsi="Times New Roman" w:cs="Times New Roman"/>
          <w:i/>
          <w:iCs/>
        </w:rPr>
        <w:t>Figure n° </w:t>
      </w:r>
      <w:r w:rsidR="0076415A" w:rsidRPr="003900BB">
        <w:rPr>
          <w:rFonts w:ascii="Times New Roman" w:hAnsi="Times New Roman" w:cs="Times New Roman"/>
          <w:i/>
          <w:iCs/>
        </w:rPr>
        <w:t>7</w:t>
      </w:r>
      <w:r w:rsidRPr="003900BB">
        <w:rPr>
          <w:rFonts w:ascii="Times New Roman" w:hAnsi="Times New Roman" w:cs="Times New Roman"/>
          <w:i/>
          <w:iCs/>
        </w:rPr>
        <w:t> : Banc de test « low-tech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4DC917E4"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des caractéristiques. Nous avons </w:t>
      </w:r>
      <w:r w:rsidR="00D03AE4">
        <w:rPr>
          <w:rFonts w:ascii="Times New Roman" w:hAnsi="Times New Roman" w:cs="Times New Roman"/>
        </w:rPr>
        <w:t xml:space="preserve">relevé la tension lue par l’arduino puis l’avons converti en résistance avec la formule </w:t>
      </w:r>
      <w:hyperlink w:anchor="Equation_R" w:history="1">
        <w:r w:rsidR="00D03AE4" w:rsidRPr="00D03AE4">
          <w:rPr>
            <w:rStyle w:val="Lienhypertexte"/>
            <w:rFonts w:ascii="Times New Roman" w:hAnsi="Times New Roman" w:cs="Times New Roman"/>
          </w:rPr>
          <w:t>Equation_R</w:t>
        </w:r>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Pr="00584E70" w:rsidRDefault="00D52EC1" w:rsidP="00584E70">
      <w:pPr>
        <w:pStyle w:val="Titre1"/>
        <w:spacing w:before="0" w:after="240"/>
        <w:rPr>
          <w:rFonts w:ascii="Times New Roman" w:hAnsi="Times New Roman" w:cs="Times New Roman"/>
          <w:b/>
          <w:bCs/>
          <w:color w:val="auto"/>
          <w:sz w:val="26"/>
          <w:szCs w:val="26"/>
        </w:rPr>
      </w:pPr>
      <w:bookmarkStart w:id="14" w:name="_Toc70771132"/>
      <w:r w:rsidRPr="00584E70">
        <w:rPr>
          <w:rFonts w:ascii="Times New Roman" w:hAnsi="Times New Roman" w:cs="Times New Roman"/>
          <w:b/>
          <w:bCs/>
          <w:color w:val="auto"/>
          <w:sz w:val="26"/>
          <w:szCs w:val="26"/>
        </w:rPr>
        <w:t>Caractéristiques du capteur</w:t>
      </w:r>
      <w:bookmarkEnd w:id="14"/>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D39ED">
      <w:pPr>
        <w:pStyle w:val="Titre2"/>
        <w:numPr>
          <w:ilvl w:val="0"/>
          <w:numId w:val="10"/>
        </w:numPr>
        <w:spacing w:after="120"/>
        <w:ind w:left="714" w:hanging="357"/>
        <w:rPr>
          <w:rFonts w:ascii="Times New Roman" w:hAnsi="Times New Roman" w:cs="Times New Roman"/>
          <w:i/>
          <w:iCs/>
          <w:color w:val="auto"/>
          <w:sz w:val="24"/>
          <w:szCs w:val="24"/>
        </w:rPr>
      </w:pPr>
      <w:bookmarkStart w:id="15" w:name="_Toc70771133"/>
      <w:r w:rsidRPr="00584E70">
        <w:rPr>
          <w:rFonts w:ascii="Times New Roman" w:hAnsi="Times New Roman" w:cs="Times New Roman"/>
          <w:i/>
          <w:iCs/>
          <w:color w:val="auto"/>
          <w:sz w:val="24"/>
          <w:szCs w:val="24"/>
        </w:rPr>
        <w:t>Influence des dimensions du capteur sur la mesure de la résistance</w:t>
      </w:r>
      <w:bookmarkEnd w:id="15"/>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A,B,C,D,E.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Grilledutableau"/>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5" w:history="1">
        <w:r w:rsidR="00D5294D" w:rsidRPr="00135B08">
          <w:rPr>
            <w:rStyle w:val="Lienhypertexte"/>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Vadc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w:t>
            </w:r>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16" w:name="RANGE!C20:G27"/>
            <w:r w:rsidRPr="00135B08">
              <w:rPr>
                <w:rFonts w:ascii="Times New Roman" w:eastAsia="Times New Roman" w:hAnsi="Times New Roman" w:cs="Times New Roman"/>
                <w:color w:val="000000"/>
                <w:lang w:eastAsia="fr-FR"/>
              </w:rPr>
              <w:t>1</w:t>
            </w:r>
            <w:bookmarkEnd w:id="16"/>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17" w:name="RANGE!M29"/>
            <w:r w:rsidRPr="00135B08">
              <w:rPr>
                <w:rFonts w:ascii="Times New Roman" w:eastAsia="Times New Roman" w:hAnsi="Times New Roman" w:cs="Times New Roman"/>
                <w:b/>
                <w:bCs/>
                <w:lang w:eastAsia="fr-FR"/>
              </w:rPr>
              <w:t>5.92E-01</w:t>
            </w:r>
            <w:bookmarkEnd w:id="17"/>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18" w:name="RANGE!M30"/>
            <w:r w:rsidRPr="00135B08">
              <w:rPr>
                <w:rFonts w:ascii="Times New Roman" w:eastAsia="Times New Roman" w:hAnsi="Times New Roman" w:cs="Times New Roman"/>
                <w:b/>
                <w:bCs/>
                <w:color w:val="000000"/>
                <w:lang w:eastAsia="fr-FR"/>
              </w:rPr>
              <w:t>0.76922</w:t>
            </w:r>
            <w:bookmarkEnd w:id="18"/>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ai→</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σai→</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4E797050" w:rsidR="00611126" w:rsidRDefault="00D5294D" w:rsidP="0076415A">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(grande variabilité des résultats V</w:t>
      </w:r>
      <w:r w:rsidR="00135B08">
        <w:rPr>
          <w:rFonts w:ascii="Times New Roman" w:hAnsi="Times New Roman" w:cs="Times New Roman"/>
          <w:vertAlign w:val="subscript"/>
        </w:rPr>
        <w:t>adc</w:t>
      </w:r>
      <w:r w:rsidR="00135B08">
        <w:rPr>
          <w:rFonts w:ascii="Times New Roman" w:hAnsi="Times New Roman" w:cs="Times New Roman"/>
        </w:rPr>
        <w:t>). Nous pouvons supposer que le nombre de feuillets de graphite déposé et la manière de colorier influencent fortement la mesure de la résistance initiale de notre capteur. Nous avons pu remarquer cette influence sur les mesures des autres sections.</w:t>
      </w:r>
    </w:p>
    <w:p w14:paraId="15F12D59" w14:textId="01EB0D62" w:rsidR="00135B08" w:rsidRDefault="00135B08" w:rsidP="00171476">
      <w:pPr>
        <w:ind w:firstLine="708"/>
        <w:jc w:val="both"/>
        <w:rPr>
          <w:rFonts w:ascii="Times New Roman" w:hAnsi="Times New Roman" w:cs="Times New Roman"/>
        </w:rPr>
      </w:pPr>
      <w:r>
        <w:rPr>
          <w:rFonts w:ascii="Times New Roman" w:hAnsi="Times New Roman" w:cs="Times New Roman"/>
        </w:rPr>
        <w:t>De plus, très souvent, nous avons obtenu des valeurs nulles de V</w:t>
      </w:r>
      <w:r>
        <w:rPr>
          <w:rFonts w:ascii="Times New Roman" w:hAnsi="Times New Roman" w:cs="Times New Roman"/>
          <w:vertAlign w:val="subscript"/>
        </w:rPr>
        <w:t>adc</w:t>
      </w:r>
      <w:r>
        <w:rPr>
          <w:rFonts w:ascii="Times New Roman" w:hAnsi="Times New Roman" w:cs="Times New Roman"/>
        </w:rPr>
        <w:t xml:space="preserve"> (pas visible sur les résultats que nous avons mis sur la datasheet mais consultez ce </w:t>
      </w:r>
      <w:hyperlink r:id="rId26" w:history="1">
        <w:r w:rsidRPr="00135B08">
          <w:rPr>
            <w:rStyle w:val="Lienhypertexte"/>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 xml:space="preserve">Nous avons supposé qu’il fallait déposer plus de feuillets de graphite pour diminuer la résistance de notre capteur car nous avons émis l’hypothèse que les pinces crocodiles avaient une impédance négligeable par rapport à celle du capteur et que la prise de contact était bonne. Des améliorations pourraient être apportées : voir sections suggestions/améliorations.  </w:t>
      </w:r>
    </w:p>
    <w:p w14:paraId="3C89D3A9" w14:textId="23D689CA" w:rsidR="007F73CB" w:rsidRDefault="00FA6E87" w:rsidP="00171476">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 description du capteur ».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 : voir sections « suggestions/remarques ».  </w:t>
      </w:r>
    </w:p>
    <w:p w14:paraId="7870C892" w14:textId="77777777" w:rsidR="0076415A" w:rsidRDefault="0076415A" w:rsidP="00171476">
      <w:pPr>
        <w:ind w:firstLine="708"/>
        <w:jc w:val="both"/>
        <w:rPr>
          <w:rFonts w:ascii="Times New Roman" w:hAnsi="Times New Roman" w:cs="Times New Roman"/>
        </w:rPr>
      </w:pPr>
    </w:p>
    <w:p w14:paraId="10F99177" w14:textId="0A79ABC8" w:rsidR="00171476" w:rsidRDefault="00FA6E87" w:rsidP="00BF3A00">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L : longueur et S : section du conducteur). Nous n’avons pas pu mesurer l’épaisseur de la couche de graphite déposé. Cependant, plusieurs idées d’expériences sont développées dans la partie </w:t>
      </w:r>
      <w:hyperlink w:anchor="_Suggestions/Remarques" w:history="1">
        <w:r w:rsidR="00C5576F" w:rsidRPr="00D23FE8">
          <w:rPr>
            <w:rStyle w:val="Lienhypertexte"/>
            <w:rFonts w:ascii="Times New Roman" w:eastAsiaTheme="minorEastAsia" w:hAnsi="Times New Roman" w:cs="Times New Roman"/>
          </w:rPr>
          <w:t>Suggestions/remarques.</w:t>
        </w:r>
      </w:hyperlink>
      <w:r w:rsidR="00C5576F">
        <w:rPr>
          <w:rFonts w:ascii="Times New Roman" w:eastAsiaTheme="minorEastAsia" w:hAnsi="Times New Roman" w:cs="Times New Roman"/>
        </w:rPr>
        <w:t xml:space="preserve"> </w:t>
      </w:r>
    </w:p>
    <w:p w14:paraId="12FDFDDB" w14:textId="31C2D999" w:rsidR="00FA6E87" w:rsidRDefault="00FA6E87" w:rsidP="00171476">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r w:rsidR="00D62084">
        <w:rPr>
          <w:rFonts w:ascii="Times New Roman" w:hAnsi="Times New Roman" w:cs="Times New Roman"/>
        </w:rPr>
        <w:t xml:space="preserve">Etant donné que nous ne sommes pas capables de déterminer le nombre de feuillets de graphite déposé lors du coloriage de notre capteur, nous allons étudier la variation relative en résistance </w:t>
      </w:r>
      <m:oMath>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oMath>
      <w:r w:rsidR="00D62084">
        <w:rPr>
          <w:rFonts w:ascii="Times New Roman" w:eastAsiaTheme="minorEastAsia" w:hAnsi="Times New Roman" w:cs="Times New Roman"/>
        </w:rPr>
        <w:t xml:space="preserve"> afin d’homogénéiser nos mesures et pouvoir les comparer.  </w:t>
      </w:r>
    </w:p>
    <w:p w14:paraId="4B5B4AF4" w14:textId="77777777" w:rsidR="00681E98" w:rsidRPr="00FA6E87" w:rsidRDefault="00681E98" w:rsidP="008318AC">
      <w:pPr>
        <w:jc w:val="both"/>
        <w:rPr>
          <w:rFonts w:ascii="Times New Roman" w:hAnsi="Times New Roman" w:cs="Times New Roman"/>
        </w:rPr>
      </w:pPr>
    </w:p>
    <w:p w14:paraId="71E6CBB5" w14:textId="5CD24078" w:rsidR="00681E98" w:rsidRPr="00F67179" w:rsidRDefault="007F73CB" w:rsidP="00681E98">
      <w:pPr>
        <w:pStyle w:val="Titre2"/>
        <w:numPr>
          <w:ilvl w:val="0"/>
          <w:numId w:val="10"/>
        </w:numPr>
        <w:spacing w:after="120"/>
        <w:ind w:left="714" w:hanging="357"/>
        <w:rPr>
          <w:rFonts w:ascii="Times New Roman" w:hAnsi="Times New Roman" w:cs="Times New Roman"/>
          <w:i/>
          <w:iCs/>
          <w:color w:val="auto"/>
          <w:sz w:val="24"/>
          <w:szCs w:val="24"/>
        </w:rPr>
      </w:pPr>
      <w:bookmarkStart w:id="19" w:name="_Toc70771134"/>
      <w:r w:rsidRPr="003900BB">
        <w:rPr>
          <w:rFonts w:ascii="Times New Roman" w:hAnsi="Times New Roman" w:cs="Times New Roman"/>
          <w:i/>
          <w:iCs/>
          <w:color w:val="auto"/>
          <w:sz w:val="24"/>
          <w:szCs w:val="24"/>
        </w:rPr>
        <w:t>Zone de</w:t>
      </w:r>
      <w:r w:rsidR="00F67179">
        <w:rPr>
          <w:rFonts w:ascii="Times New Roman" w:hAnsi="Times New Roman" w:cs="Times New Roman"/>
          <w:i/>
          <w:iCs/>
          <w:color w:val="auto"/>
          <w:sz w:val="24"/>
          <w:szCs w:val="24"/>
        </w:rPr>
        <w:t xml:space="preserve"> non-destruction</w:t>
      </w:r>
      <w:r w:rsidRPr="003900BB">
        <w:rPr>
          <w:rFonts w:ascii="Times New Roman" w:hAnsi="Times New Roman" w:cs="Times New Roman"/>
          <w:i/>
          <w:iCs/>
          <w:color w:val="auto"/>
          <w:sz w:val="24"/>
          <w:szCs w:val="24"/>
        </w:rPr>
        <w:t xml:space="preserve"> du capteur</w:t>
      </w:r>
      <w:bookmarkEnd w:id="19"/>
      <w:r w:rsidRPr="003900BB">
        <w:rPr>
          <w:rFonts w:ascii="Times New Roman" w:hAnsi="Times New Roman" w:cs="Times New Roman"/>
          <w:i/>
          <w:iCs/>
          <w:color w:val="auto"/>
          <w:sz w:val="24"/>
          <w:szCs w:val="24"/>
        </w:rPr>
        <w:t xml:space="preserve"> </w:t>
      </w:r>
    </w:p>
    <w:p w14:paraId="64AECE0D" w14:textId="5F021DA2" w:rsidR="000E3C3C" w:rsidRDefault="003900BB" w:rsidP="000E3C3C">
      <w:pPr>
        <w:ind w:firstLine="357"/>
        <w:rPr>
          <w:rFonts w:ascii="Times New Roman" w:hAnsi="Times New Roman" w:cs="Times New Roman"/>
        </w:rPr>
      </w:pPr>
      <w:r w:rsidRPr="00681E98">
        <w:rPr>
          <w:rFonts w:ascii="Times New Roman" w:hAnsi="Times New Roman" w:cs="Times New Roman"/>
        </w:rPr>
        <w:t xml:space="preserve">La </w:t>
      </w:r>
      <w:r w:rsidR="005D39ED">
        <w:rPr>
          <w:rFonts w:ascii="Times New Roman" w:hAnsi="Times New Roman" w:cs="Times New Roman"/>
        </w:rPr>
        <w:t>plage</w:t>
      </w:r>
      <w:r w:rsidRPr="00681E98">
        <w:rPr>
          <w:rFonts w:ascii="Times New Roman" w:hAnsi="Times New Roman" w:cs="Times New Roman"/>
        </w:rPr>
        <w:t xml:space="preserve"> de </w:t>
      </w:r>
      <w:r w:rsidR="005D39ED">
        <w:rPr>
          <w:rFonts w:ascii="Times New Roman" w:hAnsi="Times New Roman" w:cs="Times New Roman"/>
        </w:rPr>
        <w:t>non-</w:t>
      </w:r>
      <w:r w:rsidR="00F67179">
        <w:rPr>
          <w:rFonts w:ascii="Times New Roman" w:hAnsi="Times New Roman" w:cs="Times New Roman"/>
        </w:rPr>
        <w:t>destruction</w:t>
      </w:r>
      <w:r w:rsidRPr="00681E98">
        <w:rPr>
          <w:rFonts w:ascii="Times New Roman" w:hAnsi="Times New Roman" w:cs="Times New Roman"/>
        </w:rPr>
        <w:t xml:space="preserve"> </w:t>
      </w:r>
      <w:r w:rsidR="005D39ED">
        <w:rPr>
          <w:rFonts w:ascii="Times New Roman" w:hAnsi="Times New Roman" w:cs="Times New Roman"/>
        </w:rPr>
        <w:t>est définie par les</w:t>
      </w:r>
      <w:r w:rsidR="00C3658D" w:rsidRPr="00681E98">
        <w:rPr>
          <w:rFonts w:ascii="Times New Roman" w:hAnsi="Times New Roman" w:cs="Times New Roman"/>
        </w:rPr>
        <w:t xml:space="preserve"> </w:t>
      </w:r>
      <w:r w:rsidR="005D39ED">
        <w:rPr>
          <w:rFonts w:ascii="Times New Roman" w:hAnsi="Times New Roman" w:cs="Times New Roman"/>
        </w:rPr>
        <w:t>valeurs limites</w:t>
      </w:r>
      <w:r w:rsidR="00C3658D" w:rsidRPr="00681E98">
        <w:rPr>
          <w:rFonts w:ascii="Times New Roman" w:hAnsi="Times New Roman" w:cs="Times New Roman"/>
        </w:rPr>
        <w:t xml:space="preserve"> garantissant la non-destruction du capteur</w:t>
      </w:r>
      <w:r w:rsidR="005D39ED">
        <w:rPr>
          <w:rFonts w:ascii="Times New Roman" w:hAnsi="Times New Roman" w:cs="Times New Roman"/>
        </w:rPr>
        <w:t xml:space="preserve">. </w:t>
      </w:r>
      <w:r w:rsidR="00F67179">
        <w:rPr>
          <w:rFonts w:ascii="Times New Roman" w:hAnsi="Times New Roman" w:cs="Times New Roman"/>
        </w:rPr>
        <w:t>Des</w:t>
      </w:r>
      <w:r w:rsidR="00C3658D" w:rsidRPr="00681E98">
        <w:rPr>
          <w:rFonts w:ascii="Times New Roman" w:hAnsi="Times New Roman" w:cs="Times New Roman"/>
        </w:rPr>
        <w:t xml:space="preserve"> modifications permanentes des caractéristiques du capteur</w:t>
      </w:r>
      <w:r w:rsidR="00F67179">
        <w:rPr>
          <w:rFonts w:ascii="Times New Roman" w:hAnsi="Times New Roman" w:cs="Times New Roman"/>
        </w:rPr>
        <w:t xml:space="preserve"> sont observées</w:t>
      </w:r>
      <w:r w:rsidR="00C3658D" w:rsidRPr="00681E98">
        <w:rPr>
          <w:rFonts w:ascii="Times New Roman" w:hAnsi="Times New Roman" w:cs="Times New Roman"/>
        </w:rPr>
        <w:t xml:space="preserve">. </w:t>
      </w:r>
      <w:r w:rsidR="00F67179">
        <w:rPr>
          <w:rFonts w:ascii="Times New Roman" w:hAnsi="Times New Roman" w:cs="Times New Roman"/>
        </w:rPr>
        <w:t>Afin de déterminer cette zone,</w:t>
      </w:r>
      <w:r w:rsidR="00E62AB3" w:rsidRPr="00681E98">
        <w:rPr>
          <w:rFonts w:ascii="Times New Roman" w:hAnsi="Times New Roman" w:cs="Times New Roman"/>
        </w:rPr>
        <w:t xml:space="preserve"> après chaque </w:t>
      </w:r>
      <w:r w:rsidR="00F67179">
        <w:rPr>
          <w:rFonts w:ascii="Times New Roman" w:hAnsi="Times New Roman" w:cs="Times New Roman"/>
        </w:rPr>
        <w:t xml:space="preserve">mesure sur un </w:t>
      </w:r>
      <w:r w:rsidR="00E62AB3" w:rsidRPr="00681E98">
        <w:rPr>
          <w:rFonts w:ascii="Times New Roman" w:hAnsi="Times New Roman" w:cs="Times New Roman"/>
        </w:rPr>
        <w:t>rayon de courbure, nous avons noté la valeur de la tension du capteur au repos (non déformé)</w:t>
      </w:r>
      <w:r w:rsidR="00F67179">
        <w:rPr>
          <w:rFonts w:ascii="Times New Roman" w:hAnsi="Times New Roman" w:cs="Times New Roman"/>
        </w:rPr>
        <w:t xml:space="preserve"> puis avons déterminé la résistance de ce dernier. Nous l’avons ensuite comparé à celle mesurée au début de la série de mesure. </w:t>
      </w:r>
    </w:p>
    <w:p w14:paraId="4DB2C427" w14:textId="77777777" w:rsidR="007C021D" w:rsidRDefault="007C021D" w:rsidP="00D90186">
      <w:pPr>
        <w:rPr>
          <w:rFonts w:ascii="Times New Roman" w:hAnsi="Times New Roman" w:cs="Times New Roman"/>
        </w:rPr>
      </w:pPr>
    </w:p>
    <w:p w14:paraId="6C85C990" w14:textId="0EB05B13" w:rsidR="007C021D" w:rsidRDefault="001541E6" w:rsidP="00C3658D">
      <w:pPr>
        <w:ind w:firstLine="357"/>
        <w:rPr>
          <w:rFonts w:ascii="Times New Roman" w:hAnsi="Times New Roman" w:cs="Times New Roman"/>
        </w:rPr>
      </w:pPr>
      <w:r w:rsidRPr="001541E6">
        <w:rPr>
          <w:rFonts w:ascii="Times New Roman" w:hAnsi="Times New Roman" w:cs="Times New Roman"/>
          <w:highlight w:val="yellow"/>
        </w:rPr>
        <w:t>METTRE NOUVEAUX GRAPHES</w:t>
      </w:r>
      <w:r>
        <w:rPr>
          <w:rFonts w:ascii="Times New Roman" w:hAnsi="Times New Roman" w:cs="Times New Roman"/>
        </w:rPr>
        <w:t xml:space="preserve"> </w:t>
      </w:r>
    </w:p>
    <w:p w14:paraId="05162862" w14:textId="51C05A54" w:rsidR="007C021D" w:rsidRDefault="007C021D" w:rsidP="00C3658D">
      <w:pPr>
        <w:ind w:firstLine="357"/>
        <w:rPr>
          <w:rFonts w:ascii="Times New Roman" w:hAnsi="Times New Roman" w:cs="Times New Roman"/>
        </w:rPr>
      </w:pPr>
    </w:p>
    <w:p w14:paraId="5B563AA1" w14:textId="161424D5" w:rsidR="00D90186" w:rsidRDefault="00D90186" w:rsidP="00C3658D">
      <w:pPr>
        <w:ind w:firstLine="357"/>
        <w:rPr>
          <w:rFonts w:ascii="Times New Roman" w:hAnsi="Times New Roman" w:cs="Times New Roman"/>
        </w:rPr>
      </w:pPr>
    </w:p>
    <w:p w14:paraId="1DD5B9E6" w14:textId="2B498113" w:rsidR="00D90186" w:rsidRDefault="00D90186" w:rsidP="00C3658D">
      <w:pPr>
        <w:ind w:firstLine="357"/>
        <w:rPr>
          <w:rFonts w:ascii="Times New Roman" w:hAnsi="Times New Roman" w:cs="Times New Roman"/>
        </w:rPr>
      </w:pPr>
    </w:p>
    <w:p w14:paraId="3DE98B8C" w14:textId="439B44F0" w:rsidR="00D90186" w:rsidRDefault="00D90186" w:rsidP="00C3658D">
      <w:pPr>
        <w:ind w:firstLine="357"/>
        <w:rPr>
          <w:rFonts w:ascii="Times New Roman" w:hAnsi="Times New Roman" w:cs="Times New Roman"/>
        </w:rPr>
      </w:pPr>
    </w:p>
    <w:p w14:paraId="36B0852D" w14:textId="2CF1EEF5" w:rsidR="00D90186" w:rsidRDefault="00D90186" w:rsidP="00C3658D">
      <w:pPr>
        <w:ind w:firstLine="357"/>
        <w:rPr>
          <w:rFonts w:ascii="Times New Roman" w:hAnsi="Times New Roman" w:cs="Times New Roman"/>
        </w:rPr>
      </w:pPr>
    </w:p>
    <w:p w14:paraId="5868FE26" w14:textId="4EEAED24" w:rsidR="00D90186" w:rsidRDefault="00D90186" w:rsidP="00C3658D">
      <w:pPr>
        <w:ind w:firstLine="357"/>
        <w:rPr>
          <w:rFonts w:ascii="Times New Roman" w:hAnsi="Times New Roman" w:cs="Times New Roman"/>
        </w:rPr>
      </w:pPr>
    </w:p>
    <w:p w14:paraId="15F2363E" w14:textId="081799D4" w:rsidR="00D90186" w:rsidRDefault="00D90186" w:rsidP="00C3658D">
      <w:pPr>
        <w:ind w:firstLine="357"/>
        <w:rPr>
          <w:rFonts w:ascii="Times New Roman" w:hAnsi="Times New Roman" w:cs="Times New Roman"/>
        </w:rPr>
      </w:pPr>
    </w:p>
    <w:p w14:paraId="0C75216D" w14:textId="77777777" w:rsidR="00D90186" w:rsidRDefault="00D90186" w:rsidP="00C3658D">
      <w:pPr>
        <w:ind w:firstLine="357"/>
        <w:rPr>
          <w:rFonts w:ascii="Times New Roman" w:hAnsi="Times New Roman" w:cs="Times New Roman"/>
        </w:rPr>
      </w:pPr>
    </w:p>
    <w:p w14:paraId="76A4EBD4" w14:textId="77777777" w:rsidR="007C021D" w:rsidRDefault="007C021D" w:rsidP="00C3658D">
      <w:pPr>
        <w:ind w:firstLine="357"/>
        <w:rPr>
          <w:rFonts w:ascii="Times New Roman" w:hAnsi="Times New Roman" w:cs="Times New Roman"/>
        </w:rPr>
      </w:pPr>
    </w:p>
    <w:p w14:paraId="361EB5A1" w14:textId="55E43F08" w:rsidR="00D90186" w:rsidRDefault="00D90186" w:rsidP="00D90186">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8</w:t>
      </w:r>
      <w:r w:rsidRPr="007F1D63">
        <w:rPr>
          <w:rFonts w:ascii="Times New Roman" w:hAnsi="Times New Roman" w:cs="Times New Roman"/>
          <w:i/>
          <w:iCs/>
          <w:sz w:val="24"/>
          <w:szCs w:val="24"/>
        </w:rPr>
        <w:t xml:space="preserve"> : Graphique représentant la variation </w:t>
      </w:r>
      <w:r>
        <w:rPr>
          <w:rFonts w:ascii="Times New Roman" w:hAnsi="Times New Roman" w:cs="Times New Roman"/>
          <w:i/>
          <w:iCs/>
          <w:sz w:val="24"/>
          <w:szCs w:val="24"/>
        </w:rPr>
        <w:t>|R</w:t>
      </w:r>
      <w:r>
        <w:rPr>
          <w:rFonts w:ascii="Times New Roman" w:hAnsi="Times New Roman" w:cs="Times New Roman"/>
          <w:i/>
          <w:iCs/>
          <w:sz w:val="24"/>
          <w:szCs w:val="24"/>
          <w:vertAlign w:val="subscript"/>
        </w:rPr>
        <w:t>0_mes_après_deformation</w:t>
      </w:r>
      <w:r>
        <w:rPr>
          <w:rFonts w:ascii="Times New Roman" w:hAnsi="Times New Roman" w:cs="Times New Roman"/>
          <w:i/>
          <w:iCs/>
          <w:sz w:val="24"/>
          <w:szCs w:val="24"/>
        </w:rPr>
        <w:t xml:space="preserve"> – R</w:t>
      </w:r>
      <w:r>
        <w:rPr>
          <w:rFonts w:ascii="Times New Roman" w:hAnsi="Times New Roman" w:cs="Times New Roman"/>
          <w:i/>
          <w:iCs/>
          <w:sz w:val="24"/>
          <w:szCs w:val="24"/>
          <w:vertAlign w:val="subscript"/>
        </w:rPr>
        <w:t>o_mes_initiallement</w:t>
      </w:r>
      <w:r>
        <w:rPr>
          <w:rFonts w:ascii="Times New Roman" w:hAnsi="Times New Roman" w:cs="Times New Roman"/>
          <w:i/>
          <w:iCs/>
          <w:sz w:val="24"/>
          <w:szCs w:val="24"/>
        </w:rPr>
        <w:t xml:space="preserve"> | </w:t>
      </w:r>
      <w:r w:rsidRPr="007F1D63">
        <w:rPr>
          <w:rFonts w:ascii="Times New Roman" w:hAnsi="Times New Roman" w:cs="Times New Roman"/>
          <w:i/>
          <w:iCs/>
          <w:sz w:val="24"/>
          <w:szCs w:val="24"/>
        </w:rPr>
        <w:t xml:space="preserve">en fonction de la déformation en tension </w:t>
      </w:r>
      <w:r>
        <w:rPr>
          <w:rFonts w:ascii="Times New Roman" w:hAnsi="Times New Roman" w:cs="Times New Roman"/>
          <w:i/>
          <w:iCs/>
          <w:sz w:val="24"/>
          <w:szCs w:val="24"/>
        </w:rPr>
        <w:t xml:space="preserve">subie par le </w:t>
      </w:r>
      <w:r w:rsidRPr="007F1D63">
        <w:rPr>
          <w:rFonts w:ascii="Times New Roman" w:hAnsi="Times New Roman" w:cs="Times New Roman"/>
          <w:i/>
          <w:iCs/>
          <w:sz w:val="24"/>
          <w:szCs w:val="24"/>
        </w:rPr>
        <w:t>capteur</w:t>
      </w:r>
      <w:r>
        <w:rPr>
          <w:rFonts w:ascii="Times New Roman" w:hAnsi="Times New Roman" w:cs="Times New Roman"/>
          <w:i/>
          <w:iCs/>
          <w:sz w:val="24"/>
          <w:szCs w:val="24"/>
        </w:rPr>
        <w:t xml:space="preserve"> juste après la mesure</w:t>
      </w:r>
      <w:r w:rsidRPr="007F1D63">
        <w:rPr>
          <w:rFonts w:ascii="Times New Roman" w:hAnsi="Times New Roman" w:cs="Times New Roman"/>
          <w:i/>
          <w:iCs/>
          <w:sz w:val="24"/>
          <w:szCs w:val="24"/>
        </w:rPr>
        <w:t xml:space="preserve"> et du type de crayon présent sur le capteur</w:t>
      </w:r>
    </w:p>
    <w:p w14:paraId="7373C6E6" w14:textId="1CD9DFDE" w:rsidR="007C021D" w:rsidRDefault="007C021D" w:rsidP="00C3658D">
      <w:pPr>
        <w:ind w:firstLine="357"/>
        <w:rPr>
          <w:rFonts w:ascii="Times New Roman" w:hAnsi="Times New Roman" w:cs="Times New Roman"/>
        </w:rPr>
      </w:pPr>
    </w:p>
    <w:p w14:paraId="057839C2" w14:textId="77777777" w:rsidR="007C021D" w:rsidRPr="00681E98" w:rsidRDefault="007C021D" w:rsidP="00C3658D">
      <w:pPr>
        <w:ind w:firstLine="357"/>
        <w:rPr>
          <w:rFonts w:ascii="Times New Roman" w:hAnsi="Times New Roman" w:cs="Times New Roman"/>
        </w:rPr>
      </w:pPr>
    </w:p>
    <w:p w14:paraId="19D1C7BF" w14:textId="77777777" w:rsidR="00D90186" w:rsidRDefault="00D90186" w:rsidP="00D90186">
      <w:pPr>
        <w:ind w:firstLine="357"/>
        <w:rPr>
          <w:rFonts w:ascii="Times New Roman" w:hAnsi="Times New Roman" w:cs="Times New Roman"/>
        </w:rPr>
      </w:pPr>
    </w:p>
    <w:p w14:paraId="1FE8BC10" w14:textId="77777777" w:rsidR="00D90186" w:rsidRDefault="00D90186" w:rsidP="00D90186">
      <w:pPr>
        <w:ind w:firstLine="357"/>
        <w:rPr>
          <w:rFonts w:ascii="Times New Roman" w:hAnsi="Times New Roman" w:cs="Times New Roman"/>
        </w:rPr>
      </w:pPr>
    </w:p>
    <w:p w14:paraId="3E8364D7" w14:textId="77777777" w:rsidR="00D90186" w:rsidRDefault="00D90186" w:rsidP="00D90186">
      <w:pPr>
        <w:ind w:firstLine="357"/>
        <w:rPr>
          <w:rFonts w:ascii="Times New Roman" w:hAnsi="Times New Roman" w:cs="Times New Roman"/>
        </w:rPr>
      </w:pPr>
      <w:r w:rsidRPr="001541E6">
        <w:rPr>
          <w:rFonts w:ascii="Times New Roman" w:hAnsi="Times New Roman" w:cs="Times New Roman"/>
          <w:highlight w:val="yellow"/>
        </w:rPr>
        <w:t>METTRE NOUVEAUX GRAPHES</w:t>
      </w:r>
      <w:r>
        <w:rPr>
          <w:rFonts w:ascii="Times New Roman" w:hAnsi="Times New Roman" w:cs="Times New Roman"/>
        </w:rPr>
        <w:t xml:space="preserve"> </w:t>
      </w:r>
    </w:p>
    <w:p w14:paraId="7DDD0C4D" w14:textId="7EE8BA06" w:rsidR="00C3658D" w:rsidRDefault="00C3658D" w:rsidP="00D90186"/>
    <w:p w14:paraId="413570E4" w14:textId="3A38A648" w:rsidR="00D90186" w:rsidRDefault="00D90186" w:rsidP="00D90186"/>
    <w:p w14:paraId="2A4FEEA0" w14:textId="57823B21" w:rsidR="00D90186" w:rsidRDefault="00D90186" w:rsidP="00D90186"/>
    <w:p w14:paraId="3A233402" w14:textId="738F1474" w:rsidR="00D90186" w:rsidRDefault="00D90186" w:rsidP="00D90186"/>
    <w:p w14:paraId="53109D47" w14:textId="3F6E7F70" w:rsidR="00D90186" w:rsidRDefault="00D90186" w:rsidP="00D90186"/>
    <w:p w14:paraId="3F6C594D" w14:textId="3AAAA388" w:rsidR="00D90186" w:rsidRDefault="00D90186" w:rsidP="00D90186"/>
    <w:p w14:paraId="3F5079F7" w14:textId="05B7FAD3" w:rsidR="00D90186" w:rsidRDefault="00D90186" w:rsidP="00D90186"/>
    <w:p w14:paraId="7E1E1D9B" w14:textId="77777777" w:rsidR="00D90186" w:rsidRDefault="00D90186" w:rsidP="00D90186"/>
    <w:p w14:paraId="58FDE535" w14:textId="77777777" w:rsidR="00D90186" w:rsidRDefault="00D90186" w:rsidP="00D90186">
      <w:pPr>
        <w:ind w:firstLine="357"/>
        <w:rPr>
          <w:rFonts w:ascii="Times New Roman" w:hAnsi="Times New Roman" w:cs="Times New Roman"/>
        </w:rPr>
      </w:pPr>
    </w:p>
    <w:p w14:paraId="0A01F52E" w14:textId="3A77FF1C" w:rsidR="007C021D" w:rsidRPr="00D90186" w:rsidRDefault="00D90186" w:rsidP="007C021D">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9</w:t>
      </w:r>
      <w:r w:rsidRPr="007F1D63">
        <w:rPr>
          <w:rFonts w:ascii="Times New Roman" w:hAnsi="Times New Roman" w:cs="Times New Roman"/>
          <w:i/>
          <w:iCs/>
          <w:sz w:val="24"/>
          <w:szCs w:val="24"/>
        </w:rPr>
        <w:t xml:space="preserve"> : Graphique représentant la variation </w:t>
      </w:r>
      <w:r>
        <w:rPr>
          <w:rFonts w:ascii="Times New Roman" w:hAnsi="Times New Roman" w:cs="Times New Roman"/>
          <w:i/>
          <w:iCs/>
          <w:sz w:val="24"/>
          <w:szCs w:val="24"/>
        </w:rPr>
        <w:t>|R</w:t>
      </w:r>
      <w:r>
        <w:rPr>
          <w:rFonts w:ascii="Times New Roman" w:hAnsi="Times New Roman" w:cs="Times New Roman"/>
          <w:i/>
          <w:iCs/>
          <w:sz w:val="24"/>
          <w:szCs w:val="24"/>
          <w:vertAlign w:val="subscript"/>
        </w:rPr>
        <w:t>0_mes_après_deformation</w:t>
      </w:r>
      <w:r>
        <w:rPr>
          <w:rFonts w:ascii="Times New Roman" w:hAnsi="Times New Roman" w:cs="Times New Roman"/>
          <w:i/>
          <w:iCs/>
          <w:sz w:val="24"/>
          <w:szCs w:val="24"/>
        </w:rPr>
        <w:t xml:space="preserve"> – R</w:t>
      </w:r>
      <w:r>
        <w:rPr>
          <w:rFonts w:ascii="Times New Roman" w:hAnsi="Times New Roman" w:cs="Times New Roman"/>
          <w:i/>
          <w:iCs/>
          <w:sz w:val="24"/>
          <w:szCs w:val="24"/>
          <w:vertAlign w:val="subscript"/>
        </w:rPr>
        <w:t>o_mes_initiallement</w:t>
      </w:r>
      <w:r>
        <w:rPr>
          <w:rFonts w:ascii="Times New Roman" w:hAnsi="Times New Roman" w:cs="Times New Roman"/>
          <w:i/>
          <w:iCs/>
          <w:sz w:val="24"/>
          <w:szCs w:val="24"/>
        </w:rPr>
        <w:t xml:space="preserve"> | </w:t>
      </w:r>
      <w:r w:rsidRPr="007F1D63">
        <w:rPr>
          <w:rFonts w:ascii="Times New Roman" w:hAnsi="Times New Roman" w:cs="Times New Roman"/>
          <w:i/>
          <w:iCs/>
          <w:sz w:val="24"/>
          <w:szCs w:val="24"/>
        </w:rPr>
        <w:t xml:space="preserve">en fonction de la déformation en </w:t>
      </w:r>
      <w:r>
        <w:rPr>
          <w:rFonts w:ascii="Times New Roman" w:hAnsi="Times New Roman" w:cs="Times New Roman"/>
          <w:i/>
          <w:iCs/>
          <w:sz w:val="24"/>
          <w:szCs w:val="24"/>
        </w:rPr>
        <w:t>compression</w:t>
      </w:r>
      <w:r w:rsidRPr="007F1D63">
        <w:rPr>
          <w:rFonts w:ascii="Times New Roman" w:hAnsi="Times New Roman" w:cs="Times New Roman"/>
          <w:i/>
          <w:iCs/>
          <w:sz w:val="24"/>
          <w:szCs w:val="24"/>
        </w:rPr>
        <w:t xml:space="preserve"> </w:t>
      </w:r>
      <w:r>
        <w:rPr>
          <w:rFonts w:ascii="Times New Roman" w:hAnsi="Times New Roman" w:cs="Times New Roman"/>
          <w:i/>
          <w:iCs/>
          <w:sz w:val="24"/>
          <w:szCs w:val="24"/>
        </w:rPr>
        <w:t xml:space="preserve">subie par le </w:t>
      </w:r>
      <w:r w:rsidRPr="007F1D63">
        <w:rPr>
          <w:rFonts w:ascii="Times New Roman" w:hAnsi="Times New Roman" w:cs="Times New Roman"/>
          <w:i/>
          <w:iCs/>
          <w:sz w:val="24"/>
          <w:szCs w:val="24"/>
        </w:rPr>
        <w:t>capteur</w:t>
      </w:r>
      <w:r>
        <w:rPr>
          <w:rFonts w:ascii="Times New Roman" w:hAnsi="Times New Roman" w:cs="Times New Roman"/>
          <w:i/>
          <w:iCs/>
          <w:sz w:val="24"/>
          <w:szCs w:val="24"/>
        </w:rPr>
        <w:t xml:space="preserve"> juste après la mesure</w:t>
      </w:r>
      <w:r w:rsidRPr="007F1D63">
        <w:rPr>
          <w:rFonts w:ascii="Times New Roman" w:hAnsi="Times New Roman" w:cs="Times New Roman"/>
          <w:i/>
          <w:iCs/>
          <w:sz w:val="24"/>
          <w:szCs w:val="24"/>
        </w:rPr>
        <w:t xml:space="preserve"> et du type de crayon présent sur le capteur</w:t>
      </w:r>
    </w:p>
    <w:p w14:paraId="4D76B533" w14:textId="56932C42" w:rsidR="000E3C3C" w:rsidRDefault="00A67D88" w:rsidP="000E3C3C">
      <w:pPr>
        <w:ind w:firstLine="357"/>
        <w:rPr>
          <w:rFonts w:ascii="Times New Roman" w:hAnsi="Times New Roman" w:cs="Times New Roman"/>
        </w:rPr>
      </w:pPr>
      <w:r>
        <w:rPr>
          <w:rFonts w:ascii="Times New Roman" w:hAnsi="Times New Roman" w:cs="Times New Roman"/>
        </w:rPr>
        <w:t>Après que</w:t>
      </w:r>
      <w:r w:rsidR="000E3C3C">
        <w:rPr>
          <w:rFonts w:ascii="Times New Roman" w:hAnsi="Times New Roman" w:cs="Times New Roman"/>
        </w:rPr>
        <w:t xml:space="preserve"> le capteur </w:t>
      </w:r>
      <w:r w:rsidR="001541E6">
        <w:rPr>
          <w:rFonts w:ascii="Times New Roman" w:hAnsi="Times New Roman" w:cs="Times New Roman"/>
        </w:rPr>
        <w:t>est</w:t>
      </w:r>
      <w:r w:rsidR="000E3C3C">
        <w:rPr>
          <w:rFonts w:ascii="Times New Roman" w:hAnsi="Times New Roman" w:cs="Times New Roman"/>
        </w:rPr>
        <w:t xml:space="preserve"> soumis à un mouvement </w:t>
      </w:r>
      <w:r>
        <w:rPr>
          <w:rFonts w:ascii="Times New Roman" w:hAnsi="Times New Roman" w:cs="Times New Roman"/>
        </w:rPr>
        <w:t>de</w:t>
      </w:r>
      <w:r w:rsidR="000E3C3C">
        <w:rPr>
          <w:rFonts w:ascii="Times New Roman" w:hAnsi="Times New Roman" w:cs="Times New Roman"/>
        </w:rPr>
        <w:t xml:space="preserve"> tension,</w:t>
      </w:r>
      <w:r w:rsidR="000E3C3C" w:rsidRPr="00681E98">
        <w:rPr>
          <w:rFonts w:ascii="Times New Roman" w:hAnsi="Times New Roman" w:cs="Times New Roman"/>
        </w:rPr>
        <w:t xml:space="preserve"> </w:t>
      </w:r>
      <w:r>
        <w:rPr>
          <w:rFonts w:ascii="Times New Roman" w:hAnsi="Times New Roman" w:cs="Times New Roman"/>
        </w:rPr>
        <w:t>sa</w:t>
      </w:r>
      <w:r w:rsidR="000E3C3C" w:rsidRPr="00681E98">
        <w:rPr>
          <w:rFonts w:ascii="Times New Roman" w:hAnsi="Times New Roman" w:cs="Times New Roman"/>
        </w:rPr>
        <w:t xml:space="preserve"> </w:t>
      </w:r>
      <w:r w:rsidR="000E3C3C">
        <w:rPr>
          <w:rFonts w:ascii="Times New Roman" w:hAnsi="Times New Roman" w:cs="Times New Roman"/>
        </w:rPr>
        <w:t>résistance</w:t>
      </w:r>
      <w:r>
        <w:rPr>
          <w:rFonts w:ascii="Times New Roman" w:hAnsi="Times New Roman" w:cs="Times New Roman"/>
        </w:rPr>
        <w:t xml:space="preserve"> sans contrainte</w:t>
      </w:r>
      <w:r w:rsidR="000E3C3C" w:rsidRPr="00681E98">
        <w:rPr>
          <w:rFonts w:ascii="Times New Roman" w:hAnsi="Times New Roman" w:cs="Times New Roman"/>
        </w:rPr>
        <w:t xml:space="preserve"> ne revient plus à sa valeur initiale</w:t>
      </w:r>
      <w:r w:rsidR="000E3C3C">
        <w:rPr>
          <w:rFonts w:ascii="Times New Roman" w:hAnsi="Times New Roman" w:cs="Times New Roman"/>
        </w:rPr>
        <w:t xml:space="preserve"> (</w:t>
      </w:r>
      <w:r>
        <w:rPr>
          <w:rFonts w:ascii="Times New Roman" w:hAnsi="Times New Roman" w:cs="Times New Roman"/>
        </w:rPr>
        <w:t>mesure réalisée au début de la série d’expériences juste après le coloriage</w:t>
      </w:r>
      <w:r w:rsidR="000E3C3C">
        <w:rPr>
          <w:rFonts w:ascii="Times New Roman" w:hAnsi="Times New Roman" w:cs="Times New Roman"/>
        </w:rPr>
        <w:t xml:space="preserve">) </w:t>
      </w:r>
      <w:r w:rsidR="001541E6">
        <w:rPr>
          <w:rFonts w:ascii="Times New Roman" w:hAnsi="Times New Roman" w:cs="Times New Roman"/>
        </w:rPr>
        <w:t>pour un</w:t>
      </w:r>
      <w:r>
        <w:rPr>
          <w:rFonts w:ascii="Times New Roman" w:hAnsi="Times New Roman" w:cs="Times New Roman"/>
        </w:rPr>
        <w:t xml:space="preserve"> </w:t>
      </w:r>
      <w:r w:rsidR="000E3C3C" w:rsidRPr="00681E98">
        <w:rPr>
          <w:rFonts w:ascii="Times New Roman" w:hAnsi="Times New Roman" w:cs="Times New Roman"/>
        </w:rPr>
        <w:t>rayon de</w:t>
      </w:r>
      <w:r>
        <w:rPr>
          <w:rFonts w:ascii="Times New Roman" w:hAnsi="Times New Roman" w:cs="Times New Roman"/>
        </w:rPr>
        <w:t xml:space="preserve"> courbure </w:t>
      </w:r>
      <w:r w:rsidR="001541E6">
        <w:rPr>
          <w:rFonts w:ascii="Times New Roman" w:hAnsi="Times New Roman" w:cs="Times New Roman"/>
        </w:rPr>
        <w:t xml:space="preserve">inférieur à </w:t>
      </w:r>
      <w:r w:rsidR="000E3C3C" w:rsidRPr="00681E98">
        <w:rPr>
          <w:rFonts w:ascii="Times New Roman" w:hAnsi="Times New Roman" w:cs="Times New Roman"/>
        </w:rPr>
        <w:t xml:space="preserve">3cm. </w:t>
      </w:r>
      <w:r w:rsidR="000E3C3C">
        <w:rPr>
          <w:rFonts w:ascii="Times New Roman" w:hAnsi="Times New Roman" w:cs="Times New Roman"/>
        </w:rPr>
        <w:t xml:space="preserve">Cette valeur n’est pas la même lorsque le capteur est soumis à un mouvement </w:t>
      </w:r>
      <w:r>
        <w:rPr>
          <w:rFonts w:ascii="Times New Roman" w:hAnsi="Times New Roman" w:cs="Times New Roman"/>
        </w:rPr>
        <w:t>de</w:t>
      </w:r>
      <w:r w:rsidR="000E3C3C">
        <w:rPr>
          <w:rFonts w:ascii="Times New Roman" w:hAnsi="Times New Roman" w:cs="Times New Roman"/>
        </w:rPr>
        <w:t xml:space="preserve"> compression. </w:t>
      </w:r>
      <w:r w:rsidR="001541E6">
        <w:rPr>
          <w:rFonts w:ascii="Times New Roman" w:hAnsi="Times New Roman" w:cs="Times New Roman"/>
        </w:rPr>
        <w:t xml:space="preserve">Il s’agit d’un rayon de </w:t>
      </w:r>
      <w:r w:rsidR="000E3C3C">
        <w:rPr>
          <w:rFonts w:ascii="Times New Roman" w:hAnsi="Times New Roman" w:cs="Times New Roman"/>
        </w:rPr>
        <w:t xml:space="preserve">courbure </w:t>
      </w:r>
      <w:r w:rsidR="001541E6">
        <w:rPr>
          <w:rFonts w:ascii="Times New Roman" w:hAnsi="Times New Roman" w:cs="Times New Roman"/>
        </w:rPr>
        <w:t>inférieur à</w:t>
      </w:r>
      <w:r w:rsidR="000E3C3C">
        <w:rPr>
          <w:rFonts w:ascii="Times New Roman" w:hAnsi="Times New Roman" w:cs="Times New Roman"/>
        </w:rPr>
        <w:t xml:space="preserve"> 2cm</w:t>
      </w:r>
      <w:r w:rsidR="001541E6">
        <w:rPr>
          <w:rFonts w:ascii="Times New Roman" w:hAnsi="Times New Roman" w:cs="Times New Roman"/>
        </w:rPr>
        <w:t xml:space="preserve"> en moyenne. </w:t>
      </w:r>
    </w:p>
    <w:p w14:paraId="0362EEF7" w14:textId="7E5C61B5" w:rsidR="000E3C3C" w:rsidRDefault="001541E6" w:rsidP="000E3C3C">
      <w:pPr>
        <w:rPr>
          <w:rFonts w:ascii="Times New Roman" w:hAnsi="Times New Roman" w:cs="Times New Roman"/>
        </w:rPr>
      </w:pPr>
      <w:r>
        <w:rPr>
          <w:rFonts w:ascii="Times New Roman" w:hAnsi="Times New Roman" w:cs="Times New Roman"/>
        </w:rPr>
        <w:t xml:space="preserve">Pour plus de détails, veuillez consulter le document excel </w:t>
      </w:r>
      <w:r w:rsidRPr="007F1D63">
        <w:rPr>
          <w:rFonts w:ascii="Times New Roman" w:hAnsi="Times New Roman" w:cs="Times New Roman"/>
          <w:highlight w:val="yellow"/>
        </w:rPr>
        <w:t xml:space="preserve">ici. (METTRE </w:t>
      </w:r>
      <w:r w:rsidRPr="001541E6">
        <w:rPr>
          <w:rFonts w:ascii="Times New Roman" w:hAnsi="Times New Roman" w:cs="Times New Roman"/>
          <w:highlight w:val="yellow"/>
        </w:rPr>
        <w:t>HYPERLIEN)</w:t>
      </w:r>
    </w:p>
    <w:p w14:paraId="67410DFF" w14:textId="06CE7A1D" w:rsidR="001541E6" w:rsidRPr="001541E6" w:rsidRDefault="001541E6" w:rsidP="000E3C3C">
      <w:pPr>
        <w:rPr>
          <w:rFonts w:ascii="Times New Roman" w:eastAsiaTheme="minorEastAsia" w:hAnsi="Times New Roman" w:cs="Times New Roman"/>
          <w:b/>
          <w:bCs/>
        </w:rPr>
      </w:pPr>
      <m:oMathPara>
        <m:oMath>
          <m:r>
            <m:rPr>
              <m:sty m:val="bi"/>
            </m:rPr>
            <w:rPr>
              <w:rFonts w:ascii="Cambria Math" w:hAnsi="Cambria Math" w:cs="Times New Roman"/>
            </w:rPr>
            <m:t xml:space="preserve">ε= </m:t>
          </m:r>
          <m:f>
            <m:fPr>
              <m:ctrlPr>
                <w:rPr>
                  <w:rFonts w:ascii="Cambria Math" w:hAnsi="Cambria Math" w:cs="Times New Roman"/>
                  <w:b/>
                  <w:bCs/>
                  <w:i/>
                </w:rPr>
              </m:ctrlPr>
            </m:fPr>
            <m:num>
              <m:r>
                <m:rPr>
                  <m:sty m:val="bi"/>
                </m:rPr>
                <w:rPr>
                  <w:rFonts w:ascii="Cambria Math" w:hAnsi="Cambria Math" w:cs="Times New Roman"/>
                </w:rPr>
                <m:t>e</m:t>
              </m:r>
            </m:num>
            <m:den>
              <m:r>
                <m:rPr>
                  <m:sty m:val="bi"/>
                </m:rPr>
                <w:rPr>
                  <w:rFonts w:ascii="Cambria Math" w:hAnsi="Cambria Math" w:cs="Times New Roman"/>
                </w:rPr>
                <m:t>2</m:t>
              </m:r>
              <m:r>
                <m:rPr>
                  <m:sty m:val="bi"/>
                </m:rPr>
                <w:rPr>
                  <w:rFonts w:ascii="Cambria Math" w:hAnsi="Cambria Math" w:cs="Times New Roman"/>
                </w:rPr>
                <m:t>R</m:t>
              </m:r>
            </m:den>
          </m:f>
          <m:r>
            <m:rPr>
              <m:sty m:val="bi"/>
            </m:rPr>
            <w:rPr>
              <w:rFonts w:ascii="Cambria Math" w:hAnsi="Cambria Math" w:cs="Times New Roman"/>
            </w:rPr>
            <m:t xml:space="preserve"> </m:t>
          </m:r>
        </m:oMath>
      </m:oMathPara>
    </w:p>
    <w:p w14:paraId="65C6ADFD" w14:textId="27A72CAC" w:rsidR="001541E6" w:rsidRDefault="001541E6" w:rsidP="000E3C3C">
      <w:pPr>
        <w:rPr>
          <w:rFonts w:ascii="Times New Roman" w:hAnsi="Times New Roman" w:cs="Times New Roman"/>
        </w:rPr>
      </w:pPr>
      <m:oMathPara>
        <m:oMath>
          <m:r>
            <w:rPr>
              <w:rFonts w:ascii="Cambria Math" w:hAnsi="Cambria Math" w:cs="Times New Roman"/>
            </w:rPr>
            <m:t>e :épaisseur du papier</m:t>
          </m:r>
          <m:r>
            <w:rPr>
              <w:rFonts w:ascii="Cambria Math" w:hAnsi="Cambria Math" w:cs="Times New Roman"/>
            </w:rPr>
            <m:t xml:space="preserve">; </m:t>
          </m:r>
          <m:r>
            <w:rPr>
              <w:rFonts w:ascii="Cambria Math" w:hAnsi="Cambria Math" w:cs="Times New Roman"/>
            </w:rPr>
            <m:t>R :rayon de courbure</m:t>
          </m:r>
          <m:r>
            <w:rPr>
              <w:rFonts w:ascii="Cambria Math" w:hAnsi="Cambria Math" w:cs="Times New Roman"/>
            </w:rPr>
            <m:t xml:space="preserve">; </m:t>
          </m:r>
          <m:r>
            <w:rPr>
              <w:rFonts w:ascii="Cambria Math" w:hAnsi="Cambria Math" w:cs="Times New Roman"/>
            </w:rPr>
            <m:t>ε</m:t>
          </m:r>
          <m:r>
            <w:rPr>
              <w:rFonts w:ascii="Cambria Math" w:hAnsi="Cambria Math" w:cs="Times New Roman"/>
            </w:rPr>
            <m:t xml:space="preserve"> déformation</m:t>
          </m:r>
        </m:oMath>
      </m:oMathPara>
    </w:p>
    <w:tbl>
      <w:tblPr>
        <w:tblStyle w:val="Grilledutableau"/>
        <w:tblW w:w="0" w:type="auto"/>
        <w:tblLook w:val="04A0" w:firstRow="1" w:lastRow="0" w:firstColumn="1" w:lastColumn="0" w:noHBand="0" w:noVBand="1"/>
      </w:tblPr>
      <w:tblGrid>
        <w:gridCol w:w="3020"/>
        <w:gridCol w:w="3021"/>
        <w:gridCol w:w="3021"/>
      </w:tblGrid>
      <w:tr w:rsidR="000E3C3C" w14:paraId="69206B91" w14:textId="77777777" w:rsidTr="00A67D88">
        <w:tc>
          <w:tcPr>
            <w:tcW w:w="3020" w:type="dxa"/>
            <w:vMerge w:val="restart"/>
            <w:vAlign w:val="center"/>
          </w:tcPr>
          <w:p w14:paraId="4FF92345" w14:textId="77777777" w:rsidR="000E3C3C" w:rsidRDefault="000E3C3C" w:rsidP="000E3C3C">
            <w:pPr>
              <w:jc w:val="center"/>
              <w:rPr>
                <w:rFonts w:ascii="Times New Roman" w:hAnsi="Times New Roman" w:cs="Times New Roman"/>
              </w:rPr>
            </w:pPr>
          </w:p>
        </w:tc>
        <w:tc>
          <w:tcPr>
            <w:tcW w:w="6042" w:type="dxa"/>
            <w:gridSpan w:val="2"/>
            <w:shd w:val="clear" w:color="auto" w:fill="BFBFBF" w:themeFill="background1" w:themeFillShade="BF"/>
            <w:vAlign w:val="center"/>
          </w:tcPr>
          <w:p w14:paraId="3950BAF0" w14:textId="12644C47"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Zone de non-destruction du capteur</w:t>
            </w:r>
          </w:p>
        </w:tc>
      </w:tr>
      <w:tr w:rsidR="000E3C3C" w14:paraId="7B9CE07A" w14:textId="77777777" w:rsidTr="00A67D88">
        <w:tc>
          <w:tcPr>
            <w:tcW w:w="3020" w:type="dxa"/>
            <w:vMerge/>
            <w:vAlign w:val="center"/>
          </w:tcPr>
          <w:p w14:paraId="1BCB8679" w14:textId="77777777" w:rsidR="000E3C3C" w:rsidRDefault="000E3C3C" w:rsidP="000E3C3C">
            <w:pPr>
              <w:jc w:val="center"/>
              <w:rPr>
                <w:rFonts w:ascii="Times New Roman" w:hAnsi="Times New Roman" w:cs="Times New Roman"/>
              </w:rPr>
            </w:pPr>
          </w:p>
        </w:tc>
        <w:tc>
          <w:tcPr>
            <w:tcW w:w="3021" w:type="dxa"/>
            <w:shd w:val="clear" w:color="auto" w:fill="BFBFBF" w:themeFill="background1" w:themeFillShade="BF"/>
            <w:vAlign w:val="center"/>
          </w:tcPr>
          <w:p w14:paraId="69F29FE7" w14:textId="077F283F"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Min</w:t>
            </w:r>
          </w:p>
        </w:tc>
        <w:tc>
          <w:tcPr>
            <w:tcW w:w="3021" w:type="dxa"/>
            <w:shd w:val="clear" w:color="auto" w:fill="BFBFBF" w:themeFill="background1" w:themeFillShade="BF"/>
            <w:vAlign w:val="center"/>
          </w:tcPr>
          <w:p w14:paraId="1BED59DB" w14:textId="152DB13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Max</w:t>
            </w:r>
          </w:p>
        </w:tc>
      </w:tr>
      <w:tr w:rsidR="000E3C3C" w14:paraId="7EC448C7" w14:textId="77777777" w:rsidTr="00A67D88">
        <w:tc>
          <w:tcPr>
            <w:tcW w:w="3020" w:type="dxa"/>
            <w:shd w:val="clear" w:color="auto" w:fill="auto"/>
            <w:vAlign w:val="center"/>
          </w:tcPr>
          <w:p w14:paraId="4C5C91D2" w14:textId="3C803700"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Déformation en compression (mm)</w:t>
            </w:r>
          </w:p>
        </w:tc>
        <w:tc>
          <w:tcPr>
            <w:tcW w:w="3021" w:type="dxa"/>
            <w:vAlign w:val="center"/>
          </w:tcPr>
          <w:p w14:paraId="1652F58A" w14:textId="46995852"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07A27738" w14:textId="38D97A21" w:rsidR="000E3C3C" w:rsidRPr="000E3C3C" w:rsidRDefault="000E3C3C" w:rsidP="000E3C3C">
            <w:pPr>
              <w:jc w:val="center"/>
              <w:rPr>
                <w:rFonts w:ascii="Times New Roman" w:hAnsi="Times New Roman" w:cs="Times New Roman"/>
              </w:rPr>
            </w:pPr>
            <w:r>
              <w:rPr>
                <w:rFonts w:ascii="Times New Roman" w:hAnsi="Times New Roman" w:cs="Times New Roman"/>
              </w:rPr>
              <w:t>4.70*10</w:t>
            </w:r>
            <w:r>
              <w:rPr>
                <w:rFonts w:ascii="Times New Roman" w:hAnsi="Times New Roman" w:cs="Times New Roman"/>
                <w:vertAlign w:val="superscript"/>
              </w:rPr>
              <w:t>-3</w:t>
            </w:r>
          </w:p>
        </w:tc>
      </w:tr>
      <w:tr w:rsidR="000E3C3C" w14:paraId="53861E3B" w14:textId="77777777" w:rsidTr="00A67D88">
        <w:tc>
          <w:tcPr>
            <w:tcW w:w="3020" w:type="dxa"/>
            <w:shd w:val="clear" w:color="auto" w:fill="auto"/>
            <w:vAlign w:val="center"/>
          </w:tcPr>
          <w:p w14:paraId="2EC1A49D" w14:textId="7D73CF4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Déformation en tension (mm)</w:t>
            </w:r>
          </w:p>
        </w:tc>
        <w:tc>
          <w:tcPr>
            <w:tcW w:w="3021" w:type="dxa"/>
            <w:vAlign w:val="center"/>
          </w:tcPr>
          <w:p w14:paraId="55D4D5B4" w14:textId="2499AFAD"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61173CD8" w14:textId="706A1575" w:rsidR="000E3C3C" w:rsidRPr="000E3C3C" w:rsidRDefault="000E3C3C" w:rsidP="000E3C3C">
            <w:pPr>
              <w:jc w:val="center"/>
              <w:rPr>
                <w:rFonts w:ascii="Times New Roman" w:hAnsi="Times New Roman" w:cs="Times New Roman"/>
                <w:vertAlign w:val="superscript"/>
              </w:rPr>
            </w:pPr>
            <w:r>
              <w:rPr>
                <w:rFonts w:ascii="Times New Roman" w:hAnsi="Times New Roman" w:cs="Times New Roman"/>
              </w:rPr>
              <w:t>3.13*10</w:t>
            </w:r>
            <w:r>
              <w:rPr>
                <w:rFonts w:ascii="Times New Roman" w:hAnsi="Times New Roman" w:cs="Times New Roman"/>
                <w:vertAlign w:val="superscript"/>
              </w:rPr>
              <w:t>-3</w:t>
            </w:r>
          </w:p>
        </w:tc>
      </w:tr>
    </w:tbl>
    <w:p w14:paraId="4FE7C0B9" w14:textId="5DA1F3B7" w:rsidR="000E3C3C" w:rsidRDefault="000E3C3C" w:rsidP="000E3C3C">
      <w:pPr>
        <w:ind w:firstLine="357"/>
        <w:rPr>
          <w:rFonts w:ascii="Times New Roman" w:hAnsi="Times New Roman" w:cs="Times New Roman"/>
        </w:rPr>
      </w:pPr>
    </w:p>
    <w:p w14:paraId="290F9424" w14:textId="55B2E8B1" w:rsidR="00D90186" w:rsidRDefault="00D90186" w:rsidP="000E3C3C">
      <w:pPr>
        <w:ind w:firstLine="357"/>
        <w:rPr>
          <w:rFonts w:ascii="Times New Roman" w:hAnsi="Times New Roman" w:cs="Times New Roman"/>
        </w:rPr>
      </w:pPr>
    </w:p>
    <w:p w14:paraId="4B95B04E" w14:textId="689FCA67" w:rsidR="00D90186" w:rsidRDefault="00D90186" w:rsidP="000E3C3C">
      <w:pPr>
        <w:ind w:firstLine="357"/>
        <w:rPr>
          <w:rFonts w:ascii="Times New Roman" w:hAnsi="Times New Roman" w:cs="Times New Roman"/>
        </w:rPr>
      </w:pPr>
    </w:p>
    <w:p w14:paraId="5524C34F" w14:textId="07C6B521" w:rsidR="00D90186" w:rsidRDefault="00D90186" w:rsidP="000E3C3C">
      <w:pPr>
        <w:ind w:firstLine="357"/>
        <w:rPr>
          <w:rFonts w:ascii="Times New Roman" w:hAnsi="Times New Roman" w:cs="Times New Roman"/>
        </w:rPr>
      </w:pPr>
    </w:p>
    <w:p w14:paraId="6D1F7AC4" w14:textId="77777777" w:rsidR="00D90186" w:rsidRPr="000E3C3C" w:rsidRDefault="00D90186" w:rsidP="000E3C3C">
      <w:pPr>
        <w:ind w:firstLine="357"/>
        <w:rPr>
          <w:rFonts w:ascii="Times New Roman" w:hAnsi="Times New Roman" w:cs="Times New Roman"/>
        </w:rPr>
      </w:pPr>
    </w:p>
    <w:p w14:paraId="59821869" w14:textId="1628C135" w:rsidR="00556D11" w:rsidRPr="001541E6" w:rsidRDefault="00D15C6D" w:rsidP="00556D11">
      <w:pPr>
        <w:pStyle w:val="Titre2"/>
        <w:numPr>
          <w:ilvl w:val="0"/>
          <w:numId w:val="10"/>
        </w:numPr>
        <w:spacing w:after="120"/>
        <w:ind w:left="714" w:hanging="357"/>
        <w:rPr>
          <w:rFonts w:ascii="Times New Roman" w:hAnsi="Times New Roman" w:cs="Times New Roman"/>
          <w:i/>
          <w:iCs/>
          <w:color w:val="auto"/>
          <w:sz w:val="24"/>
          <w:szCs w:val="24"/>
        </w:rPr>
      </w:pPr>
      <w:bookmarkStart w:id="20" w:name="_Toc70771135"/>
      <w:r w:rsidRPr="00556D11">
        <w:rPr>
          <w:rFonts w:ascii="Times New Roman" w:hAnsi="Times New Roman" w:cs="Times New Roman"/>
          <w:i/>
          <w:iCs/>
          <w:color w:val="auto"/>
          <w:sz w:val="24"/>
          <w:szCs w:val="24"/>
        </w:rPr>
        <w:lastRenderedPageBreak/>
        <w:t>Influence du type de crayon utilisé</w:t>
      </w:r>
      <w:bookmarkEnd w:id="20"/>
      <w:r w:rsidRPr="00556D11">
        <w:rPr>
          <w:rFonts w:ascii="Times New Roman" w:hAnsi="Times New Roman" w:cs="Times New Roman"/>
          <w:i/>
          <w:iCs/>
          <w:color w:val="auto"/>
          <w:sz w:val="24"/>
          <w:szCs w:val="24"/>
        </w:rPr>
        <w:t xml:space="preserve"> </w:t>
      </w:r>
    </w:p>
    <w:p w14:paraId="5F2B77AF" w14:textId="35495B1B" w:rsidR="00556D11" w:rsidRPr="00C31E63" w:rsidRDefault="00F05711" w:rsidP="00F05711">
      <w:pPr>
        <w:rPr>
          <w:rFonts w:ascii="Times New Roman" w:hAnsi="Times New Roman" w:cs="Times New Roman"/>
        </w:rPr>
      </w:pPr>
      <w:r>
        <w:rPr>
          <w:noProof/>
        </w:rPr>
        <w:drawing>
          <wp:anchor distT="0" distB="0" distL="114300" distR="114300" simplePos="0" relativeHeight="251695104" behindDoc="1" locked="0" layoutInCell="1" allowOverlap="1" wp14:anchorId="23C3D153" wp14:editId="535F54E2">
            <wp:simplePos x="0" y="0"/>
            <wp:positionH relativeFrom="margin">
              <wp:align>left</wp:align>
            </wp:positionH>
            <wp:positionV relativeFrom="paragraph">
              <wp:posOffset>1918197</wp:posOffset>
            </wp:positionV>
            <wp:extent cx="5760720" cy="436245"/>
            <wp:effectExtent l="0" t="0" r="0" b="1905"/>
            <wp:wrapTight wrapText="bothSides">
              <wp:wrapPolygon edited="0">
                <wp:start x="0" y="0"/>
                <wp:lineTo x="0" y="20751"/>
                <wp:lineTo x="21500" y="20751"/>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436245"/>
                    </a:xfrm>
                    <a:prstGeom prst="rect">
                      <a:avLst/>
                    </a:prstGeom>
                  </pic:spPr>
                </pic:pic>
              </a:graphicData>
            </a:graphic>
            <wp14:sizeRelH relativeFrom="margin">
              <wp14:pctWidth>0</wp14:pctWidth>
            </wp14:sizeRelH>
            <wp14:sizeRelV relativeFrom="margin">
              <wp14:pctHeight>0</wp14:pctHeight>
            </wp14:sizeRelV>
          </wp:anchor>
        </w:drawing>
      </w:r>
      <w:r w:rsidR="00556D11" w:rsidRPr="00C31E63">
        <w:rPr>
          <w:rFonts w:ascii="Times New Roman" w:hAnsi="Times New Roman" w:cs="Times New Roman"/>
        </w:rPr>
        <w:t>Le type de crayon utilisé pour colorier le capteur influence la réponse de ce dernier. La composition des mines de crayon varie selon le type de crayon. Ces mines sont composées de poudre de graphite et d'un liant. Le liant peut être un polymère organique</w:t>
      </w:r>
      <w:r>
        <w:rPr>
          <w:rFonts w:ascii="Times New Roman" w:hAnsi="Times New Roman" w:cs="Times New Roman"/>
        </w:rPr>
        <w:t xml:space="preserve"> (ion argileux). On</w:t>
      </w:r>
      <w:r w:rsidR="00556D11" w:rsidRPr="00C31E63">
        <w:rPr>
          <w:rFonts w:ascii="Times New Roman" w:hAnsi="Times New Roman" w:cs="Times New Roman"/>
        </w:rPr>
        <w:t xml:space="preserve"> parle alors de mine polymère ou</w:t>
      </w:r>
      <w:r>
        <w:rPr>
          <w:rFonts w:ascii="Times New Roman" w:hAnsi="Times New Roman" w:cs="Times New Roman"/>
        </w:rPr>
        <w:t xml:space="preserve"> mine </w:t>
      </w:r>
      <w:r w:rsidR="00556D11" w:rsidRPr="00C31E63">
        <w:rPr>
          <w:rFonts w:ascii="Times New Roman" w:hAnsi="Times New Roman" w:cs="Times New Roman"/>
        </w:rPr>
        <w:t>argile.</w:t>
      </w:r>
      <w:r w:rsidR="0031604E" w:rsidRPr="00C31E63">
        <w:rPr>
          <w:rFonts w:ascii="Times New Roman" w:hAnsi="Times New Roman" w:cs="Times New Roman"/>
        </w:rPr>
        <w:t xml:space="preserve"> L’analyse par spectrométrie à dispersion en énergie montre que la teneur en carbone du crayon est inversement proportionnelle à la dureté de la mine de crayon. Ainsi, la mine de crayon le plus dure (9H) a la teneur en carbone la plus basse alors que la mine de crayon l</w:t>
      </w:r>
      <w:r>
        <w:rPr>
          <w:rFonts w:ascii="Times New Roman" w:hAnsi="Times New Roman" w:cs="Times New Roman"/>
        </w:rPr>
        <w:t>a</w:t>
      </w:r>
      <w:r w:rsidR="0031604E" w:rsidRPr="00C31E63">
        <w:rPr>
          <w:rFonts w:ascii="Times New Roman" w:hAnsi="Times New Roman" w:cs="Times New Roman"/>
        </w:rPr>
        <w:t xml:space="preserve"> plus tendre</w:t>
      </w:r>
      <w:r>
        <w:rPr>
          <w:rFonts w:ascii="Times New Roman" w:hAnsi="Times New Roman" w:cs="Times New Roman"/>
        </w:rPr>
        <w:t>/grasse</w:t>
      </w:r>
      <w:r w:rsidR="0031604E" w:rsidRPr="00C31E63">
        <w:rPr>
          <w:rFonts w:ascii="Times New Roman" w:hAnsi="Times New Roman" w:cs="Times New Roman"/>
        </w:rPr>
        <w:t xml:space="preserve"> a la teneur en carbone la plus élevé (9B). </w:t>
      </w:r>
      <w:r>
        <w:rPr>
          <w:rFonts w:ascii="Times New Roman" w:hAnsi="Times New Roman" w:cs="Times New Roman"/>
        </w:rPr>
        <w:t>De ce fait</w:t>
      </w:r>
      <w:r w:rsidR="0031604E" w:rsidRPr="00C31E63">
        <w:rPr>
          <w:rFonts w:ascii="Times New Roman" w:hAnsi="Times New Roman" w:cs="Times New Roman"/>
        </w:rPr>
        <w:t>, la trace du crayon 9B apparait plus foncé que la trace du crayon 9H.</w:t>
      </w:r>
      <w:r w:rsidR="001D6BA8" w:rsidRPr="00C31E63">
        <w:rPr>
          <w:rFonts w:ascii="Times New Roman" w:hAnsi="Times New Roman" w:cs="Times New Roman"/>
        </w:rPr>
        <w:t xml:space="preserve"> </w:t>
      </w:r>
      <w:r>
        <w:rPr>
          <w:rFonts w:ascii="Times New Roman" w:hAnsi="Times New Roman" w:cs="Times New Roman"/>
        </w:rPr>
        <w:t xml:space="preserve">Le nombre de feuillets de graphite déposé est lié à la teneur en carbone de la mine de crayon. En utilisant un crayon de type 9B, le nombre de nanoparticules de graphite déposé, contenue dans les feuillets, sera alors plus important. De nombreux réseaux percoleront. </w:t>
      </w:r>
      <w:r w:rsidR="001D6BA8" w:rsidRPr="00C31E63">
        <w:rPr>
          <w:rFonts w:ascii="Times New Roman" w:hAnsi="Times New Roman" w:cs="Times New Roman"/>
        </w:rPr>
        <w:t>La résistance du crayon diminue donc de 9H à 9B</w:t>
      </w:r>
      <w:r>
        <w:rPr>
          <w:rFonts w:ascii="Times New Roman" w:hAnsi="Times New Roman" w:cs="Times New Roman"/>
        </w:rPr>
        <w:t xml:space="preserve"> </w:t>
      </w:r>
    </w:p>
    <w:p w14:paraId="0D30614A" w14:textId="00CD1D6A" w:rsidR="00556D11" w:rsidRPr="00556D11" w:rsidRDefault="00F05711" w:rsidP="00556D11">
      <w:pPr>
        <w:ind w:left="357"/>
      </w:pPr>
      <w:r>
        <w:rPr>
          <w:noProof/>
        </w:rPr>
        <mc:AlternateContent>
          <mc:Choice Requires="wps">
            <w:drawing>
              <wp:anchor distT="45720" distB="45720" distL="114300" distR="114300" simplePos="0" relativeHeight="251701248" behindDoc="0" locked="0" layoutInCell="1" allowOverlap="1" wp14:anchorId="706F531A" wp14:editId="2EBB8876">
                <wp:simplePos x="0" y="0"/>
                <wp:positionH relativeFrom="margin">
                  <wp:posOffset>83820</wp:posOffset>
                </wp:positionH>
                <wp:positionV relativeFrom="paragraph">
                  <wp:posOffset>349250</wp:posOffset>
                </wp:positionV>
                <wp:extent cx="1301750" cy="695325"/>
                <wp:effectExtent l="0" t="0" r="0"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695325"/>
                        </a:xfrm>
                        <a:prstGeom prst="rect">
                          <a:avLst/>
                        </a:prstGeom>
                        <a:solidFill>
                          <a:srgbClr val="FFFFFF"/>
                        </a:solidFill>
                        <a:ln w="9525">
                          <a:noFill/>
                          <a:miter lim="800000"/>
                          <a:headEnd/>
                          <a:tailEnd/>
                        </a:ln>
                      </wps:spPr>
                      <wps:txbx>
                        <w:txbxContent>
                          <w:p w14:paraId="3BFB8013" w14:textId="77777777" w:rsidR="00061C64" w:rsidRDefault="00061C64" w:rsidP="0031604E">
                            <w:pPr>
                              <w:rPr>
                                <w:rFonts w:ascii="Times New Roman" w:hAnsi="Times New Roman" w:cs="Times New Roman"/>
                              </w:rPr>
                            </w:pPr>
                            <w:r>
                              <w:rPr>
                                <w:rFonts w:ascii="Times New Roman" w:hAnsi="Times New Roman" w:cs="Times New Roman"/>
                              </w:rPr>
                              <w:t>Dure</w:t>
                            </w:r>
                          </w:p>
                          <w:p w14:paraId="2D50D8DD" w14:textId="3A6D3CDB" w:rsidR="00061C64" w:rsidRPr="00C31E63" w:rsidRDefault="00061C6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531A" id="Text Box 2" o:spid="_x0000_s1033" type="#_x0000_t202" style="position:absolute;left:0;text-align:left;margin-left:6.6pt;margin-top:27.5pt;width:102.5pt;height:54.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z7IgIAACQ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suCEsM0&#10;DulJDIG8h4EUkZ/e+hLdHi06hgGf0Tf16u0D8B+eGNh0zOzEnXPQd4I1WN80RmYXoSOOjyB1/xka&#10;TMP2ARLQ0DodyUM6CKLjnI7n2cRSeEx5lU8XczRxtF0v51fFPKVg5Uu0dT58FKBJFCrqcPYJnR0e&#10;fIjVsPLFJSbzoGSzlUolxe3qjXLkwHBPtumc0H9zU4b0FV3OMXeMMhDj0wppGXCPldQVvcnjieGs&#10;jGx8ME2SA5NqlLESZU70REZGbsJQD2kSixgbqauhOSJfDsa1xW+GQgfuFyU9rmxF/c89c4IS9ckg&#10;58vpbBZ3PCmz+aJAxV1a6ksLMxyhKhooGcVNSP9ibOwOZ9PKRNtrJaeScRUTm6dvE3f9Uk9er597&#10;/QwAAP//AwBQSwMEFAAGAAgAAAAhAKZkuRXcAAAACQEAAA8AAABkcnMvZG93bnJldi54bWxMj0FP&#10;g0AQhe8m/ofNmHgxdikWWpGlURON19b+gAGmQGRnCbst9N87nuzxzffy5r18O9tenWn0nWMDy0UE&#10;irhydceNgcP3x+MGlA/INfaOycCFPGyL25scs9pNvKPzPjRKQthnaKANYci09lVLFv3CDcTCjm60&#10;GESOja5HnCTc9jqOolRb7Fg+tDjQe0vVz/5kDRy/pofkeSo/w2G9W6Vv2K1LdzHm/m5+fQEVaA7/&#10;ZvirL9WhkE6lO3HtVS/6KRangSSRScLj5UYOpYB0lYAucn29oPgFAAD//wMAUEsBAi0AFAAGAAgA&#10;AAAhALaDOJL+AAAA4QEAABMAAAAAAAAAAAAAAAAAAAAAAFtDb250ZW50X1R5cGVzXS54bWxQSwEC&#10;LQAUAAYACAAAACEAOP0h/9YAAACUAQAACwAAAAAAAAAAAAAAAAAvAQAAX3JlbHMvLnJlbHNQSwEC&#10;LQAUAAYACAAAACEAC3y8+yICAAAkBAAADgAAAAAAAAAAAAAAAAAuAgAAZHJzL2Uyb0RvYy54bWxQ&#10;SwECLQAUAAYACAAAACEApmS5FdwAAAAJAQAADwAAAAAAAAAAAAAAAAB8BAAAZHJzL2Rvd25yZXYu&#10;eG1sUEsFBgAAAAAEAAQA8wAAAIUFAAAAAA==&#10;" stroked="f">
                <v:textbox>
                  <w:txbxContent>
                    <w:p w14:paraId="3BFB8013" w14:textId="77777777" w:rsidR="00061C64" w:rsidRDefault="00061C64" w:rsidP="0031604E">
                      <w:pPr>
                        <w:rPr>
                          <w:rFonts w:ascii="Times New Roman" w:hAnsi="Times New Roman" w:cs="Times New Roman"/>
                        </w:rPr>
                      </w:pPr>
                      <w:r>
                        <w:rPr>
                          <w:rFonts w:ascii="Times New Roman" w:hAnsi="Times New Roman" w:cs="Times New Roman"/>
                        </w:rPr>
                        <w:t>Dure</w:t>
                      </w:r>
                    </w:p>
                    <w:p w14:paraId="2D50D8DD" w14:textId="3A6D3CDB" w:rsidR="00061C64" w:rsidRPr="00C31E63" w:rsidRDefault="00061C6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2BB6302F" wp14:editId="197B6499">
                <wp:simplePos x="0" y="0"/>
                <wp:positionH relativeFrom="margin">
                  <wp:align>right</wp:align>
                </wp:positionH>
                <wp:positionV relativeFrom="paragraph">
                  <wp:posOffset>419100</wp:posOffset>
                </wp:positionV>
                <wp:extent cx="1338580" cy="715010"/>
                <wp:effectExtent l="0" t="0" r="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715010"/>
                        </a:xfrm>
                        <a:prstGeom prst="rect">
                          <a:avLst/>
                        </a:prstGeom>
                        <a:solidFill>
                          <a:srgbClr val="FFFFFF"/>
                        </a:solidFill>
                        <a:ln w="9525">
                          <a:noFill/>
                          <a:miter lim="800000"/>
                          <a:headEnd/>
                          <a:tailEnd/>
                        </a:ln>
                      </wps:spPr>
                      <wps:txbx>
                        <w:txbxContent>
                          <w:p w14:paraId="4590E0E8" w14:textId="4661E61E" w:rsidR="00061C64" w:rsidRDefault="00061C6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061C64" w:rsidRPr="00C31E63" w:rsidRDefault="00061C6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302F" id="_x0000_s1034" type="#_x0000_t202" style="position:absolute;left:0;text-align:left;margin-left:54.2pt;margin-top:33pt;width:105.4pt;height:56.3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dmIgIAACQ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EWzW804s2Bo&#10;SE+yD+wd9mwa9elan1PYY0uBoaffFJt69e0Diu+eWdw2YPfyzjnsGgkV8ZvEzOwqdcDxEaTsPmFF&#10;ZeAQMAH1tTNRPJKDETrN6XSZTaQiYsnZbLlYkkuQ72ayILVSCcifs1vnwweJhsVLwR3NPqHD8cGH&#10;yAby55BYzKNW1U5pnQy3L7fasSPQnuzSd0b/LUxb1hV8tZguErLFmJ9WyKhAe6yVKfhyHL+YDnlU&#10;472t0j2A0sOdmGh7licqMmgT+rJPk1jG3ChdidWJ9HI4rC09M7o06H5y1tHKFtz/OICTnOmPljRf&#10;TebzuOPJmC9upmS4a0957QErCKrggbPhug3pXUTaFu9oNrVKsr0wOVOmVUxqnp9N3PVrO0W9PO7N&#10;LwAAAP//AwBQSwMEFAAGAAgAAAAhAP5QaJHcAAAABwEAAA8AAABkcnMvZG93bnJldi54bWxMj8FO&#10;wzAQRO9I/IO1lbgg6rSCpIQ4FSCBuLb0AzbxNokar6PYbdK/ZznBaTWa0eybYju7Xl1oDJ1nA6tl&#10;Aoq49rbjxsDh++NhAypEZIu9ZzJwpQDb8vamwNz6iXd02cdGSQmHHA20MQ651qFuyWFY+oFYvKMf&#10;HUaRY6PtiJOUu16vkyTVDjuWDy0O9N5SfdqfnYHj13T/9DxVn/GQ7R7TN+yyyl+NuVvMry+gIs3x&#10;Lwy/+IIOpTBV/sw2qN6ADIkG0lSuuOtVIkMqiWWbFHRZ6P/85Q8AAAD//wMAUEsBAi0AFAAGAAgA&#10;AAAhALaDOJL+AAAA4QEAABMAAAAAAAAAAAAAAAAAAAAAAFtDb250ZW50X1R5cGVzXS54bWxQSwEC&#10;LQAUAAYACAAAACEAOP0h/9YAAACUAQAACwAAAAAAAAAAAAAAAAAvAQAAX3JlbHMvLnJlbHNQSwEC&#10;LQAUAAYACAAAACEAMYanZiICAAAkBAAADgAAAAAAAAAAAAAAAAAuAgAAZHJzL2Uyb0RvYy54bWxQ&#10;SwECLQAUAAYACAAAACEA/lBokdwAAAAHAQAADwAAAAAAAAAAAAAAAAB8BAAAZHJzL2Rvd25yZXYu&#10;eG1sUEsFBgAAAAAEAAQA8wAAAIUFAAAAAA==&#10;" stroked="f">
                <v:textbox>
                  <w:txbxContent>
                    <w:p w14:paraId="4590E0E8" w14:textId="4661E61E" w:rsidR="00061C64" w:rsidRDefault="00061C6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061C64" w:rsidRPr="00C31E63" w:rsidRDefault="00061C6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v:textbox>
                <w10:wrap type="square" anchorx="margin"/>
              </v:shape>
            </w:pict>
          </mc:Fallback>
        </mc:AlternateContent>
      </w:r>
    </w:p>
    <w:p w14:paraId="0C75204A" w14:textId="42064A3D" w:rsidR="007C021D" w:rsidRPr="007C021D" w:rsidRDefault="007C021D" w:rsidP="007C021D">
      <w:pPr>
        <w:rPr>
          <w:highlight w:val="yellow"/>
        </w:rPr>
      </w:pPr>
    </w:p>
    <w:p w14:paraId="3DE03E15" w14:textId="1731008A" w:rsidR="003900BB" w:rsidRPr="003900BB" w:rsidRDefault="003900BB" w:rsidP="003900BB">
      <w:pPr>
        <w:rPr>
          <w:highlight w:val="yellow"/>
        </w:rPr>
      </w:pPr>
    </w:p>
    <w:p w14:paraId="2B7E4BB2" w14:textId="0D44567A" w:rsidR="007F1D63" w:rsidRDefault="007F1D63" w:rsidP="007F1D63">
      <w:pPr>
        <w:ind w:firstLine="708"/>
        <w:rPr>
          <w:rFonts w:ascii="Times New Roman" w:hAnsi="Times New Roman" w:cs="Times New Roman"/>
        </w:rPr>
      </w:pPr>
      <w:r>
        <w:rPr>
          <w:rFonts w:ascii="Times New Roman" w:hAnsi="Times New Roman" w:cs="Times New Roman"/>
        </w:rPr>
        <w:t xml:space="preserve">Les </w:t>
      </w:r>
      <w:r w:rsidR="00E64E43" w:rsidRPr="00C31E63">
        <w:rPr>
          <w:rFonts w:ascii="Times New Roman" w:hAnsi="Times New Roman" w:cs="Times New Roman"/>
        </w:rPr>
        <w:t xml:space="preserve">crayons 3H, 2H, H, HB, B, 2B, et 3B </w:t>
      </w:r>
      <w:r>
        <w:rPr>
          <w:rFonts w:ascii="Times New Roman" w:hAnsi="Times New Roman" w:cs="Times New Roman"/>
        </w:rPr>
        <w:t xml:space="preserve">furent testés </w:t>
      </w:r>
      <w:r w:rsidR="00E64E43" w:rsidRPr="00C31E63">
        <w:rPr>
          <w:rFonts w:ascii="Times New Roman" w:hAnsi="Times New Roman" w:cs="Times New Roman"/>
        </w:rPr>
        <w:t>successivement pour colorier notre capteur</w:t>
      </w:r>
      <w:r>
        <w:rPr>
          <w:rFonts w:ascii="Times New Roman" w:hAnsi="Times New Roman" w:cs="Times New Roman"/>
        </w:rPr>
        <w:t>. De</w:t>
      </w:r>
      <w:r w:rsidR="00E64E43" w:rsidRPr="00C31E63">
        <w:rPr>
          <w:rFonts w:ascii="Times New Roman" w:hAnsi="Times New Roman" w:cs="Times New Roman"/>
        </w:rPr>
        <w:t>s tests de déformation</w:t>
      </w:r>
      <w:r>
        <w:rPr>
          <w:rFonts w:ascii="Times New Roman" w:hAnsi="Times New Roman" w:cs="Times New Roman"/>
        </w:rPr>
        <w:t>,</w:t>
      </w:r>
      <w:r w:rsidR="00E64E43" w:rsidRPr="00C31E63">
        <w:rPr>
          <w:rFonts w:ascii="Times New Roman" w:hAnsi="Times New Roman" w:cs="Times New Roman"/>
        </w:rPr>
        <w:t xml:space="preserve"> </w:t>
      </w:r>
      <w:r>
        <w:rPr>
          <w:rFonts w:ascii="Times New Roman" w:hAnsi="Times New Roman" w:cs="Times New Roman"/>
        </w:rPr>
        <w:t xml:space="preserve">utilisant différents rayons de courbure de notre banc de test, </w:t>
      </w:r>
      <w:r w:rsidR="00E64E43" w:rsidRPr="00C31E63">
        <w:rPr>
          <w:rFonts w:ascii="Times New Roman" w:hAnsi="Times New Roman" w:cs="Times New Roman"/>
        </w:rPr>
        <w:t>sur ces capteurs</w:t>
      </w:r>
      <w:r>
        <w:rPr>
          <w:rFonts w:ascii="Times New Roman" w:hAnsi="Times New Roman" w:cs="Times New Roman"/>
        </w:rPr>
        <w:t xml:space="preserve"> furent réalisés</w:t>
      </w:r>
      <w:r w:rsidR="00E64E43" w:rsidRPr="00C31E63">
        <w:rPr>
          <w:rFonts w:ascii="Times New Roman" w:hAnsi="Times New Roman" w:cs="Times New Roman"/>
        </w:rPr>
        <w:t xml:space="preserve"> pour enregistrer leur réponse. </w:t>
      </w:r>
      <w:r>
        <w:rPr>
          <w:rFonts w:ascii="Times New Roman" w:hAnsi="Times New Roman" w:cs="Times New Roman"/>
        </w:rPr>
        <w:t xml:space="preserve">Ces informations sont reportées sur ces différentes graphiques. Pour de détails, consultez le document excel </w:t>
      </w:r>
      <w:r w:rsidRPr="007F1D63">
        <w:rPr>
          <w:rFonts w:ascii="Times New Roman" w:hAnsi="Times New Roman" w:cs="Times New Roman"/>
          <w:highlight w:val="yellow"/>
        </w:rPr>
        <w:t>ici.</w:t>
      </w:r>
      <w:r>
        <w:rPr>
          <w:rFonts w:ascii="Times New Roman" w:hAnsi="Times New Roman" w:cs="Times New Roman"/>
        </w:rPr>
        <w:t xml:space="preserve"> </w:t>
      </w:r>
    </w:p>
    <w:p w14:paraId="3DD7E966" w14:textId="77777777" w:rsidR="00D90186" w:rsidRDefault="00D90186" w:rsidP="007F1D63">
      <w:pPr>
        <w:ind w:firstLine="708"/>
        <w:rPr>
          <w:rFonts w:ascii="Times New Roman" w:hAnsi="Times New Roman" w:cs="Times New Roman"/>
        </w:rPr>
      </w:pPr>
    </w:p>
    <w:p w14:paraId="01B8D0C5" w14:textId="54D13984" w:rsidR="00681E98" w:rsidRPr="00681E98" w:rsidRDefault="007F1D63" w:rsidP="007F1D63">
      <w:pPr>
        <w:jc w:val="center"/>
        <w:rPr>
          <w:rFonts w:ascii="Times New Roman" w:hAnsi="Times New Roman" w:cs="Times New Roman"/>
          <w:sz w:val="24"/>
          <w:szCs w:val="24"/>
          <w:highlight w:val="yellow"/>
        </w:rPr>
      </w:pPr>
      <w:r>
        <w:rPr>
          <w:noProof/>
        </w:rPr>
        <w:drawing>
          <wp:inline distT="0" distB="0" distL="0" distR="0" wp14:anchorId="522E8F49" wp14:editId="0D315560">
            <wp:extent cx="4780721" cy="2872408"/>
            <wp:effectExtent l="0" t="0" r="1270" b="4445"/>
            <wp:docPr id="25" name="Chart 25">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0EAEAA4" w14:textId="6F3869B8" w:rsidR="007F1D63" w:rsidRDefault="007F1D63" w:rsidP="00681E98">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10</w:t>
      </w:r>
      <w:r w:rsidRPr="007F1D63">
        <w:rPr>
          <w:rFonts w:ascii="Times New Roman" w:hAnsi="Times New Roman" w:cs="Times New Roman"/>
          <w:i/>
          <w:iCs/>
          <w:sz w:val="24"/>
          <w:szCs w:val="24"/>
        </w:rPr>
        <w:t> : Graphique représentant la variation relative de la résistance en fonction de la déformation en tension du capteur et du type de crayon présent sur le capteur</w:t>
      </w:r>
    </w:p>
    <w:p w14:paraId="6C401BAA" w14:textId="77777777" w:rsidR="007F1D63" w:rsidRPr="007F1D63" w:rsidRDefault="007F1D63" w:rsidP="00681E98">
      <w:pPr>
        <w:rPr>
          <w:rFonts w:ascii="Times New Roman" w:hAnsi="Times New Roman" w:cs="Times New Roman"/>
          <w:i/>
          <w:iCs/>
          <w:sz w:val="24"/>
          <w:szCs w:val="24"/>
        </w:rPr>
      </w:pPr>
    </w:p>
    <w:p w14:paraId="06819B08" w14:textId="746AC719" w:rsidR="00681E98" w:rsidRDefault="00E64E43" w:rsidP="00681E98">
      <w:pPr>
        <w:rPr>
          <w:rFonts w:ascii="Times New Roman" w:hAnsi="Times New Roman" w:cs="Times New Roman"/>
          <w:sz w:val="24"/>
          <w:szCs w:val="24"/>
          <w:highlight w:val="yellow"/>
        </w:rPr>
      </w:pPr>
      <w:r>
        <w:rPr>
          <w:noProof/>
        </w:rPr>
        <w:lastRenderedPageBreak/>
        <w:drawing>
          <wp:anchor distT="0" distB="0" distL="114300" distR="114300" simplePos="0" relativeHeight="251692032" behindDoc="1" locked="0" layoutInCell="1" allowOverlap="1" wp14:anchorId="71D41600" wp14:editId="2381A9AD">
            <wp:simplePos x="0" y="0"/>
            <wp:positionH relativeFrom="margin">
              <wp:align>center</wp:align>
            </wp:positionH>
            <wp:positionV relativeFrom="paragraph">
              <wp:posOffset>5080</wp:posOffset>
            </wp:positionV>
            <wp:extent cx="4592955" cy="2682240"/>
            <wp:effectExtent l="0" t="0" r="17145" b="3810"/>
            <wp:wrapTight wrapText="bothSides">
              <wp:wrapPolygon edited="0">
                <wp:start x="0" y="0"/>
                <wp:lineTo x="0" y="21477"/>
                <wp:lineTo x="21591" y="21477"/>
                <wp:lineTo x="21591" y="0"/>
                <wp:lineTo x="0" y="0"/>
              </wp:wrapPolygon>
            </wp:wrapTight>
            <wp:docPr id="26" name="Chart 26">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170816B9" w14:textId="426D0B98" w:rsidR="00681E98" w:rsidRDefault="00681E98" w:rsidP="00681E98">
      <w:pPr>
        <w:rPr>
          <w:rFonts w:ascii="Times New Roman" w:hAnsi="Times New Roman" w:cs="Times New Roman"/>
          <w:sz w:val="24"/>
          <w:szCs w:val="24"/>
          <w:highlight w:val="yellow"/>
        </w:rPr>
      </w:pPr>
    </w:p>
    <w:p w14:paraId="6C62963E" w14:textId="1D2AB911" w:rsidR="00E64E43" w:rsidRDefault="00E64E43" w:rsidP="00681E98">
      <w:pPr>
        <w:rPr>
          <w:rFonts w:ascii="Times New Roman" w:hAnsi="Times New Roman" w:cs="Times New Roman"/>
          <w:sz w:val="24"/>
          <w:szCs w:val="24"/>
          <w:highlight w:val="yellow"/>
        </w:rPr>
      </w:pPr>
    </w:p>
    <w:p w14:paraId="0B0A946D" w14:textId="68AFFDE3" w:rsidR="00E64E43" w:rsidRDefault="00E64E43" w:rsidP="00681E98">
      <w:pPr>
        <w:rPr>
          <w:rFonts w:ascii="Times New Roman" w:hAnsi="Times New Roman" w:cs="Times New Roman"/>
          <w:sz w:val="24"/>
          <w:szCs w:val="24"/>
          <w:highlight w:val="yellow"/>
        </w:rPr>
      </w:pPr>
    </w:p>
    <w:p w14:paraId="5D9567F1" w14:textId="333D3732" w:rsidR="00E64E43" w:rsidRDefault="00E64E43" w:rsidP="00681E98">
      <w:pPr>
        <w:rPr>
          <w:rFonts w:ascii="Times New Roman" w:hAnsi="Times New Roman" w:cs="Times New Roman"/>
          <w:sz w:val="24"/>
          <w:szCs w:val="24"/>
          <w:highlight w:val="yellow"/>
        </w:rPr>
      </w:pPr>
    </w:p>
    <w:p w14:paraId="5AF41BCB" w14:textId="38E75B0E" w:rsidR="00E64E43" w:rsidRDefault="00E64E43" w:rsidP="00681E98">
      <w:pPr>
        <w:rPr>
          <w:rFonts w:ascii="Times New Roman" w:hAnsi="Times New Roman" w:cs="Times New Roman"/>
          <w:sz w:val="24"/>
          <w:szCs w:val="24"/>
          <w:highlight w:val="yellow"/>
        </w:rPr>
      </w:pPr>
    </w:p>
    <w:p w14:paraId="1E9CEE12" w14:textId="6117677F" w:rsidR="00E64E43" w:rsidRDefault="00E64E43" w:rsidP="00681E98">
      <w:pPr>
        <w:rPr>
          <w:rFonts w:ascii="Times New Roman" w:hAnsi="Times New Roman" w:cs="Times New Roman"/>
          <w:sz w:val="24"/>
          <w:szCs w:val="24"/>
          <w:highlight w:val="yellow"/>
        </w:rPr>
      </w:pPr>
    </w:p>
    <w:p w14:paraId="59EA4B67" w14:textId="08AF783B" w:rsidR="00E64E43" w:rsidRDefault="00E64E43" w:rsidP="00681E98">
      <w:pPr>
        <w:rPr>
          <w:rFonts w:ascii="Times New Roman" w:hAnsi="Times New Roman" w:cs="Times New Roman"/>
          <w:sz w:val="24"/>
          <w:szCs w:val="24"/>
          <w:highlight w:val="yellow"/>
        </w:rPr>
      </w:pPr>
    </w:p>
    <w:p w14:paraId="4EA4120D" w14:textId="7547C7C5" w:rsidR="00E64E43" w:rsidRDefault="00E64E43" w:rsidP="00681E98">
      <w:pPr>
        <w:rPr>
          <w:rFonts w:ascii="Times New Roman" w:hAnsi="Times New Roman" w:cs="Times New Roman"/>
          <w:sz w:val="24"/>
          <w:szCs w:val="24"/>
          <w:highlight w:val="yellow"/>
        </w:rPr>
      </w:pPr>
    </w:p>
    <w:p w14:paraId="5DC7D530" w14:textId="77777777" w:rsidR="007F1D63" w:rsidRDefault="007F1D63" w:rsidP="00681E98">
      <w:pPr>
        <w:rPr>
          <w:rFonts w:ascii="Times New Roman" w:hAnsi="Times New Roman" w:cs="Times New Roman"/>
          <w:sz w:val="24"/>
          <w:szCs w:val="24"/>
          <w:highlight w:val="yellow"/>
        </w:rPr>
      </w:pPr>
    </w:p>
    <w:p w14:paraId="1FBF83E9" w14:textId="6F76FCEB" w:rsidR="007F1D63" w:rsidRDefault="007F1D63" w:rsidP="00681E98">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11</w:t>
      </w:r>
      <w:r w:rsidRPr="007F1D63">
        <w:rPr>
          <w:rFonts w:ascii="Times New Roman" w:hAnsi="Times New Roman" w:cs="Times New Roman"/>
          <w:i/>
          <w:iCs/>
          <w:sz w:val="24"/>
          <w:szCs w:val="24"/>
        </w:rPr>
        <w:t xml:space="preserve"> : Graphique représentant la variation relative de la résistance en fonction de la déformation en </w:t>
      </w:r>
      <w:r>
        <w:rPr>
          <w:rFonts w:ascii="Times New Roman" w:hAnsi="Times New Roman" w:cs="Times New Roman"/>
          <w:i/>
          <w:iCs/>
          <w:sz w:val="24"/>
          <w:szCs w:val="24"/>
        </w:rPr>
        <w:t>compression</w:t>
      </w:r>
      <w:r w:rsidRPr="007F1D63">
        <w:rPr>
          <w:rFonts w:ascii="Times New Roman" w:hAnsi="Times New Roman" w:cs="Times New Roman"/>
          <w:i/>
          <w:iCs/>
          <w:sz w:val="24"/>
          <w:szCs w:val="24"/>
        </w:rPr>
        <w:t xml:space="preserve"> du capteur et du type de crayon présent sur le capteur</w:t>
      </w:r>
    </w:p>
    <w:p w14:paraId="42D1C05A" w14:textId="77777777" w:rsidR="00D90186" w:rsidRDefault="00D90186" w:rsidP="00681E98">
      <w:pPr>
        <w:rPr>
          <w:rFonts w:ascii="Times New Roman" w:hAnsi="Times New Roman" w:cs="Times New Roman"/>
          <w:i/>
          <w:iCs/>
          <w:sz w:val="24"/>
          <w:szCs w:val="24"/>
        </w:rPr>
      </w:pPr>
    </w:p>
    <w:p w14:paraId="435D578B" w14:textId="3CB1628D" w:rsidR="00E64E43" w:rsidRPr="008318AC" w:rsidRDefault="007F1D63" w:rsidP="008318AC">
      <w:pPr>
        <w:ind w:firstLine="357"/>
        <w:rPr>
          <w:rFonts w:ascii="Times New Roman" w:hAnsi="Times New Roman" w:cs="Times New Roman"/>
        </w:rPr>
      </w:pPr>
      <w:r>
        <w:rPr>
          <w:rFonts w:ascii="Times New Roman" w:hAnsi="Times New Roman" w:cs="Times New Roman"/>
        </w:rPr>
        <w:t>D</w:t>
      </w:r>
      <w:r w:rsidR="00E64E43" w:rsidRPr="00C31E63">
        <w:rPr>
          <w:rFonts w:ascii="Times New Roman" w:hAnsi="Times New Roman" w:cs="Times New Roman"/>
        </w:rPr>
        <w:t xml:space="preserve">’après </w:t>
      </w:r>
      <w:r>
        <w:rPr>
          <w:rFonts w:ascii="Times New Roman" w:hAnsi="Times New Roman" w:cs="Times New Roman"/>
        </w:rPr>
        <w:t>ces graphiques</w:t>
      </w:r>
      <w:r w:rsidR="00E64E43" w:rsidRPr="00C31E63">
        <w:rPr>
          <w:rFonts w:ascii="Times New Roman" w:hAnsi="Times New Roman" w:cs="Times New Roman"/>
        </w:rPr>
        <w:t>, le</w:t>
      </w:r>
      <w:r>
        <w:rPr>
          <w:rFonts w:ascii="Times New Roman" w:hAnsi="Times New Roman" w:cs="Times New Roman"/>
        </w:rPr>
        <w:t xml:space="preserve"> capteur colorié avec un</w:t>
      </w:r>
      <w:r w:rsidR="00E64E43" w:rsidRPr="00C31E63">
        <w:rPr>
          <w:rFonts w:ascii="Times New Roman" w:hAnsi="Times New Roman" w:cs="Times New Roman"/>
        </w:rPr>
        <w:t xml:space="preserve"> crayon 3H</w:t>
      </w:r>
      <w:r w:rsidR="001D6BA8" w:rsidRPr="00C31E63">
        <w:rPr>
          <w:rFonts w:ascii="Times New Roman" w:hAnsi="Times New Roman" w:cs="Times New Roman"/>
        </w:rPr>
        <w:t xml:space="preserve"> </w:t>
      </w:r>
      <w:r>
        <w:rPr>
          <w:rFonts w:ascii="Times New Roman" w:hAnsi="Times New Roman" w:cs="Times New Roman"/>
        </w:rPr>
        <w:t>est</w:t>
      </w:r>
      <w:r w:rsidR="001D6BA8" w:rsidRPr="00C31E63">
        <w:rPr>
          <w:rFonts w:ascii="Times New Roman" w:hAnsi="Times New Roman" w:cs="Times New Roman"/>
        </w:rPr>
        <w:t xml:space="preserve"> le plus sensible. En effet</w:t>
      </w:r>
      <w:r>
        <w:rPr>
          <w:rFonts w:ascii="Times New Roman" w:hAnsi="Times New Roman" w:cs="Times New Roman"/>
        </w:rPr>
        <w:t xml:space="preserve">, pour ce capteur, </w:t>
      </w:r>
      <w:r w:rsidR="001D6BA8" w:rsidRPr="00C31E63">
        <w:rPr>
          <w:rFonts w:ascii="Times New Roman" w:hAnsi="Times New Roman" w:cs="Times New Roman"/>
        </w:rPr>
        <w:t>la variation relative de la résistance ΔR/Ro est la plus grande</w:t>
      </w:r>
      <w:r>
        <w:rPr>
          <w:rFonts w:ascii="Times New Roman" w:hAnsi="Times New Roman" w:cs="Times New Roman"/>
        </w:rPr>
        <w:t>. C</w:t>
      </w:r>
      <w:r w:rsidR="001D6BA8" w:rsidRPr="00C31E63">
        <w:rPr>
          <w:rFonts w:ascii="Times New Roman" w:hAnsi="Times New Roman" w:cs="Times New Roman"/>
        </w:rPr>
        <w:t xml:space="preserve">ependant, en effectuant plusieurs </w:t>
      </w:r>
      <w:r w:rsidRPr="00D23FE8">
        <w:rPr>
          <w:rFonts w:ascii="Times New Roman" w:hAnsi="Times New Roman" w:cs="Times New Roman"/>
        </w:rPr>
        <w:t>expériences (colorier différents capteurs avec</w:t>
      </w:r>
      <w:r w:rsidR="001D6BA8" w:rsidRPr="00D23FE8">
        <w:rPr>
          <w:rFonts w:ascii="Times New Roman" w:hAnsi="Times New Roman" w:cs="Times New Roman"/>
        </w:rPr>
        <w:t xml:space="preserve"> ce crayon</w:t>
      </w:r>
      <w:r w:rsidRPr="00D23FE8">
        <w:rPr>
          <w:rFonts w:ascii="Times New Roman" w:hAnsi="Times New Roman" w:cs="Times New Roman"/>
        </w:rPr>
        <w:t>)</w:t>
      </w:r>
      <w:r w:rsidR="001D6BA8" w:rsidRPr="00D23FE8">
        <w:rPr>
          <w:rFonts w:ascii="Times New Roman" w:hAnsi="Times New Roman" w:cs="Times New Roman"/>
        </w:rPr>
        <w:t>, nous observons une large variabilité</w:t>
      </w:r>
      <w:r w:rsidR="001D6BA8" w:rsidRPr="00C31E63">
        <w:rPr>
          <w:rFonts w:ascii="Times New Roman" w:hAnsi="Times New Roman" w:cs="Times New Roman"/>
        </w:rPr>
        <w:t xml:space="preserve"> de la réponse. Ceci est probablement dû au fait que le conditionneur n’est pas adapté</w:t>
      </w:r>
      <w:r>
        <w:rPr>
          <w:rFonts w:ascii="Times New Roman" w:hAnsi="Times New Roman" w:cs="Times New Roman"/>
        </w:rPr>
        <w:t xml:space="preserve"> pour mesurer</w:t>
      </w:r>
      <w:r w:rsidR="001D6BA8" w:rsidRPr="00C31E63">
        <w:rPr>
          <w:rFonts w:ascii="Times New Roman" w:hAnsi="Times New Roman" w:cs="Times New Roman"/>
        </w:rPr>
        <w:t xml:space="preserve"> une résistance aussi faible.</w:t>
      </w:r>
      <w:r>
        <w:rPr>
          <w:rFonts w:ascii="Times New Roman" w:hAnsi="Times New Roman" w:cs="Times New Roman"/>
        </w:rPr>
        <w:t xml:space="preserve"> Nous pourrions donc modifier la résistance de calibre R2 </w:t>
      </w:r>
      <w:hyperlink w:anchor="_Conditionneur_de_notre" w:history="1">
        <w:r w:rsidRPr="008318AC">
          <w:rPr>
            <w:rStyle w:val="Lienhypertexte"/>
            <w:rFonts w:ascii="Times New Roman" w:hAnsi="Times New Roman" w:cs="Times New Roman"/>
          </w:rPr>
          <w:t>(cf partie conditionneur)</w:t>
        </w:r>
      </w:hyperlink>
    </w:p>
    <w:p w14:paraId="7D2504EE" w14:textId="17A1D86C" w:rsidR="00E64E43" w:rsidRDefault="001D6BA8" w:rsidP="008318AC">
      <w:pPr>
        <w:ind w:firstLine="357"/>
        <w:rPr>
          <w:rFonts w:ascii="Times New Roman" w:hAnsi="Times New Roman" w:cs="Times New Roman"/>
        </w:rPr>
      </w:pPr>
      <w:r w:rsidRPr="008318AC">
        <w:rPr>
          <w:rFonts w:ascii="Times New Roman" w:hAnsi="Times New Roman" w:cs="Times New Roman"/>
        </w:rPr>
        <w:tab/>
      </w:r>
      <w:r w:rsidR="008318AC">
        <w:rPr>
          <w:rFonts w:ascii="Times New Roman" w:hAnsi="Times New Roman" w:cs="Times New Roman"/>
        </w:rPr>
        <w:t>Lorsque le capteur est colorié avec des crayons</w:t>
      </w:r>
      <w:r w:rsidRPr="008318AC">
        <w:rPr>
          <w:rFonts w:ascii="Times New Roman" w:hAnsi="Times New Roman" w:cs="Times New Roman"/>
        </w:rPr>
        <w:t xml:space="preserve"> 2H, H, HB, B, 2B et 3B, un comportement linéaire du c</w:t>
      </w:r>
      <w:r w:rsidR="008318AC">
        <w:rPr>
          <w:rFonts w:ascii="Times New Roman" w:hAnsi="Times New Roman" w:cs="Times New Roman"/>
        </w:rPr>
        <w:t>e dernier est observé</w:t>
      </w:r>
      <w:r w:rsidRPr="008318AC">
        <w:rPr>
          <w:rFonts w:ascii="Times New Roman" w:hAnsi="Times New Roman" w:cs="Times New Roman"/>
        </w:rPr>
        <w:t xml:space="preserve">. </w:t>
      </w:r>
      <w:r w:rsidR="00C31E63" w:rsidRPr="008318AC">
        <w:rPr>
          <w:rFonts w:ascii="Times New Roman" w:hAnsi="Times New Roman" w:cs="Times New Roman"/>
        </w:rPr>
        <w:t xml:space="preserve">La sensibilité se définit comme le rapport entre sa valeur de sortie et sa valeur d'entrée. </w:t>
      </w:r>
      <w:r w:rsidR="008318AC">
        <w:rPr>
          <w:rFonts w:ascii="Times New Roman" w:hAnsi="Times New Roman" w:cs="Times New Roman"/>
        </w:rPr>
        <w:t xml:space="preserve">Lorsque le capteur est soumis à un mouvement de </w:t>
      </w:r>
      <w:r w:rsidRPr="008318AC">
        <w:rPr>
          <w:rFonts w:ascii="Times New Roman" w:hAnsi="Times New Roman" w:cs="Times New Roman"/>
        </w:rPr>
        <w:t>tension</w:t>
      </w:r>
      <w:r w:rsidR="00C31E63" w:rsidRPr="008318AC">
        <w:rPr>
          <w:rFonts w:ascii="Times New Roman" w:hAnsi="Times New Roman" w:cs="Times New Roman"/>
        </w:rPr>
        <w:t xml:space="preserve"> et </w:t>
      </w:r>
      <w:r w:rsidR="008318AC">
        <w:rPr>
          <w:rFonts w:ascii="Times New Roman" w:hAnsi="Times New Roman" w:cs="Times New Roman"/>
        </w:rPr>
        <w:t xml:space="preserve">de </w:t>
      </w:r>
      <w:r w:rsidR="00C31E63" w:rsidRPr="008318AC">
        <w:rPr>
          <w:rFonts w:ascii="Times New Roman" w:hAnsi="Times New Roman" w:cs="Times New Roman"/>
        </w:rPr>
        <w:t>compression</w:t>
      </w:r>
      <w:r w:rsidRPr="008318AC">
        <w:rPr>
          <w:rFonts w:ascii="Times New Roman" w:hAnsi="Times New Roman" w:cs="Times New Roman"/>
        </w:rPr>
        <w:t>, la sensibilité du capteur augmente</w:t>
      </w:r>
      <w:r w:rsidR="00C31E63" w:rsidRPr="008318AC">
        <w:rPr>
          <w:rFonts w:ascii="Times New Roman" w:hAnsi="Times New Roman" w:cs="Times New Roman"/>
        </w:rPr>
        <w:t xml:space="preserve"> avec la dureté du crayon utilisé. En l’occurrence, le capteur colorié avec le crayon 3H est le plus sensible et </w:t>
      </w:r>
      <w:r w:rsidR="008318AC">
        <w:rPr>
          <w:rFonts w:ascii="Times New Roman" w:hAnsi="Times New Roman" w:cs="Times New Roman"/>
        </w:rPr>
        <w:t>celui</w:t>
      </w:r>
      <w:r w:rsidR="00C31E63" w:rsidRPr="008318AC">
        <w:rPr>
          <w:rFonts w:ascii="Times New Roman" w:hAnsi="Times New Roman" w:cs="Times New Roman"/>
        </w:rPr>
        <w:t xml:space="preserve"> colorié avec le crayon 3B est le moins sensible.</w:t>
      </w:r>
    </w:p>
    <w:p w14:paraId="36F86DE5" w14:textId="03CD15A4" w:rsidR="008318AC" w:rsidRDefault="008318AC" w:rsidP="008318AC">
      <w:pPr>
        <w:ind w:firstLine="357"/>
        <w:rPr>
          <w:rFonts w:ascii="Times New Roman" w:hAnsi="Times New Roman" w:cs="Times New Roman"/>
        </w:rPr>
      </w:pPr>
    </w:p>
    <w:p w14:paraId="6DC3D8FE" w14:textId="0D686CC1" w:rsidR="00D90186" w:rsidRDefault="00D90186" w:rsidP="008318AC">
      <w:pPr>
        <w:ind w:firstLine="357"/>
        <w:rPr>
          <w:rFonts w:ascii="Times New Roman" w:hAnsi="Times New Roman" w:cs="Times New Roman"/>
        </w:rPr>
      </w:pPr>
    </w:p>
    <w:p w14:paraId="7A20F1EA" w14:textId="4CA9D9F9" w:rsidR="00D90186" w:rsidRDefault="00D90186" w:rsidP="008318AC">
      <w:pPr>
        <w:ind w:firstLine="357"/>
        <w:rPr>
          <w:rFonts w:ascii="Times New Roman" w:hAnsi="Times New Roman" w:cs="Times New Roman"/>
        </w:rPr>
      </w:pPr>
    </w:p>
    <w:p w14:paraId="2B1C09F0" w14:textId="5D2514F3" w:rsidR="00D90186" w:rsidRDefault="00D90186" w:rsidP="008318AC">
      <w:pPr>
        <w:ind w:firstLine="357"/>
        <w:rPr>
          <w:rFonts w:ascii="Times New Roman" w:hAnsi="Times New Roman" w:cs="Times New Roman"/>
        </w:rPr>
      </w:pPr>
    </w:p>
    <w:p w14:paraId="72A1A616" w14:textId="05A9650A" w:rsidR="00D90186" w:rsidRDefault="00D90186" w:rsidP="008318AC">
      <w:pPr>
        <w:ind w:firstLine="357"/>
        <w:rPr>
          <w:rFonts w:ascii="Times New Roman" w:hAnsi="Times New Roman" w:cs="Times New Roman"/>
        </w:rPr>
      </w:pPr>
    </w:p>
    <w:p w14:paraId="4E95D892" w14:textId="507C50EC" w:rsidR="00D90186" w:rsidRDefault="00D90186" w:rsidP="008318AC">
      <w:pPr>
        <w:ind w:firstLine="357"/>
        <w:rPr>
          <w:rFonts w:ascii="Times New Roman" w:hAnsi="Times New Roman" w:cs="Times New Roman"/>
        </w:rPr>
      </w:pPr>
    </w:p>
    <w:p w14:paraId="4C393EBB" w14:textId="7032818B" w:rsidR="00D90186" w:rsidRDefault="00D90186" w:rsidP="008318AC">
      <w:pPr>
        <w:ind w:firstLine="357"/>
        <w:rPr>
          <w:rFonts w:ascii="Times New Roman" w:hAnsi="Times New Roman" w:cs="Times New Roman"/>
        </w:rPr>
      </w:pPr>
    </w:p>
    <w:p w14:paraId="5CA09D2B" w14:textId="77777777" w:rsidR="00D90186" w:rsidRPr="008318AC" w:rsidRDefault="00D90186" w:rsidP="008318AC">
      <w:pPr>
        <w:ind w:firstLine="357"/>
        <w:rPr>
          <w:rFonts w:ascii="Times New Roman" w:hAnsi="Times New Roman" w:cs="Times New Roman"/>
        </w:rPr>
      </w:pPr>
    </w:p>
    <w:p w14:paraId="62FEA38D" w14:textId="45577009" w:rsidR="00C31E63" w:rsidRPr="008318AC" w:rsidRDefault="00D15C6D" w:rsidP="00C31E63">
      <w:pPr>
        <w:pStyle w:val="Titre2"/>
        <w:numPr>
          <w:ilvl w:val="0"/>
          <w:numId w:val="10"/>
        </w:numPr>
        <w:spacing w:after="120"/>
        <w:ind w:left="714" w:hanging="357"/>
        <w:rPr>
          <w:rFonts w:ascii="Times New Roman" w:hAnsi="Times New Roman" w:cs="Times New Roman"/>
          <w:i/>
          <w:iCs/>
          <w:color w:val="auto"/>
          <w:sz w:val="24"/>
          <w:szCs w:val="24"/>
        </w:rPr>
      </w:pPr>
      <w:bookmarkStart w:id="21" w:name="_Toc70771136"/>
      <w:r w:rsidRPr="007F2898">
        <w:rPr>
          <w:rFonts w:ascii="Times New Roman" w:hAnsi="Times New Roman" w:cs="Times New Roman"/>
          <w:i/>
          <w:iCs/>
          <w:color w:val="auto"/>
          <w:sz w:val="24"/>
          <w:szCs w:val="24"/>
        </w:rPr>
        <w:lastRenderedPageBreak/>
        <w:t>Influence du type de papier</w:t>
      </w:r>
      <w:bookmarkEnd w:id="21"/>
    </w:p>
    <w:p w14:paraId="5F6738D5" w14:textId="4453AD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22" w:name="_Toc70771137"/>
      <w:r w:rsidRPr="00D23FE8">
        <w:rPr>
          <w:rFonts w:ascii="Times New Roman" w:hAnsi="Times New Roman" w:cs="Times New Roman"/>
          <w:color w:val="auto"/>
          <w:sz w:val="22"/>
          <w:szCs w:val="22"/>
          <w:u w:val="single"/>
        </w:rPr>
        <w:t>Hypothèse</w:t>
      </w:r>
      <w:bookmarkEnd w:id="22"/>
    </w:p>
    <w:p w14:paraId="57609AD7" w14:textId="621E3D2E" w:rsidR="00C31E63" w:rsidRPr="007F2898" w:rsidRDefault="00C31E63" w:rsidP="00C31E63">
      <w:pPr>
        <w:rPr>
          <w:rFonts w:ascii="Times New Roman" w:hAnsi="Times New Roman" w:cs="Times New Roman"/>
        </w:rPr>
      </w:pPr>
      <w:r w:rsidRPr="007F2898">
        <w:rPr>
          <w:rFonts w:ascii="Times New Roman" w:hAnsi="Times New Roman" w:cs="Times New Roman"/>
        </w:rPr>
        <w:t xml:space="preserve">Nous avons </w:t>
      </w:r>
      <w:r w:rsidR="007F2898" w:rsidRPr="007F2898">
        <w:rPr>
          <w:rFonts w:ascii="Times New Roman" w:hAnsi="Times New Roman" w:cs="Times New Roman"/>
        </w:rPr>
        <w:t>émis</w:t>
      </w:r>
      <w:r w:rsidRPr="007F2898">
        <w:rPr>
          <w:rFonts w:ascii="Times New Roman" w:hAnsi="Times New Roman" w:cs="Times New Roman"/>
        </w:rPr>
        <w:t xml:space="preserve"> l’</w:t>
      </w:r>
      <w:r w:rsidR="007F2898" w:rsidRPr="007F2898">
        <w:rPr>
          <w:rFonts w:ascii="Times New Roman" w:hAnsi="Times New Roman" w:cs="Times New Roman"/>
        </w:rPr>
        <w:t>hypothèse</w:t>
      </w:r>
      <w:r w:rsidRPr="007F2898">
        <w:rPr>
          <w:rFonts w:ascii="Times New Roman" w:hAnsi="Times New Roman" w:cs="Times New Roman"/>
        </w:rPr>
        <w:t xml:space="preserve"> que le type du papier a une influence sur la réponse du capteur</w:t>
      </w:r>
      <w:r w:rsidR="007F2898" w:rsidRPr="007F2898">
        <w:rPr>
          <w:rFonts w:ascii="Times New Roman" w:hAnsi="Times New Roman" w:cs="Times New Roman"/>
        </w:rPr>
        <w:t>. Nous avons donc effectué des test</w:t>
      </w:r>
      <w:r w:rsidR="008318AC">
        <w:rPr>
          <w:rFonts w:ascii="Times New Roman" w:hAnsi="Times New Roman" w:cs="Times New Roman"/>
        </w:rPr>
        <w:t>s</w:t>
      </w:r>
      <w:r w:rsidR="007F2898" w:rsidRPr="007F2898">
        <w:rPr>
          <w:rFonts w:ascii="Times New Roman" w:hAnsi="Times New Roman" w:cs="Times New Roman"/>
        </w:rPr>
        <w:t xml:space="preserve"> en utilisant différent</w:t>
      </w:r>
      <w:r w:rsidR="008318AC">
        <w:rPr>
          <w:rFonts w:ascii="Times New Roman" w:hAnsi="Times New Roman" w:cs="Times New Roman"/>
        </w:rPr>
        <w:t>s</w:t>
      </w:r>
      <w:r w:rsidR="007F2898" w:rsidRPr="007F2898">
        <w:rPr>
          <w:rFonts w:ascii="Times New Roman" w:hAnsi="Times New Roman" w:cs="Times New Roman"/>
        </w:rPr>
        <w:t xml:space="preserve"> types de papiers :</w:t>
      </w:r>
    </w:p>
    <w:p w14:paraId="77C7919D" w14:textId="1BDAE576"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normal (70 g</w:t>
      </w:r>
      <w:r w:rsidR="008318AC">
        <w:rPr>
          <w:rFonts w:ascii="Times New Roman" w:hAnsi="Times New Roman" w:cs="Times New Roman"/>
        </w:rPr>
        <w:t>/m²</w:t>
      </w:r>
      <w:r w:rsidRPr="007F2898">
        <w:rPr>
          <w:rFonts w:ascii="Times New Roman" w:hAnsi="Times New Roman" w:cs="Times New Roman"/>
        </w:rPr>
        <w:t>)</w:t>
      </w:r>
    </w:p>
    <w:p w14:paraId="3E2A1F2F" w14:textId="4A9A7E11"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 xml:space="preserve">Papier canson (300 </w:t>
      </w:r>
      <w:r w:rsidR="008318AC">
        <w:rPr>
          <w:rFonts w:ascii="Times New Roman" w:hAnsi="Times New Roman" w:cs="Times New Roman"/>
        </w:rPr>
        <w:t>g/m²</w:t>
      </w:r>
      <w:r w:rsidRPr="007F2898">
        <w:rPr>
          <w:rFonts w:ascii="Times New Roman" w:hAnsi="Times New Roman" w:cs="Times New Roman"/>
        </w:rPr>
        <w:t>)</w:t>
      </w:r>
    </w:p>
    <w:p w14:paraId="21C0F6FE" w14:textId="0C68284D" w:rsidR="007F2898" w:rsidRPr="00D23FE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fourni (188 g</w:t>
      </w:r>
      <w:r w:rsidR="008318AC">
        <w:rPr>
          <w:rFonts w:ascii="Times New Roman" w:hAnsi="Times New Roman" w:cs="Times New Roman"/>
        </w:rPr>
        <w:t>/m²</w:t>
      </w:r>
      <w:r w:rsidRPr="007F2898">
        <w:rPr>
          <w:rFonts w:ascii="Times New Roman" w:hAnsi="Times New Roman" w:cs="Times New Roman"/>
        </w:rPr>
        <w:t xml:space="preserve">) </w:t>
      </w:r>
    </w:p>
    <w:p w14:paraId="5A11CBE2" w14:textId="61EFFA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23" w:name="_Toc70771138"/>
      <w:r w:rsidRPr="00D23FE8">
        <w:rPr>
          <w:rFonts w:ascii="Times New Roman" w:hAnsi="Times New Roman" w:cs="Times New Roman"/>
          <w:color w:val="auto"/>
          <w:sz w:val="22"/>
          <w:szCs w:val="22"/>
          <w:u w:val="single"/>
        </w:rPr>
        <w:t>Observations</w:t>
      </w:r>
      <w:r w:rsidR="00E70C1E" w:rsidRPr="00D23FE8">
        <w:rPr>
          <w:rFonts w:ascii="Times New Roman" w:hAnsi="Times New Roman" w:cs="Times New Roman"/>
          <w:color w:val="auto"/>
          <w:sz w:val="22"/>
          <w:szCs w:val="22"/>
          <w:u w:val="single"/>
        </w:rPr>
        <w:t xml:space="preserve"> et explications</w:t>
      </w:r>
      <w:bookmarkEnd w:id="23"/>
    </w:p>
    <w:p w14:paraId="120C09AD" w14:textId="61203DFB" w:rsidR="00E70C1E" w:rsidRPr="00F27113" w:rsidRDefault="008318AC" w:rsidP="00E70C1E">
      <w:pPr>
        <w:ind w:firstLine="708"/>
        <w:rPr>
          <w:rFonts w:ascii="Times New Roman" w:hAnsi="Times New Roman" w:cs="Times New Roman"/>
          <w:iCs/>
        </w:rPr>
      </w:pPr>
      <w:r>
        <w:rPr>
          <w:rFonts w:ascii="Times New Roman" w:hAnsi="Times New Roman" w:cs="Times New Roman"/>
        </w:rPr>
        <w:t>Quand le capteur est réalisé sur du</w:t>
      </w:r>
      <w:r w:rsidR="000565EB" w:rsidRPr="00F27113">
        <w:rPr>
          <w:rFonts w:ascii="Times New Roman" w:hAnsi="Times New Roman" w:cs="Times New Roman"/>
        </w:rPr>
        <w:t xml:space="preserve"> papier normal (70</w:t>
      </w:r>
      <w:r>
        <w:rPr>
          <w:rFonts w:ascii="Times New Roman" w:hAnsi="Times New Roman" w:cs="Times New Roman"/>
        </w:rPr>
        <w:t>g/m²</w:t>
      </w:r>
      <w:r w:rsidR="000565EB" w:rsidRPr="00F27113">
        <w:rPr>
          <w:rFonts w:ascii="Times New Roman" w:hAnsi="Times New Roman" w:cs="Times New Roman"/>
        </w:rPr>
        <w:t xml:space="preserve">), la valeur de la résistance est trop </w:t>
      </w:r>
      <w:r>
        <w:rPr>
          <w:rFonts w:ascii="Times New Roman" w:hAnsi="Times New Roman" w:cs="Times New Roman"/>
        </w:rPr>
        <w:t>faible</w:t>
      </w:r>
      <w:r w:rsidR="000565EB" w:rsidRPr="00F27113">
        <w:rPr>
          <w:rFonts w:ascii="Times New Roman" w:hAnsi="Times New Roman" w:cs="Times New Roman"/>
        </w:rPr>
        <w:t xml:space="preserve"> pour être mesuré</w:t>
      </w:r>
      <w:r>
        <w:rPr>
          <w:rFonts w:ascii="Times New Roman" w:hAnsi="Times New Roman" w:cs="Times New Roman"/>
        </w:rPr>
        <w:t>e</w:t>
      </w:r>
      <w:r w:rsidR="000565EB" w:rsidRPr="00F27113">
        <w:rPr>
          <w:rFonts w:ascii="Times New Roman" w:hAnsi="Times New Roman" w:cs="Times New Roman"/>
        </w:rPr>
        <w:t xml:space="preserve"> par notre conditionneur. La valeur de la tension V</w:t>
      </w:r>
      <w:r w:rsidR="000565EB" w:rsidRPr="00F27113">
        <w:rPr>
          <w:rFonts w:ascii="Times New Roman" w:hAnsi="Times New Roman" w:cs="Times New Roman"/>
          <w:iCs/>
          <w:vertAlign w:val="subscript"/>
        </w:rPr>
        <w:t>adc</w:t>
      </w:r>
      <w:r w:rsidR="000565EB" w:rsidRPr="00F27113">
        <w:rPr>
          <w:rFonts w:ascii="Times New Roman" w:hAnsi="Times New Roman" w:cs="Times New Roman"/>
          <w:iCs/>
        </w:rPr>
        <w:t xml:space="preserve"> est en saturation</w:t>
      </w:r>
      <w:r>
        <w:rPr>
          <w:rFonts w:ascii="Times New Roman" w:hAnsi="Times New Roman" w:cs="Times New Roman"/>
          <w:iCs/>
        </w:rPr>
        <w:t xml:space="preserve"> (5V)</w:t>
      </w:r>
      <w:r w:rsidR="000565EB" w:rsidRPr="00F27113">
        <w:rPr>
          <w:rFonts w:ascii="Times New Roman" w:hAnsi="Times New Roman" w:cs="Times New Roman"/>
          <w:iCs/>
        </w:rPr>
        <w:t xml:space="preserve">. </w:t>
      </w:r>
      <w:r>
        <w:rPr>
          <w:rFonts w:ascii="Times New Roman" w:hAnsi="Times New Roman" w:cs="Times New Roman"/>
          <w:iCs/>
        </w:rPr>
        <w:t xml:space="preserve">Une </w:t>
      </w:r>
      <w:r w:rsidR="000565EB" w:rsidRPr="00F27113">
        <w:rPr>
          <w:rFonts w:ascii="Times New Roman" w:hAnsi="Times New Roman" w:cs="Times New Roman"/>
          <w:iCs/>
        </w:rPr>
        <w:t>corrélation entre l’épaisseur du papier utilisé et la réponse du capteur</w:t>
      </w:r>
      <w:r>
        <w:rPr>
          <w:rFonts w:ascii="Times New Roman" w:hAnsi="Times New Roman" w:cs="Times New Roman"/>
          <w:iCs/>
        </w:rPr>
        <w:t xml:space="preserve"> existe</w:t>
      </w:r>
      <w:r w:rsidR="000565EB" w:rsidRPr="00F27113">
        <w:rPr>
          <w:rFonts w:ascii="Times New Roman" w:hAnsi="Times New Roman" w:cs="Times New Roman"/>
          <w:iCs/>
        </w:rPr>
        <w:t xml:space="preserve">. </w:t>
      </w:r>
    </w:p>
    <w:p w14:paraId="5AF09350" w14:textId="2BFC2E6C" w:rsidR="00C31E63" w:rsidRPr="00F27113" w:rsidRDefault="000565EB" w:rsidP="00E70C1E">
      <w:pPr>
        <w:ind w:firstLine="708"/>
        <w:rPr>
          <w:rFonts w:ascii="Times New Roman" w:hAnsi="Times New Roman" w:cs="Times New Roman"/>
        </w:rPr>
      </w:pPr>
      <w:r w:rsidRPr="00F27113">
        <w:rPr>
          <w:rFonts w:ascii="Times New Roman" w:hAnsi="Times New Roman" w:cs="Times New Roman"/>
          <w:iCs/>
        </w:rPr>
        <w:t>Pour expliquer cette observation, la structure du papier</w:t>
      </w:r>
      <w:r w:rsidR="008318AC">
        <w:rPr>
          <w:rFonts w:ascii="Times New Roman" w:hAnsi="Times New Roman" w:cs="Times New Roman"/>
          <w:iCs/>
        </w:rPr>
        <w:t xml:space="preserve"> pourrait être étudiée</w:t>
      </w:r>
      <w:r w:rsidRPr="00F27113">
        <w:rPr>
          <w:rFonts w:ascii="Times New Roman" w:hAnsi="Times New Roman" w:cs="Times New Roman"/>
          <w:iCs/>
        </w:rPr>
        <w:t xml:space="preserve">. </w:t>
      </w:r>
      <w:r w:rsidR="006466A0" w:rsidRPr="00F27113">
        <w:rPr>
          <w:rFonts w:ascii="Times New Roman" w:hAnsi="Times New Roman" w:cs="Times New Roman"/>
        </w:rPr>
        <w:t xml:space="preserve">Le papier est un matériau constitué principalement de fibres de cellulose (feuillus, résineux). </w:t>
      </w:r>
      <w:r w:rsidR="008318AC">
        <w:rPr>
          <w:rFonts w:ascii="Times New Roman" w:hAnsi="Times New Roman" w:cs="Times New Roman"/>
        </w:rPr>
        <w:t>Un</w:t>
      </w:r>
      <w:r w:rsidR="006466A0" w:rsidRPr="00F27113">
        <w:rPr>
          <w:rFonts w:ascii="Times New Roman" w:hAnsi="Times New Roman" w:cs="Times New Roman"/>
        </w:rPr>
        <w:t xml:space="preserve"> papier plus épais présente donc plus de fibre de cellulose. Ces fibres pourraient être un frein </w:t>
      </w:r>
      <w:r w:rsidR="008318AC">
        <w:rPr>
          <w:rFonts w:ascii="Times New Roman" w:hAnsi="Times New Roman" w:cs="Times New Roman"/>
        </w:rPr>
        <w:t>à</w:t>
      </w:r>
      <w:r w:rsidR="006466A0" w:rsidRPr="00F27113">
        <w:rPr>
          <w:rFonts w:ascii="Times New Roman" w:hAnsi="Times New Roman" w:cs="Times New Roman"/>
        </w:rPr>
        <w:t xml:space="preserve"> la propagation du courant dans les feuillets de graphite. En effet, </w:t>
      </w:r>
      <w:r w:rsidR="008318AC">
        <w:rPr>
          <w:rFonts w:ascii="Times New Roman" w:hAnsi="Times New Roman" w:cs="Times New Roman"/>
        </w:rPr>
        <w:t>elles</w:t>
      </w:r>
      <w:r w:rsidR="006466A0" w:rsidRPr="00F27113">
        <w:rPr>
          <w:rFonts w:ascii="Times New Roman" w:hAnsi="Times New Roman" w:cs="Times New Roman"/>
        </w:rPr>
        <w:t xml:space="preserve"> pourraient être considéré</w:t>
      </w:r>
      <w:r w:rsidR="008318AC">
        <w:rPr>
          <w:rFonts w:ascii="Times New Roman" w:hAnsi="Times New Roman" w:cs="Times New Roman"/>
        </w:rPr>
        <w:t>es</w:t>
      </w:r>
      <w:r w:rsidR="006466A0" w:rsidRPr="00F27113">
        <w:rPr>
          <w:rFonts w:ascii="Times New Roman" w:hAnsi="Times New Roman" w:cs="Times New Roman"/>
        </w:rPr>
        <w:t xml:space="preserve"> comme une impureté dans les feuillets de graphite. </w:t>
      </w:r>
      <w:r w:rsidR="00E70C1E" w:rsidRPr="00F27113">
        <w:rPr>
          <w:rFonts w:ascii="Times New Roman" w:hAnsi="Times New Roman" w:cs="Times New Roman"/>
        </w:rPr>
        <w:t xml:space="preserve">Ainsi, le papier moins épais, présentant moins d’impuretés diminue la résistance effective des feuillets de graphite déposé sur le capteur. Cette explication est spéculative. Pour </w:t>
      </w:r>
      <w:r w:rsidR="008318AC">
        <w:rPr>
          <w:rFonts w:ascii="Times New Roman" w:hAnsi="Times New Roman" w:cs="Times New Roman"/>
        </w:rPr>
        <w:t xml:space="preserve">la </w:t>
      </w:r>
      <w:r w:rsidR="00E70C1E" w:rsidRPr="00F27113">
        <w:rPr>
          <w:rFonts w:ascii="Times New Roman" w:hAnsi="Times New Roman" w:cs="Times New Roman"/>
        </w:rPr>
        <w:t xml:space="preserve">confirmer, une étude exhaustive </w:t>
      </w:r>
      <w:r w:rsidR="008318AC">
        <w:rPr>
          <w:rFonts w:ascii="Times New Roman" w:hAnsi="Times New Roman" w:cs="Times New Roman"/>
        </w:rPr>
        <w:t>devrait</w:t>
      </w:r>
      <w:r w:rsidR="00E70C1E" w:rsidRPr="00F27113">
        <w:rPr>
          <w:rFonts w:ascii="Times New Roman" w:hAnsi="Times New Roman" w:cs="Times New Roman"/>
        </w:rPr>
        <w:t xml:space="preserve"> être mené</w:t>
      </w:r>
      <w:r w:rsidR="008318AC">
        <w:rPr>
          <w:rFonts w:ascii="Times New Roman" w:hAnsi="Times New Roman" w:cs="Times New Roman"/>
        </w:rPr>
        <w:t>e</w:t>
      </w:r>
      <w:r w:rsidR="00E70C1E" w:rsidRPr="00F27113">
        <w:rPr>
          <w:rFonts w:ascii="Times New Roman" w:hAnsi="Times New Roman" w:cs="Times New Roman"/>
        </w:rPr>
        <w:t xml:space="preserve"> sur la microstructure du papier</w:t>
      </w:r>
      <w:r w:rsidR="008318AC">
        <w:rPr>
          <w:rFonts w:ascii="Times New Roman" w:hAnsi="Times New Roman" w:cs="Times New Roman"/>
        </w:rPr>
        <w:t xml:space="preserve"> en l’observant</w:t>
      </w:r>
      <w:r w:rsidR="00E70C1E" w:rsidRPr="00F27113">
        <w:rPr>
          <w:rFonts w:ascii="Times New Roman" w:hAnsi="Times New Roman" w:cs="Times New Roman"/>
        </w:rPr>
        <w:t xml:space="preserve"> sous un MEB ou MET.</w:t>
      </w:r>
    </w:p>
    <w:p w14:paraId="4B1765A8" w14:textId="0C01A463" w:rsidR="00E70C1E" w:rsidRPr="00F27113" w:rsidRDefault="00E70C1E" w:rsidP="00E70C1E">
      <w:pPr>
        <w:ind w:firstLine="708"/>
        <w:rPr>
          <w:rFonts w:ascii="Times New Roman" w:hAnsi="Times New Roman" w:cs="Times New Roman"/>
        </w:rPr>
      </w:pPr>
      <w:r w:rsidRPr="00F27113">
        <w:rPr>
          <w:rFonts w:ascii="Times New Roman" w:hAnsi="Times New Roman" w:cs="Times New Roman"/>
        </w:rPr>
        <w:t xml:space="preserve">En </w:t>
      </w:r>
      <w:r w:rsidR="008318AC">
        <w:rPr>
          <w:rFonts w:ascii="Times New Roman" w:hAnsi="Times New Roman" w:cs="Times New Roman"/>
        </w:rPr>
        <w:t>se</w:t>
      </w:r>
      <w:r w:rsidRPr="00F27113">
        <w:rPr>
          <w:rFonts w:ascii="Times New Roman" w:hAnsi="Times New Roman" w:cs="Times New Roman"/>
        </w:rPr>
        <w:t xml:space="preserve"> basant sur cette explication, l’existence de la zone de d</w:t>
      </w:r>
      <w:r w:rsidR="00D23FE8">
        <w:rPr>
          <w:rFonts w:ascii="Times New Roman" w:hAnsi="Times New Roman" w:cs="Times New Roman"/>
        </w:rPr>
        <w:t>estruction</w:t>
      </w:r>
      <w:r w:rsidR="008318AC">
        <w:rPr>
          <w:rFonts w:ascii="Times New Roman" w:hAnsi="Times New Roman" w:cs="Times New Roman"/>
        </w:rPr>
        <w:t xml:space="preserve"> peut aussi être expliquée</w:t>
      </w:r>
      <w:r w:rsidRPr="00F27113">
        <w:rPr>
          <w:rFonts w:ascii="Times New Roman" w:hAnsi="Times New Roman" w:cs="Times New Roman"/>
        </w:rPr>
        <w:t xml:space="preserve">. Pour des valeurs de déformation </w:t>
      </w:r>
      <w:r w:rsidR="008318AC" w:rsidRPr="00F27113">
        <w:rPr>
          <w:rFonts w:ascii="Times New Roman" w:hAnsi="Times New Roman" w:cs="Times New Roman"/>
        </w:rPr>
        <w:t>élevé</w:t>
      </w:r>
      <w:r w:rsidR="008318AC">
        <w:rPr>
          <w:rFonts w:ascii="Times New Roman" w:hAnsi="Times New Roman" w:cs="Times New Roman"/>
        </w:rPr>
        <w:t xml:space="preserve">es </w:t>
      </w:r>
      <w:r w:rsidRPr="00F27113">
        <w:rPr>
          <w:rFonts w:ascii="Times New Roman" w:hAnsi="Times New Roman" w:cs="Times New Roman"/>
        </w:rPr>
        <w:t>(</w:t>
      </w:r>
      <w:r w:rsidR="00C6614A" w:rsidRPr="00F27113">
        <w:rPr>
          <w:rFonts w:ascii="Times New Roman" w:hAnsi="Times New Roman" w:cs="Times New Roman"/>
        </w:rPr>
        <w:t>3.13E-03 et 4.70E-03), les fibres de cellulose du papier se rompent causant ainsi une modification permanente de la microstructure du papier. La valeur de la résistance ne revient donc plus à sa valeur initiale</w:t>
      </w:r>
      <w:r w:rsidR="00D23FE8">
        <w:rPr>
          <w:rFonts w:ascii="Times New Roman" w:hAnsi="Times New Roman" w:cs="Times New Roman"/>
        </w:rPr>
        <w:t xml:space="preserve">. </w:t>
      </w:r>
    </w:p>
    <w:p w14:paraId="49868F5D" w14:textId="77777777" w:rsidR="00D23FE8" w:rsidRDefault="00C6614A" w:rsidP="00D23FE8">
      <w:pPr>
        <w:shd w:val="clear" w:color="auto" w:fill="FFFFFF"/>
        <w:spacing w:before="100" w:beforeAutospacing="1" w:after="100" w:afterAutospacing="1" w:line="240" w:lineRule="auto"/>
        <w:ind w:firstLine="709"/>
        <w:contextualSpacing/>
        <w:jc w:val="both"/>
        <w:rPr>
          <w:rFonts w:ascii="Times New Roman" w:hAnsi="Times New Roman" w:cs="Times New Roman"/>
        </w:rPr>
      </w:pPr>
      <w:r w:rsidRPr="00F27113">
        <w:rPr>
          <w:rFonts w:ascii="Times New Roman" w:hAnsi="Times New Roman" w:cs="Times New Roman"/>
        </w:rPr>
        <w:t xml:space="preserve">Pour </w:t>
      </w:r>
      <w:r w:rsidR="00895268" w:rsidRPr="00F27113">
        <w:rPr>
          <w:rFonts w:ascii="Times New Roman" w:hAnsi="Times New Roman" w:cs="Times New Roman"/>
        </w:rPr>
        <w:t>pallier</w:t>
      </w:r>
      <w:r w:rsidR="00F27113">
        <w:rPr>
          <w:rFonts w:ascii="Times New Roman" w:hAnsi="Times New Roman" w:cs="Times New Roman"/>
        </w:rPr>
        <w:t xml:space="preserve"> </w:t>
      </w:r>
      <w:r w:rsidRPr="00F27113">
        <w:rPr>
          <w:rFonts w:ascii="Times New Roman" w:hAnsi="Times New Roman" w:cs="Times New Roman"/>
        </w:rPr>
        <w:t xml:space="preserve">ce problème, le papier </w:t>
      </w:r>
      <w:r w:rsidR="00D23FE8">
        <w:rPr>
          <w:rFonts w:ascii="Times New Roman" w:hAnsi="Times New Roman" w:cs="Times New Roman"/>
        </w:rPr>
        <w:t xml:space="preserve">fut renforcé </w:t>
      </w:r>
      <w:r w:rsidRPr="00F27113">
        <w:rPr>
          <w:rFonts w:ascii="Times New Roman" w:hAnsi="Times New Roman" w:cs="Times New Roman"/>
        </w:rPr>
        <w:t xml:space="preserve">en enveloppant le capteur avec du ruban d’adhésif sans couvrir les pads du capteur pour la prise du contact </w:t>
      </w:r>
      <w:r w:rsidR="00D23FE8">
        <w:rPr>
          <w:rFonts w:ascii="Times New Roman" w:hAnsi="Times New Roman" w:cs="Times New Roman"/>
        </w:rPr>
        <w:t>avec les</w:t>
      </w:r>
      <w:r w:rsidRPr="00F27113">
        <w:rPr>
          <w:rFonts w:ascii="Times New Roman" w:hAnsi="Times New Roman" w:cs="Times New Roman"/>
        </w:rPr>
        <w:t xml:space="preserve"> pinces crocodile</w:t>
      </w:r>
      <w:r w:rsidR="00D23FE8">
        <w:rPr>
          <w:rFonts w:ascii="Times New Roman" w:hAnsi="Times New Roman" w:cs="Times New Roman"/>
        </w:rPr>
        <w:t>s</w:t>
      </w:r>
      <w:r w:rsidRPr="00F27113">
        <w:rPr>
          <w:rFonts w:ascii="Times New Roman" w:hAnsi="Times New Roman" w:cs="Times New Roman"/>
        </w:rPr>
        <w:t>.</w:t>
      </w:r>
      <w:r w:rsidR="00F27113" w:rsidRPr="00F27113">
        <w:rPr>
          <w:rFonts w:ascii="Times New Roman" w:hAnsi="Times New Roman" w:cs="Times New Roman"/>
        </w:rPr>
        <w:t xml:space="preserve"> </w:t>
      </w:r>
    </w:p>
    <w:p w14:paraId="793692EE" w14:textId="491BC0B4" w:rsidR="00F27113" w:rsidRPr="00D23FE8" w:rsidRDefault="00F27113" w:rsidP="00D23FE8">
      <w:pPr>
        <w:shd w:val="clear" w:color="auto" w:fill="FFFFFF"/>
        <w:spacing w:before="100" w:beforeAutospacing="1" w:after="100" w:afterAutospacing="1" w:line="240" w:lineRule="auto"/>
        <w:jc w:val="both"/>
        <w:rPr>
          <w:rFonts w:ascii="Times New Roman" w:hAnsi="Times New Roman" w:cs="Times New Roman"/>
        </w:rPr>
      </w:pPr>
      <w:r w:rsidRPr="00F27113">
        <w:rPr>
          <w:rFonts w:ascii="Times New Roman" w:eastAsia="Times New Roman" w:hAnsi="Times New Roman" w:cs="Times New Roman"/>
          <w:lang w:eastAsia="fr-FR"/>
        </w:rPr>
        <w:t xml:space="preserve">Le ruban adhésif est composé d’un film support transparent ou coloré et d’une colle qui permet l’adhérence de celui-ci sur tous types de surfaces. Le film support est soit en PVC soit en polypropylène (PP). Plus le film support est épais, plus il résistera facilement à la déchirure et au cisaillement. </w:t>
      </w:r>
      <w:r w:rsidR="00D23FE8">
        <w:rPr>
          <w:rFonts w:ascii="Times New Roman" w:eastAsia="Times New Roman" w:hAnsi="Times New Roman" w:cs="Times New Roman"/>
          <w:lang w:eastAsia="fr-FR"/>
        </w:rPr>
        <w:t xml:space="preserve">Il </w:t>
      </w:r>
      <w:r w:rsidRPr="00F27113">
        <w:rPr>
          <w:rFonts w:ascii="Times New Roman" w:eastAsia="Times New Roman" w:hAnsi="Times New Roman" w:cs="Times New Roman"/>
          <w:lang w:eastAsia="fr-FR"/>
        </w:rPr>
        <w:t>existe trois types de colles différents permettant une adhérence plus ou moins forte du ruban adhésif sur une surface : la colle solvant, la colle acrylique et la colle Hot Melt</w:t>
      </w:r>
      <w:r w:rsidR="00D23FE8">
        <w:rPr>
          <w:rFonts w:ascii="Times New Roman" w:eastAsia="Times New Roman" w:hAnsi="Times New Roman" w:cs="Times New Roman"/>
          <w:lang w:eastAsia="fr-FR"/>
        </w:rPr>
        <w:t xml:space="preserve"> [2]</w:t>
      </w:r>
    </w:p>
    <w:p w14:paraId="3CBE2938" w14:textId="105CE4F0" w:rsidR="00E70C1E" w:rsidRDefault="00C6614A" w:rsidP="00F27113">
      <w:pPr>
        <w:ind w:firstLine="708"/>
        <w:jc w:val="both"/>
        <w:rPr>
          <w:rFonts w:ascii="Times New Roman" w:hAnsi="Times New Roman" w:cs="Times New Roman"/>
        </w:rPr>
      </w:pPr>
      <w:r>
        <w:rPr>
          <w:rFonts w:ascii="Times New Roman" w:hAnsi="Times New Roman" w:cs="Times New Roman"/>
        </w:rPr>
        <w:t xml:space="preserve">En effectuant plusieurs tests sur le capteur, </w:t>
      </w:r>
      <w:r w:rsidR="00D23FE8">
        <w:rPr>
          <w:rFonts w:ascii="Times New Roman" w:hAnsi="Times New Roman" w:cs="Times New Roman"/>
        </w:rPr>
        <w:t>une</w:t>
      </w:r>
      <w:r w:rsidRPr="00C6614A">
        <w:rPr>
          <w:rFonts w:ascii="Times New Roman" w:hAnsi="Times New Roman" w:cs="Times New Roman"/>
        </w:rPr>
        <w:t xml:space="preserve"> tendance d'augmentation de la résistance</w:t>
      </w:r>
      <w:r w:rsidR="00D23FE8">
        <w:rPr>
          <w:rFonts w:ascii="Times New Roman" w:hAnsi="Times New Roman" w:cs="Times New Roman"/>
        </w:rPr>
        <w:t xml:space="preserve"> st observée</w:t>
      </w:r>
      <w:r w:rsidRPr="00C6614A">
        <w:rPr>
          <w:rFonts w:ascii="Times New Roman" w:hAnsi="Times New Roman" w:cs="Times New Roman"/>
        </w:rPr>
        <w:t xml:space="preserve"> lorsque nous diminuons le rayon de courbure</w:t>
      </w:r>
      <w:r>
        <w:rPr>
          <w:rFonts w:ascii="Times New Roman" w:hAnsi="Times New Roman" w:cs="Times New Roman"/>
        </w:rPr>
        <w:t xml:space="preserve">. </w:t>
      </w:r>
      <w:r w:rsidRPr="00C6614A">
        <w:rPr>
          <w:rFonts w:ascii="Times New Roman" w:hAnsi="Times New Roman" w:cs="Times New Roman"/>
        </w:rPr>
        <w:t xml:space="preserve">Cependant, nous pouvons observer une augmentation initiale de la résistance entre </w:t>
      </w:r>
      <w:r w:rsidR="00D23FE8">
        <w:rPr>
          <w:rFonts w:ascii="Times New Roman" w:hAnsi="Times New Roman" w:cs="Times New Roman"/>
        </w:rPr>
        <w:t>un capteur s</w:t>
      </w:r>
      <w:r w:rsidRPr="00C6614A">
        <w:rPr>
          <w:rFonts w:ascii="Times New Roman" w:hAnsi="Times New Roman" w:cs="Times New Roman"/>
        </w:rPr>
        <w:t>cotch</w:t>
      </w:r>
      <w:r w:rsidR="00D23FE8">
        <w:rPr>
          <w:rFonts w:ascii="Times New Roman" w:hAnsi="Times New Roman" w:cs="Times New Roman"/>
        </w:rPr>
        <w:t xml:space="preserve">é et un </w:t>
      </w:r>
      <w:r w:rsidRPr="00C6614A">
        <w:rPr>
          <w:rFonts w:ascii="Times New Roman" w:hAnsi="Times New Roman" w:cs="Times New Roman"/>
        </w:rPr>
        <w:t>capteur</w:t>
      </w:r>
      <w:r w:rsidR="00D23FE8">
        <w:rPr>
          <w:rFonts w:ascii="Times New Roman" w:hAnsi="Times New Roman" w:cs="Times New Roman"/>
        </w:rPr>
        <w:t xml:space="preserve"> sans ruban adhésif</w:t>
      </w:r>
      <w:r>
        <w:rPr>
          <w:rFonts w:ascii="Times New Roman" w:hAnsi="Times New Roman" w:cs="Times New Roman"/>
        </w:rPr>
        <w:t xml:space="preserve">. Nous n’avons pas observé une amélioration de la zone de </w:t>
      </w:r>
      <w:r w:rsidR="00D23FE8">
        <w:rPr>
          <w:rFonts w:ascii="Times New Roman" w:hAnsi="Times New Roman" w:cs="Times New Roman"/>
        </w:rPr>
        <w:t>non-destruction. D</w:t>
      </w:r>
      <w:r>
        <w:rPr>
          <w:rFonts w:ascii="Times New Roman" w:hAnsi="Times New Roman" w:cs="Times New Roman"/>
        </w:rPr>
        <w:t>ans certains cas</w:t>
      </w:r>
      <w:r w:rsidR="00D23FE8">
        <w:rPr>
          <w:rFonts w:ascii="Times New Roman" w:hAnsi="Times New Roman" w:cs="Times New Roman"/>
        </w:rPr>
        <w:t>,</w:t>
      </w:r>
      <w:r>
        <w:rPr>
          <w:rFonts w:ascii="Times New Roman" w:hAnsi="Times New Roman" w:cs="Times New Roman"/>
        </w:rPr>
        <w:t xml:space="preserve"> nous observons</w:t>
      </w:r>
      <w:r w:rsidR="00D23FE8">
        <w:rPr>
          <w:rFonts w:ascii="Times New Roman" w:hAnsi="Times New Roman" w:cs="Times New Roman"/>
        </w:rPr>
        <w:t xml:space="preserve"> même</w:t>
      </w:r>
      <w:r>
        <w:rPr>
          <w:rFonts w:ascii="Times New Roman" w:hAnsi="Times New Roman" w:cs="Times New Roman"/>
        </w:rPr>
        <w:t xml:space="preserve"> une dégradation de la zone de </w:t>
      </w:r>
      <w:r w:rsidR="00D23FE8">
        <w:rPr>
          <w:rFonts w:ascii="Times New Roman" w:hAnsi="Times New Roman" w:cs="Times New Roman"/>
        </w:rPr>
        <w:t>non-destruction</w:t>
      </w:r>
      <w:r>
        <w:rPr>
          <w:rFonts w:ascii="Times New Roman" w:hAnsi="Times New Roman" w:cs="Times New Roman"/>
        </w:rPr>
        <w:t>.</w:t>
      </w:r>
    </w:p>
    <w:p w14:paraId="2D4DB823" w14:textId="798AF9B1" w:rsidR="00F27113" w:rsidRDefault="00F27113" w:rsidP="00F27113">
      <w:pPr>
        <w:ind w:firstLine="708"/>
        <w:jc w:val="both"/>
        <w:rPr>
          <w:rFonts w:ascii="Times New Roman" w:hAnsi="Times New Roman" w:cs="Times New Roman"/>
        </w:rPr>
      </w:pPr>
      <w:r>
        <w:rPr>
          <w:rFonts w:ascii="Times New Roman" w:hAnsi="Times New Roman" w:cs="Times New Roman"/>
        </w:rPr>
        <w:t xml:space="preserve">Une explication possible </w:t>
      </w:r>
      <w:r w:rsidR="00D23FE8">
        <w:rPr>
          <w:rFonts w:ascii="Times New Roman" w:hAnsi="Times New Roman" w:cs="Times New Roman"/>
        </w:rPr>
        <w:t xml:space="preserve">est </w:t>
      </w:r>
      <w:r>
        <w:rPr>
          <w:rFonts w:ascii="Times New Roman" w:hAnsi="Times New Roman" w:cs="Times New Roman"/>
        </w:rPr>
        <w:t xml:space="preserve">la structure </w:t>
      </w:r>
      <w:r w:rsidR="00D23FE8">
        <w:rPr>
          <w:rFonts w:ascii="Times New Roman" w:hAnsi="Times New Roman" w:cs="Times New Roman"/>
        </w:rPr>
        <w:t xml:space="preserve">même </w:t>
      </w:r>
      <w:r>
        <w:rPr>
          <w:rFonts w:ascii="Times New Roman" w:hAnsi="Times New Roman" w:cs="Times New Roman"/>
        </w:rPr>
        <w:t>du ruban adhésif détaillé précédemment. La colle d</w:t>
      </w:r>
      <w:r w:rsidR="00D23FE8">
        <w:rPr>
          <w:rFonts w:ascii="Times New Roman" w:hAnsi="Times New Roman" w:cs="Times New Roman"/>
        </w:rPr>
        <w:t xml:space="preserve">e ce dernier </w:t>
      </w:r>
      <w:r>
        <w:rPr>
          <w:rFonts w:ascii="Times New Roman" w:hAnsi="Times New Roman" w:cs="Times New Roman"/>
        </w:rPr>
        <w:t>introduit des particules étrang</w:t>
      </w:r>
      <w:r w:rsidR="00D23FE8">
        <w:rPr>
          <w:rFonts w:ascii="Times New Roman" w:hAnsi="Times New Roman" w:cs="Times New Roman"/>
        </w:rPr>
        <w:t>ère</w:t>
      </w:r>
      <w:r>
        <w:rPr>
          <w:rFonts w:ascii="Times New Roman" w:hAnsi="Times New Roman" w:cs="Times New Roman"/>
        </w:rPr>
        <w:t xml:space="preserve">s et </w:t>
      </w:r>
      <w:r w:rsidR="00D23FE8">
        <w:rPr>
          <w:rFonts w:ascii="Times New Roman" w:hAnsi="Times New Roman" w:cs="Times New Roman"/>
        </w:rPr>
        <w:t>s’agglomèrent dan</w:t>
      </w:r>
      <w:r>
        <w:rPr>
          <w:rFonts w:ascii="Times New Roman" w:hAnsi="Times New Roman" w:cs="Times New Roman"/>
        </w:rPr>
        <w:t>s les feuillets de graphite déposé</w:t>
      </w:r>
      <w:r w:rsidR="00D23FE8">
        <w:rPr>
          <w:rFonts w:ascii="Times New Roman" w:hAnsi="Times New Roman" w:cs="Times New Roman"/>
        </w:rPr>
        <w:t>s</w:t>
      </w:r>
      <w:r>
        <w:rPr>
          <w:rFonts w:ascii="Times New Roman" w:hAnsi="Times New Roman" w:cs="Times New Roman"/>
        </w:rPr>
        <w:t xml:space="preserve"> sur le capteur. La couche de colle du ruban adhésif modifie donc localement la microstructure des feuillets de graphite. Ceci </w:t>
      </w:r>
      <w:r w:rsidR="00895268">
        <w:rPr>
          <w:rFonts w:ascii="Times New Roman" w:hAnsi="Times New Roman" w:cs="Times New Roman"/>
        </w:rPr>
        <w:t>empêche</w:t>
      </w:r>
      <w:r>
        <w:rPr>
          <w:rFonts w:ascii="Times New Roman" w:hAnsi="Times New Roman" w:cs="Times New Roman"/>
        </w:rPr>
        <w:t xml:space="preserve"> la propagation du courant dans le capteur</w:t>
      </w:r>
      <w:r w:rsidR="00D23FE8">
        <w:rPr>
          <w:rFonts w:ascii="Times New Roman" w:hAnsi="Times New Roman" w:cs="Times New Roman"/>
        </w:rPr>
        <w:t xml:space="preserve"> et </w:t>
      </w:r>
      <w:r>
        <w:rPr>
          <w:rFonts w:ascii="Times New Roman" w:hAnsi="Times New Roman" w:cs="Times New Roman"/>
        </w:rPr>
        <w:t xml:space="preserve">peut </w:t>
      </w:r>
      <w:r w:rsidR="00D23FE8">
        <w:rPr>
          <w:rFonts w:ascii="Times New Roman" w:hAnsi="Times New Roman" w:cs="Times New Roman"/>
        </w:rPr>
        <w:t>donc</w:t>
      </w:r>
      <w:r>
        <w:rPr>
          <w:rFonts w:ascii="Times New Roman" w:hAnsi="Times New Roman" w:cs="Times New Roman"/>
        </w:rPr>
        <w:t xml:space="preserve"> expliquer </w:t>
      </w:r>
      <w:r w:rsidR="00895268">
        <w:rPr>
          <w:rFonts w:ascii="Times New Roman" w:hAnsi="Times New Roman" w:cs="Times New Roman"/>
        </w:rPr>
        <w:t>l’augmentation de la résistance d</w:t>
      </w:r>
      <w:r w:rsidR="00D23FE8">
        <w:rPr>
          <w:rFonts w:ascii="Times New Roman" w:hAnsi="Times New Roman" w:cs="Times New Roman"/>
        </w:rPr>
        <w:t xml:space="preserve">e ce dernier scotché </w:t>
      </w:r>
      <w:r w:rsidR="00895268">
        <w:rPr>
          <w:rFonts w:ascii="Times New Roman" w:hAnsi="Times New Roman" w:cs="Times New Roman"/>
        </w:rPr>
        <w:t>au repos</w:t>
      </w:r>
      <w:r w:rsidR="00D23FE8">
        <w:rPr>
          <w:rFonts w:ascii="Times New Roman" w:hAnsi="Times New Roman" w:cs="Times New Roman"/>
        </w:rPr>
        <w:t>.</w:t>
      </w:r>
    </w:p>
    <w:p w14:paraId="6D8180DD" w14:textId="1DED7D2C" w:rsidR="00895268" w:rsidRPr="00D23FE8" w:rsidRDefault="00941C97" w:rsidP="00D23FE8">
      <w:pPr>
        <w:pStyle w:val="Titre1"/>
        <w:spacing w:after="120"/>
        <w:rPr>
          <w:rFonts w:ascii="Times New Roman" w:hAnsi="Times New Roman" w:cs="Times New Roman"/>
          <w:b/>
          <w:bCs/>
          <w:color w:val="auto"/>
          <w:sz w:val="26"/>
          <w:szCs w:val="26"/>
        </w:rPr>
      </w:pPr>
      <w:bookmarkStart w:id="24" w:name="_Toc70771139"/>
      <w:r w:rsidRPr="00895268">
        <w:rPr>
          <w:rFonts w:ascii="Times New Roman" w:hAnsi="Times New Roman" w:cs="Times New Roman"/>
          <w:b/>
          <w:bCs/>
          <w:color w:val="auto"/>
          <w:sz w:val="26"/>
          <w:szCs w:val="26"/>
        </w:rPr>
        <w:lastRenderedPageBreak/>
        <w:t>Conclusion sur l’utilisation du capteur</w:t>
      </w:r>
      <w:bookmarkEnd w:id="24"/>
      <w:r w:rsidRPr="00584E70">
        <w:rPr>
          <w:rFonts w:ascii="Times New Roman" w:hAnsi="Times New Roman" w:cs="Times New Roman"/>
          <w:b/>
          <w:bCs/>
          <w:color w:val="auto"/>
          <w:sz w:val="26"/>
          <w:szCs w:val="26"/>
        </w:rPr>
        <w:t xml:space="preserve"> </w:t>
      </w:r>
    </w:p>
    <w:p w14:paraId="06CE99B2" w14:textId="07163B4C" w:rsidR="007D2F3B" w:rsidRDefault="00895268" w:rsidP="00E85460">
      <w:pPr>
        <w:rPr>
          <w:rFonts w:ascii="Times New Roman" w:hAnsi="Times New Roman" w:cs="Times New Roman"/>
        </w:rPr>
      </w:pPr>
      <w:r w:rsidRPr="00895268">
        <w:rPr>
          <w:rFonts w:ascii="Times New Roman" w:hAnsi="Times New Roman" w:cs="Times New Roman"/>
        </w:rPr>
        <w:tab/>
        <w:t xml:space="preserve">Nous pouvons donc conclure que ce capteur est utilisable pour les déformations inférieures à 3.13E-03 en compression et en tension. Le capteur reste linéaire et précis dans ce domaine. Au-delà, ce capteur </w:t>
      </w:r>
      <w:r w:rsidR="00D23FE8">
        <w:rPr>
          <w:rFonts w:ascii="Times New Roman" w:hAnsi="Times New Roman" w:cs="Times New Roman"/>
        </w:rPr>
        <w:t>est détruit et n’est plus fonctionnel. Il</w:t>
      </w:r>
      <w:r w:rsidRPr="00895268">
        <w:rPr>
          <w:rFonts w:ascii="Times New Roman" w:hAnsi="Times New Roman" w:cs="Times New Roman"/>
        </w:rPr>
        <w:t xml:space="preserve"> est donc optimisé pour des faibles déformations. </w:t>
      </w:r>
      <w:r w:rsidR="00D23FE8">
        <w:rPr>
          <w:rFonts w:ascii="Times New Roman" w:hAnsi="Times New Roman" w:cs="Times New Roman"/>
        </w:rPr>
        <w:t xml:space="preserve">De plus, les crayons 2H à 3B peuvent être utilisés pour colorier le capteur. Utiliser des crayons ayant une mine plus dure est possible mais une grande variabilité des réponses sera observée. </w:t>
      </w:r>
    </w:p>
    <w:p w14:paraId="7AED8841" w14:textId="77777777" w:rsidR="00D23FE8" w:rsidRPr="00E85460" w:rsidRDefault="00D23FE8" w:rsidP="00E85460"/>
    <w:p w14:paraId="562C62B8" w14:textId="0C7754A1" w:rsidR="007D2F3B" w:rsidRPr="00D23FE8" w:rsidRDefault="007F73CB" w:rsidP="00D23FE8">
      <w:pPr>
        <w:pStyle w:val="Titre1"/>
        <w:spacing w:after="120"/>
        <w:rPr>
          <w:rFonts w:ascii="Times New Roman" w:hAnsi="Times New Roman" w:cs="Times New Roman"/>
          <w:b/>
          <w:bCs/>
          <w:color w:val="auto"/>
          <w:sz w:val="26"/>
          <w:szCs w:val="26"/>
        </w:rPr>
      </w:pPr>
      <w:bookmarkStart w:id="25" w:name="_Suggestions/Remarques"/>
      <w:bookmarkStart w:id="26" w:name="_Toc70771140"/>
      <w:bookmarkEnd w:id="25"/>
      <w:r w:rsidRPr="00895268">
        <w:rPr>
          <w:rFonts w:ascii="Times New Roman" w:hAnsi="Times New Roman" w:cs="Times New Roman"/>
          <w:b/>
          <w:bCs/>
          <w:color w:val="auto"/>
          <w:sz w:val="26"/>
          <w:szCs w:val="26"/>
        </w:rPr>
        <w:t>Suggestions/Remarq</w:t>
      </w:r>
      <w:r w:rsidR="00D23FE8">
        <w:rPr>
          <w:rFonts w:ascii="Times New Roman" w:hAnsi="Times New Roman" w:cs="Times New Roman"/>
          <w:b/>
          <w:bCs/>
          <w:color w:val="auto"/>
          <w:sz w:val="26"/>
          <w:szCs w:val="26"/>
        </w:rPr>
        <w:t>ues</w:t>
      </w:r>
      <w:bookmarkEnd w:id="26"/>
      <w:r w:rsidRPr="00584E70">
        <w:rPr>
          <w:rFonts w:ascii="Times New Roman" w:hAnsi="Times New Roman" w:cs="Times New Roman"/>
          <w:b/>
          <w:bCs/>
          <w:color w:val="auto"/>
          <w:sz w:val="26"/>
          <w:szCs w:val="26"/>
        </w:rPr>
        <w:t xml:space="preserve"> </w:t>
      </w:r>
    </w:p>
    <w:p w14:paraId="44C1682A" w14:textId="44B6F359" w:rsidR="00AE5620" w:rsidRPr="00584E70" w:rsidRDefault="00611126" w:rsidP="00584E70">
      <w:pPr>
        <w:pStyle w:val="Titre2"/>
        <w:numPr>
          <w:ilvl w:val="0"/>
          <w:numId w:val="11"/>
        </w:numPr>
        <w:spacing w:after="120"/>
        <w:ind w:left="714" w:hanging="357"/>
        <w:rPr>
          <w:rFonts w:ascii="Times New Roman" w:hAnsi="Times New Roman" w:cs="Times New Roman"/>
          <w:i/>
          <w:iCs/>
          <w:color w:val="auto"/>
          <w:sz w:val="24"/>
          <w:szCs w:val="24"/>
        </w:rPr>
      </w:pPr>
      <w:bookmarkStart w:id="27" w:name="_Toc70771141"/>
      <w:r w:rsidRPr="00584E70">
        <w:rPr>
          <w:rFonts w:ascii="Times New Roman" w:hAnsi="Times New Roman" w:cs="Times New Roman"/>
          <w:i/>
          <w:iCs/>
          <w:color w:val="auto"/>
          <w:sz w:val="24"/>
          <w:szCs w:val="24"/>
        </w:rPr>
        <w:t>Pourquoi obtient-on V</w:t>
      </w:r>
      <w:r w:rsidRPr="00584E70">
        <w:rPr>
          <w:rFonts w:ascii="Times New Roman" w:hAnsi="Times New Roman" w:cs="Times New Roman"/>
          <w:i/>
          <w:iCs/>
          <w:color w:val="auto"/>
          <w:sz w:val="24"/>
          <w:szCs w:val="24"/>
          <w:vertAlign w:val="subscript"/>
        </w:rPr>
        <w:t>adc</w:t>
      </w:r>
      <w:r w:rsidRPr="00584E70">
        <w:rPr>
          <w:rFonts w:ascii="Times New Roman" w:hAnsi="Times New Roman" w:cs="Times New Roman"/>
          <w:i/>
          <w:iCs/>
          <w:color w:val="auto"/>
          <w:sz w:val="24"/>
          <w:szCs w:val="24"/>
        </w:rPr>
        <w:t xml:space="preserve"> = 0 ?</w:t>
      </w:r>
      <w:bookmarkEnd w:id="27"/>
      <w:r w:rsidRPr="00584E70">
        <w:rPr>
          <w:rFonts w:ascii="Times New Roman" w:hAnsi="Times New Roman" w:cs="Times New Roman"/>
          <w:i/>
          <w:iCs/>
          <w:color w:val="auto"/>
          <w:sz w:val="24"/>
          <w:szCs w:val="24"/>
        </w:rPr>
        <w:t xml:space="preserve"> </w:t>
      </w:r>
    </w:p>
    <w:p w14:paraId="2522F565" w14:textId="059127EB" w:rsidR="00AE5620" w:rsidRDefault="00611126" w:rsidP="00171476">
      <w:pPr>
        <w:ind w:firstLine="360"/>
        <w:jc w:val="both"/>
        <w:rPr>
          <w:rFonts w:ascii="Times New Roman" w:hAnsi="Times New Roman" w:cs="Times New Roman"/>
        </w:rPr>
      </w:pPr>
      <w:r>
        <w:rPr>
          <w:rFonts w:ascii="Times New Roman" w:hAnsi="Times New Roman" w:cs="Times New Roman"/>
        </w:rPr>
        <w:t>Lors de nos expériences, nous avons supposé que le nombre de feuillets de graphite déposé n’était pas assez important. La résistance était alors trop importante. Cependant, lors de plusieurs essais, en déposant « une couche » de coloriage de plus, la mesure passait de 0V à 5V (overload).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en vérifiant la précision.</w:t>
      </w:r>
    </w:p>
    <w:p w14:paraId="2CB5110E" w14:textId="77777777" w:rsidR="00D23FE8" w:rsidRDefault="00D23FE8" w:rsidP="00171476">
      <w:pPr>
        <w:ind w:firstLine="360"/>
        <w:jc w:val="both"/>
        <w:rPr>
          <w:rFonts w:ascii="Times New Roman" w:hAnsi="Times New Roman" w:cs="Times New Roman"/>
        </w:rPr>
      </w:pPr>
    </w:p>
    <w:p w14:paraId="04B64063" w14:textId="5A290C2B" w:rsidR="00895268" w:rsidRDefault="00C5576F" w:rsidP="00D23FE8">
      <w:pPr>
        <w:pStyle w:val="Titre2"/>
        <w:numPr>
          <w:ilvl w:val="0"/>
          <w:numId w:val="11"/>
        </w:numPr>
        <w:spacing w:after="120"/>
        <w:ind w:left="714" w:hanging="357"/>
        <w:rPr>
          <w:rFonts w:ascii="Times New Roman" w:hAnsi="Times New Roman" w:cs="Times New Roman"/>
          <w:i/>
          <w:iCs/>
          <w:color w:val="auto"/>
          <w:sz w:val="24"/>
          <w:szCs w:val="24"/>
        </w:rPr>
      </w:pPr>
      <w:bookmarkStart w:id="28" w:name="_Toc70771142"/>
      <w:r w:rsidRPr="00584E70">
        <w:rPr>
          <w:rFonts w:ascii="Times New Roman" w:hAnsi="Times New Roman" w:cs="Times New Roman"/>
          <w:i/>
          <w:iCs/>
          <w:color w:val="auto"/>
          <w:sz w:val="24"/>
          <w:szCs w:val="24"/>
        </w:rPr>
        <w:t>Mesure de l’épaisseur de la couche de graphite déposée</w:t>
      </w:r>
      <w:bookmarkEnd w:id="28"/>
    </w:p>
    <w:p w14:paraId="16E60A73" w14:textId="501DB421"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00E62AB3" w:rsidRPr="00D23FE8">
        <w:rPr>
          <w:rFonts w:ascii="Times New Roman" w:hAnsi="Times New Roman" w:cs="Times New Roman"/>
        </w:rPr>
        <w:t>d’utiliser un</w:t>
      </w:r>
      <w:r w:rsidRPr="00D23FE8">
        <w:rPr>
          <w:rFonts w:ascii="Times New Roman" w:hAnsi="Times New Roman" w:cs="Times New Roman"/>
        </w:rPr>
        <w:t xml:space="preserve"> </w:t>
      </w:r>
      <w:r w:rsidR="00E62AB3" w:rsidRPr="00D23FE8">
        <w:rPr>
          <w:rFonts w:ascii="Times New Roman" w:hAnsi="Times New Roman" w:cs="Times New Roman"/>
        </w:rPr>
        <w:t>system</w:t>
      </w:r>
      <w:r w:rsidR="00D23FE8" w:rsidRPr="00D23FE8">
        <w:rPr>
          <w:rFonts w:ascii="Times New Roman" w:hAnsi="Times New Roman" w:cs="Times New Roman"/>
        </w:rPr>
        <w:t>e</w:t>
      </w:r>
      <w:r w:rsidR="00E62AB3" w:rsidRPr="00D23FE8">
        <w:rPr>
          <w:rFonts w:ascii="Times New Roman" w:hAnsi="Times New Roman" w:cs="Times New Roman"/>
        </w:rPr>
        <w:t xml:space="preserve"> de dépôt de couche de graphite</w:t>
      </w:r>
      <w:r w:rsidRPr="00D23FE8">
        <w:rPr>
          <w:rFonts w:ascii="Times New Roman" w:hAnsi="Times New Roman" w:cs="Times New Roman"/>
        </w:rPr>
        <w:t xml:space="preserve"> </w:t>
      </w:r>
      <w:r w:rsidR="00E62AB3" w:rsidRPr="00D23FE8">
        <w:rPr>
          <w:rFonts w:ascii="Times New Roman" w:hAnsi="Times New Roman" w:cs="Times New Roman"/>
        </w:rPr>
        <w:t>pour</w:t>
      </w:r>
      <w:r w:rsidRPr="00D23FE8">
        <w:rPr>
          <w:rFonts w:ascii="Times New Roman" w:hAnsi="Times New Roman" w:cs="Times New Roman"/>
        </w:rPr>
        <w:t xml:space="preserve"> colorier </w:t>
      </w:r>
      <w:r w:rsidR="00E62AB3" w:rsidRPr="00D23FE8">
        <w:rPr>
          <w:rFonts w:ascii="Times New Roman" w:hAnsi="Times New Roman" w:cs="Times New Roman"/>
        </w:rPr>
        <w:t xml:space="preserve">le capteur afin d’avoir une </w:t>
      </w:r>
      <w:r w:rsidR="00171476" w:rsidRPr="00D23FE8">
        <w:rPr>
          <w:rFonts w:ascii="Times New Roman" w:hAnsi="Times New Roman" w:cs="Times New Roman"/>
        </w:rPr>
        <w:t>épaisseur</w:t>
      </w:r>
      <w:r w:rsidR="00E62AB3" w:rsidRPr="00D23FE8">
        <w:rPr>
          <w:rFonts w:ascii="Times New Roman" w:hAnsi="Times New Roman" w:cs="Times New Roman"/>
        </w:rPr>
        <w:t xml:space="preserve"> </w:t>
      </w:r>
      <w:r w:rsidR="00171476" w:rsidRPr="00D23FE8">
        <w:rPr>
          <w:rFonts w:ascii="Times New Roman" w:hAnsi="Times New Roman" w:cs="Times New Roman"/>
        </w:rPr>
        <w:t>identique</w:t>
      </w:r>
      <w:r w:rsidR="00E62AB3" w:rsidRPr="00D23FE8">
        <w:rPr>
          <w:rFonts w:ascii="Times New Roman" w:hAnsi="Times New Roman" w:cs="Times New Roman"/>
        </w:rPr>
        <w:t xml:space="preserve"> et uniforme</w:t>
      </w:r>
      <w:r w:rsidR="00171476" w:rsidRPr="00D23FE8">
        <w:rPr>
          <w:rFonts w:ascii="Times New Roman" w:hAnsi="Times New Roman" w:cs="Times New Roman"/>
        </w:rPr>
        <w:t>.</w:t>
      </w:r>
      <w:r w:rsidR="00171476">
        <w:rPr>
          <w:rFonts w:ascii="Times New Roman" w:hAnsi="Times New Roman" w:cs="Times New Roman"/>
        </w:rPr>
        <w:t xml:space="preserv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t>Nous pourrions aussi utiliser l’ellipsométrie,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6E90D823" w14:textId="2A0A33EF" w:rsidR="007D2F3B" w:rsidRDefault="00171476" w:rsidP="00D9018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30" w:history="1">
        <w:r w:rsidRPr="00171476">
          <w:rPr>
            <w:rStyle w:val="Lienhypertexte"/>
            <w:rFonts w:ascii="Times New Roman" w:hAnsi="Times New Roman" w:cs="Times New Roman"/>
          </w:rPr>
          <w:t>site</w:t>
        </w:r>
      </w:hyperlink>
      <w:r>
        <w:rPr>
          <w:rFonts w:ascii="Times New Roman" w:hAnsi="Times New Roman" w:cs="Times New Roman"/>
        </w:rPr>
        <w:t xml:space="preserve"> </w:t>
      </w:r>
      <w:r w:rsidR="00BF3A00">
        <w:rPr>
          <w:rFonts w:ascii="Times New Roman" w:hAnsi="Times New Roman" w:cs="Times New Roman"/>
        </w:rPr>
        <w:t xml:space="preserve">et utilisant une balance de précision </w:t>
      </w:r>
      <w:r>
        <w:rPr>
          <w:rFonts w:ascii="Times New Roman" w:hAnsi="Times New Roman" w:cs="Times New Roman"/>
        </w:rPr>
        <w:t xml:space="preserve">pourrait être essayée. </w:t>
      </w:r>
    </w:p>
    <w:p w14:paraId="647726DF" w14:textId="77777777" w:rsidR="00D90186" w:rsidRDefault="00D90186" w:rsidP="00D90186">
      <w:pPr>
        <w:ind w:firstLine="360"/>
        <w:jc w:val="both"/>
        <w:rPr>
          <w:rFonts w:ascii="Times New Roman" w:hAnsi="Times New Roman" w:cs="Times New Roman"/>
        </w:rPr>
      </w:pPr>
    </w:p>
    <w:p w14:paraId="1B8E9604" w14:textId="65D48F7F" w:rsidR="00CC74B1" w:rsidRPr="00D23FE8" w:rsidRDefault="00C6614A" w:rsidP="00D23FE8">
      <w:pPr>
        <w:pStyle w:val="Titre2"/>
        <w:numPr>
          <w:ilvl w:val="0"/>
          <w:numId w:val="14"/>
        </w:numPr>
        <w:spacing w:after="120"/>
        <w:ind w:left="714" w:hanging="357"/>
        <w:rPr>
          <w:rFonts w:ascii="Times New Roman" w:hAnsi="Times New Roman" w:cs="Times New Roman"/>
          <w:i/>
          <w:iCs/>
          <w:color w:val="auto"/>
          <w:sz w:val="24"/>
          <w:szCs w:val="24"/>
        </w:rPr>
      </w:pPr>
      <w:bookmarkStart w:id="29" w:name="_Toc70771143"/>
      <w:r w:rsidRPr="00D62084">
        <w:rPr>
          <w:rFonts w:ascii="Times New Roman" w:hAnsi="Times New Roman" w:cs="Times New Roman"/>
          <w:i/>
          <w:iCs/>
          <w:color w:val="auto"/>
          <w:sz w:val="24"/>
          <w:szCs w:val="24"/>
        </w:rPr>
        <w:t>Renfo</w:t>
      </w:r>
      <w:r w:rsidR="00794282" w:rsidRPr="00D62084">
        <w:rPr>
          <w:rFonts w:ascii="Times New Roman" w:hAnsi="Times New Roman" w:cs="Times New Roman"/>
          <w:i/>
          <w:iCs/>
          <w:color w:val="auto"/>
          <w:sz w:val="24"/>
          <w:szCs w:val="24"/>
        </w:rPr>
        <w:t>rcement du papier</w:t>
      </w:r>
      <w:bookmarkEnd w:id="29"/>
      <w:r w:rsidR="00794282" w:rsidRPr="00D62084">
        <w:rPr>
          <w:rFonts w:ascii="Times New Roman" w:hAnsi="Times New Roman" w:cs="Times New Roman"/>
          <w:i/>
          <w:iCs/>
          <w:color w:val="auto"/>
          <w:sz w:val="24"/>
          <w:szCs w:val="24"/>
        </w:rPr>
        <w:t xml:space="preserve"> </w:t>
      </w:r>
    </w:p>
    <w:p w14:paraId="3A9A7D9E" w14:textId="29125A75" w:rsidR="00895268" w:rsidRDefault="00895268" w:rsidP="00CC74B1">
      <w:pPr>
        <w:ind w:firstLine="360"/>
        <w:jc w:val="both"/>
        <w:rPr>
          <w:rFonts w:ascii="Times New Roman" w:hAnsi="Times New Roman" w:cs="Times New Roman"/>
        </w:rPr>
      </w:pPr>
      <w:r>
        <w:rPr>
          <w:rFonts w:ascii="Times New Roman" w:hAnsi="Times New Roman" w:cs="Times New Roman"/>
        </w:rPr>
        <w:t xml:space="preserve">Le renforcement du papier est nécessaire pour améliorer la zone de </w:t>
      </w:r>
      <w:r w:rsidR="00D23FE8">
        <w:rPr>
          <w:rFonts w:ascii="Times New Roman" w:hAnsi="Times New Roman" w:cs="Times New Roman"/>
        </w:rPr>
        <w:t>non-destruction</w:t>
      </w:r>
      <w:r>
        <w:rPr>
          <w:rFonts w:ascii="Times New Roman" w:hAnsi="Times New Roman" w:cs="Times New Roman"/>
        </w:rPr>
        <w:t xml:space="preserve"> </w:t>
      </w:r>
      <w:r w:rsidR="00D23FE8">
        <w:rPr>
          <w:rFonts w:ascii="Times New Roman" w:hAnsi="Times New Roman" w:cs="Times New Roman"/>
        </w:rPr>
        <w:t xml:space="preserve">et </w:t>
      </w:r>
      <w:r>
        <w:rPr>
          <w:rFonts w:ascii="Times New Roman" w:hAnsi="Times New Roman" w:cs="Times New Roman"/>
        </w:rPr>
        <w:t xml:space="preserve">ainsi </w:t>
      </w:r>
      <w:r w:rsidR="00CC74B1">
        <w:rPr>
          <w:rFonts w:ascii="Times New Roman" w:hAnsi="Times New Roman" w:cs="Times New Roman"/>
        </w:rPr>
        <w:t>élargi</w:t>
      </w:r>
      <w:r w:rsidR="00D23FE8">
        <w:rPr>
          <w:rFonts w:ascii="Times New Roman" w:hAnsi="Times New Roman" w:cs="Times New Roman"/>
        </w:rPr>
        <w:t>r</w:t>
      </w:r>
      <w:r>
        <w:rPr>
          <w:rFonts w:ascii="Times New Roman" w:hAnsi="Times New Roman" w:cs="Times New Roman"/>
        </w:rPr>
        <w:t xml:space="preserve"> </w:t>
      </w:r>
      <w:r w:rsidR="00CC74B1">
        <w:rPr>
          <w:rFonts w:ascii="Times New Roman" w:hAnsi="Times New Roman" w:cs="Times New Roman"/>
        </w:rPr>
        <w:t>la zone de fonctionnement nominal d</w:t>
      </w:r>
      <w:r w:rsidR="00D23FE8">
        <w:rPr>
          <w:rFonts w:ascii="Times New Roman" w:hAnsi="Times New Roman" w:cs="Times New Roman"/>
        </w:rPr>
        <w:t xml:space="preserve">u </w:t>
      </w:r>
      <w:r w:rsidR="00CC74B1">
        <w:rPr>
          <w:rFonts w:ascii="Times New Roman" w:hAnsi="Times New Roman" w:cs="Times New Roman"/>
        </w:rPr>
        <w:t xml:space="preserve">capteur. </w:t>
      </w:r>
      <w:r w:rsidR="00D23FE8">
        <w:rPr>
          <w:rFonts w:ascii="Times New Roman" w:hAnsi="Times New Roman" w:cs="Times New Roman"/>
        </w:rPr>
        <w:t>M</w:t>
      </w:r>
      <w:r w:rsidR="00CC74B1">
        <w:rPr>
          <w:rFonts w:ascii="Times New Roman" w:hAnsi="Times New Roman" w:cs="Times New Roman"/>
        </w:rPr>
        <w:t>ettre de ruban adhésif uniquement sur la face arrière du capteur (face non coloriée)</w:t>
      </w:r>
      <w:r w:rsidR="00D23FE8">
        <w:rPr>
          <w:rFonts w:ascii="Times New Roman" w:hAnsi="Times New Roman" w:cs="Times New Roman"/>
        </w:rPr>
        <w:t xml:space="preserve"> pourrait être réalisé</w:t>
      </w:r>
      <w:r w:rsidR="00CC74B1">
        <w:rPr>
          <w:rFonts w:ascii="Times New Roman" w:hAnsi="Times New Roman" w:cs="Times New Roman"/>
        </w:rPr>
        <w:t>. Ceci évitera</w:t>
      </w:r>
      <w:r w:rsidR="00D23FE8">
        <w:rPr>
          <w:rFonts w:ascii="Times New Roman" w:hAnsi="Times New Roman" w:cs="Times New Roman"/>
        </w:rPr>
        <w:t>it</w:t>
      </w:r>
      <w:r w:rsidR="00CC74B1">
        <w:rPr>
          <w:rFonts w:ascii="Times New Roman" w:hAnsi="Times New Roman" w:cs="Times New Roman"/>
        </w:rPr>
        <w:t xml:space="preserve"> l’introduction des particules étrang</w:t>
      </w:r>
      <w:r w:rsidR="00D23FE8">
        <w:rPr>
          <w:rFonts w:ascii="Times New Roman" w:hAnsi="Times New Roman" w:cs="Times New Roman"/>
        </w:rPr>
        <w:t>ères</w:t>
      </w:r>
      <w:r w:rsidR="00CC74B1">
        <w:rPr>
          <w:rFonts w:ascii="Times New Roman" w:hAnsi="Times New Roman" w:cs="Times New Roman"/>
        </w:rPr>
        <w:t xml:space="preserve"> dans les feuillets de graphite du capteur. Une autre suggestion est d’englober en premier le capteur par un matériau inerte qui n’interfère pas avec la propagation du courant dans les feuillets de graphite et d</w:t>
      </w:r>
      <w:r w:rsidR="00D23FE8">
        <w:rPr>
          <w:rFonts w:ascii="Times New Roman" w:hAnsi="Times New Roman" w:cs="Times New Roman"/>
        </w:rPr>
        <w:t xml:space="preserve">e les </w:t>
      </w:r>
      <w:r w:rsidR="00CC74B1">
        <w:rPr>
          <w:rFonts w:ascii="Times New Roman" w:hAnsi="Times New Roman" w:cs="Times New Roman"/>
        </w:rPr>
        <w:t xml:space="preserve">englober avec du ruban d’adhésif. </w:t>
      </w:r>
    </w:p>
    <w:p w14:paraId="5103DE23" w14:textId="6367B3B7" w:rsidR="00CC74B1" w:rsidRPr="00895268" w:rsidRDefault="00CC74B1" w:rsidP="00CC74B1">
      <w:pPr>
        <w:ind w:firstLine="360"/>
        <w:jc w:val="both"/>
        <w:rPr>
          <w:rFonts w:ascii="Times New Roman" w:hAnsi="Times New Roman" w:cs="Times New Roman"/>
        </w:rPr>
      </w:pPr>
      <w:r>
        <w:rPr>
          <w:rFonts w:ascii="Times New Roman" w:hAnsi="Times New Roman" w:cs="Times New Roman"/>
        </w:rPr>
        <w:t>Nous pourrions également utiliser un papier plus épais. Cependant, une étude complète doit être menée pour confirmer le bon fonctionnement du capteur avec les différents types de crayons.</w:t>
      </w:r>
    </w:p>
    <w:p w14:paraId="2D66C45C" w14:textId="77777777" w:rsidR="00F27113" w:rsidRPr="00C6614A" w:rsidRDefault="00F27113" w:rsidP="00F27113">
      <w:pPr>
        <w:pStyle w:val="Paragraphedeliste"/>
        <w:jc w:val="both"/>
        <w:rPr>
          <w:rFonts w:ascii="Times New Roman" w:hAnsi="Times New Roman" w:cs="Times New Roman"/>
        </w:rPr>
      </w:pPr>
    </w:p>
    <w:p w14:paraId="08FDCF52" w14:textId="1964E326" w:rsidR="00895268" w:rsidRDefault="00171476" w:rsidP="00BF3A00">
      <w:pPr>
        <w:jc w:val="both"/>
        <w:rPr>
          <w:rFonts w:ascii="Times New Roman" w:hAnsi="Times New Roman" w:cs="Times New Roman"/>
          <w:b/>
          <w:bCs/>
          <w:color w:val="FF0000"/>
        </w:rPr>
      </w:pPr>
      <w:r w:rsidRPr="00BF3A00">
        <w:rPr>
          <w:rFonts w:ascii="Times New Roman" w:hAnsi="Times New Roman" w:cs="Times New Roman"/>
          <w:b/>
          <w:bCs/>
          <w:color w:val="FF0000"/>
        </w:rPr>
        <w:t>ATTENTION :</w:t>
      </w:r>
      <w:r>
        <w:rPr>
          <w:rFonts w:ascii="Times New Roman" w:hAnsi="Times New Roman" w:cs="Times New Roman"/>
        </w:rPr>
        <w:t xml:space="preserve"> </w:t>
      </w:r>
      <w:r w:rsidRPr="00BF3A00">
        <w:rPr>
          <w:rFonts w:ascii="Times New Roman" w:hAnsi="Times New Roman" w:cs="Times New Roman"/>
          <w:b/>
          <w:bCs/>
          <w:color w:val="FF0000"/>
        </w:rPr>
        <w:t>Aucune de</w:t>
      </w:r>
      <w:r w:rsidR="00D23FE8">
        <w:rPr>
          <w:rFonts w:ascii="Times New Roman" w:hAnsi="Times New Roman" w:cs="Times New Roman"/>
          <w:b/>
          <w:bCs/>
          <w:color w:val="FF0000"/>
        </w:rPr>
        <w:t xml:space="preserve">s </w:t>
      </w:r>
      <w:r w:rsidRPr="00BF3A00">
        <w:rPr>
          <w:rFonts w:ascii="Times New Roman" w:hAnsi="Times New Roman" w:cs="Times New Roman"/>
          <w:b/>
          <w:bCs/>
          <w:color w:val="FF0000"/>
        </w:rPr>
        <w:t xml:space="preserve">méthodes </w:t>
      </w:r>
      <w:r w:rsidR="00D23FE8">
        <w:rPr>
          <w:rFonts w:ascii="Times New Roman" w:hAnsi="Times New Roman" w:cs="Times New Roman"/>
          <w:b/>
          <w:bCs/>
          <w:color w:val="FF0000"/>
        </w:rPr>
        <w:t xml:space="preserve">développées dans la partie Suggestions/remarques </w:t>
      </w:r>
      <w:r w:rsidRPr="00BF3A00">
        <w:rPr>
          <w:rFonts w:ascii="Times New Roman" w:hAnsi="Times New Roman" w:cs="Times New Roman"/>
          <w:b/>
          <w:bCs/>
          <w:color w:val="FF0000"/>
        </w:rPr>
        <w:t xml:space="preserve">n’a pu être </w:t>
      </w:r>
      <w:r w:rsidR="00D90186">
        <w:rPr>
          <w:rFonts w:ascii="Times New Roman" w:hAnsi="Times New Roman" w:cs="Times New Roman"/>
          <w:b/>
          <w:bCs/>
          <w:color w:val="FF0000"/>
        </w:rPr>
        <w:t>mise en œuvre.</w:t>
      </w:r>
      <w:r w:rsidRPr="00BF3A00">
        <w:rPr>
          <w:rFonts w:ascii="Times New Roman" w:hAnsi="Times New Roman" w:cs="Times New Roman"/>
          <w:b/>
          <w:bCs/>
          <w:color w:val="FF0000"/>
        </w:rPr>
        <w:t xml:space="preserve"> Nous ne pouvons donc pas vous assurer</w:t>
      </w:r>
      <w:r w:rsidR="00D90186">
        <w:rPr>
          <w:rFonts w:ascii="Times New Roman" w:hAnsi="Times New Roman" w:cs="Times New Roman"/>
          <w:b/>
          <w:bCs/>
          <w:color w:val="FF0000"/>
        </w:rPr>
        <w:t xml:space="preserve"> de</w:t>
      </w:r>
      <w:r w:rsidRPr="00BF3A00">
        <w:rPr>
          <w:rFonts w:ascii="Times New Roman" w:hAnsi="Times New Roman" w:cs="Times New Roman"/>
          <w:b/>
          <w:bCs/>
          <w:color w:val="FF0000"/>
        </w:rPr>
        <w:t xml:space="preserve"> la </w:t>
      </w:r>
      <w:r w:rsidR="00BF3A00" w:rsidRPr="00BF3A00">
        <w:rPr>
          <w:rFonts w:ascii="Times New Roman" w:hAnsi="Times New Roman" w:cs="Times New Roman"/>
          <w:b/>
          <w:bCs/>
          <w:color w:val="FF0000"/>
        </w:rPr>
        <w:t xml:space="preserve">faisabilité, ni </w:t>
      </w:r>
      <w:r w:rsidR="00D90186">
        <w:rPr>
          <w:rFonts w:ascii="Times New Roman" w:hAnsi="Times New Roman" w:cs="Times New Roman"/>
          <w:b/>
          <w:bCs/>
          <w:color w:val="FF0000"/>
        </w:rPr>
        <w:t>des</w:t>
      </w:r>
      <w:r w:rsidR="00BF3A00" w:rsidRPr="00BF3A00">
        <w:rPr>
          <w:rFonts w:ascii="Times New Roman" w:hAnsi="Times New Roman" w:cs="Times New Roman"/>
          <w:b/>
          <w:bCs/>
          <w:color w:val="FF0000"/>
        </w:rPr>
        <w:t xml:space="preserve"> résultats obtenus. Ce ne sont que des suggestions. Si jamais vous les réalisez, nous serions curieux de connaître les résultats. Vous pouvez nous envoyer un mail : </w:t>
      </w:r>
      <w:hyperlink r:id="rId31" w:history="1">
        <w:r w:rsidR="00BF3A00" w:rsidRPr="00BF3A00">
          <w:rPr>
            <w:rStyle w:val="Lienhypertexte"/>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32" w:history="1">
        <w:r w:rsidR="00BF3A00" w:rsidRPr="00BF3A00">
          <w:rPr>
            <w:rStyle w:val="Lienhypertexte"/>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p w14:paraId="69741CE6" w14:textId="26859F1D" w:rsidR="00D23FE8" w:rsidRDefault="00D23FE8" w:rsidP="00BF3A00">
      <w:pPr>
        <w:jc w:val="both"/>
        <w:rPr>
          <w:rFonts w:ascii="Times New Roman" w:hAnsi="Times New Roman" w:cs="Times New Roman"/>
          <w:b/>
          <w:bCs/>
          <w:color w:val="FF0000"/>
        </w:rPr>
      </w:pPr>
    </w:p>
    <w:p w14:paraId="6F35E32A" w14:textId="616F1BCE" w:rsidR="00D23FE8" w:rsidRDefault="00D23FE8" w:rsidP="00D23FE8">
      <w:pPr>
        <w:pStyle w:val="Titre1"/>
        <w:spacing w:after="120"/>
        <w:rPr>
          <w:rFonts w:ascii="Times New Roman" w:hAnsi="Times New Roman" w:cs="Times New Roman"/>
          <w:b/>
          <w:bCs/>
          <w:color w:val="auto"/>
          <w:sz w:val="26"/>
          <w:szCs w:val="26"/>
        </w:rPr>
      </w:pPr>
      <w:bookmarkStart w:id="30" w:name="_Toc70771144"/>
      <w:r>
        <w:rPr>
          <w:rFonts w:ascii="Times New Roman" w:hAnsi="Times New Roman" w:cs="Times New Roman"/>
          <w:b/>
          <w:bCs/>
          <w:color w:val="auto"/>
          <w:sz w:val="26"/>
          <w:szCs w:val="26"/>
        </w:rPr>
        <w:t>Bibliographie</w:t>
      </w:r>
      <w:bookmarkEnd w:id="30"/>
      <w:r>
        <w:rPr>
          <w:rFonts w:ascii="Times New Roman" w:hAnsi="Times New Roman" w:cs="Times New Roman"/>
          <w:b/>
          <w:bCs/>
          <w:color w:val="auto"/>
          <w:sz w:val="26"/>
          <w:szCs w:val="26"/>
        </w:rPr>
        <w:t xml:space="preserve"> </w:t>
      </w:r>
    </w:p>
    <w:p w14:paraId="7E8AA4AB" w14:textId="63A09DBF" w:rsidR="00D23FE8" w:rsidRPr="00B811D9" w:rsidRDefault="00D23FE8" w:rsidP="00D23FE8">
      <w:pPr>
        <w:rPr>
          <w:rFonts w:ascii="Times New Roman" w:hAnsi="Times New Roman" w:cs="Times New Roman"/>
          <w:lang w:val="en-US"/>
        </w:rPr>
      </w:pPr>
      <w:r w:rsidRPr="00061C64">
        <w:rPr>
          <w:rFonts w:ascii="Times New Roman" w:hAnsi="Times New Roman" w:cs="Times New Roman"/>
        </w:rPr>
        <w:t>[1</w:t>
      </w:r>
      <w:r w:rsidR="00061C64" w:rsidRPr="00061C64">
        <w:rPr>
          <w:rFonts w:ascii="Times New Roman" w:hAnsi="Times New Roman" w:cs="Times New Roman"/>
        </w:rPr>
        <w:t>] Cheng-Wei Lin*, Zhibo Zhao*, Jaemyung Kim &amp; Jiaxing Huang (2014).</w:t>
      </w:r>
      <w:r w:rsidR="00D90186" w:rsidRPr="00061C64">
        <w:rPr>
          <w:rFonts w:ascii="Times New Roman" w:hAnsi="Times New Roman" w:cs="Times New Roman"/>
        </w:rPr>
        <w:t xml:space="preserve"> </w:t>
      </w:r>
      <w:r w:rsidR="00061C64" w:rsidRPr="00061C64">
        <w:rPr>
          <w:rFonts w:ascii="Times New Roman" w:hAnsi="Times New Roman" w:cs="Times New Roman"/>
          <w:lang w:val="en-US"/>
        </w:rPr>
        <w:t>Pencil Draw</w:t>
      </w:r>
      <w:r w:rsidR="00061C64">
        <w:rPr>
          <w:rFonts w:ascii="Times New Roman" w:hAnsi="Times New Roman" w:cs="Times New Roman"/>
          <w:lang w:val="en-US"/>
        </w:rPr>
        <w:t xml:space="preserve">n Strtain Gauges and Chemiresistors on Paper, </w:t>
      </w:r>
      <w:r w:rsidR="00B811D9">
        <w:rPr>
          <w:rFonts w:ascii="Times New Roman" w:hAnsi="Times New Roman" w:cs="Times New Roman"/>
          <w:lang w:val="en-US"/>
        </w:rPr>
        <w:t xml:space="preserve">Scientific reports, 4(3812), </w:t>
      </w:r>
      <w:r w:rsidR="00B811D9" w:rsidRPr="00B811D9">
        <w:rPr>
          <w:rFonts w:ascii="Times New Roman" w:hAnsi="Times New Roman" w:cs="Times New Roman"/>
          <w:lang w:val="en-US"/>
        </w:rPr>
        <w:t>DOI: 10.1038/srep03812</w:t>
      </w:r>
    </w:p>
    <w:p w14:paraId="74979444" w14:textId="615A5566" w:rsidR="00D23FE8" w:rsidRPr="00061C64" w:rsidRDefault="00D23FE8" w:rsidP="00D23FE8">
      <w:pPr>
        <w:rPr>
          <w:rFonts w:ascii="Times New Roman" w:hAnsi="Times New Roman" w:cs="Times New Roman"/>
          <w:lang w:val="en-US"/>
        </w:rPr>
      </w:pPr>
      <w:r w:rsidRPr="00061C64">
        <w:rPr>
          <w:rFonts w:ascii="Times New Roman" w:hAnsi="Times New Roman" w:cs="Times New Roman"/>
          <w:lang w:val="en-US"/>
        </w:rPr>
        <w:t xml:space="preserve">[2] </w:t>
      </w:r>
      <w:hyperlink r:id="rId33" w:history="1">
        <w:r w:rsidRPr="00061C64">
          <w:rPr>
            <w:rStyle w:val="Lienhypertexte"/>
            <w:rFonts w:ascii="Times New Roman" w:hAnsi="Times New Roman" w:cs="Times New Roman"/>
            <w:lang w:val="en-US"/>
          </w:rPr>
          <w:t>http://www.adhesif1euro.com/de-quoi-est-compose-un-ruban-adhesif/</w:t>
        </w:r>
      </w:hyperlink>
    </w:p>
    <w:p w14:paraId="60C9DEB0" w14:textId="77777777" w:rsidR="00D23FE8" w:rsidRPr="00061C64" w:rsidRDefault="00D23FE8" w:rsidP="00D23FE8">
      <w:pPr>
        <w:rPr>
          <w:rFonts w:ascii="Times New Roman" w:hAnsi="Times New Roman" w:cs="Times New Roman"/>
          <w:lang w:val="en-US"/>
        </w:rPr>
      </w:pPr>
    </w:p>
    <w:sectPr w:rsidR="00D23FE8" w:rsidRPr="00061C64" w:rsidSect="00067D8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F4722" w14:textId="77777777" w:rsidR="006412B2" w:rsidRDefault="006412B2" w:rsidP="001F07F4">
      <w:pPr>
        <w:spacing w:after="0" w:line="240" w:lineRule="auto"/>
      </w:pPr>
      <w:r>
        <w:separator/>
      </w:r>
    </w:p>
  </w:endnote>
  <w:endnote w:type="continuationSeparator" w:id="0">
    <w:p w14:paraId="5064F3A3" w14:textId="77777777" w:rsidR="006412B2" w:rsidRDefault="006412B2"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061C64" w:rsidRDefault="00061C64">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56DBBF6F" w:rsidR="00061C64" w:rsidRDefault="00061C64" w:rsidP="00D52EC1">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p w14:paraId="68DE6E56" w14:textId="783678E5" w:rsidR="00061C64" w:rsidRPr="00D52EC1" w:rsidRDefault="00061C64" w:rsidP="00D52EC1">
        <w:pPr>
          <w:pStyle w:val="Pieddepage"/>
          <w:jc w:val="center"/>
          <w:rPr>
            <w:rFonts w:ascii="Times New Roman" w:hAnsi="Times New Roman" w:cs="Times New Roman"/>
          </w:rPr>
        </w:pPr>
        <w:r>
          <w:rPr>
            <w:rFonts w:ascii="Times New Roman" w:hAnsi="Times New Roman" w:cs="Times New Roman"/>
          </w:rPr>
          <w:t xml:space="preserve">2021- </w:t>
        </w:r>
        <w:r w:rsidRPr="00D52EC1">
          <w:rPr>
            <w:rFonts w:ascii="Times New Roman" w:hAnsi="Times New Roman" w:cs="Times New Roman"/>
          </w:rPr>
          <w:t>Gaich, Stephen _ Institut National des Sciences Appliquées (INSA)</w:t>
        </w:r>
      </w:p>
      <w:p w14:paraId="49B167F2" w14:textId="383BC3B7" w:rsidR="00061C64" w:rsidRPr="00912A52" w:rsidRDefault="00061C64">
        <w:pPr>
          <w:pStyle w:val="Pieddepage"/>
          <w:jc w:val="center"/>
          <w:rPr>
            <w:rFonts w:ascii="Times New Roman" w:hAnsi="Times New Roman" w:cs="Times New Roman"/>
          </w:rPr>
        </w:pPr>
      </w:p>
    </w:sdtContent>
  </w:sdt>
  <w:p w14:paraId="71CA19E0" w14:textId="0179FF2A" w:rsidR="00061C64" w:rsidRPr="00912A52" w:rsidRDefault="00061C64"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70FA9D60" w:rsidR="00061C64" w:rsidRDefault="00061C64" w:rsidP="00E71CF3">
    <w:pPr>
      <w:pStyle w:val="Pieddepage"/>
      <w:jc w:val="center"/>
      <w:rPr>
        <w:rFonts w:ascii="Times New Roman" w:hAnsi="Times New Roman" w:cs="Times New Roman"/>
      </w:rPr>
    </w:pPr>
    <w:r w:rsidRPr="00D52EC1">
      <w:rPr>
        <w:rFonts w:ascii="Times New Roman" w:hAnsi="Times New Roman" w:cs="Times New Roman"/>
      </w:rPr>
      <w:t>Gaich, Stephen _ Institut National des Sciences Appliquées (INSA)</w:t>
    </w:r>
  </w:p>
  <w:p w14:paraId="597456DF" w14:textId="28B46DD5" w:rsidR="00061C64" w:rsidRPr="00D52EC1" w:rsidRDefault="00061C64" w:rsidP="00E71CF3">
    <w:pPr>
      <w:pStyle w:val="Pieddepage"/>
      <w:jc w:val="center"/>
      <w:rPr>
        <w:rFonts w:ascii="Times New Roman" w:hAnsi="Times New Roman" w:cs="Times New Roman"/>
      </w:rPr>
    </w:pPr>
    <w:r>
      <w:rPr>
        <w:rFonts w:ascii="Times New Roman" w:hAnsi="Times New Roman" w:cs="Times New Roman"/>
      </w:rPr>
      <w:t>Année universitaire 2020-2021 _ 4</w:t>
    </w:r>
    <w:r w:rsidRPr="00D62084">
      <w:rPr>
        <w:rFonts w:ascii="Times New Roman" w:hAnsi="Times New Roman" w:cs="Times New Roman"/>
        <w:vertAlign w:val="superscript"/>
      </w:rPr>
      <w:t>ème</w:t>
    </w:r>
    <w:r>
      <w:rPr>
        <w:rFonts w:ascii="Times New Roman" w:hAnsi="Times New Roman" w:cs="Times New Roman"/>
      </w:rPr>
      <w:t xml:space="preserve"> année GP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0DF38" w14:textId="77777777" w:rsidR="006412B2" w:rsidRDefault="006412B2" w:rsidP="001F07F4">
      <w:pPr>
        <w:spacing w:after="0" w:line="240" w:lineRule="auto"/>
      </w:pPr>
      <w:r>
        <w:separator/>
      </w:r>
    </w:p>
  </w:footnote>
  <w:footnote w:type="continuationSeparator" w:id="0">
    <w:p w14:paraId="7F818E9F" w14:textId="77777777" w:rsidR="006412B2" w:rsidRDefault="006412B2" w:rsidP="001F07F4">
      <w:pPr>
        <w:spacing w:after="0" w:line="240" w:lineRule="auto"/>
      </w:pPr>
      <w:r>
        <w:continuationSeparator/>
      </w:r>
    </w:p>
  </w:footnote>
  <w:footnote w:id="1">
    <w:p w14:paraId="4DEB7E9B" w14:textId="6FDAAC70"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Aussi appelé point de contact du capteur </w:t>
      </w:r>
    </w:p>
  </w:footnote>
  <w:footnote w:id="2">
    <w:p w14:paraId="77A41274" w14:textId="3239A1C7" w:rsidR="00061C64" w:rsidRPr="00524FC9" w:rsidRDefault="00061C64">
      <w:pPr>
        <w:pStyle w:val="Notedebasdepage"/>
        <w:rPr>
          <w:rFonts w:ascii="Times New Roman" w:hAnsi="Times New Roman" w:cs="Times New Roman"/>
          <w:highlight w:val="yellow"/>
        </w:rPr>
      </w:pPr>
      <w:r w:rsidRPr="00E26945">
        <w:rPr>
          <w:rStyle w:val="Appelnotedebasdep"/>
          <w:rFonts w:ascii="Times New Roman" w:hAnsi="Times New Roman" w:cs="Times New Roman"/>
        </w:rPr>
        <w:footnoteRef/>
      </w:r>
      <w:r w:rsidRPr="00E26945">
        <w:rPr>
          <w:rFonts w:ascii="Times New Roman" w:hAnsi="Times New Roman" w:cs="Times New Roman"/>
        </w:rPr>
        <w:t xml:space="preserve"> Low-Tech : définition </w:t>
      </w:r>
      <w:hyperlink r:id="rId1" w:history="1">
        <w:r w:rsidRPr="00E26945">
          <w:rPr>
            <w:rStyle w:val="Lienhypertexte"/>
            <w:rFonts w:ascii="Times New Roman" w:hAnsi="Times New Roman" w:cs="Times New Roman"/>
          </w:rPr>
          <w:t>ici</w:t>
        </w:r>
      </w:hyperlink>
    </w:p>
  </w:footnote>
  <w:footnote w:id="3">
    <w:p w14:paraId="16B1F68B" w14:textId="26F98A8D"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intragrain g</w:t>
      </w:r>
      <w:r w:rsidRPr="008C3EED">
        <w:rPr>
          <w:rFonts w:ascii="Times New Roman" w:hAnsi="Times New Roman" w:cs="Times New Roman"/>
          <w:vertAlign w:val="subscript"/>
        </w:rPr>
        <w:t>o</w:t>
      </w:r>
      <w:r w:rsidRPr="008C3EED">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8C3EED">
        <w:rPr>
          <w:rFonts w:ascii="Times New Roman" w:eastAsiaTheme="minorEastAsia" w:hAnsi="Times New Roman" w:cs="Times New Roman"/>
        </w:rPr>
        <w:t xml:space="preserve"> avec </w:t>
      </w:r>
      <w:r w:rsidRPr="008C3EED">
        <w:rPr>
          <w:rFonts w:ascii="Times New Roman" w:eastAsiaTheme="minorEastAsia" w:hAnsi="Times New Roman" w:cs="Times New Roman"/>
          <w:lang w:val="en-US"/>
        </w:rPr>
        <w:t>δ</w:t>
      </w:r>
      <w:r w:rsidRPr="008C3EED">
        <w:rPr>
          <w:rFonts w:ascii="Times New Roman" w:eastAsiaTheme="minorEastAsia" w:hAnsi="Times New Roman" w:cs="Times New Roman"/>
        </w:rPr>
        <w:t xml:space="preserve"> </w:t>
      </w:r>
      <w:r w:rsidRPr="008C3EED">
        <w:rPr>
          <w:rFonts w:ascii="Times New Roman" w:hAnsi="Times New Roman" w:cs="Times New Roman"/>
        </w:rPr>
        <w:t>l’espacement moyen des niveaux d’énergie et E</w:t>
      </w:r>
      <w:r w:rsidRPr="008C3EED">
        <w:rPr>
          <w:rFonts w:ascii="Times New Roman" w:hAnsi="Times New Roman" w:cs="Times New Roman"/>
          <w:vertAlign w:val="subscript"/>
        </w:rPr>
        <w:t>th</w:t>
      </w:r>
      <w:r w:rsidRPr="008C3EED">
        <w:rPr>
          <w:rFonts w:ascii="Times New Roman" w:hAnsi="Times New Roman" w:cs="Times New Roman"/>
        </w:rPr>
        <w:t xml:space="preserve"> l’énergie de Thouless </w:t>
      </w:r>
    </w:p>
  </w:footnote>
  <w:footnote w:id="4">
    <w:p w14:paraId="4B452E52" w14:textId="6EA9655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intergrain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4927727C"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Feuillets ou réseau de nanoparticules</w:t>
      </w:r>
    </w:p>
  </w:footnote>
  <w:footnote w:id="6">
    <w:p w14:paraId="65348AC3" w14:textId="24CEBFD3"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w:t>
      </w:r>
      <w:r>
        <w:rPr>
          <w:rFonts w:ascii="Times New Roman" w:hAnsi="Times New Roman" w:cs="Times New Roman"/>
        </w:rPr>
        <w:t>Explications : Suggestions/remarques</w:t>
      </w:r>
    </w:p>
  </w:footnote>
  <w:footnote w:id="7">
    <w:p w14:paraId="40A0B491" w14:textId="0E1D6D3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Détails dans la partie « Conditionneur »</w:t>
      </w:r>
    </w:p>
  </w:footnote>
  <w:footnote w:id="8">
    <w:p w14:paraId="01F67124" w14:textId="4D04669F" w:rsidR="00061C64" w:rsidRPr="008C3EED" w:rsidRDefault="00061C64">
      <w:pPr>
        <w:pStyle w:val="Notedebasdepage"/>
        <w:rPr>
          <w:rFonts w:ascii="Times New Roman" w:hAnsi="Times New Roman" w:cs="Times New Roman"/>
        </w:rPr>
      </w:pPr>
      <w:r w:rsidRPr="00584E70">
        <w:rPr>
          <w:rStyle w:val="Appelnotedebasdep"/>
          <w:rFonts w:ascii="Times New Roman" w:hAnsi="Times New Roman" w:cs="Times New Roman"/>
        </w:rPr>
        <w:footnoteRef/>
      </w:r>
      <w:r w:rsidRPr="00584E70">
        <w:rPr>
          <w:rFonts w:ascii="Times New Roman" w:hAnsi="Times New Roman" w:cs="Times New Roman"/>
        </w:rPr>
        <w:t> Suivant</w:t>
      </w:r>
      <w:r>
        <w:rPr>
          <w:rFonts w:ascii="Times New Roman" w:hAnsi="Times New Roman" w:cs="Times New Roman"/>
        </w:rPr>
        <w:t xml:space="preserve"> les paramètres étudiés _ dimensions spécifiées dans chaque partie de la caractérisation de notre capteur. Le modèle utilise le plus souvent avait pour dimension en cm : A = 0.45 ; B = 1.05 ; C = 0.3 ; D = 2.35 ; E = 0.2</w:t>
      </w:r>
    </w:p>
  </w:footnote>
  <w:footnote w:id="9">
    <w:p w14:paraId="4CD36751" w14:textId="3A96F27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Lorsque </w:t>
      </w:r>
      <w:r>
        <w:rPr>
          <w:rFonts w:ascii="Times New Roman" w:hAnsi="Times New Roman" w:cs="Times New Roman"/>
        </w:rPr>
        <w:t>V</w:t>
      </w:r>
      <w:r>
        <w:rPr>
          <w:rFonts w:ascii="Times New Roman" w:hAnsi="Times New Roman" w:cs="Times New Roman"/>
          <w:vertAlign w:val="subscript"/>
        </w:rPr>
        <w:t>aadc</w:t>
      </w:r>
      <w:r>
        <w:rPr>
          <w:rFonts w:ascii="Times New Roman" w:hAnsi="Times New Roman" w:cs="Times New Roman"/>
        </w:rPr>
        <w:t xml:space="preserve"> = 0.00V</w:t>
      </w:r>
      <w:r w:rsidRPr="008C3EED">
        <w:rPr>
          <w:rFonts w:ascii="Times New Roman" w:hAnsi="Times New Roman" w:cs="Times New Roman"/>
        </w:rPr>
        <w:t>, il faut déposer plus de graphite sur le capteur car la résistance du capteur est trop importante et aucun courant ne peut alors circul</w:t>
      </w:r>
      <w:r>
        <w:rPr>
          <w:rFonts w:ascii="Times New Roman" w:hAnsi="Times New Roman" w:cs="Times New Roman"/>
        </w:rPr>
        <w:t>er</w:t>
      </w:r>
      <w:r w:rsidRPr="008C3EED">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061C64" w:rsidRPr="00F71ABA" w:rsidRDefault="00061C64">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061C64" w:rsidRPr="00F71ABA" w:rsidRDefault="00061C64"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061C64" w:rsidRDefault="00061C6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F729FF"/>
    <w:multiLevelType w:val="hybridMultilevel"/>
    <w:tmpl w:val="4EBA8C88"/>
    <w:lvl w:ilvl="0" w:tplc="CC4E532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24F74B7"/>
    <w:multiLevelType w:val="hybridMultilevel"/>
    <w:tmpl w:val="CB0AE9D8"/>
    <w:lvl w:ilvl="0" w:tplc="040C0019">
      <w:start w:val="1"/>
      <w:numFmt w:val="lowerLetter"/>
      <w:lvlText w:val="%1."/>
      <w:lvlJc w:val="left"/>
      <w:pPr>
        <w:ind w:left="1068" w:hanging="360"/>
      </w:pPr>
      <w:rPr>
        <w:rFonts w:hint="default"/>
        <w:b w:val="0"/>
        <w:bCs w:val="0"/>
        <w:i/>
        <w:iCs/>
        <w:color w:val="auto"/>
        <w:sz w:val="24"/>
        <w:szCs w:val="24"/>
        <w:vertAlign w:val="baseli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9236EEB"/>
    <w:multiLevelType w:val="hybridMultilevel"/>
    <w:tmpl w:val="820471DC"/>
    <w:lvl w:ilvl="0" w:tplc="8528CD1A">
      <w:start w:val="1"/>
      <w:numFmt w:val="lowerLetter"/>
      <w:lvlText w:val="%1."/>
      <w:lvlJc w:val="left"/>
      <w:pPr>
        <w:ind w:left="1068" w:hanging="360"/>
      </w:pPr>
      <w:rPr>
        <w:rFonts w:hint="default"/>
        <w:i w:val="0"/>
        <w:iCs w: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60445AD6"/>
    <w:multiLevelType w:val="hybridMultilevel"/>
    <w:tmpl w:val="25688CBA"/>
    <w:lvl w:ilvl="0" w:tplc="C152E684">
      <w:start w:val="1"/>
      <w:numFmt w:val="decimal"/>
      <w:lvlText w:val="%1."/>
      <w:lvlJc w:val="left"/>
      <w:pPr>
        <w:ind w:left="720" w:hanging="360"/>
      </w:pPr>
      <w:rPr>
        <w:rFonts w:ascii="Times New Roman" w:hAnsi="Times New Roman" w:cs="Times New Roman" w:hint="default"/>
        <w:b w:val="0"/>
        <w:bCs w:val="0"/>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5"/>
  </w:num>
  <w:num w:numId="4">
    <w:abstractNumId w:val="1"/>
  </w:num>
  <w:num w:numId="5">
    <w:abstractNumId w:val="2"/>
  </w:num>
  <w:num w:numId="6">
    <w:abstractNumId w:val="6"/>
  </w:num>
  <w:num w:numId="7">
    <w:abstractNumId w:val="10"/>
  </w:num>
  <w:num w:numId="8">
    <w:abstractNumId w:val="0"/>
  </w:num>
  <w:num w:numId="9">
    <w:abstractNumId w:val="8"/>
  </w:num>
  <w:num w:numId="10">
    <w:abstractNumId w:val="14"/>
  </w:num>
  <w:num w:numId="11">
    <w:abstractNumId w:val="9"/>
  </w:num>
  <w:num w:numId="12">
    <w:abstractNumId w:val="5"/>
  </w:num>
  <w:num w:numId="13">
    <w:abstractNumId w:val="4"/>
  </w:num>
  <w:num w:numId="14">
    <w:abstractNumId w:val="3"/>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2593B"/>
    <w:rsid w:val="000565EB"/>
    <w:rsid w:val="00061C64"/>
    <w:rsid w:val="00067D81"/>
    <w:rsid w:val="00077C5D"/>
    <w:rsid w:val="00082940"/>
    <w:rsid w:val="0009383F"/>
    <w:rsid w:val="000A2F6E"/>
    <w:rsid w:val="000E3C3C"/>
    <w:rsid w:val="00135B08"/>
    <w:rsid w:val="00143F33"/>
    <w:rsid w:val="001541E6"/>
    <w:rsid w:val="00167DEB"/>
    <w:rsid w:val="00171476"/>
    <w:rsid w:val="001C439B"/>
    <w:rsid w:val="001D6BA8"/>
    <w:rsid w:val="001F07F4"/>
    <w:rsid w:val="00254E3C"/>
    <w:rsid w:val="00310A45"/>
    <w:rsid w:val="0031604E"/>
    <w:rsid w:val="00384E8A"/>
    <w:rsid w:val="003900BB"/>
    <w:rsid w:val="003C2A24"/>
    <w:rsid w:val="003C4DC8"/>
    <w:rsid w:val="00400DB2"/>
    <w:rsid w:val="004070D5"/>
    <w:rsid w:val="004D315F"/>
    <w:rsid w:val="004D5405"/>
    <w:rsid w:val="004D60E0"/>
    <w:rsid w:val="004E5F21"/>
    <w:rsid w:val="00510497"/>
    <w:rsid w:val="00524FC9"/>
    <w:rsid w:val="00525E01"/>
    <w:rsid w:val="00531073"/>
    <w:rsid w:val="00556D11"/>
    <w:rsid w:val="00556EA0"/>
    <w:rsid w:val="00584E70"/>
    <w:rsid w:val="00594A41"/>
    <w:rsid w:val="005951D1"/>
    <w:rsid w:val="005B5119"/>
    <w:rsid w:val="005D39ED"/>
    <w:rsid w:val="00611126"/>
    <w:rsid w:val="00634624"/>
    <w:rsid w:val="00636F3F"/>
    <w:rsid w:val="006412B2"/>
    <w:rsid w:val="006466A0"/>
    <w:rsid w:val="00681E98"/>
    <w:rsid w:val="006A14E2"/>
    <w:rsid w:val="006A1FB6"/>
    <w:rsid w:val="007060D9"/>
    <w:rsid w:val="00727FC7"/>
    <w:rsid w:val="0076415A"/>
    <w:rsid w:val="00781164"/>
    <w:rsid w:val="00794282"/>
    <w:rsid w:val="007B02CC"/>
    <w:rsid w:val="007C021D"/>
    <w:rsid w:val="007D2F3B"/>
    <w:rsid w:val="007E5688"/>
    <w:rsid w:val="007F1D63"/>
    <w:rsid w:val="007F2898"/>
    <w:rsid w:val="007F73CB"/>
    <w:rsid w:val="0080684C"/>
    <w:rsid w:val="00811DB4"/>
    <w:rsid w:val="008318AC"/>
    <w:rsid w:val="0083557F"/>
    <w:rsid w:val="00857758"/>
    <w:rsid w:val="00895268"/>
    <w:rsid w:val="008C3EED"/>
    <w:rsid w:val="00912A52"/>
    <w:rsid w:val="00941C97"/>
    <w:rsid w:val="00A101F6"/>
    <w:rsid w:val="00A67D88"/>
    <w:rsid w:val="00A76623"/>
    <w:rsid w:val="00AC0D7E"/>
    <w:rsid w:val="00AD6A04"/>
    <w:rsid w:val="00AE5620"/>
    <w:rsid w:val="00B12A83"/>
    <w:rsid w:val="00B811D9"/>
    <w:rsid w:val="00BD02BF"/>
    <w:rsid w:val="00BD27F0"/>
    <w:rsid w:val="00BF3A00"/>
    <w:rsid w:val="00C05FF8"/>
    <w:rsid w:val="00C068A2"/>
    <w:rsid w:val="00C31E63"/>
    <w:rsid w:val="00C3658D"/>
    <w:rsid w:val="00C45F2B"/>
    <w:rsid w:val="00C5576F"/>
    <w:rsid w:val="00C6614A"/>
    <w:rsid w:val="00CA0F66"/>
    <w:rsid w:val="00CC1DC7"/>
    <w:rsid w:val="00CC74B1"/>
    <w:rsid w:val="00D03AE4"/>
    <w:rsid w:val="00D15C6D"/>
    <w:rsid w:val="00D164B2"/>
    <w:rsid w:val="00D23FE8"/>
    <w:rsid w:val="00D5294D"/>
    <w:rsid w:val="00D52EC1"/>
    <w:rsid w:val="00D61B76"/>
    <w:rsid w:val="00D62084"/>
    <w:rsid w:val="00D75D56"/>
    <w:rsid w:val="00D90186"/>
    <w:rsid w:val="00D97CEA"/>
    <w:rsid w:val="00DA1676"/>
    <w:rsid w:val="00DC1A0F"/>
    <w:rsid w:val="00E26945"/>
    <w:rsid w:val="00E62AB3"/>
    <w:rsid w:val="00E64E43"/>
    <w:rsid w:val="00E70C1E"/>
    <w:rsid w:val="00E71CF3"/>
    <w:rsid w:val="00E85460"/>
    <w:rsid w:val="00EA206A"/>
    <w:rsid w:val="00ED5E9B"/>
    <w:rsid w:val="00F05711"/>
    <w:rsid w:val="00F27113"/>
    <w:rsid w:val="00F67179"/>
    <w:rsid w:val="00F71ABA"/>
    <w:rsid w:val="00F865CE"/>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A1676"/>
    <w:rPr>
      <w:color w:val="954F72" w:themeColor="followedHyperlink"/>
      <w:u w:val="single"/>
    </w:rPr>
  </w:style>
  <w:style w:type="character" w:styleId="Marquedecommentaire">
    <w:name w:val="annotation reference"/>
    <w:basedOn w:val="Policepardfaut"/>
    <w:uiPriority w:val="99"/>
    <w:semiHidden/>
    <w:unhideWhenUsed/>
    <w:rsid w:val="00D03AE4"/>
    <w:rPr>
      <w:sz w:val="16"/>
      <w:szCs w:val="16"/>
    </w:rPr>
  </w:style>
  <w:style w:type="paragraph" w:styleId="Commentaire">
    <w:name w:val="annotation text"/>
    <w:basedOn w:val="Normal"/>
    <w:link w:val="CommentaireCar"/>
    <w:uiPriority w:val="99"/>
    <w:semiHidden/>
    <w:unhideWhenUsed/>
    <w:rsid w:val="00D03AE4"/>
    <w:pPr>
      <w:spacing w:line="240" w:lineRule="auto"/>
    </w:pPr>
    <w:rPr>
      <w:sz w:val="20"/>
      <w:szCs w:val="20"/>
    </w:rPr>
  </w:style>
  <w:style w:type="character" w:customStyle="1" w:styleId="CommentaireCar">
    <w:name w:val="Commentaire Car"/>
    <w:basedOn w:val="Policepardfaut"/>
    <w:link w:val="Commentaire"/>
    <w:uiPriority w:val="99"/>
    <w:semiHidden/>
    <w:rsid w:val="00D03AE4"/>
    <w:rPr>
      <w:sz w:val="20"/>
      <w:szCs w:val="20"/>
    </w:rPr>
  </w:style>
  <w:style w:type="paragraph" w:styleId="Objetducommentaire">
    <w:name w:val="annotation subject"/>
    <w:basedOn w:val="Commentaire"/>
    <w:next w:val="Commentaire"/>
    <w:link w:val="ObjetducommentaireCar"/>
    <w:uiPriority w:val="99"/>
    <w:semiHidden/>
    <w:unhideWhenUsed/>
    <w:rsid w:val="00D03AE4"/>
    <w:rPr>
      <w:b/>
      <w:bCs/>
    </w:rPr>
  </w:style>
  <w:style w:type="character" w:customStyle="1" w:styleId="ObjetducommentaireCar">
    <w:name w:val="Objet du commentaire Car"/>
    <w:basedOn w:val="CommentaireCar"/>
    <w:link w:val="Objetducommentaire"/>
    <w:uiPriority w:val="99"/>
    <w:semiHidden/>
    <w:rsid w:val="00D03AE4"/>
    <w:rPr>
      <w:b/>
      <w:bCs/>
      <w:sz w:val="20"/>
      <w:szCs w:val="20"/>
    </w:rPr>
  </w:style>
  <w:style w:type="character" w:customStyle="1" w:styleId="Titre1Car">
    <w:name w:val="Titre 1 Car"/>
    <w:basedOn w:val="Policepardfaut"/>
    <w:link w:val="Titre1"/>
    <w:uiPriority w:val="9"/>
    <w:rsid w:val="00524F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84E7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E26945"/>
    <w:pPr>
      <w:outlineLvl w:val="9"/>
    </w:pPr>
    <w:rPr>
      <w:lang w:eastAsia="fr-FR"/>
    </w:rPr>
  </w:style>
  <w:style w:type="paragraph" w:styleId="TM1">
    <w:name w:val="toc 1"/>
    <w:basedOn w:val="Normal"/>
    <w:next w:val="Normal"/>
    <w:autoRedefine/>
    <w:uiPriority w:val="39"/>
    <w:unhideWhenUsed/>
    <w:rsid w:val="00E26945"/>
    <w:pPr>
      <w:spacing w:after="100"/>
    </w:pPr>
  </w:style>
  <w:style w:type="paragraph" w:styleId="TM2">
    <w:name w:val="toc 2"/>
    <w:basedOn w:val="Normal"/>
    <w:next w:val="Normal"/>
    <w:autoRedefine/>
    <w:uiPriority w:val="39"/>
    <w:unhideWhenUsed/>
    <w:rsid w:val="00E26945"/>
    <w:pPr>
      <w:spacing w:after="100"/>
      <w:ind w:left="220"/>
    </w:pPr>
  </w:style>
  <w:style w:type="character" w:customStyle="1" w:styleId="Titre3Car">
    <w:name w:val="Titre 3 Car"/>
    <w:basedOn w:val="Policepardfaut"/>
    <w:link w:val="Titre3"/>
    <w:uiPriority w:val="9"/>
    <w:rsid w:val="00D23FE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61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hyperlink" Target="https://github.com/MOSH-Insa-Toulouse/2020-2021_GAICH_STEPHEN_Capteur_Graphite/blob/f9f0d00c8f7f34b9dfb31d0f6151c54aaecc923c/Modelisation%20capteur/Capteurs_plan_experience.pdf" TargetMode="External"/><Relationship Id="rId33" Type="http://schemas.openxmlformats.org/officeDocument/2006/relationships/hyperlink" Target="http://www.adhesif1euro.com/de-quoi-est-compose-un-ruban-adhesif/" TargetMode="External"/><Relationship Id="rId2" Type="http://schemas.openxmlformats.org/officeDocument/2006/relationships/numbering" Target="numbering.xml"/><Relationship Id="rId16" Type="http://schemas.openxmlformats.org/officeDocument/2006/relationships/hyperlink" Target="mailto:stephen@etud.insa-toulouse.fr" TargetMode="External"/><Relationship Id="rId20" Type="http://schemas.openxmlformats.org/officeDocument/2006/relationships/image" Target="media/image7.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mailto:stephen@etud.insa-toulouse.fr" TargetMode="External"/><Relationship Id="rId5" Type="http://schemas.openxmlformats.org/officeDocument/2006/relationships/webSettings" Target="webSettings.xml"/><Relationship Id="rId15" Type="http://schemas.openxmlformats.org/officeDocument/2006/relationships/hyperlink" Target="mailto:gaich@etud.insa-toulouse.fr" TargetMode="External"/><Relationship Id="rId23" Type="http://schemas.openxmlformats.org/officeDocument/2006/relationships/image" Target="media/image9.jpeg"/><Relationship Id="rId28"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mailto:gaich@etud.insa-toulouse.f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github.com/MOSH-Insa-Toulouse/2020-2021_GAICH_STEPHEN_Capteur_Graphite.git" TargetMode="External"/><Relationship Id="rId27" Type="http://schemas.openxmlformats.org/officeDocument/2006/relationships/image" Target="media/image11.png"/><Relationship Id="rId30" Type="http://schemas.openxmlformats.org/officeDocument/2006/relationships/hyperlink" Target="http://wiki.scienceamusante.net/index.php/Estimer_l%27%C3%A9paisseur_d%27un_trait_de_crayon_%C3%A0_papier"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lowtechlab.org/fr/la-low-t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en </a:t>
            </a:r>
          </a:p>
          <a:p>
            <a:pPr>
              <a:defRPr/>
            </a:pPr>
            <a:r>
              <a:rPr lang="en-GB"/>
              <a:t>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Mesure_différents_crayons!$C$42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Mesure_différents_crayons!$D$42:$I$42</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0-7CEC-4438-A387-05653BBD2196}"/>
            </c:ext>
          </c:extLst>
        </c:ser>
        <c:ser>
          <c:idx val="1"/>
          <c:order val="1"/>
          <c:tx>
            <c:strRef>
              <c:f>Mesure_différents_crayons!$C$43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Mesure_différents_crayons!$D$43:$I$43</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1-7CEC-4438-A387-05653BBD2196}"/>
            </c:ext>
          </c:extLst>
        </c:ser>
        <c:ser>
          <c:idx val="2"/>
          <c:order val="2"/>
          <c:tx>
            <c:strRef>
              <c:f>Mesure_différents_crayons!$C$44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Mesure_différents_crayons!$D$44:$I$44</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2-7CEC-4438-A387-05653BBD2196}"/>
            </c:ext>
          </c:extLst>
        </c:ser>
        <c:ser>
          <c:idx val="3"/>
          <c:order val="3"/>
          <c:tx>
            <c:strRef>
              <c:f>Mesure_différents_crayons!$C$45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Mesure_différents_crayons!$D$45:$I$45</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3-7CEC-4438-A387-05653BBD2196}"/>
            </c:ext>
          </c:extLst>
        </c:ser>
        <c:ser>
          <c:idx val="4"/>
          <c:order val="4"/>
          <c:tx>
            <c:strRef>
              <c:f>Mesure_différents_crayons!$C$46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Mesure_différents_crayons!$D$46:$I$46</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4-7CEC-4438-A387-05653BBD2196}"/>
            </c:ext>
          </c:extLst>
        </c:ser>
        <c:ser>
          <c:idx val="5"/>
          <c:order val="5"/>
          <c:tx>
            <c:strRef>
              <c:f>Mesure_différents_crayons!$C$47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Mesure_différents_crayons!$D$47:$I$47</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5-7CEC-4438-A387-05653BBD2196}"/>
            </c:ext>
          </c:extLst>
        </c:ser>
        <c:ser>
          <c:idx val="6"/>
          <c:order val="6"/>
          <c:tx>
            <c:strRef>
              <c:f>Mesure_différents_crayons!$C$48</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Mesure_différents_crayons!$D$48:$I$48</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6-7CEC-4438-A387-05653BBD2196}"/>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3632"/>
        <c:crosses val="autoZero"/>
        <c:auto val="1"/>
        <c:lblAlgn val="ctr"/>
        <c:lblOffset val="100"/>
        <c:noMultiLvlLbl val="0"/>
      </c:catAx>
      <c:valAx>
        <c:axId val="583443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Mesure_différents_crayons!$O$42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Mesure_différents_crayons!$P$42:$U$42</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0-4788-48F8-B1C2-68EA74F6A4B1}"/>
            </c:ext>
          </c:extLst>
        </c:ser>
        <c:ser>
          <c:idx val="1"/>
          <c:order val="1"/>
          <c:tx>
            <c:strRef>
              <c:f>Mesure_différents_crayons!$O$43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Mesure_différents_crayons!$P$43:$U$43</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1-4788-48F8-B1C2-68EA74F6A4B1}"/>
            </c:ext>
          </c:extLst>
        </c:ser>
        <c:ser>
          <c:idx val="2"/>
          <c:order val="2"/>
          <c:tx>
            <c:strRef>
              <c:f>Mesure_différents_crayons!$O$44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Mesure_différents_crayons!$P$44:$U$44</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2-4788-48F8-B1C2-68EA74F6A4B1}"/>
            </c:ext>
          </c:extLst>
        </c:ser>
        <c:ser>
          <c:idx val="3"/>
          <c:order val="3"/>
          <c:tx>
            <c:strRef>
              <c:f>Mesure_différents_crayons!$O$45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Mesure_différents_crayons!$P$45:$U$45</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3-4788-48F8-B1C2-68EA74F6A4B1}"/>
            </c:ext>
          </c:extLst>
        </c:ser>
        <c:ser>
          <c:idx val="4"/>
          <c:order val="4"/>
          <c:tx>
            <c:strRef>
              <c:f>Mesure_différents_crayons!$O$46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Mesure_différents_crayons!$P$46:$U$46</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4-4788-48F8-B1C2-68EA74F6A4B1}"/>
            </c:ext>
          </c:extLst>
        </c:ser>
        <c:ser>
          <c:idx val="5"/>
          <c:order val="5"/>
          <c:tx>
            <c:strRef>
              <c:f>Mesure_différents_crayons!$O$47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Mesure_différents_crayons!$P$47:$U$47</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5-4788-48F8-B1C2-68EA74F6A4B1}"/>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104"/>
        <c:crosses val="autoZero"/>
        <c:auto val="1"/>
        <c:lblAlgn val="ctr"/>
        <c:lblOffset val="100"/>
        <c:noMultiLvlLbl val="0"/>
      </c:catAx>
      <c:valAx>
        <c:axId val="441547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18</Pages>
  <Words>4687</Words>
  <Characters>25780</Characters>
  <Application>Microsoft Office Word</Application>
  <DocSecurity>0</DocSecurity>
  <Lines>214</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26</cp:revision>
  <cp:lastPrinted>2021-04-28T11:03:00Z</cp:lastPrinted>
  <dcterms:created xsi:type="dcterms:W3CDTF">2021-04-10T15:28:00Z</dcterms:created>
  <dcterms:modified xsi:type="dcterms:W3CDTF">2021-05-01T12:24:00Z</dcterms:modified>
</cp:coreProperties>
</file>