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384E8A" w14:paraId="32A28BF5" w14:textId="77777777" w:rsidTr="00384E8A">
        <w:tc>
          <w:tcPr>
            <w:tcW w:w="9062" w:type="dxa"/>
            <w:tcBorders>
              <w:top w:val="thickThinMediumGap" w:sz="24" w:space="0" w:color="auto"/>
              <w:left w:val="nil"/>
              <w:bottom w:val="thickThinMediumGap" w:sz="24" w:space="0" w:color="auto"/>
              <w:right w:val="nil"/>
            </w:tcBorders>
          </w:tcPr>
          <w:p w14:paraId="44892C41" w14:textId="77777777" w:rsidR="00384E8A" w:rsidRDefault="00384E8A" w:rsidP="00384E8A">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 xml:space="preserve">Jauge de déformation à base de feuillets de </w:t>
            </w:r>
          </w:p>
          <w:p w14:paraId="4365C77B" w14:textId="5D73842A" w:rsidR="00384E8A" w:rsidRPr="00384E8A" w:rsidRDefault="00384E8A" w:rsidP="00384E8A">
            <w:pPr>
              <w:spacing w:after="160" w:line="276" w:lineRule="auto"/>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graphite</w:t>
            </w:r>
            <w:proofErr w:type="gramEnd"/>
            <w:r>
              <w:rPr>
                <w:rFonts w:ascii="Times New Roman" w:hAnsi="Times New Roman" w:cs="Times New Roman"/>
                <w:b/>
                <w:bCs/>
                <w:sz w:val="40"/>
                <w:szCs w:val="40"/>
              </w:rPr>
              <w:t xml:space="preserve"> fournie avec son conditionneur </w:t>
            </w:r>
          </w:p>
        </w:tc>
      </w:tr>
    </w:tbl>
    <w:p w14:paraId="0C528100" w14:textId="035E6280" w:rsidR="00F71ABA" w:rsidRDefault="00941C97" w:rsidP="00941C97">
      <w:pPr>
        <w:tabs>
          <w:tab w:val="left" w:pos="3942"/>
        </w:tabs>
        <w:rPr>
          <w:rFonts w:ascii="Times New Roman" w:hAnsi="Times New Roman" w:cs="Times New Roman"/>
        </w:rPr>
      </w:pPr>
      <w:r>
        <w:rPr>
          <w:rFonts w:ascii="Times New Roman" w:hAnsi="Times New Roman" w:cs="Times New Roman"/>
        </w:rPr>
        <w:tab/>
      </w: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608460"/>
      <w:r w:rsidR="00F71ABA" w:rsidRPr="00524FC9">
        <w:rPr>
          <w:rStyle w:val="Titre1Car"/>
          <w:rFonts w:ascii="Times New Roman" w:hAnsi="Times New Roman" w:cs="Times New Roman"/>
          <w:b/>
          <w:bCs/>
          <w:color w:val="auto"/>
          <w:sz w:val="26"/>
          <w:szCs w:val="26"/>
        </w:rPr>
        <w:t>Numéro de référence :</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608461"/>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608462"/>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BD0AD0D" w:rsidR="00ED5E9B" w:rsidRP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608463"/>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33390AF4" w14:textId="5786FE8D"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Mesure de la résistance électrique traduisant une déformation de la pièce</w:t>
      </w:r>
    </w:p>
    <w:p w14:paraId="4710FC82" w14:textId="77777777" w:rsidR="007E5688" w:rsidRDefault="007E5688" w:rsidP="00171476">
      <w:pPr>
        <w:jc w:val="both"/>
        <w:rPr>
          <w:rFonts w:ascii="Times New Roman" w:hAnsi="Times New Roman" w:cs="Times New Roman"/>
          <w:b/>
          <w:bCs/>
          <w:sz w:val="26"/>
          <w:szCs w:val="26"/>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608464"/>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348EBFF7"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Gaich Eléonore et Stephen Calvin au cours de l’année universitaire 2020-2021. </w:t>
      </w:r>
    </w:p>
    <w:p w14:paraId="59949848" w14:textId="4A781BE6" w:rsidR="00912A52" w:rsidRDefault="00E71CF3" w:rsidP="00171476">
      <w:pPr>
        <w:jc w:val="both"/>
        <w:rPr>
          <w:rFonts w:ascii="Times New Roman" w:hAnsi="Times New Roman" w:cs="Times New Roman"/>
        </w:rPr>
      </w:pPr>
      <w:r>
        <w:rPr>
          <w:rFonts w:ascii="Times New Roman" w:hAnsi="Times New Roman" w:cs="Times New Roman"/>
        </w:rPr>
        <w:t xml:space="preserve">Pour toute informations complémentaires à la datasheet, veuillez consulter le github ci-dessous :  ou nous envoyer un mail : </w:t>
      </w:r>
      <w:hyperlink r:id="rId10"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1"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p>
    <w:p w14:paraId="28F9F267" w14:textId="77777777" w:rsidR="00ED5E9B" w:rsidRDefault="00ED5E9B" w:rsidP="00171476">
      <w:pPr>
        <w:jc w:val="both"/>
        <w:rPr>
          <w:rFonts w:ascii="Times New Roman" w:hAnsi="Times New Roman" w:cs="Times New Roman"/>
        </w:rPr>
      </w:pPr>
    </w:p>
    <w:p w14:paraId="111C9156" w14:textId="7EE7DC54" w:rsidR="00F865CE" w:rsidRPr="00524FC9" w:rsidRDefault="00F865CE" w:rsidP="00524FC9">
      <w:pPr>
        <w:pStyle w:val="Titre1"/>
        <w:rPr>
          <w:rFonts w:ascii="Times New Roman" w:hAnsi="Times New Roman" w:cs="Times New Roman"/>
          <w:b/>
          <w:bCs/>
          <w:color w:val="auto"/>
          <w:sz w:val="26"/>
          <w:szCs w:val="26"/>
        </w:rPr>
      </w:pPr>
      <w:bookmarkStart w:id="5" w:name="_Toc70608465"/>
      <w:r w:rsidRPr="00524FC9">
        <w:rPr>
          <w:rFonts w:ascii="Times New Roman" w:hAnsi="Times New Roman" w:cs="Times New Roman"/>
          <w:b/>
          <w:bCs/>
          <w:color w:val="auto"/>
          <w:sz w:val="26"/>
          <w:szCs w:val="26"/>
        </w:rPr>
        <w:lastRenderedPageBreak/>
        <w:t>Description du fonctionnement du capteur</w:t>
      </w:r>
      <w:bookmarkEnd w:id="5"/>
      <w:r w:rsidRPr="00524FC9">
        <w:rPr>
          <w:rFonts w:ascii="Times New Roman" w:hAnsi="Times New Roman" w:cs="Times New Roman"/>
          <w:b/>
          <w:bCs/>
          <w:color w:val="auto"/>
          <w:sz w:val="26"/>
          <w:szCs w:val="26"/>
        </w:rPr>
        <w:t xml:space="preserve"> </w:t>
      </w:r>
    </w:p>
    <w:p w14:paraId="4C9996C0" w14:textId="508F8500"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low-tech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64BEE219" w14:textId="1BCCE2CE" w:rsidR="00E85460" w:rsidRDefault="00BD02BF" w:rsidP="00E85460">
      <w:pPr>
        <w:ind w:firstLine="708"/>
        <w:jc w:val="both"/>
        <w:rPr>
          <w:rFonts w:ascii="Times New Roman" w:hAnsi="Times New Roman" w:cs="Times New Roman"/>
        </w:rPr>
      </w:pPr>
      <w:r w:rsidRPr="00E85460">
        <w:rPr>
          <w:rFonts w:ascii="Times New Roman" w:hAnsi="Times New Roman" w:cs="Times New Roman"/>
        </w:rPr>
        <w:t>La conductance totale du capteur est la somme de la conductance intragrain</w:t>
      </w:r>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intergrain</w:t>
      </w:r>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de la distribution énergétique Ec et</w:t>
      </w:r>
      <w:r w:rsidR="000A2F6E" w:rsidRPr="00E85460">
        <w:rPr>
          <w:rFonts w:ascii="Times New Roman" w:hAnsi="Times New Roman" w:cs="Times New Roman"/>
        </w:rPr>
        <w:t xml:space="preserve"> 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Le système percole à partir d’un certain se</w:t>
      </w:r>
      <w:r w:rsidR="00510497" w:rsidRPr="00E85460">
        <w:rPr>
          <w:rFonts w:ascii="Times New Roman" w:hAnsi="Times New Roman" w:cs="Times New Roman"/>
        </w:rPr>
        <w:t>uil rendant le film conducteur.</w:t>
      </w:r>
      <w:r w:rsidR="00510497">
        <w:rPr>
          <w:rFonts w:ascii="Times New Roman" w:hAnsi="Times New Roman" w:cs="Times New Roman"/>
        </w:rPr>
        <w:t xml:space="preserve"> </w:t>
      </w:r>
    </w:p>
    <w:p w14:paraId="1E25BBF9" w14:textId="77777777" w:rsidR="00E85460" w:rsidRDefault="00E85460" w:rsidP="00E85460">
      <w:pPr>
        <w:ind w:firstLine="708"/>
        <w:jc w:val="both"/>
        <w:rPr>
          <w:rFonts w:ascii="Times New Roman" w:hAnsi="Times New Roman" w:cs="Times New Roman"/>
        </w:rPr>
      </w:pPr>
    </w:p>
    <w:p w14:paraId="558337C1" w14:textId="20C2784B" w:rsidR="00E85460" w:rsidRDefault="00E85460" w:rsidP="00171476">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EBB96DB">
            <wp:simplePos x="0" y="0"/>
            <wp:positionH relativeFrom="margin">
              <wp:posOffset>3018790</wp:posOffset>
            </wp:positionH>
            <wp:positionV relativeFrom="paragraph">
              <wp:posOffset>85725</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587B0DB" w14:textId="5F8D9A7A"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66C343A">
                <wp:simplePos x="0" y="0"/>
                <wp:positionH relativeFrom="margin">
                  <wp:align>right</wp:align>
                </wp:positionH>
                <wp:positionV relativeFrom="paragraph">
                  <wp:posOffset>709749</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E26945" w:rsidRPr="00E26945" w:rsidRDefault="00E26945"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9E07B7" id="_x0000_t202" coordsize="21600,21600" o:spt="202" path="m,l,21600r21600,l21600,xe">
                <v:stroke joinstyle="miter"/>
                <v:path gradientshapeok="t" o:connecttype="rect"/>
              </v:shapetype>
              <v:shape id="Zone de texte 2" o:spid="_x0000_s1026" type="#_x0000_t202" style="position:absolute;left:0;text-align:left;margin-left:172pt;margin-top:55.9pt;width:223.2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Zk3JAIAACIEAAAOAAAAZHJzL2Uyb0RvYy54bWysU02P2yAQvVfqf0DcGztukiZWnNU221SV&#10;th/StpfeMOAYFTMUSOzsr++As9loe6vKAQEzPN68eaxvhk6To3ReganodJJTIg0Hocy+oj++794s&#10;KfGBGcE0GFnRk/T0ZvP61bq3pSygBS2kIwhifNnbirYh2DLLPG9lx/wErDQYbMB1LODW7TPhWI/o&#10;nc6KPF9kPThhHXDpPZ7ejUG6SfhNI3n42jReBqIritxCml2a6zhnmzUr947ZVvEzDfYPLDqmDD56&#10;gbpjgZGDU39BdYo78NCECYcug6ZRXKYasJpp/qKah5ZZmWpBcby9yOT/Hyz/cvzmiBLYuxUlhnXY&#10;o5/YKSIkCXIIkhRRo976ElMfLCaH4T0MmJ/q9fYe+C9PDGxbZvby1jnoW8kEcpzGm9nV1RHHR5C6&#10;/wwC32KHAAloaFwXBURJCKJjr06X/iAPwvGwWL6dLWYY4hibzvLZokgdzFj5dN06Hz5K6EhcVNSh&#10;ARI8O977EOmw8iklvuZBK7FTWqeN29db7ciRoVl2aaQKXqRpQ/qKrubFPCEbiPeTjzoV0MxadRVd&#10;5nGM9opyfDAipQSm9LhGJtqc9YmSjOKEoR4wMYpWgzihUg5G0+Inw0UL7pGSHg1bUf/7wJykRH8y&#10;qPZqOovShLSZzd+hNMRdR+rrCDMcoSoaKBmX25B+RdLB3mJXdirp9czkzBWNmGQ8f5ro9Ot9ynr+&#10;2ps/AAAA//8DAFBLAwQUAAYACAAAACEAiUwdAN0AAAAIAQAADwAAAGRycy9kb3ducmV2LnhtbEyP&#10;y07DMBBF90j8gzVI7KgTEqoqjVNVVGxYIFGQYOnGkzjCL9luGv6eYQXLmTu6c067W6xhM8Y0eSeg&#10;XBXA0PVeTW4U8P72dLcBlrJ0ShrvUMA3Jth111etbJS/uFecj3lkVOJSIwXonEPDeeo1WplWPqCj&#10;bPDRykxjHLmK8kLl1vD7olhzKydHH7QM+Kix/zqerYAPqyd1iC+fgzLz4XnYP4QlBiFub5b9FljG&#10;Jf8dwy8+oUNHTCd/dioxI4BEMm3LkgQorut1DewkoKqqAnjX8v8C3Q8AAAD//wMAUEsBAi0AFAAG&#10;AAgAAAAhALaDOJL+AAAA4QEAABMAAAAAAAAAAAAAAAAAAAAAAFtDb250ZW50X1R5cGVzXS54bWxQ&#10;SwECLQAUAAYACAAAACEAOP0h/9YAAACUAQAACwAAAAAAAAAAAAAAAAAvAQAAX3JlbHMvLnJlbHNQ&#10;SwECLQAUAAYACAAAACEAA/GZNyQCAAAiBAAADgAAAAAAAAAAAAAAAAAuAgAAZHJzL2Uyb0RvYy54&#10;bWxQSwECLQAUAAYACAAAACEAiUwdAN0AAAAIAQAADwAAAAAAAAAAAAAAAAB+BAAAZHJzL2Rvd25y&#10;ZXYueG1sUEsFBgAAAAAEAAQA8wAAAIgFAAAAAA==&#10;" stroked="f">
                <v:textbox style="mso-fit-shape-to-text:t">
                  <w:txbxContent>
                    <w:p w14:paraId="3500AF47" w14:textId="496EAD1A" w:rsidR="00E26945" w:rsidRPr="00E26945" w:rsidRDefault="00E26945"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un amplificateur de transimpédance</w:t>
      </w:r>
      <w:r w:rsidRPr="00E85460">
        <w:rPr>
          <w:rFonts w:ascii="Times New Roman" w:hAnsi="Times New Roman" w:cs="Times New Roman"/>
        </w:rPr>
        <w:t>, est nécessaire.</w:t>
      </w:r>
      <w:r>
        <w:rPr>
          <w:rFonts w:ascii="Times New Roman" w:hAnsi="Times New Roman" w:cs="Times New Roman"/>
        </w:rPr>
        <w:t xml:space="preserve"> </w:t>
      </w:r>
    </w:p>
    <w:p w14:paraId="1DDF2E90" w14:textId="5670F79C" w:rsidR="007E5688" w:rsidRDefault="00E85460" w:rsidP="00171476">
      <w:pPr>
        <w:jc w:val="both"/>
        <w:rPr>
          <w:rFonts w:ascii="Times New Roman" w:hAnsi="Times New Roman" w:cs="Times New Roman"/>
        </w:rPr>
      </w:pPr>
      <w:r>
        <w:rPr>
          <w:rFonts w:ascii="Times New Roman" w:hAnsi="Times New Roman" w:cs="Times New Roman"/>
        </w:rPr>
        <w:tab/>
      </w:r>
    </w:p>
    <w:p w14:paraId="1CDD8C11" w14:textId="77777777" w:rsidR="007E5688" w:rsidRPr="00636F3F" w:rsidRDefault="007E5688" w:rsidP="00171476">
      <w:pPr>
        <w:jc w:val="both"/>
        <w:rPr>
          <w:rFonts w:ascii="Times New Roman" w:hAnsi="Times New Roman" w:cs="Times New Roman"/>
        </w:rPr>
      </w:pPr>
    </w:p>
    <w:p w14:paraId="3054D618" w14:textId="36A0F87C" w:rsidR="00636F3F" w:rsidRPr="00584E70" w:rsidRDefault="00E26945" w:rsidP="00584E70">
      <w:pPr>
        <w:pStyle w:val="Titre1"/>
        <w:rPr>
          <w:rFonts w:ascii="Times New Roman" w:hAnsi="Times New Roman" w:cs="Times New Roman"/>
          <w:b/>
          <w:bCs/>
          <w:sz w:val="26"/>
          <w:szCs w:val="26"/>
        </w:rPr>
      </w:pPr>
      <w:bookmarkStart w:id="6" w:name="_Toc70608466"/>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3">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E26945" w:rsidRPr="00524FC9" w:rsidRDefault="00E26945"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7"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a7JgIAACcEAAAOAAAAZHJzL2Uyb0RvYy54bWysU01v2zAMvQ/YfxB0X+y4SZoacYouXYYB&#10;3QfQ7bKbLMuxMEnUJCV2+utHyWmabbdhPgiiST4+PlKr20ErchDOSzAVnU5ySoTh0Eizq+i3r9s3&#10;S0p8YKZhCoyo6FF4ert+/WrV21IU0IFqhCMIYnzZ24p2IdgyyzzvhGZ+AlYYdLbgNAtoul3WONYj&#10;ulZZkeeLrAfXWAdceI9/70cnXSf8thU8fG5bLwJRFUVuIZ0unXU8s/WKlTvHbCf5iQb7BxaaSYNF&#10;z1D3LDCyd/IvKC25Aw9tmHDQGbSt5CL1gN1M8z+6eeyYFakXFMfbs0z+/8HyT4cvjsimojeUGKZx&#10;RN9xUKQRJIghCFJEiXrrS4x8tBgbhrcw4KhTu94+AP/hiYFNx8xO3DkHfSdYgxSnMTO7SB1xfASp&#10;+4/QYC22D5CAhtbpqB8qQhAdR3U8jwd5EB5LXl1PFzm6OPqK5eJqOU8lWPmcbZ0P7wVoEi8VdTj+&#10;hM4ODz5ENqx8DonFPCjZbKVSyXC7eqMcOTBclW36Tui/hSlDehRrXswTsoGYn7ZIy4CrrKSu6DKP&#10;X0xnZVTjnWnSPTCpxjsyUeYkT1Rk1CYM9ZCGkbSL0tXQHFEvB+Pm4kvDSwfuiZIet7ai/ueeOUGJ&#10;+mBQ85vpbBbXPBmz+XWBhrv01JceZjhCVTRQMl43IT2NSNvAHc6mlUm2FyYnyriNSc3Ty4nrfmmn&#10;qJf3vf4FAAD//wMAUEsDBBQABgAIAAAAIQDeqXAc3gAAAAsBAAAPAAAAZHJzL2Rvd25yZXYueG1s&#10;TI/BTsMwEETvSPyDtUhcELUbJU0JcSpAAnFt6Qds4m0SEdtR7Dbp37Oc4Lgzo9k35W6xg7jQFHrv&#10;NKxXCgS5xpvetRqOX++PWxAhojM4eEcarhRgV93elFgYP7s9XQ6xFVziQoEauhjHQsrQdGQxrPxI&#10;jr2TnyxGPqdWmglnLreDTJTaSIu94w8djvTWUfN9OFsNp8/5IXua6494zPfp5hX7vPZXre/vlpdn&#10;EJGW+BeGX3xGh4qZan92JohBQ5akjB7ZSNUaBCfyVLFSs7LNEpBVKf9vqH4AAAD//wMAUEsBAi0A&#10;FAAGAAgAAAAhALaDOJL+AAAA4QEAABMAAAAAAAAAAAAAAAAAAAAAAFtDb250ZW50X1R5cGVzXS54&#10;bWxQSwECLQAUAAYACAAAACEAOP0h/9YAAACUAQAACwAAAAAAAAAAAAAAAAAvAQAAX3JlbHMvLnJl&#10;bHNQSwECLQAUAAYACAAAACEAI712uyYCAAAnBAAADgAAAAAAAAAAAAAAAAAuAgAAZHJzL2Uyb0Rv&#10;Yy54bWxQSwECLQAUAAYACAAAACEA3qlwHN4AAAALAQAADwAAAAAAAAAAAAAAAACABAAAZHJzL2Rv&#10;d25yZXYueG1sUEsFBgAAAAAEAAQA8wAAAIsFAAAAAA==&#10;" stroked="f">
                <v:textbox>
                  <w:txbxContent>
                    <w:p w14:paraId="5675F4A9" w14:textId="27E69656" w:rsidR="00E26945" w:rsidRPr="00524FC9" w:rsidRDefault="00E26945"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E26945" w:rsidRPr="00D164B2" w:rsidRDefault="00E26945">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28"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2w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bDOI6Um6TbgjiiXh7G3cW3hpcO/E9KetzbhoYfe+Yl&#10;Jfq9Rc1vprNZWvRszObXFRr+0rO99DDLEaqhkZLxuo75cSTaFu5wNq3Ksj0zOVHGfcxqnt5OWvhL&#10;O0c9v/DVLwA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q96tsCgCAAApBAAADgAAAAAAAAAAAAAAAAAuAgAAZHJzL2Uy&#10;b0RvYy54bWxQSwECLQAUAAYACAAAACEA1g6QL98AAAAKAQAADwAAAAAAAAAAAAAAAACCBAAAZHJz&#10;L2Rvd25yZXYueG1sUEsFBgAAAAAEAAQA8wAAAI4FAAAAAA==&#10;" stroked="f">
                <v:textbox>
                  <w:txbxContent>
                    <w:p w14:paraId="770A1A30" w14:textId="4B87A31D" w:rsidR="00E26945" w:rsidRPr="00D164B2" w:rsidRDefault="00E26945">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6"/>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7" w:name="_Toc70608467"/>
      <w:r w:rsidRPr="00584E70">
        <w:rPr>
          <w:rFonts w:ascii="Times New Roman" w:hAnsi="Times New Roman" w:cs="Times New Roman"/>
          <w:b/>
          <w:bCs/>
          <w:color w:val="auto"/>
          <w:sz w:val="26"/>
          <w:szCs w:val="26"/>
        </w:rPr>
        <w:t>Spécifications du capteur</w:t>
      </w:r>
      <w:bookmarkEnd w:id="7"/>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w:t>
            </w:r>
            <w:proofErr w:type="gramStart"/>
            <w:r w:rsidRPr="00DC1A0F">
              <w:rPr>
                <w:rFonts w:ascii="Times New Roman" w:hAnsi="Times New Roman" w:cs="Times New Roman"/>
              </w:rPr>
              <w:t>C,Mg</w:t>
            </w:r>
            <w:proofErr w:type="gramEnd"/>
            <w:r w:rsidRPr="00DC1A0F">
              <w:rPr>
                <w:rFonts w:ascii="Times New Roman" w:hAnsi="Times New Roman" w:cs="Times New Roman"/>
              </w:rPr>
              <w:t>,Al,Si)</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171476">
            <w:pPr>
              <w:jc w:val="both"/>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8" w:name="_Toc70608468"/>
      <w:r w:rsidRPr="00584E70">
        <w:rPr>
          <w:rFonts w:ascii="Times New Roman" w:hAnsi="Times New Roman" w:cs="Times New Roman"/>
          <w:b/>
          <w:bCs/>
          <w:color w:val="auto"/>
          <w:sz w:val="26"/>
          <w:szCs w:val="26"/>
        </w:rPr>
        <w:t>Conditions d’utilisation standard</w:t>
      </w:r>
      <w:bookmarkEnd w:id="8"/>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E71CF3" w:rsidRDefault="00E71CF3" w:rsidP="00171476">
            <w:pPr>
              <w:jc w:val="both"/>
              <w:rPr>
                <w:rFonts w:ascii="Times New Roman" w:hAnsi="Times New Roman" w:cs="Times New Roman"/>
              </w:rPr>
            </w:pPr>
            <w:r w:rsidRPr="00E71CF3">
              <w:rPr>
                <w:rFonts w:ascii="Times New Roman" w:hAnsi="Times New Roman" w:cs="Times New Roman"/>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6134D71E" w:rsidR="00E71CF3" w:rsidRPr="00E71CF3" w:rsidRDefault="007B02CC" w:rsidP="00171476">
            <w:pPr>
              <w:jc w:val="both"/>
              <w:rPr>
                <w:rFonts w:ascii="Times New Roman" w:hAnsi="Times New Roman" w:cs="Times New Roman"/>
              </w:rPr>
            </w:pPr>
            <m:oMathPara>
              <m:oMath>
                <m:r>
                  <w:rPr>
                    <w:rFonts w:ascii="Cambria Math" w:hAnsi="Cambria Math" w:cs="Times New Roman"/>
                  </w:rPr>
                  <m:t>20±7</m:t>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9" w:name="_Toc70608469"/>
      <w:r w:rsidRPr="00584E70">
        <w:rPr>
          <w:rFonts w:ascii="Times New Roman" w:hAnsi="Times New Roman" w:cs="Times New Roman"/>
          <w:b/>
          <w:bCs/>
          <w:color w:val="auto"/>
          <w:sz w:val="26"/>
          <w:szCs w:val="26"/>
        </w:rPr>
        <w:lastRenderedPageBreak/>
        <w:t>Conditionneur de notre capteur passif</w:t>
      </w:r>
      <w:bookmarkEnd w:id="9"/>
    </w:p>
    <w:p w14:paraId="277C587B" w14:textId="57CE1B4A" w:rsidR="00FD6264" w:rsidRPr="00CA0F66" w:rsidRDefault="0080684C" w:rsidP="00171476">
      <w:pPr>
        <w:pStyle w:val="Titre"/>
        <w:numPr>
          <w:ilvl w:val="0"/>
          <w:numId w:val="3"/>
        </w:numPr>
        <w:jc w:val="both"/>
        <w:rPr>
          <w:rFonts w:ascii="Times New Roman" w:hAnsi="Times New Roman" w:cs="Times New Roman"/>
          <w:b/>
          <w:bCs/>
          <w:sz w:val="22"/>
          <w:szCs w:val="22"/>
        </w:rPr>
      </w:pPr>
      <w:r w:rsidRPr="00CA0F66">
        <w:rPr>
          <w:rFonts w:ascii="Times New Roman" w:hAnsi="Times New Roman" w:cs="Times New Roman"/>
          <w:b/>
          <w:bCs/>
          <w:sz w:val="22"/>
          <w:szCs w:val="22"/>
        </w:rPr>
        <w:t xml:space="preserve">Matériel </w:t>
      </w:r>
      <w:r w:rsidR="00FD6264" w:rsidRPr="00CA0F66">
        <w:rPr>
          <w:rFonts w:ascii="Times New Roman" w:hAnsi="Times New Roman" w:cs="Times New Roman"/>
          <w:b/>
          <w:bCs/>
          <w:sz w:val="22"/>
          <w:szCs w:val="22"/>
        </w:rPr>
        <w:t xml:space="preserve">nécessaire </w:t>
      </w:r>
      <w:r w:rsidR="003C2A24" w:rsidRPr="00CA0F66">
        <w:rPr>
          <w:rFonts w:ascii="Times New Roman" w:hAnsi="Times New Roman" w:cs="Times New Roman"/>
          <w:b/>
          <w:bCs/>
          <w:sz w:val="22"/>
          <w:szCs w:val="22"/>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712C7874" w14:textId="2BAA02E2" w:rsidR="00FD626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343D65F4" w14:textId="77777777" w:rsidR="00CA0F66" w:rsidRPr="00CA0F66" w:rsidRDefault="00CA0F66" w:rsidP="00171476">
      <w:pPr>
        <w:pStyle w:val="Paragraphedeliste"/>
        <w:ind w:left="1440"/>
        <w:jc w:val="both"/>
        <w:rPr>
          <w:rFonts w:ascii="Times New Roman" w:hAnsi="Times New Roman" w:cs="Times New Roman"/>
        </w:rPr>
      </w:pPr>
    </w:p>
    <w:p w14:paraId="6084CA2A" w14:textId="015DB4EC" w:rsidR="003C2A24" w:rsidRDefault="0080684C" w:rsidP="00171476">
      <w:pPr>
        <w:pStyle w:val="Paragraphedeliste"/>
        <w:numPr>
          <w:ilvl w:val="0"/>
          <w:numId w:val="3"/>
        </w:numPr>
        <w:jc w:val="both"/>
        <w:rPr>
          <w:rFonts w:ascii="Times New Roman" w:hAnsi="Times New Roman" w:cs="Times New Roman"/>
          <w:b/>
          <w:bCs/>
          <w:i/>
          <w:iCs/>
        </w:rPr>
      </w:pPr>
      <w:r w:rsidRPr="003C2A24">
        <w:rPr>
          <w:rFonts w:ascii="Times New Roman" w:hAnsi="Times New Roman" w:cs="Times New Roman"/>
          <w:b/>
          <w:bCs/>
          <w:i/>
          <w:iCs/>
        </w:rPr>
        <w:t xml:space="preserve">Schéma </w:t>
      </w:r>
      <w:r w:rsidR="00FD6264">
        <w:rPr>
          <w:rFonts w:ascii="Times New Roman" w:hAnsi="Times New Roman" w:cs="Times New Roman"/>
          <w:b/>
          <w:bCs/>
          <w:i/>
          <w:iCs/>
        </w:rPr>
        <w:t xml:space="preserve">du conditionneur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Réalisé avec le logiciel opensource KiCa</w:t>
      </w:r>
      <w:r w:rsidR="00167DEB">
        <w:rPr>
          <w:rFonts w:ascii="Times New Roman" w:hAnsi="Times New Roman" w:cs="Times New Roman"/>
        </w:rPr>
        <w:t>d.</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171476">
      <w:pPr>
        <w:jc w:val="both"/>
        <w:rPr>
          <w:rFonts w:ascii="Times New Roman" w:hAnsi="Times New Roman" w:cs="Times New Roman"/>
        </w:rPr>
      </w:pPr>
      <w:r>
        <w:rPr>
          <w:rFonts w:ascii="Times New Roman" w:hAnsi="Times New Roman" w:cs="Times New Roman"/>
        </w:rPr>
        <w:t xml:space="preserve">Il s’agit d’un amplificateur transimpédance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 bruit en courant causant de la distorsion dans les étages d’entrée. </w:t>
      </w:r>
    </w:p>
    <w:p w14:paraId="2486EE14"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77777777" w:rsidR="00FE78CF"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 </w:t>
      </w:r>
    </w:p>
    <w:p w14:paraId="76188748" w14:textId="55194C53" w:rsidR="00594A41" w:rsidRDefault="00FE78CF" w:rsidP="00FE78CF">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E78CF">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E78CF">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V</w:t>
      </w:r>
      <w:r w:rsidR="0076415A">
        <w:rPr>
          <w:rFonts w:ascii="Times New Roman" w:hAnsi="Times New Roman" w:cs="Times New Roman"/>
          <w:vertAlign w:val="subscript"/>
        </w:rPr>
        <w:t>adc</w:t>
      </w:r>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171476">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7E5688"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0" w:name="Equation_R"/>
      <w:bookmarkEnd w:id="10"/>
    </w:p>
    <w:p w14:paraId="72705D71" w14:textId="269F1E38"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r>
        <w:rPr>
          <w:rFonts w:ascii="Times New Roman" w:eastAsiaTheme="minorEastAsia" w:hAnsi="Times New Roman" w:cs="Times New Roman"/>
        </w:rPr>
        <w:t>V</w:t>
      </w:r>
      <w:r>
        <w:rPr>
          <w:rFonts w:ascii="Times New Roman" w:eastAsiaTheme="minorEastAsia" w:hAnsi="Times New Roman" w:cs="Times New Roman"/>
          <w:vertAlign w:val="subscript"/>
        </w:rPr>
        <w:t>adc</w:t>
      </w:r>
      <w:r>
        <w:rPr>
          <w:rFonts w:ascii="Times New Roman" w:eastAsiaTheme="minorEastAsia" w:hAnsi="Times New Roman" w:cs="Times New Roman"/>
        </w:rPr>
        <w:t xml:space="preserve"> est connecté à un pin digital donnant des valeurs de 0 à 1024, correspondant en tension à des valeurs entre 0 et 5V.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Default="00857758" w:rsidP="00171476">
      <w:pPr>
        <w:pStyle w:val="Paragraphedeliste"/>
        <w:numPr>
          <w:ilvl w:val="0"/>
          <w:numId w:val="3"/>
        </w:numPr>
        <w:jc w:val="both"/>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 Schéma représentatif des différents modules additionnels ainsi que leurs connexions aux broches de l’arduino.</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r>
              <w:rPr>
                <w:rFonts w:ascii="Times New Roman" w:hAnsi="Times New Roman" w:cs="Times New Roman"/>
              </w:rPr>
              <w:t>Tx</w:t>
            </w:r>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r>
              <w:rPr>
                <w:rFonts w:ascii="Times New Roman" w:hAnsi="Times New Roman" w:cs="Times New Roman"/>
              </w:rPr>
              <w:t>Rx</w:t>
            </w:r>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Default="00FD6264" w:rsidP="00171476">
      <w:pPr>
        <w:pStyle w:val="Paragraphedeliste"/>
        <w:numPr>
          <w:ilvl w:val="0"/>
          <w:numId w:val="3"/>
        </w:numPr>
        <w:jc w:val="both"/>
        <w:rPr>
          <w:rFonts w:ascii="Times New Roman" w:hAnsi="Times New Roman" w:cs="Times New Roman"/>
          <w:b/>
          <w:bCs/>
        </w:rPr>
      </w:pPr>
      <w:r w:rsidRPr="00556EA0">
        <w:rPr>
          <w:noProof/>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556EA0">
        <w:rPr>
          <w:rFonts w:ascii="Times New Roman" w:hAnsi="Times New Roman" w:cs="Times New Roman"/>
          <w:b/>
          <w:bCs/>
        </w:rPr>
        <w:t>Spécifications de</w:t>
      </w:r>
      <w:r w:rsidR="00556EA0">
        <w:rPr>
          <w:rFonts w:ascii="Times New Roman" w:hAnsi="Times New Roman" w:cs="Times New Roman"/>
          <w:b/>
          <w:bCs/>
        </w:rPr>
        <w:t xml:space="preserve"> la connexion des composants sur l’Arduino UNO </w:t>
      </w:r>
    </w:p>
    <w:p w14:paraId="0F4C1CCA" w14:textId="77777777" w:rsidR="0076415A" w:rsidRDefault="0076415A" w:rsidP="0076415A">
      <w:pPr>
        <w:pStyle w:val="Paragraphedeliste"/>
        <w:jc w:val="both"/>
        <w:rPr>
          <w:rFonts w:ascii="Times New Roman" w:hAnsi="Times New Roman" w:cs="Times New Roman"/>
          <w:b/>
          <w:bCs/>
        </w:rPr>
      </w:pPr>
    </w:p>
    <w:p w14:paraId="4F0A5357" w14:textId="268D5F18" w:rsidR="00556EA0"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 Connexions des pins de l’arduino UNO</w:t>
      </w:r>
      <w:r>
        <w:rPr>
          <w:rFonts w:ascii="Times New Roman" w:hAnsi="Times New Roman" w:cs="Times New Roman"/>
          <w:i/>
          <w:iCs/>
        </w:rPr>
        <w:t xml:space="preserve"> </w:t>
      </w:r>
    </w:p>
    <w:p w14:paraId="1885E1A1" w14:textId="632DA305" w:rsidR="0076415A" w:rsidRDefault="0076415A" w:rsidP="00171476">
      <w:pPr>
        <w:jc w:val="both"/>
        <w:rPr>
          <w:rFonts w:ascii="Times New Roman" w:hAnsi="Times New Roman" w:cs="Times New Roman"/>
          <w:i/>
          <w:iCs/>
        </w:rPr>
      </w:pPr>
    </w:p>
    <w:p w14:paraId="68D3E63C" w14:textId="24346976" w:rsidR="0076415A" w:rsidRDefault="0076415A" w:rsidP="00171476">
      <w:pPr>
        <w:jc w:val="both"/>
        <w:rPr>
          <w:rFonts w:ascii="Times New Roman" w:hAnsi="Times New Roman" w:cs="Times New Roman"/>
          <w:i/>
          <w:iCs/>
        </w:rPr>
      </w:pPr>
    </w:p>
    <w:p w14:paraId="09BE894B" w14:textId="77777777" w:rsidR="0076415A" w:rsidRPr="00CA0F66" w:rsidRDefault="0076415A" w:rsidP="00171476">
      <w:pPr>
        <w:jc w:val="both"/>
        <w:rPr>
          <w:rFonts w:ascii="Times New Roman" w:hAnsi="Times New Roman" w:cs="Times New Roman"/>
          <w:i/>
          <w:iCs/>
        </w:rPr>
      </w:pPr>
    </w:p>
    <w:p w14:paraId="2F639A31" w14:textId="25A70641" w:rsidR="0080684C" w:rsidRDefault="0080684C" w:rsidP="00171476">
      <w:pPr>
        <w:pStyle w:val="Paragraphedeliste"/>
        <w:numPr>
          <w:ilvl w:val="0"/>
          <w:numId w:val="3"/>
        </w:numPr>
        <w:jc w:val="both"/>
        <w:rPr>
          <w:rFonts w:ascii="Times New Roman" w:hAnsi="Times New Roman" w:cs="Times New Roman"/>
          <w:b/>
          <w:bCs/>
        </w:rPr>
      </w:pPr>
      <w:r>
        <w:rPr>
          <w:rFonts w:ascii="Times New Roman" w:hAnsi="Times New Roman" w:cs="Times New Roman"/>
          <w:b/>
          <w:bCs/>
        </w:rPr>
        <w:lastRenderedPageBreak/>
        <w:t xml:space="preserve">Création du </w:t>
      </w:r>
      <w:r w:rsidR="00D97CEA">
        <w:rPr>
          <w:rFonts w:ascii="Times New Roman" w:hAnsi="Times New Roman" w:cs="Times New Roman"/>
          <w:b/>
          <w:bCs/>
        </w:rPr>
        <w:t xml:space="preserve">PCB shield </w:t>
      </w:r>
    </w:p>
    <w:p w14:paraId="321B0F10" w14:textId="5CEF4BE6" w:rsidR="00DA1676" w:rsidRPr="0080684C" w:rsidRDefault="00D97CEA" w:rsidP="00171476">
      <w:pPr>
        <w:ind w:left="360" w:firstLine="348"/>
        <w:jc w:val="both"/>
        <w:rPr>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KiCad,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DA1676">
        <w:rPr>
          <w:rFonts w:ascii="Times New Roman" w:hAnsi="Times New Roman" w:cs="Times New Roman"/>
        </w:rPr>
        <w:t xml:space="preserve"> (voir github : ??</w:t>
      </w:r>
      <w:proofErr w:type="gramStart"/>
      <w:r w:rsidR="00DA1676">
        <w:rPr>
          <w:rFonts w:ascii="Times New Roman" w:hAnsi="Times New Roman" w:cs="Times New Roman"/>
        </w:rPr>
        <w:t xml:space="preserve">) </w:t>
      </w:r>
      <w:r w:rsidR="00AD6A04">
        <w:rPr>
          <w:rFonts w:ascii="Times New Roman" w:hAnsi="Times New Roman" w:cs="Times New Roman"/>
        </w:rPr>
        <w:t>.</w:t>
      </w:r>
      <w:proofErr w:type="gramEnd"/>
      <w:r w:rsidR="00AD6A04">
        <w:rPr>
          <w:rFonts w:ascii="Times New Roman" w:hAnsi="Times New Roman" w:cs="Times New Roman"/>
        </w:rPr>
        <w:t xml:space="preserve">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dont la face cuivrée (60µm) photosensible est du côté du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place dans un bain de perchlorure de fer rongeant tout le cuivre non protégé par la résine pendant sept minutes. Après l’avoir rincé à l’eau</w:t>
      </w:r>
      <w:r w:rsidR="00DA1676">
        <w:rPr>
          <w:rFonts w:ascii="Times New Roman" w:hAnsi="Times New Roman" w:cs="Times New Roman"/>
        </w:rPr>
        <w:t xml:space="preserve"> et vérifié le circuit, la résine est retirée avec de l’acétone. Le PCB sera ensuite percé et les composants seront soudés. Compléments d’informations sur notre github : </w:t>
      </w:r>
      <w:hyperlink r:id="rId17" w:history="1">
        <w:r w:rsidR="00DA1676">
          <w:rPr>
            <w:rStyle w:val="Lienhypertexte"/>
            <w:rFonts w:ascii="Times New Roman" w:hAnsi="Times New Roman" w:cs="Times New Roman"/>
          </w:rPr>
          <w:t>ici</w:t>
        </w:r>
      </w:hyperlink>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11" w:name="_Toc70608470"/>
      <w:r w:rsidRPr="00584E70">
        <w:rPr>
          <w:rFonts w:ascii="Times New Roman" w:hAnsi="Times New Roman" w:cs="Times New Roman"/>
          <w:b/>
          <w:bCs/>
          <w:color w:val="auto"/>
          <w:sz w:val="26"/>
          <w:szCs w:val="26"/>
        </w:rPr>
        <w:t>Caractéristiques électroniques</w:t>
      </w:r>
      <w:bookmarkEnd w:id="11"/>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Tension Vadc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9"/>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12" w:name="_Toc70608471"/>
      <w:r w:rsidRPr="00584E70">
        <w:rPr>
          <w:rFonts w:ascii="Times New Roman" w:hAnsi="Times New Roman" w:cs="Times New Roman"/>
          <w:b/>
          <w:bCs/>
          <w:color w:val="auto"/>
          <w:sz w:val="26"/>
          <w:szCs w:val="26"/>
        </w:rPr>
        <w:t>Banc de test utilisé pour réaliser les caractéristiques du capteur</w:t>
      </w:r>
      <w:bookmarkEnd w:id="12"/>
      <w:r w:rsidRPr="00584E70">
        <w:rPr>
          <w:rFonts w:ascii="Times New Roman" w:hAnsi="Times New Roman" w:cs="Times New Roman"/>
          <w:b/>
          <w:bCs/>
          <w:color w:val="auto"/>
          <w:sz w:val="26"/>
          <w:szCs w:val="26"/>
        </w:rPr>
        <w:t xml:space="preserve"> </w:t>
      </w:r>
    </w:p>
    <w:p w14:paraId="79BE1E53" w14:textId="0256B162" w:rsidR="008C3EED" w:rsidRDefault="008C3EED" w:rsidP="00171476">
      <w:pPr>
        <w:ind w:firstLine="708"/>
        <w:jc w:val="both"/>
        <w:rPr>
          <w:rFonts w:ascii="Times New Roman" w:hAnsi="Times New Roman" w:cs="Times New Roman"/>
        </w:rPr>
      </w:pPr>
      <w:r>
        <w:rPr>
          <w:rFonts w:ascii="Times New Roman" w:hAnsi="Times New Roman" w:cs="Times New Roman"/>
        </w:rPr>
        <w:t>Afin de réaliser les caractéristiques de notre capteur, nous avons crée un banc de test. Nous souhaitons le partager dans la datasheet afin que toute personne souhaitant comprendre notre procédure de mesure puisse avoir accès à toutes les étapes.</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 xml:space="preserve">Pour rester dans une démarche « low-tech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Pringles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0E27563A">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564" cy="3311312"/>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low-tech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EF2BEEB"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19"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que nous souhaitions pour calibrer notre capteur. Nous avons alors opté pour faire 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proofErr w:type="gramStart"/>
            <w:r w:rsidRPr="00CC1DC7">
              <w:rPr>
                <w:rFonts w:ascii="Times New Roman" w:hAnsi="Times New Roman" w:cs="Times New Roman"/>
                <w:b/>
                <w:bCs/>
              </w:rPr>
              <w:t>souhaité</w:t>
            </w:r>
            <w:proofErr w:type="gramEnd"/>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1C27ECBA"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avons découpé</w:t>
      </w:r>
      <w:r>
        <w:rPr>
          <w:rFonts w:ascii="Times New Roman" w:hAnsi="Times New Roman" w:cs="Times New Roman"/>
        </w:rPr>
        <w:t xml:space="preserve"> ensuite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E26945" w:rsidRPr="00CC1DC7" w:rsidRDefault="00E26945">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29"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KdMAIAAE8EAAAOAAAAZHJzL2Uyb0RvYy54bWysVE2P2yAQvVfqf0DcGztpkmatOKtttqkq&#10;bT+kbS+9YcA2KmYokNi7v74DTtI0vVX1AQEzPN68N3h9O3SaHKTzCkxJp5OcEmk4CGWakn77unu1&#10;osQHZgTTYGRJn6Snt5uXL9a9LeQMWtBCOoIgxhe9LWkbgi2yzPNWdsxPwEqDwRpcxwIuXZMJx3pE&#10;73Q2y/Nl1oMT1gGX3uPu/Rikm4Rf15KHz3XtZSC6pMgtpNGlsYpjtlmzonHMtoofabB/YNExZfDS&#10;M9Q9C4zsnfoLqlPcgYc6TDh0GdS14jLVgNVM86tqHltmZaoFxfH2LJP/f7D80+GLI0qUdEmJYR1a&#10;9B2NIkKSIIcgySxK1FtfYOajxdwwvIUBrU7levsA/IcnBrYtM428cw76VjKBFKfxZHZxdMTxEaTq&#10;P4LAu9g+QAIaatdF/VARguho1dPZHuRBOG4u5qvlHCMcQ9N5Pl/Okn8ZK06nrfPhvYSOxElJHdqf&#10;0NnhwYfIhhWnlHiZB63ETmmdFq6pttqRA8NW2aUvFXCVpg3pS3qzmC1GAf6AiF0rzyBVM0pwhdCp&#10;gC2vVVfSVR6/sQmjau+MSA0ZmNLjHBlrc5QxKjdqGIZqSKa9PrlTgXhCXR2MHY4vEictuGdKeuzu&#10;kvqfe+YkJfqDQW9upvOoZEiL+eINKkncZaS6jDDDEaqkgZJxug3pCSXZ7B16uFNJ3mj2yORIGbs2&#10;qX58YfFZXK5T1u//wOYXAAAA//8DAFBLAwQUAAYACAAAACEAwgrdKt4AAAAIAQAADwAAAGRycy9k&#10;b3ducmV2LnhtbEyPzU7DMBCE70i8g7VI3FqHIJoqxKkACQ4cWjUguDrJ5kfY6yh20vD2bE/ltBrN&#10;aPabbLdYI2Ycfe9Iwd06AoFUubqnVsHnx+tqC8IHTbU2jlDBL3rY5ddXmU5rd6IjzkVoBZeQT7WC&#10;LoQhldJXHVrt125AYq9xo9WB5djKetQnLrdGxlG0kVb3xB86PeBLh9VPMVkFb8+y3B+LQ9l8N2Z+&#10;N1922h+sUrc3y9MjiIBLuIThjM/okDNT6SaqvTAKVpv7hKMKkgcQ7Mcxy/J8twnIPJP/B+R/AAAA&#10;//8DAFBLAQItABQABgAIAAAAIQC2gziS/gAAAOEBAAATAAAAAAAAAAAAAAAAAAAAAABbQ29udGVu&#10;dF9UeXBlc10ueG1sUEsBAi0AFAAGAAgAAAAhADj9If/WAAAAlAEAAAsAAAAAAAAAAAAAAAAALwEA&#10;AF9yZWxzLy5yZWxzUEsBAi0AFAAGAAgAAAAhAKSKsp0wAgAATwQAAA4AAAAAAAAAAAAAAAAALgIA&#10;AGRycy9lMm9Eb2MueG1sUEsBAi0AFAAGAAgAAAAhAMIK3SreAAAACAEAAA8AAAAAAAAAAAAAAAAA&#10;igQAAGRycy9kb3ducmV2LnhtbFBLBQYAAAAABAAEAPMAAACVBQAAAAA=&#10;" strokecolor="white [3212]">
                <v:textbox style="mso-fit-shape-to-text:t">
                  <w:txbxContent>
                    <w:p w14:paraId="3E4FD57C" w14:textId="4917D0EF" w:rsidR="00E26945" w:rsidRPr="00CC1DC7" w:rsidRDefault="00E26945">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E26945" w:rsidRDefault="00E26945"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E26945" w:rsidRPr="00CC1DC7" w:rsidRDefault="00E26945"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0"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zUMAIAAFAEAAAOAAAAZHJzL2Uyb0RvYy54bWysVE2P0zAQvSPxHyzfadrQ7najpqulSxHS&#10;8iEtXLg5jpNY2B5ju03Kr2fstKWUGyIHy+MZP8+8N5PV/aAV2QvnJZiSziZTSoThUEvTlvTrl+2r&#10;JSU+MFMzBUaU9CA8vV+/fLHqbSFy6EDVwhEEMb7obUm7EGyRZZ53QjM/ASsMOhtwmgU0XZvVjvWI&#10;rlWWT6c3WQ+utg648B5PH0cnXSf8phE8fGoaLwJRJcXcQlpdWqu4ZusVK1rHbCf5MQ32D1loJg0+&#10;eoZ6ZIGRnZN/QWnJHXhowoSDzqBpJBepBqxmNr2q5rljVqRakBxvzzT5/wfLP+4/OyJr1A6VMkyj&#10;Rt9QKVILEsQQBMkjR731BYY+WwwOwxsYMD7V6+0T8O+eGNh0zLTiwTnoO8FqzHEWb2YXV0ccH0Gq&#10;/gPU+BbbBUhAQ+N0JBApIYiOWh3O+mAehONhPr9ZLpfo4ujLb+ev8yRgxorTbet8eCdAk7gpqUP9&#10;EzrbP/kQs2HFKSQ+5kHJeiuVSoZrq41yZM+wV7bpSwVchSlD+pLeLfLFSMAfELFtxRmkakcKrhC0&#10;DNjzSuqSLqfxG7swsvbW1KkjA5Nq3GPGyhxpjMyNHIahGpJq85M6FdQH5NXB2OI4krjpwP2kpMf2&#10;Lqn/sWNOUKLeG9Tmbjafx3lIxnxxi0wSd+mpLj3McIQqaaBk3G5CmqFIm4EH1LCRid4o9pjJMWVs&#10;28T6ccTiXFzaKer3j2D9CwAA//8DAFBLAwQUAAYACAAAACEAyYb1yOIAAAALAQAADwAAAGRycy9k&#10;b3ducmV2LnhtbEyPwU7DMBBE75X4B2uRuKV2Amlpmk2FQPRWVQRUODrxNomI7Sh228DXY05wXM3T&#10;zNt8M+menWl0nTUI8VwAI1Nb1ZkG4e31OboH5rw0SvbWEMIXOdgUV7NcZspezAudS9+wUGJcJhFa&#10;74eMc1e3pKWb24FMyI521NKHc2y4GuUllOueJ0IsuJadCQutHOixpfqzPGkEV4vFYX9XHt4rvqXv&#10;lVJPH9sd4s319LAG5mnyfzD86gd1KIJTZU9GOdYjRKkQaWARktUtsEBEcRwvgVUIyyQFXuT8/w/F&#10;DwAAAP//AwBQSwECLQAUAAYACAAAACEAtoM4kv4AAADhAQAAEwAAAAAAAAAAAAAAAAAAAAAAW0Nv&#10;bnRlbnRfVHlwZXNdLnhtbFBLAQItABQABgAIAAAAIQA4/SH/1gAAAJQBAAALAAAAAAAAAAAAAAAA&#10;AC8BAABfcmVscy8ucmVsc1BLAQItABQABgAIAAAAIQB1HkzUMAIAAFAEAAAOAAAAAAAAAAAAAAAA&#10;AC4CAABkcnMvZTJvRG9jLnhtbFBLAQItABQABgAIAAAAIQDJhvXI4gAAAAsBAAAPAAAAAAAAAAAA&#10;AAAAAIoEAABkcnMvZG93bnJldi54bWxQSwUGAAAAAAQABADzAAAAmQUAAAAA&#10;" strokecolor="white [3212]">
                <v:textbox>
                  <w:txbxContent>
                    <w:p w14:paraId="4EE0FCB1" w14:textId="77777777" w:rsidR="00E26945" w:rsidRDefault="00E26945"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E26945" w:rsidRPr="00CC1DC7" w:rsidRDefault="00E26945"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135B08" w:rsidRDefault="00135B08" w:rsidP="00171476">
      <w:pPr>
        <w:jc w:val="both"/>
        <w:rPr>
          <w:rFonts w:ascii="Times New Roman" w:hAnsi="Times New Roman" w:cs="Times New Roman"/>
          <w:i/>
          <w:iCs/>
          <w:lang w:val="en-US"/>
        </w:rPr>
      </w:pPr>
      <w:r w:rsidRPr="00E85460">
        <w:rPr>
          <w:rFonts w:ascii="Times New Roman" w:hAnsi="Times New Roman" w:cs="Times New Roman"/>
          <w:i/>
          <w:iCs/>
          <w:lang w:val="en-US"/>
        </w:rPr>
        <w:t>Figure n° </w:t>
      </w:r>
      <w:proofErr w:type="gramStart"/>
      <w:r w:rsidR="0076415A">
        <w:rPr>
          <w:rFonts w:ascii="Times New Roman" w:hAnsi="Times New Roman" w:cs="Times New Roman"/>
          <w:i/>
          <w:iCs/>
          <w:lang w:val="en-US"/>
        </w:rPr>
        <w:t>7</w:t>
      </w:r>
      <w:r w:rsidRPr="00E85460">
        <w:rPr>
          <w:rFonts w:ascii="Times New Roman" w:hAnsi="Times New Roman" w:cs="Times New Roman"/>
          <w:i/>
          <w:iCs/>
          <w:lang w:val="en-US"/>
        </w:rPr>
        <w:t> :</w:t>
      </w:r>
      <w:proofErr w:type="gramEnd"/>
      <w:r w:rsidRPr="00E85460">
        <w:rPr>
          <w:rFonts w:ascii="Times New Roman" w:hAnsi="Times New Roman" w:cs="Times New Roman"/>
          <w:i/>
          <w:iCs/>
          <w:lang w:val="en-US"/>
        </w:rPr>
        <w:t xml:space="preserve"> Banc de test « low-tech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4DC917E4"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des caractéristiques. Nous avons </w:t>
      </w:r>
      <w:r w:rsidR="00D03AE4">
        <w:rPr>
          <w:rFonts w:ascii="Times New Roman" w:hAnsi="Times New Roman" w:cs="Times New Roman"/>
        </w:rPr>
        <w:t xml:space="preserve">relevé la tension lue par l’arduino puis l’avons converti en résistance avec la formule </w:t>
      </w:r>
      <w:hyperlink w:anchor="Equation_R" w:history="1">
        <w:r w:rsidR="00D03AE4" w:rsidRPr="00D03AE4">
          <w:rPr>
            <w:rStyle w:val="Lienhypertexte"/>
            <w:rFonts w:ascii="Times New Roman" w:hAnsi="Times New Roman" w:cs="Times New Roman"/>
          </w:rPr>
          <w:t>Equation_R</w:t>
        </w:r>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D03AE4">
        <w:rPr>
          <w:rFonts w:ascii="Times New Roman" w:hAnsi="Times New Roman" w:cs="Times New Roman"/>
        </w:rPr>
      </w:r>
      <w:r w:rsidR="00171476">
        <w:rPr>
          <w:rFonts w:ascii="Times New Roman" w:hAnsi="Times New Roman" w:cs="Times New Roman"/>
        </w:rPr>
        <w:instrText xml:space="preserve"> \* MERGEFORMAT </w:instrText>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D03AE4">
        <w:rPr>
          <w:rFonts w:ascii="Times New Roman" w:hAnsi="Times New Roman" w:cs="Times New Roman"/>
        </w:rPr>
      </w:r>
      <w:r w:rsidR="00171476">
        <w:rPr>
          <w:rFonts w:ascii="Times New Roman" w:hAnsi="Times New Roman" w:cs="Times New Roman"/>
        </w:rPr>
        <w:instrText xml:space="preserve"> \* MERGEFORMAT </w:instrText>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13" w:name="_Toc70608472"/>
      <w:r w:rsidRPr="00584E70">
        <w:rPr>
          <w:rFonts w:ascii="Times New Roman" w:hAnsi="Times New Roman" w:cs="Times New Roman"/>
          <w:b/>
          <w:bCs/>
          <w:color w:val="auto"/>
          <w:sz w:val="26"/>
          <w:szCs w:val="26"/>
        </w:rPr>
        <w:t>Caractéristiques du capteur</w:t>
      </w:r>
      <w:bookmarkEnd w:id="13"/>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84E70">
      <w:pPr>
        <w:pStyle w:val="Titre2"/>
        <w:numPr>
          <w:ilvl w:val="0"/>
          <w:numId w:val="10"/>
        </w:numPr>
        <w:spacing w:after="120"/>
        <w:ind w:left="714" w:hanging="357"/>
        <w:rPr>
          <w:rFonts w:ascii="Times New Roman" w:hAnsi="Times New Roman" w:cs="Times New Roman"/>
          <w:i/>
          <w:iCs/>
          <w:color w:val="auto"/>
          <w:sz w:val="24"/>
          <w:szCs w:val="24"/>
        </w:rPr>
      </w:pPr>
      <w:bookmarkStart w:id="14" w:name="_Toc70608473"/>
      <w:r w:rsidRPr="00584E70">
        <w:rPr>
          <w:rFonts w:ascii="Times New Roman" w:hAnsi="Times New Roman" w:cs="Times New Roman"/>
          <w:i/>
          <w:iCs/>
          <w:color w:val="auto"/>
          <w:sz w:val="24"/>
          <w:szCs w:val="24"/>
        </w:rPr>
        <w:t>Influence des dimensions du capteur sur la mesure de la résistance</w:t>
      </w:r>
      <w:bookmarkEnd w:id="14"/>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w:t>
      </w:r>
      <w:proofErr w:type="gramStart"/>
      <w:r w:rsidRPr="00135B08">
        <w:rPr>
          <w:rFonts w:ascii="Times New Roman" w:hAnsi="Times New Roman" w:cs="Times New Roman"/>
        </w:rPr>
        <w:t>A,B</w:t>
      </w:r>
      <w:proofErr w:type="gramEnd"/>
      <w:r w:rsidRPr="00135B08">
        <w:rPr>
          <w:rFonts w:ascii="Times New Roman" w:hAnsi="Times New Roman" w:cs="Times New Roman"/>
        </w:rPr>
        <w:t xml:space="preserve">,C,D,E.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9">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0"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Vadc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w:t>
            </w:r>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15" w:name="RANGE!C20:G27"/>
            <w:r w:rsidRPr="00135B08">
              <w:rPr>
                <w:rFonts w:ascii="Times New Roman" w:eastAsia="Times New Roman" w:hAnsi="Times New Roman" w:cs="Times New Roman"/>
                <w:color w:val="000000"/>
                <w:lang w:eastAsia="fr-FR"/>
              </w:rPr>
              <w:t>1</w:t>
            </w:r>
            <w:bookmarkEnd w:id="15"/>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16" w:name="RANGE!M29"/>
            <w:r w:rsidRPr="00135B08">
              <w:rPr>
                <w:rFonts w:ascii="Times New Roman" w:eastAsia="Times New Roman" w:hAnsi="Times New Roman" w:cs="Times New Roman"/>
                <w:b/>
                <w:bCs/>
                <w:lang w:eastAsia="fr-FR"/>
              </w:rPr>
              <w:t>5.92E-01</w:t>
            </w:r>
            <w:bookmarkEnd w:id="16"/>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17" w:name="RANGE!M30"/>
            <w:r w:rsidRPr="00135B08">
              <w:rPr>
                <w:rFonts w:ascii="Times New Roman" w:eastAsia="Times New Roman" w:hAnsi="Times New Roman" w:cs="Times New Roman"/>
                <w:b/>
                <w:bCs/>
                <w:color w:val="000000"/>
                <w:lang w:eastAsia="fr-FR"/>
              </w:rPr>
              <w:t>0.76922</w:t>
            </w:r>
            <w:bookmarkEnd w:id="17"/>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gramStart"/>
            <w:r w:rsidRPr="00135B08">
              <w:rPr>
                <w:rFonts w:ascii="Times New Roman" w:eastAsia="Times New Roman" w:hAnsi="Times New Roman" w:cs="Times New Roman"/>
                <w:lang w:eastAsia="fr-FR"/>
              </w:rPr>
              <w:t>ai</w:t>
            </w:r>
            <w:proofErr w:type="gram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gramStart"/>
            <w:r w:rsidRPr="00135B08">
              <w:rPr>
                <w:rFonts w:ascii="Times New Roman" w:eastAsia="Times New Roman" w:hAnsi="Times New Roman" w:cs="Times New Roman"/>
                <w:lang w:eastAsia="fr-FR"/>
              </w:rPr>
              <w:t>σ</w:t>
            </w:r>
            <w:proofErr w:type="gramEnd"/>
            <w:r w:rsidRPr="00135B08">
              <w:rPr>
                <w:rFonts w:ascii="Times New Roman" w:eastAsia="Times New Roman" w:hAnsi="Times New Roman" w:cs="Times New Roman"/>
                <w:lang w:eastAsia="fr-FR"/>
              </w:rPr>
              <w:t>ai→</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4E797050" w:rsidR="00611126" w:rsidRDefault="00D5294D" w:rsidP="0076415A">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(grande variabilité des résultats V</w:t>
      </w:r>
      <w:r w:rsidR="00135B08">
        <w:rPr>
          <w:rFonts w:ascii="Times New Roman" w:hAnsi="Times New Roman" w:cs="Times New Roman"/>
          <w:vertAlign w:val="subscript"/>
        </w:rPr>
        <w:t>adc</w:t>
      </w:r>
      <w:r w:rsidR="00135B08">
        <w:rPr>
          <w:rFonts w:ascii="Times New Roman" w:hAnsi="Times New Roman" w:cs="Times New Roman"/>
        </w:rPr>
        <w:t>). Nous pouvons supposer que le nombre de feuillets de graphite déposé et la manière de colorier influencent fortement la mesure de la résistance initiale de notre capteur. Nous avons pu remarquer cette influence sur les mesures des autres sections.</w:t>
      </w:r>
    </w:p>
    <w:p w14:paraId="15F12D59" w14:textId="01EB0D62" w:rsidR="00135B08" w:rsidRDefault="00135B08" w:rsidP="00171476">
      <w:pPr>
        <w:ind w:firstLine="708"/>
        <w:jc w:val="both"/>
        <w:rPr>
          <w:rFonts w:ascii="Times New Roman" w:hAnsi="Times New Roman" w:cs="Times New Roman"/>
        </w:rPr>
      </w:pPr>
      <w:r>
        <w:rPr>
          <w:rFonts w:ascii="Times New Roman" w:hAnsi="Times New Roman" w:cs="Times New Roman"/>
        </w:rPr>
        <w:t>De plus, très souvent, nous avons obtenu des valeurs nulles de V</w:t>
      </w:r>
      <w:r>
        <w:rPr>
          <w:rFonts w:ascii="Times New Roman" w:hAnsi="Times New Roman" w:cs="Times New Roman"/>
          <w:vertAlign w:val="subscript"/>
        </w:rPr>
        <w:t>adc</w:t>
      </w:r>
      <w:r>
        <w:rPr>
          <w:rFonts w:ascii="Times New Roman" w:hAnsi="Times New Roman" w:cs="Times New Roman"/>
        </w:rPr>
        <w:t xml:space="preserve"> (pas visible sur les résultats que nous avons mis sur la datasheet mais consultez ce </w:t>
      </w:r>
      <w:hyperlink r:id="rId21"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 xml:space="preserve">Nous avons supposé qu’il </w:t>
      </w:r>
      <w:proofErr w:type="gramStart"/>
      <w:r w:rsidR="00611126">
        <w:rPr>
          <w:rFonts w:ascii="Times New Roman" w:hAnsi="Times New Roman" w:cs="Times New Roman"/>
        </w:rPr>
        <w:t>fallait</w:t>
      </w:r>
      <w:proofErr w:type="gramEnd"/>
      <w:r w:rsidR="00611126">
        <w:rPr>
          <w:rFonts w:ascii="Times New Roman" w:hAnsi="Times New Roman" w:cs="Times New Roman"/>
        </w:rPr>
        <w:t xml:space="preserve"> déposer plus de feuillets de graphite pour diminuer la résistance de notre capteur car nous avons émis l’hypothèse que les pinces crocodiles avaient une impédance négligeable par rapport à celle du capteur et que la prise de contact était bonne. Des améliorations pourraient être apportées : voir sections suggestions/améliorations.  </w:t>
      </w:r>
    </w:p>
    <w:p w14:paraId="3C89D3A9" w14:textId="23D689CA" w:rsidR="007F73CB" w:rsidRDefault="00FA6E87" w:rsidP="00171476">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 description du capteur ».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 : voir sections « suggestions/remarques ».  </w:t>
      </w:r>
    </w:p>
    <w:p w14:paraId="7870C892" w14:textId="77777777" w:rsidR="0076415A" w:rsidRDefault="0076415A" w:rsidP="00171476">
      <w:pPr>
        <w:ind w:firstLine="708"/>
        <w:jc w:val="both"/>
        <w:rPr>
          <w:rFonts w:ascii="Times New Roman" w:hAnsi="Times New Roman" w:cs="Times New Roman"/>
        </w:rPr>
      </w:pPr>
    </w:p>
    <w:p w14:paraId="10F99177" w14:textId="7A46D4D3" w:rsidR="00171476" w:rsidRDefault="00FA6E87" w:rsidP="00BF3A00">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xml:space="preserve">, L : longueur et S : section du conducteur). Nous n’avons pas pu mesurer l’épaisseur de la couche de graphite déposé. Cependant, plusieurs idées d’expériences sont développées dans la partie Suggestions/remarques. </w:t>
      </w:r>
    </w:p>
    <w:p w14:paraId="12FDFDDB" w14:textId="7E190E55" w:rsidR="00FA6E87" w:rsidRPr="00FA6E87" w:rsidRDefault="00FA6E87" w:rsidP="00171476">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p>
    <w:p w14:paraId="552D5B2C" w14:textId="624D2222" w:rsidR="007F73CB" w:rsidRPr="00E85460" w:rsidRDefault="007F73CB" w:rsidP="00584E70">
      <w:pPr>
        <w:pStyle w:val="Titre2"/>
        <w:numPr>
          <w:ilvl w:val="0"/>
          <w:numId w:val="10"/>
        </w:numPr>
        <w:spacing w:after="120"/>
        <w:ind w:left="714" w:hanging="357"/>
        <w:rPr>
          <w:rFonts w:ascii="Times New Roman" w:hAnsi="Times New Roman" w:cs="Times New Roman"/>
          <w:i/>
          <w:iCs/>
          <w:sz w:val="24"/>
          <w:szCs w:val="24"/>
          <w:highlight w:val="yellow"/>
        </w:rPr>
      </w:pPr>
      <w:bookmarkStart w:id="18" w:name="_Toc70608474"/>
      <w:r w:rsidRPr="00E85460">
        <w:rPr>
          <w:rFonts w:ascii="Times New Roman" w:hAnsi="Times New Roman" w:cs="Times New Roman"/>
          <w:i/>
          <w:iCs/>
          <w:color w:val="auto"/>
          <w:sz w:val="24"/>
          <w:szCs w:val="24"/>
          <w:highlight w:val="yellow"/>
        </w:rPr>
        <w:t>Zone de détérioration du capteur</w:t>
      </w:r>
      <w:bookmarkEnd w:id="18"/>
      <w:r w:rsidRPr="00E85460">
        <w:rPr>
          <w:rFonts w:ascii="Times New Roman" w:hAnsi="Times New Roman" w:cs="Times New Roman"/>
          <w:i/>
          <w:iCs/>
          <w:color w:val="auto"/>
          <w:sz w:val="24"/>
          <w:szCs w:val="24"/>
          <w:highlight w:val="yellow"/>
        </w:rPr>
        <w:t xml:space="preserve"> </w:t>
      </w:r>
    </w:p>
    <w:p w14:paraId="76DD8C4A" w14:textId="77777777" w:rsidR="007F73CB" w:rsidRPr="00E85460" w:rsidRDefault="007F73CB" w:rsidP="00E85460">
      <w:pPr>
        <w:jc w:val="both"/>
        <w:rPr>
          <w:rFonts w:ascii="Times New Roman" w:hAnsi="Times New Roman" w:cs="Times New Roman"/>
          <w:i/>
          <w:iCs/>
          <w:sz w:val="24"/>
          <w:szCs w:val="24"/>
        </w:rPr>
      </w:pPr>
    </w:p>
    <w:p w14:paraId="1CA0469A" w14:textId="77777777" w:rsidR="00D15C6D" w:rsidRPr="00584E70" w:rsidRDefault="00D15C6D" w:rsidP="00584E70">
      <w:pPr>
        <w:pStyle w:val="Titre2"/>
        <w:numPr>
          <w:ilvl w:val="0"/>
          <w:numId w:val="10"/>
        </w:numPr>
        <w:spacing w:after="120"/>
        <w:ind w:left="714" w:hanging="357"/>
        <w:rPr>
          <w:rFonts w:ascii="Times New Roman" w:hAnsi="Times New Roman" w:cs="Times New Roman"/>
          <w:i/>
          <w:iCs/>
          <w:color w:val="auto"/>
          <w:sz w:val="24"/>
          <w:szCs w:val="24"/>
          <w:highlight w:val="yellow"/>
        </w:rPr>
      </w:pPr>
      <w:bookmarkStart w:id="19" w:name="_Toc70608475"/>
      <w:r w:rsidRPr="00584E70">
        <w:rPr>
          <w:rFonts w:ascii="Times New Roman" w:hAnsi="Times New Roman" w:cs="Times New Roman"/>
          <w:i/>
          <w:iCs/>
          <w:color w:val="auto"/>
          <w:sz w:val="24"/>
          <w:szCs w:val="24"/>
          <w:highlight w:val="yellow"/>
        </w:rPr>
        <w:t>Influence du type de crayon utilisé</w:t>
      </w:r>
      <w:bookmarkEnd w:id="19"/>
      <w:r w:rsidRPr="00584E70">
        <w:rPr>
          <w:rFonts w:ascii="Times New Roman" w:hAnsi="Times New Roman" w:cs="Times New Roman"/>
          <w:i/>
          <w:iCs/>
          <w:color w:val="auto"/>
          <w:sz w:val="24"/>
          <w:szCs w:val="24"/>
          <w:highlight w:val="yellow"/>
        </w:rPr>
        <w:t xml:space="preserve"> </w:t>
      </w:r>
    </w:p>
    <w:p w14:paraId="4BC1490D" w14:textId="77777777" w:rsidR="00D15C6D" w:rsidRPr="00584E70" w:rsidRDefault="00D15C6D" w:rsidP="00171476">
      <w:pPr>
        <w:jc w:val="both"/>
        <w:rPr>
          <w:rFonts w:ascii="Times New Roman" w:hAnsi="Times New Roman" w:cs="Times New Roman"/>
          <w:i/>
          <w:iCs/>
          <w:sz w:val="24"/>
          <w:szCs w:val="24"/>
          <w:highlight w:val="yellow"/>
        </w:rPr>
      </w:pPr>
    </w:p>
    <w:p w14:paraId="2B74C20A" w14:textId="27DA8A35" w:rsidR="00D15C6D" w:rsidRDefault="00D15C6D" w:rsidP="00584E70">
      <w:pPr>
        <w:pStyle w:val="Titre2"/>
        <w:numPr>
          <w:ilvl w:val="0"/>
          <w:numId w:val="10"/>
        </w:numPr>
        <w:spacing w:after="120"/>
        <w:ind w:left="714" w:hanging="357"/>
        <w:rPr>
          <w:rFonts w:ascii="Times New Roman" w:hAnsi="Times New Roman" w:cs="Times New Roman"/>
          <w:i/>
          <w:iCs/>
          <w:color w:val="auto"/>
          <w:sz w:val="24"/>
          <w:szCs w:val="24"/>
          <w:highlight w:val="yellow"/>
        </w:rPr>
      </w:pPr>
      <w:bookmarkStart w:id="20" w:name="_Toc70608476"/>
      <w:r w:rsidRPr="00584E70">
        <w:rPr>
          <w:rFonts w:ascii="Times New Roman" w:hAnsi="Times New Roman" w:cs="Times New Roman"/>
          <w:i/>
          <w:iCs/>
          <w:color w:val="auto"/>
          <w:sz w:val="24"/>
          <w:szCs w:val="24"/>
          <w:highlight w:val="yellow"/>
        </w:rPr>
        <w:t>Influence du type de papier</w:t>
      </w:r>
      <w:bookmarkEnd w:id="20"/>
    </w:p>
    <w:p w14:paraId="05F4CD67" w14:textId="2E256E1F" w:rsidR="00E85460" w:rsidRPr="00E85460" w:rsidRDefault="00E85460" w:rsidP="00E85460">
      <w:pPr>
        <w:rPr>
          <w:highlight w:val="yellow"/>
        </w:rPr>
      </w:pPr>
      <w:r>
        <w:rPr>
          <w:highlight w:val="yellow"/>
        </w:rPr>
        <w:t xml:space="preserve">A RESUMER </w:t>
      </w:r>
    </w:p>
    <w:p w14:paraId="60616E02" w14:textId="77777777" w:rsidR="00E85460" w:rsidRPr="00E85460" w:rsidRDefault="00E85460" w:rsidP="00E85460">
      <w:pPr>
        <w:rPr>
          <w:rFonts w:ascii="Times New Roman" w:hAnsi="Times New Roman" w:cs="Times New Roman"/>
          <w:highlight w:val="yellow"/>
        </w:rPr>
      </w:pPr>
      <w:bookmarkStart w:id="21" w:name="_Toc70608477"/>
      <w:r w:rsidRPr="00E85460">
        <w:rPr>
          <w:rFonts w:ascii="Times New Roman" w:hAnsi="Times New Roman" w:cs="Times New Roman"/>
          <w:highlight w:val="yellow"/>
        </w:rPr>
        <w:t>Refaire les tests avec le capteur ayant les dimensions idéales pour notre banc de test avec :</w:t>
      </w:r>
    </w:p>
    <w:p w14:paraId="14C62556" w14:textId="77777777" w:rsidR="00E85460" w:rsidRPr="00E85460" w:rsidRDefault="00E85460" w:rsidP="00E85460">
      <w:pPr>
        <w:pStyle w:val="Paragraphedeliste"/>
        <w:numPr>
          <w:ilvl w:val="0"/>
          <w:numId w:val="12"/>
        </w:numPr>
        <w:rPr>
          <w:rFonts w:ascii="Times New Roman" w:hAnsi="Times New Roman" w:cs="Times New Roman"/>
          <w:highlight w:val="yellow"/>
        </w:rPr>
      </w:pPr>
      <w:r w:rsidRPr="00E85460">
        <w:rPr>
          <w:rFonts w:ascii="Times New Roman" w:hAnsi="Times New Roman" w:cs="Times New Roman"/>
          <w:highlight w:val="yellow"/>
        </w:rPr>
        <w:t xml:space="preserve">Papier normal </w:t>
      </w:r>
    </w:p>
    <w:p w14:paraId="10930938" w14:textId="77777777" w:rsidR="00E85460" w:rsidRPr="00E85460" w:rsidRDefault="00E85460" w:rsidP="00E85460">
      <w:pPr>
        <w:pStyle w:val="Paragraphedeliste"/>
        <w:numPr>
          <w:ilvl w:val="0"/>
          <w:numId w:val="12"/>
        </w:numPr>
        <w:rPr>
          <w:rFonts w:ascii="Times New Roman" w:hAnsi="Times New Roman" w:cs="Times New Roman"/>
          <w:highlight w:val="yellow"/>
        </w:rPr>
      </w:pPr>
      <w:r w:rsidRPr="00E85460">
        <w:rPr>
          <w:rFonts w:ascii="Times New Roman" w:hAnsi="Times New Roman" w:cs="Times New Roman"/>
          <w:highlight w:val="yellow"/>
        </w:rPr>
        <w:t xml:space="preserve">Papier canson </w:t>
      </w:r>
    </w:p>
    <w:p w14:paraId="73D56CED" w14:textId="77777777" w:rsidR="00E85460" w:rsidRPr="00E85460" w:rsidRDefault="00E85460" w:rsidP="00E85460">
      <w:pPr>
        <w:pStyle w:val="Paragraphedeliste"/>
        <w:numPr>
          <w:ilvl w:val="0"/>
          <w:numId w:val="12"/>
        </w:numPr>
        <w:rPr>
          <w:rFonts w:ascii="Times New Roman" w:hAnsi="Times New Roman" w:cs="Times New Roman"/>
          <w:highlight w:val="yellow"/>
        </w:rPr>
      </w:pPr>
      <w:r w:rsidRPr="00E85460">
        <w:rPr>
          <w:rFonts w:ascii="Times New Roman" w:hAnsi="Times New Roman" w:cs="Times New Roman"/>
          <w:highlight w:val="yellow"/>
        </w:rPr>
        <w:t xml:space="preserve">Papier donné par M. Grisolia (épaisseur ?) </w:t>
      </w:r>
    </w:p>
    <w:p w14:paraId="5DC0BA28" w14:textId="77777777" w:rsidR="00E85460" w:rsidRPr="00E85460" w:rsidRDefault="00E85460" w:rsidP="00E85460">
      <w:pPr>
        <w:pStyle w:val="Paragraphedeliste"/>
        <w:numPr>
          <w:ilvl w:val="0"/>
          <w:numId w:val="12"/>
        </w:numPr>
        <w:rPr>
          <w:rFonts w:ascii="Times New Roman" w:hAnsi="Times New Roman" w:cs="Times New Roman"/>
          <w:highlight w:val="yellow"/>
        </w:rPr>
      </w:pPr>
      <w:r w:rsidRPr="00E85460">
        <w:rPr>
          <w:rFonts w:ascii="Times New Roman" w:hAnsi="Times New Roman" w:cs="Times New Roman"/>
          <w:highlight w:val="yellow"/>
        </w:rPr>
        <w:t>Avec scotch</w:t>
      </w:r>
    </w:p>
    <w:p w14:paraId="45B26653" w14:textId="77777777" w:rsidR="00E85460" w:rsidRPr="00E85460" w:rsidRDefault="00E85460" w:rsidP="00E85460">
      <w:pPr>
        <w:rPr>
          <w:rFonts w:ascii="Times New Roman" w:hAnsi="Times New Roman" w:cs="Times New Roman"/>
          <w:highlight w:val="yellow"/>
        </w:rPr>
      </w:pPr>
      <w:r w:rsidRPr="00E85460">
        <w:rPr>
          <w:rFonts w:ascii="Times New Roman" w:hAnsi="Times New Roman" w:cs="Times New Roman"/>
          <w:highlight w:val="yellow"/>
        </w:rPr>
        <w:t xml:space="preserve">Bilan : Papier normal =&gt; overload si on colorie de la même manière que sur le papier de Grisolia. </w:t>
      </w:r>
    </w:p>
    <w:p w14:paraId="680C572A" w14:textId="77777777" w:rsidR="00E85460" w:rsidRPr="00E85460" w:rsidRDefault="00E85460" w:rsidP="00E85460">
      <w:pPr>
        <w:rPr>
          <w:rFonts w:ascii="Times New Roman" w:hAnsi="Times New Roman" w:cs="Times New Roman"/>
          <w:highlight w:val="yellow"/>
        </w:rPr>
      </w:pPr>
      <w:r w:rsidRPr="00E85460">
        <w:rPr>
          <w:rFonts w:ascii="Times New Roman" w:hAnsi="Times New Roman" w:cs="Times New Roman"/>
          <w:highlight w:val="yellow"/>
        </w:rPr>
        <w:t xml:space="preserve">Influence de l’épaisseur du papier sur la mesure : pourquoi ? Les fibres du papier seraient-elles un frein sur la propagation du courant dans les feuillets de graphite ? Lorsqu’elles se rompent, nous remarquons que le capteur ne mesure absolument pas les mêmes valeurs =&gt; zone de détérioration. Comment réussir à renforcer ces fibres ? Mettre du scotch sur tout le capteur pas une bonne idée car diminution de la résistance initiale du capteur + pas d’amélioration de la zone de détérioration voire pire. </w:t>
      </w:r>
    </w:p>
    <w:p w14:paraId="3C78DE5E" w14:textId="77777777" w:rsidR="00E85460" w:rsidRPr="00E85460" w:rsidRDefault="00E85460" w:rsidP="00E85460">
      <w:pPr>
        <w:shd w:val="clear" w:color="auto" w:fill="FFFFFF"/>
        <w:spacing w:before="100" w:beforeAutospacing="1" w:after="100" w:afterAutospacing="1" w:line="240" w:lineRule="auto"/>
        <w:jc w:val="both"/>
        <w:rPr>
          <w:rFonts w:ascii="Times New Roman" w:eastAsia="Times New Roman" w:hAnsi="Times New Roman" w:cs="Times New Roman"/>
          <w:highlight w:val="yellow"/>
          <w:lang w:eastAsia="fr-FR"/>
        </w:rPr>
      </w:pPr>
      <w:r w:rsidRPr="00E85460">
        <w:rPr>
          <w:rFonts w:ascii="Times New Roman" w:eastAsia="Times New Roman" w:hAnsi="Times New Roman" w:cs="Times New Roman"/>
          <w:highlight w:val="yellow"/>
          <w:lang w:eastAsia="fr-FR"/>
        </w:rPr>
        <w:t>Le ruban adhésif est composé d’un film support transparent ou coloré et d’une colle qui permet l’adhérence de celui-ci sur tous types de surfaces.</w:t>
      </w:r>
    </w:p>
    <w:p w14:paraId="03F79C83" w14:textId="77777777" w:rsidR="00E85460" w:rsidRPr="00E85460" w:rsidRDefault="00E85460" w:rsidP="00E85460">
      <w:pPr>
        <w:shd w:val="clear" w:color="auto" w:fill="FFFFFF"/>
        <w:spacing w:before="100" w:beforeAutospacing="1" w:after="100" w:afterAutospacing="1" w:line="240" w:lineRule="auto"/>
        <w:jc w:val="both"/>
        <w:outlineLvl w:val="2"/>
        <w:rPr>
          <w:rFonts w:ascii="Times New Roman" w:eastAsia="Times New Roman" w:hAnsi="Times New Roman" w:cs="Times New Roman"/>
          <w:highlight w:val="yellow"/>
          <w:lang w:eastAsia="fr-FR"/>
        </w:rPr>
      </w:pPr>
      <w:r w:rsidRPr="00E85460">
        <w:rPr>
          <w:rFonts w:ascii="Times New Roman" w:eastAsia="Times New Roman" w:hAnsi="Times New Roman" w:cs="Times New Roman"/>
          <w:highlight w:val="yellow"/>
          <w:lang w:eastAsia="fr-FR"/>
        </w:rPr>
        <w:t>· Le film support</w:t>
      </w:r>
    </w:p>
    <w:p w14:paraId="4D3BF155" w14:textId="77777777" w:rsidR="00E85460" w:rsidRPr="00E85460" w:rsidRDefault="00E85460" w:rsidP="00E85460">
      <w:pPr>
        <w:shd w:val="clear" w:color="auto" w:fill="FFFFFF"/>
        <w:spacing w:before="100" w:beforeAutospacing="1" w:after="100" w:afterAutospacing="1" w:line="240" w:lineRule="auto"/>
        <w:jc w:val="both"/>
        <w:rPr>
          <w:rFonts w:ascii="Times New Roman" w:eastAsia="Times New Roman" w:hAnsi="Times New Roman" w:cs="Times New Roman"/>
          <w:highlight w:val="yellow"/>
          <w:lang w:eastAsia="fr-FR"/>
        </w:rPr>
      </w:pPr>
      <w:r w:rsidRPr="00E85460">
        <w:rPr>
          <w:rFonts w:ascii="Times New Roman" w:eastAsia="Times New Roman" w:hAnsi="Times New Roman" w:cs="Times New Roman"/>
          <w:highlight w:val="yellow"/>
          <w:lang w:eastAsia="fr-FR"/>
        </w:rPr>
        <w:t>Il est soit en PVC soit en polypropylène (PP). La différence de matière influe sur le sens du déroulement et le bruit que le ruban produit durant ce déroulement. Ainsi, un ruban adhésif en PVC s’étire en travers tandis qu’un </w:t>
      </w:r>
      <w:r w:rsidRPr="00E85460">
        <w:rPr>
          <w:rFonts w:ascii="Times New Roman" w:eastAsia="Times New Roman" w:hAnsi="Times New Roman" w:cs="Times New Roman"/>
          <w:b/>
          <w:bCs/>
          <w:highlight w:val="yellow"/>
          <w:lang w:eastAsia="fr-FR"/>
        </w:rPr>
        <w:t>ruban adhésif PP s’étire dans le sens classique</w:t>
      </w:r>
      <w:r w:rsidRPr="00E85460">
        <w:rPr>
          <w:rFonts w:ascii="Times New Roman" w:eastAsia="Times New Roman" w:hAnsi="Times New Roman" w:cs="Times New Roman"/>
          <w:highlight w:val="yellow"/>
          <w:lang w:eastAsia="fr-FR"/>
        </w:rPr>
        <w:t> du déroulement. Le ruban adhésif PP est généralement bruyant lors du déroulement (certains modèles ont été conçus pour être silencieux) tandis que le </w:t>
      </w:r>
      <w:r w:rsidRPr="00E85460">
        <w:rPr>
          <w:rFonts w:ascii="Times New Roman" w:eastAsia="Times New Roman" w:hAnsi="Times New Roman" w:cs="Times New Roman"/>
          <w:b/>
          <w:bCs/>
          <w:highlight w:val="yellow"/>
          <w:lang w:eastAsia="fr-FR"/>
        </w:rPr>
        <w:t>ruban adhésif PVC n’émet aucun son</w:t>
      </w:r>
      <w:r w:rsidRPr="00E85460">
        <w:rPr>
          <w:rFonts w:ascii="Times New Roman" w:eastAsia="Times New Roman" w:hAnsi="Times New Roman" w:cs="Times New Roman"/>
          <w:highlight w:val="yellow"/>
          <w:lang w:eastAsia="fr-FR"/>
        </w:rPr>
        <w:t xml:space="preserve">. Plus le film support est épais, plus il résistera facilement </w:t>
      </w:r>
      <w:r w:rsidRPr="00E85460">
        <w:rPr>
          <w:rFonts w:ascii="Times New Roman" w:eastAsia="Times New Roman" w:hAnsi="Times New Roman" w:cs="Times New Roman"/>
          <w:highlight w:val="yellow"/>
          <w:lang w:eastAsia="fr-FR"/>
        </w:rPr>
        <w:lastRenderedPageBreak/>
        <w:t>à la déchirure et au cisaillement. Cela est notamment pratique lors de la pose d’un ruban adhésif sur les angles d’une caisse carton.</w:t>
      </w:r>
    </w:p>
    <w:p w14:paraId="0FA61602" w14:textId="77777777" w:rsidR="00E85460" w:rsidRPr="00E85460" w:rsidRDefault="00E85460" w:rsidP="00E85460">
      <w:pPr>
        <w:shd w:val="clear" w:color="auto" w:fill="FFFFFF"/>
        <w:spacing w:before="100" w:beforeAutospacing="1" w:after="100" w:afterAutospacing="1" w:line="240" w:lineRule="auto"/>
        <w:jc w:val="both"/>
        <w:rPr>
          <w:rFonts w:ascii="Times New Roman" w:eastAsia="Times New Roman" w:hAnsi="Times New Roman" w:cs="Times New Roman"/>
          <w:highlight w:val="yellow"/>
          <w:lang w:eastAsia="fr-FR"/>
        </w:rPr>
      </w:pPr>
      <w:r w:rsidRPr="00E85460">
        <w:rPr>
          <w:rFonts w:ascii="Times New Roman" w:eastAsia="Times New Roman" w:hAnsi="Times New Roman" w:cs="Times New Roman"/>
          <w:highlight w:val="yellow"/>
          <w:lang w:eastAsia="fr-FR"/>
        </w:rPr>
        <w:t>Le film support peut être de différentes couleurs : il peut être de couleur </w:t>
      </w:r>
      <w:r w:rsidRPr="00E85460">
        <w:rPr>
          <w:rFonts w:ascii="Times New Roman" w:eastAsia="Times New Roman" w:hAnsi="Times New Roman" w:cs="Times New Roman"/>
          <w:b/>
          <w:bCs/>
          <w:highlight w:val="yellow"/>
          <w:lang w:eastAsia="fr-FR"/>
        </w:rPr>
        <w:t>Havane</w:t>
      </w:r>
      <w:r w:rsidRPr="00E85460">
        <w:rPr>
          <w:rFonts w:ascii="Times New Roman" w:eastAsia="Times New Roman" w:hAnsi="Times New Roman" w:cs="Times New Roman"/>
          <w:highlight w:val="yellow"/>
          <w:lang w:eastAsia="fr-FR"/>
        </w:rPr>
        <w:t> (marron clair) mais il est souvent sans couleur c’est-à-dire </w:t>
      </w:r>
      <w:r w:rsidRPr="00E85460">
        <w:rPr>
          <w:rFonts w:ascii="Times New Roman" w:eastAsia="Times New Roman" w:hAnsi="Times New Roman" w:cs="Times New Roman"/>
          <w:b/>
          <w:bCs/>
          <w:highlight w:val="yellow"/>
          <w:lang w:eastAsia="fr-FR"/>
        </w:rPr>
        <w:t>transparent</w:t>
      </w:r>
      <w:r w:rsidRPr="00E85460">
        <w:rPr>
          <w:rFonts w:ascii="Times New Roman" w:eastAsia="Times New Roman" w:hAnsi="Times New Roman" w:cs="Times New Roman"/>
          <w:highlight w:val="yellow"/>
          <w:lang w:eastAsia="fr-FR"/>
        </w:rPr>
        <w:t>. Maintenant, il existe toute une gamme de couleurs : bleu, rouge, vert, jaune, orange, etc.</w:t>
      </w:r>
    </w:p>
    <w:p w14:paraId="71A7132E" w14:textId="77777777" w:rsidR="00E85460" w:rsidRPr="00E85460" w:rsidRDefault="00E85460" w:rsidP="00E85460">
      <w:pPr>
        <w:shd w:val="clear" w:color="auto" w:fill="FFFFFF"/>
        <w:spacing w:before="100" w:beforeAutospacing="1" w:after="100" w:afterAutospacing="1" w:line="240" w:lineRule="auto"/>
        <w:jc w:val="both"/>
        <w:outlineLvl w:val="2"/>
        <w:rPr>
          <w:rFonts w:ascii="Times New Roman" w:eastAsia="Times New Roman" w:hAnsi="Times New Roman" w:cs="Times New Roman"/>
          <w:highlight w:val="yellow"/>
          <w:lang w:eastAsia="fr-FR"/>
        </w:rPr>
      </w:pPr>
      <w:r w:rsidRPr="00E85460">
        <w:rPr>
          <w:rFonts w:ascii="Times New Roman" w:eastAsia="Times New Roman" w:hAnsi="Times New Roman" w:cs="Times New Roman"/>
          <w:highlight w:val="yellow"/>
          <w:lang w:eastAsia="fr-FR"/>
        </w:rPr>
        <w:t>· La colle</w:t>
      </w:r>
    </w:p>
    <w:p w14:paraId="3197BE5A" w14:textId="77777777" w:rsidR="00E85460" w:rsidRPr="00E85460" w:rsidRDefault="00E85460" w:rsidP="00E85460">
      <w:pPr>
        <w:shd w:val="clear" w:color="auto" w:fill="FFFFFF"/>
        <w:spacing w:before="100" w:beforeAutospacing="1" w:after="100" w:afterAutospacing="1" w:line="240" w:lineRule="auto"/>
        <w:jc w:val="both"/>
        <w:rPr>
          <w:rFonts w:ascii="Times New Roman" w:eastAsia="Times New Roman" w:hAnsi="Times New Roman" w:cs="Times New Roman"/>
          <w:highlight w:val="yellow"/>
          <w:lang w:eastAsia="fr-FR"/>
        </w:rPr>
      </w:pPr>
      <w:r w:rsidRPr="00E85460">
        <w:rPr>
          <w:rFonts w:ascii="Times New Roman" w:eastAsia="Times New Roman" w:hAnsi="Times New Roman" w:cs="Times New Roman"/>
          <w:highlight w:val="yellow"/>
          <w:lang w:eastAsia="fr-FR"/>
        </w:rPr>
        <w:t>Il existe trois types de colles différents permettant une adhérence plus ou moins forte du ruban adhésif sur une surface : la colle solvant, la colle acrylique et la colle Hot Melt.</w:t>
      </w:r>
    </w:p>
    <w:p w14:paraId="256E593D" w14:textId="77777777" w:rsidR="00E85460" w:rsidRPr="00E85460" w:rsidRDefault="00E85460" w:rsidP="00E85460">
      <w:pPr>
        <w:shd w:val="clear" w:color="auto" w:fill="FFFFFF"/>
        <w:spacing w:before="100" w:beforeAutospacing="1" w:after="100" w:afterAutospacing="1" w:line="240" w:lineRule="auto"/>
        <w:jc w:val="both"/>
        <w:rPr>
          <w:rFonts w:ascii="Times New Roman" w:eastAsia="Times New Roman" w:hAnsi="Times New Roman" w:cs="Times New Roman"/>
          <w:highlight w:val="yellow"/>
          <w:lang w:eastAsia="fr-FR"/>
        </w:rPr>
      </w:pPr>
      <w:r w:rsidRPr="00E85460">
        <w:rPr>
          <w:rFonts w:ascii="Times New Roman" w:eastAsia="Times New Roman" w:hAnsi="Times New Roman" w:cs="Times New Roman"/>
          <w:highlight w:val="yellow"/>
          <w:lang w:eastAsia="fr-FR"/>
        </w:rPr>
        <w:t>La </w:t>
      </w:r>
      <w:r w:rsidRPr="00E85460">
        <w:rPr>
          <w:rFonts w:ascii="Times New Roman" w:eastAsia="Times New Roman" w:hAnsi="Times New Roman" w:cs="Times New Roman"/>
          <w:b/>
          <w:bCs/>
          <w:highlight w:val="yellow"/>
          <w:lang w:eastAsia="fr-FR"/>
        </w:rPr>
        <w:t>colle solvant</w:t>
      </w:r>
      <w:r w:rsidRPr="00E85460">
        <w:rPr>
          <w:rFonts w:ascii="Times New Roman" w:eastAsia="Times New Roman" w:hAnsi="Times New Roman" w:cs="Times New Roman"/>
          <w:highlight w:val="yellow"/>
          <w:lang w:eastAsia="fr-FR"/>
        </w:rPr>
        <w:t> est à base de caoutchouc naturelle dissous dans un solvant. Son pouvoir d’adhésion est instantané y compris sur les matières plastiques. Elle résiste au froid et est recommandée pour les longs stockages. La </w:t>
      </w:r>
      <w:r w:rsidRPr="00E85460">
        <w:rPr>
          <w:rFonts w:ascii="Times New Roman" w:eastAsia="Times New Roman" w:hAnsi="Times New Roman" w:cs="Times New Roman"/>
          <w:b/>
          <w:bCs/>
          <w:highlight w:val="yellow"/>
          <w:lang w:eastAsia="fr-FR"/>
        </w:rPr>
        <w:t>colle acrylique</w:t>
      </w:r>
      <w:r w:rsidRPr="00E85460">
        <w:rPr>
          <w:rFonts w:ascii="Times New Roman" w:eastAsia="Times New Roman" w:hAnsi="Times New Roman" w:cs="Times New Roman"/>
          <w:highlight w:val="yellow"/>
          <w:lang w:eastAsia="fr-FR"/>
        </w:rPr>
        <w:t> résiste parfaitement aux UV mais pas au froid. La </w:t>
      </w:r>
      <w:r w:rsidRPr="00E85460">
        <w:rPr>
          <w:rFonts w:ascii="Times New Roman" w:eastAsia="Times New Roman" w:hAnsi="Times New Roman" w:cs="Times New Roman"/>
          <w:b/>
          <w:bCs/>
          <w:highlight w:val="yellow"/>
          <w:lang w:eastAsia="fr-FR"/>
        </w:rPr>
        <w:t>colle Hot Melt</w:t>
      </w:r>
      <w:r w:rsidRPr="00E85460">
        <w:rPr>
          <w:rFonts w:ascii="Times New Roman" w:eastAsia="Times New Roman" w:hAnsi="Times New Roman" w:cs="Times New Roman"/>
          <w:highlight w:val="yellow"/>
          <w:lang w:eastAsia="fr-FR"/>
        </w:rPr>
        <w:t> est fabriquée à base d’eau. Elle résiste aux grandes fluctuations de températures et à l’humidité. Grâce à une légère pression lors de la pose, vous pouvez améliorer l’adhérence de ce ruban adhésif.</w:t>
      </w:r>
    </w:p>
    <w:p w14:paraId="15624B22" w14:textId="77777777" w:rsidR="00E85460" w:rsidRPr="00E85460" w:rsidRDefault="00E85460" w:rsidP="00E85460">
      <w:pPr>
        <w:rPr>
          <w:rFonts w:ascii="Times New Roman" w:hAnsi="Times New Roman" w:cs="Times New Roman"/>
          <w:highlight w:val="yellow"/>
        </w:rPr>
      </w:pPr>
      <w:hyperlink r:id="rId22" w:history="1">
        <w:r w:rsidRPr="00E85460">
          <w:rPr>
            <w:rStyle w:val="Lienhypertexte"/>
            <w:rFonts w:ascii="Times New Roman" w:hAnsi="Times New Roman" w:cs="Times New Roman"/>
            <w:highlight w:val="yellow"/>
          </w:rPr>
          <w:t>http://www.adhesif1euro.com/de-quoi-est-compose-un-ruban-adhesif/</w:t>
        </w:r>
      </w:hyperlink>
    </w:p>
    <w:p w14:paraId="76E9263F" w14:textId="77777777" w:rsidR="00E85460" w:rsidRPr="00E85460" w:rsidRDefault="00E85460" w:rsidP="00E85460">
      <w:pPr>
        <w:rPr>
          <w:rFonts w:ascii="Times New Roman" w:hAnsi="Times New Roman" w:cs="Times New Roman"/>
          <w:highlight w:val="yellow"/>
        </w:rPr>
      </w:pPr>
      <w:r w:rsidRPr="00E85460">
        <w:rPr>
          <w:rFonts w:ascii="Times New Roman" w:hAnsi="Times New Roman" w:cs="Times New Roman"/>
          <w:highlight w:val="yellow"/>
        </w:rPr>
        <w:t xml:space="preserve">Peut-être en mettre que du coté où pas de graphite ? </w:t>
      </w:r>
    </w:p>
    <w:p w14:paraId="696D495A" w14:textId="77777777" w:rsidR="00E85460" w:rsidRPr="0067100C" w:rsidRDefault="00E85460" w:rsidP="00E85460">
      <w:pPr>
        <w:rPr>
          <w:rFonts w:ascii="Times New Roman" w:hAnsi="Times New Roman" w:cs="Times New Roman"/>
        </w:rPr>
      </w:pPr>
      <w:r w:rsidRPr="00E85460">
        <w:rPr>
          <w:rFonts w:ascii="Times New Roman" w:hAnsi="Times New Roman" w:cs="Times New Roman"/>
          <w:highlight w:val="yellow"/>
        </w:rPr>
        <w:t>Comment renforcer des fibres de papier ? Prendre quelque chose de plus épais ? Scotch spécial permettant tout de même la conduction du courant dans les feuillets de graphite ? Réellement low tech ?</w:t>
      </w:r>
      <w:r>
        <w:rPr>
          <w:rFonts w:ascii="Times New Roman" w:hAnsi="Times New Roman" w:cs="Times New Roman"/>
        </w:rPr>
        <w:t xml:space="preserve"> </w:t>
      </w:r>
    </w:p>
    <w:p w14:paraId="61F762DD" w14:textId="50D55099" w:rsidR="00941C97" w:rsidRDefault="00941C97" w:rsidP="00584E70">
      <w:pPr>
        <w:pStyle w:val="Titre1"/>
        <w:spacing w:after="120"/>
        <w:rPr>
          <w:rFonts w:ascii="Times New Roman" w:hAnsi="Times New Roman" w:cs="Times New Roman"/>
          <w:b/>
          <w:bCs/>
          <w:color w:val="auto"/>
          <w:sz w:val="26"/>
          <w:szCs w:val="26"/>
        </w:rPr>
      </w:pPr>
      <w:r w:rsidRPr="00584E70">
        <w:rPr>
          <w:rFonts w:ascii="Times New Roman" w:hAnsi="Times New Roman" w:cs="Times New Roman"/>
          <w:b/>
          <w:bCs/>
          <w:color w:val="auto"/>
          <w:sz w:val="26"/>
          <w:szCs w:val="26"/>
          <w:highlight w:val="yellow"/>
        </w:rPr>
        <w:t>Conclusion sur l’utilisation du capteur</w:t>
      </w:r>
      <w:bookmarkEnd w:id="21"/>
      <w:r w:rsidRPr="00584E70">
        <w:rPr>
          <w:rFonts w:ascii="Times New Roman" w:hAnsi="Times New Roman" w:cs="Times New Roman"/>
          <w:b/>
          <w:bCs/>
          <w:color w:val="auto"/>
          <w:sz w:val="26"/>
          <w:szCs w:val="26"/>
        </w:rPr>
        <w:t xml:space="preserve"> </w:t>
      </w:r>
    </w:p>
    <w:p w14:paraId="2281DC38" w14:textId="7E06EED1" w:rsidR="00E85460" w:rsidRDefault="00E85460" w:rsidP="00E85460"/>
    <w:p w14:paraId="6B04B70B" w14:textId="77777777" w:rsidR="00E85460" w:rsidRDefault="00E85460" w:rsidP="00E85460"/>
    <w:p w14:paraId="30FFE5AD" w14:textId="77777777" w:rsidR="00E85460" w:rsidRPr="00E85460" w:rsidRDefault="00E85460" w:rsidP="00E85460"/>
    <w:p w14:paraId="68776B02" w14:textId="05152854" w:rsidR="007F73CB" w:rsidRPr="00584E70" w:rsidRDefault="007F73CB" w:rsidP="00584E70">
      <w:pPr>
        <w:pStyle w:val="Titre1"/>
        <w:spacing w:after="120"/>
        <w:rPr>
          <w:rFonts w:ascii="Times New Roman" w:hAnsi="Times New Roman" w:cs="Times New Roman"/>
          <w:b/>
          <w:bCs/>
          <w:color w:val="auto"/>
          <w:sz w:val="26"/>
          <w:szCs w:val="26"/>
        </w:rPr>
      </w:pPr>
      <w:bookmarkStart w:id="22" w:name="_Toc70608478"/>
      <w:r w:rsidRPr="00584E70">
        <w:rPr>
          <w:rFonts w:ascii="Times New Roman" w:hAnsi="Times New Roman" w:cs="Times New Roman"/>
          <w:b/>
          <w:bCs/>
          <w:color w:val="auto"/>
          <w:sz w:val="26"/>
          <w:szCs w:val="26"/>
          <w:highlight w:val="yellow"/>
        </w:rPr>
        <w:t>Suggestions/Remarques</w:t>
      </w:r>
      <w:bookmarkEnd w:id="22"/>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23" w:name="_Toc70608479"/>
      <w:r w:rsidRPr="00584E70">
        <w:rPr>
          <w:rFonts w:ascii="Times New Roman" w:hAnsi="Times New Roman" w:cs="Times New Roman"/>
          <w:i/>
          <w:iCs/>
          <w:color w:val="auto"/>
          <w:sz w:val="24"/>
          <w:szCs w:val="24"/>
        </w:rPr>
        <w:t>Pourquoi obtient-on V</w:t>
      </w:r>
      <w:r w:rsidRPr="00584E70">
        <w:rPr>
          <w:rFonts w:ascii="Times New Roman" w:hAnsi="Times New Roman" w:cs="Times New Roman"/>
          <w:i/>
          <w:iCs/>
          <w:color w:val="auto"/>
          <w:sz w:val="24"/>
          <w:szCs w:val="24"/>
          <w:vertAlign w:val="subscript"/>
        </w:rPr>
        <w:t>adc</w:t>
      </w:r>
      <w:r w:rsidRPr="00584E70">
        <w:rPr>
          <w:rFonts w:ascii="Times New Roman" w:hAnsi="Times New Roman" w:cs="Times New Roman"/>
          <w:i/>
          <w:iCs/>
          <w:color w:val="auto"/>
          <w:sz w:val="24"/>
          <w:szCs w:val="24"/>
        </w:rPr>
        <w:t xml:space="preserve"> = 0 ?</w:t>
      </w:r>
      <w:bookmarkEnd w:id="23"/>
      <w:r w:rsidRPr="00584E70">
        <w:rPr>
          <w:rFonts w:ascii="Times New Roman" w:hAnsi="Times New Roman" w:cs="Times New Roman"/>
          <w:i/>
          <w:iCs/>
          <w:color w:val="auto"/>
          <w:sz w:val="24"/>
          <w:szCs w:val="24"/>
        </w:rPr>
        <w:t xml:space="preserve"> </w:t>
      </w:r>
    </w:p>
    <w:p w14:paraId="2522F565" w14:textId="39EC1DE9"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proofErr w:type="gramStart"/>
      <w:r>
        <w:rPr>
          <w:rFonts w:ascii="Times New Roman" w:hAnsi="Times New Roman" w:cs="Times New Roman"/>
        </w:rPr>
        <w:t>n’était</w:t>
      </w:r>
      <w:proofErr w:type="gramEnd"/>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(overload).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 </w:t>
      </w:r>
    </w:p>
    <w:p w14:paraId="324454AE" w14:textId="5EF305C0" w:rsidR="00C5576F" w:rsidRPr="00584E70" w:rsidRDefault="00C5576F" w:rsidP="00584E70">
      <w:pPr>
        <w:pStyle w:val="Titre2"/>
        <w:numPr>
          <w:ilvl w:val="0"/>
          <w:numId w:val="11"/>
        </w:numPr>
        <w:rPr>
          <w:rFonts w:ascii="Times New Roman" w:hAnsi="Times New Roman" w:cs="Times New Roman"/>
          <w:i/>
          <w:iCs/>
          <w:color w:val="auto"/>
          <w:sz w:val="24"/>
          <w:szCs w:val="24"/>
          <w:vertAlign w:val="subscript"/>
        </w:rPr>
      </w:pPr>
      <w:bookmarkStart w:id="24" w:name="_Toc70608480"/>
      <w:r w:rsidRPr="00584E70">
        <w:rPr>
          <w:rFonts w:ascii="Times New Roman" w:hAnsi="Times New Roman" w:cs="Times New Roman"/>
          <w:i/>
          <w:iCs/>
          <w:color w:val="auto"/>
          <w:sz w:val="24"/>
          <w:szCs w:val="24"/>
        </w:rPr>
        <w:t>Mesure de l’épaisseur de la couche de graphite déposée</w:t>
      </w:r>
      <w:bookmarkEnd w:id="24"/>
    </w:p>
    <w:p w14:paraId="16E60A73" w14:textId="77777777"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Pr="00171476">
        <w:rPr>
          <w:rFonts w:ascii="Times New Roman" w:hAnsi="Times New Roman" w:cs="Times New Roman"/>
          <w:highlight w:val="yellow"/>
        </w:rPr>
        <w:t>qu’un « robot »</w:t>
      </w:r>
      <w:r>
        <w:rPr>
          <w:rFonts w:ascii="Times New Roman" w:hAnsi="Times New Roman" w:cs="Times New Roman"/>
        </w:rPr>
        <w:t xml:space="preserve"> puisse colorier avec </w:t>
      </w:r>
      <w:r w:rsidR="00171476">
        <w:rPr>
          <w:rFonts w:ascii="Times New Roman" w:hAnsi="Times New Roman" w:cs="Times New Roman"/>
        </w:rPr>
        <w:t xml:space="preserve">la même </w:t>
      </w:r>
      <w:r>
        <w:rPr>
          <w:rFonts w:ascii="Times New Roman" w:hAnsi="Times New Roman" w:cs="Times New Roman"/>
        </w:rPr>
        <w:t xml:space="preserve">force </w:t>
      </w:r>
      <w:r w:rsidR="00171476">
        <w:rPr>
          <w:rFonts w:ascii="Times New Roman" w:hAnsi="Times New Roman" w:cs="Times New Roman"/>
        </w:rPr>
        <w:t xml:space="preserve">en vérifiant que l’épaisseur déposée est identique.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lastRenderedPageBreak/>
        <w:t>Nous pourrions aussi utiliser l’ellipsométrie,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012C58B0" w14:textId="3BE92540" w:rsidR="00171476" w:rsidRDefault="00171476" w:rsidP="0017147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23" w:history="1">
        <w:r w:rsidRPr="00171476">
          <w:rPr>
            <w:rStyle w:val="Lienhypertexte"/>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43743E47" w14:textId="46B516C9" w:rsidR="00BF3A00" w:rsidRDefault="00171476" w:rsidP="00BF3A00">
      <w:pPr>
        <w:jc w:val="both"/>
        <w:rPr>
          <w:rFonts w:ascii="Times New Roman" w:hAnsi="Times New Roman" w:cs="Times New Roman"/>
        </w:rPr>
      </w:pPr>
      <w:r w:rsidRPr="00BF3A00">
        <w:rPr>
          <w:rFonts w:ascii="Times New Roman" w:hAnsi="Times New Roman" w:cs="Times New Roman"/>
          <w:b/>
          <w:bCs/>
          <w:color w:val="FF0000"/>
        </w:rPr>
        <w:t>ATTENTION :</w:t>
      </w:r>
      <w:r>
        <w:rPr>
          <w:rFonts w:ascii="Times New Roman" w:hAnsi="Times New Roman" w:cs="Times New Roman"/>
        </w:rPr>
        <w:t xml:space="preserve"> </w:t>
      </w:r>
      <w:r w:rsidRPr="00BF3A00">
        <w:rPr>
          <w:rFonts w:ascii="Times New Roman" w:hAnsi="Times New Roman" w:cs="Times New Roman"/>
          <w:b/>
          <w:bCs/>
          <w:color w:val="FF0000"/>
        </w:rPr>
        <w:t xml:space="preserve">Aucune de ces méthodes n’a pu être essayée. Nous ne pouvons donc pas vous assurer la </w:t>
      </w:r>
      <w:r w:rsidR="00BF3A00" w:rsidRPr="00BF3A00">
        <w:rPr>
          <w:rFonts w:ascii="Times New Roman" w:hAnsi="Times New Roman" w:cs="Times New Roman"/>
          <w:b/>
          <w:bCs/>
          <w:color w:val="FF0000"/>
        </w:rPr>
        <w:t xml:space="preserve">faisabilité, ni les résultats obtenus. Ce ne sont que des suggestions possibles. Si jamais vous les réalisez, nous serions curieux de connaître les résultats. Vous pouvez nous envoyer un mail : </w:t>
      </w:r>
      <w:hyperlink r:id="rId24"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25"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38468DB4" w14:textId="5D85FAB7" w:rsidR="00171476" w:rsidRPr="00C5576F" w:rsidRDefault="00171476" w:rsidP="00171476">
      <w:pPr>
        <w:jc w:val="both"/>
        <w:rPr>
          <w:rFonts w:ascii="Times New Roman" w:hAnsi="Times New Roman" w:cs="Times New Roman"/>
        </w:rPr>
      </w:pPr>
    </w:p>
    <w:p w14:paraId="4AC623B6" w14:textId="1E26A562" w:rsidR="00584E70" w:rsidRPr="00E26945" w:rsidRDefault="00E26945" w:rsidP="00E26945">
      <w:pPr>
        <w:jc w:val="center"/>
        <w:rPr>
          <w:rFonts w:ascii="Times New Roman" w:hAnsi="Times New Roman" w:cs="Times New Roman"/>
          <w:b/>
          <w:bCs/>
          <w:sz w:val="26"/>
          <w:szCs w:val="26"/>
          <w:u w:val="single"/>
        </w:rPr>
      </w:pPr>
      <w:r w:rsidRPr="00E26945">
        <w:rPr>
          <w:rFonts w:ascii="Times New Roman" w:hAnsi="Times New Roman" w:cs="Times New Roman"/>
          <w:b/>
          <w:bCs/>
          <w:sz w:val="26"/>
          <w:szCs w:val="26"/>
          <w:u w:val="single"/>
        </w:rPr>
        <w:t xml:space="preserve">TABLE DES MATIERES </w:t>
      </w:r>
    </w:p>
    <w:sdt>
      <w:sdtPr>
        <w:id w:val="-42503273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E608B94" w14:textId="6FF164F0" w:rsidR="00E26945" w:rsidRDefault="00E26945">
          <w:pPr>
            <w:pStyle w:val="En-ttedetabledesmatires"/>
          </w:pPr>
        </w:p>
        <w:p w14:paraId="0EDF775C" w14:textId="30FF9871" w:rsidR="00E26945" w:rsidRDefault="00E26945">
          <w:pPr>
            <w:pStyle w:val="TM1"/>
            <w:tabs>
              <w:tab w:val="right" w:leader="dot" w:pos="9062"/>
            </w:tabs>
            <w:rPr>
              <w:noProof/>
            </w:rPr>
          </w:pPr>
          <w:r>
            <w:fldChar w:fldCharType="begin"/>
          </w:r>
          <w:r>
            <w:instrText xml:space="preserve"> TOC \o "1-3" \h \z \u </w:instrText>
          </w:r>
          <w:r>
            <w:fldChar w:fldCharType="separate"/>
          </w:r>
          <w:hyperlink w:anchor="_Toc70608460" w:history="1">
            <w:r w:rsidRPr="00644A37">
              <w:rPr>
                <w:rStyle w:val="Lienhypertexte"/>
                <w:rFonts w:ascii="Times New Roman" w:hAnsi="Times New Roman" w:cs="Times New Roman"/>
                <w:b/>
                <w:bCs/>
                <w:noProof/>
              </w:rPr>
              <w:t>Numéro de référence :</w:t>
            </w:r>
            <w:r>
              <w:rPr>
                <w:noProof/>
                <w:webHidden/>
              </w:rPr>
              <w:tab/>
            </w:r>
            <w:r>
              <w:rPr>
                <w:noProof/>
                <w:webHidden/>
              </w:rPr>
              <w:fldChar w:fldCharType="begin"/>
            </w:r>
            <w:r>
              <w:rPr>
                <w:noProof/>
                <w:webHidden/>
              </w:rPr>
              <w:instrText xml:space="preserve"> PAGEREF _Toc70608460 \h </w:instrText>
            </w:r>
            <w:r>
              <w:rPr>
                <w:noProof/>
                <w:webHidden/>
              </w:rPr>
            </w:r>
            <w:r>
              <w:rPr>
                <w:noProof/>
                <w:webHidden/>
              </w:rPr>
              <w:fldChar w:fldCharType="separate"/>
            </w:r>
            <w:r>
              <w:rPr>
                <w:noProof/>
                <w:webHidden/>
              </w:rPr>
              <w:t>1</w:t>
            </w:r>
            <w:r>
              <w:rPr>
                <w:noProof/>
                <w:webHidden/>
              </w:rPr>
              <w:fldChar w:fldCharType="end"/>
            </w:r>
          </w:hyperlink>
        </w:p>
        <w:p w14:paraId="2DF2B9C6" w14:textId="0DCAD950" w:rsidR="00E26945" w:rsidRDefault="00E26945">
          <w:pPr>
            <w:pStyle w:val="TM1"/>
            <w:tabs>
              <w:tab w:val="right" w:leader="dot" w:pos="9062"/>
            </w:tabs>
            <w:rPr>
              <w:noProof/>
            </w:rPr>
          </w:pPr>
          <w:hyperlink w:anchor="_Toc70608461" w:history="1">
            <w:r w:rsidRPr="00644A37">
              <w:rPr>
                <w:rStyle w:val="Lienhypertexte"/>
                <w:rFonts w:ascii="Times New Roman" w:hAnsi="Times New Roman" w:cs="Times New Roman"/>
                <w:b/>
                <w:bCs/>
                <w:noProof/>
              </w:rPr>
              <w:t>Schéma du capteur</w:t>
            </w:r>
            <w:r>
              <w:rPr>
                <w:noProof/>
                <w:webHidden/>
              </w:rPr>
              <w:tab/>
            </w:r>
            <w:r>
              <w:rPr>
                <w:noProof/>
                <w:webHidden/>
              </w:rPr>
              <w:fldChar w:fldCharType="begin"/>
            </w:r>
            <w:r>
              <w:rPr>
                <w:noProof/>
                <w:webHidden/>
              </w:rPr>
              <w:instrText xml:space="preserve"> PAGEREF _Toc70608461 \h </w:instrText>
            </w:r>
            <w:r>
              <w:rPr>
                <w:noProof/>
                <w:webHidden/>
              </w:rPr>
            </w:r>
            <w:r>
              <w:rPr>
                <w:noProof/>
                <w:webHidden/>
              </w:rPr>
              <w:fldChar w:fldCharType="separate"/>
            </w:r>
            <w:r>
              <w:rPr>
                <w:noProof/>
                <w:webHidden/>
              </w:rPr>
              <w:t>1</w:t>
            </w:r>
            <w:r>
              <w:rPr>
                <w:noProof/>
                <w:webHidden/>
              </w:rPr>
              <w:fldChar w:fldCharType="end"/>
            </w:r>
          </w:hyperlink>
        </w:p>
        <w:p w14:paraId="53CDA0FE" w14:textId="0A643F53" w:rsidR="00E26945" w:rsidRDefault="00E26945">
          <w:pPr>
            <w:pStyle w:val="TM1"/>
            <w:tabs>
              <w:tab w:val="right" w:leader="dot" w:pos="9062"/>
            </w:tabs>
            <w:rPr>
              <w:noProof/>
            </w:rPr>
          </w:pPr>
          <w:hyperlink w:anchor="_Toc70608462" w:history="1">
            <w:r w:rsidRPr="00644A37">
              <w:rPr>
                <w:rStyle w:val="Lienhypertexte"/>
                <w:rFonts w:ascii="Times New Roman" w:hAnsi="Times New Roman" w:cs="Times New Roman"/>
                <w:b/>
                <w:bCs/>
                <w:noProof/>
              </w:rPr>
              <w:t>Matériel nécessaire pour la création du capteur</w:t>
            </w:r>
            <w:r>
              <w:rPr>
                <w:noProof/>
                <w:webHidden/>
              </w:rPr>
              <w:tab/>
            </w:r>
            <w:r>
              <w:rPr>
                <w:noProof/>
                <w:webHidden/>
              </w:rPr>
              <w:fldChar w:fldCharType="begin"/>
            </w:r>
            <w:r>
              <w:rPr>
                <w:noProof/>
                <w:webHidden/>
              </w:rPr>
              <w:instrText xml:space="preserve"> PAGEREF _Toc70608462 \h </w:instrText>
            </w:r>
            <w:r>
              <w:rPr>
                <w:noProof/>
                <w:webHidden/>
              </w:rPr>
            </w:r>
            <w:r>
              <w:rPr>
                <w:noProof/>
                <w:webHidden/>
              </w:rPr>
              <w:fldChar w:fldCharType="separate"/>
            </w:r>
            <w:r>
              <w:rPr>
                <w:noProof/>
                <w:webHidden/>
              </w:rPr>
              <w:t>1</w:t>
            </w:r>
            <w:r>
              <w:rPr>
                <w:noProof/>
                <w:webHidden/>
              </w:rPr>
              <w:fldChar w:fldCharType="end"/>
            </w:r>
          </w:hyperlink>
        </w:p>
        <w:p w14:paraId="12A615BB" w14:textId="6C3AAD11" w:rsidR="00E26945" w:rsidRDefault="00E26945">
          <w:pPr>
            <w:pStyle w:val="TM1"/>
            <w:tabs>
              <w:tab w:val="right" w:leader="dot" w:pos="9062"/>
            </w:tabs>
            <w:rPr>
              <w:noProof/>
            </w:rPr>
          </w:pPr>
          <w:hyperlink w:anchor="_Toc70608463" w:history="1">
            <w:r w:rsidRPr="00644A37">
              <w:rPr>
                <w:rStyle w:val="Lienhypertexte"/>
                <w:rFonts w:ascii="Times New Roman" w:hAnsi="Times New Roman" w:cs="Times New Roman"/>
                <w:b/>
                <w:bCs/>
                <w:noProof/>
              </w:rPr>
              <w:t>Caractéristiques générales du capteur</w:t>
            </w:r>
            <w:r>
              <w:rPr>
                <w:noProof/>
                <w:webHidden/>
              </w:rPr>
              <w:tab/>
            </w:r>
            <w:r>
              <w:rPr>
                <w:noProof/>
                <w:webHidden/>
              </w:rPr>
              <w:fldChar w:fldCharType="begin"/>
            </w:r>
            <w:r>
              <w:rPr>
                <w:noProof/>
                <w:webHidden/>
              </w:rPr>
              <w:instrText xml:space="preserve"> PAGEREF _Toc70608463 \h </w:instrText>
            </w:r>
            <w:r>
              <w:rPr>
                <w:noProof/>
                <w:webHidden/>
              </w:rPr>
            </w:r>
            <w:r>
              <w:rPr>
                <w:noProof/>
                <w:webHidden/>
              </w:rPr>
              <w:fldChar w:fldCharType="separate"/>
            </w:r>
            <w:r>
              <w:rPr>
                <w:noProof/>
                <w:webHidden/>
              </w:rPr>
              <w:t>1</w:t>
            </w:r>
            <w:r>
              <w:rPr>
                <w:noProof/>
                <w:webHidden/>
              </w:rPr>
              <w:fldChar w:fldCharType="end"/>
            </w:r>
          </w:hyperlink>
        </w:p>
        <w:p w14:paraId="089C582A" w14:textId="6469ACEC" w:rsidR="00E26945" w:rsidRDefault="00E26945">
          <w:pPr>
            <w:pStyle w:val="TM1"/>
            <w:tabs>
              <w:tab w:val="right" w:leader="dot" w:pos="9062"/>
            </w:tabs>
            <w:rPr>
              <w:noProof/>
            </w:rPr>
          </w:pPr>
          <w:hyperlink w:anchor="_Toc70608464" w:history="1">
            <w:r w:rsidRPr="00644A37">
              <w:rPr>
                <w:rStyle w:val="Lienhypertexte"/>
                <w:rFonts w:ascii="Times New Roman" w:hAnsi="Times New Roman" w:cs="Times New Roman"/>
                <w:b/>
                <w:bCs/>
                <w:noProof/>
              </w:rPr>
              <w:t>Remarques</w:t>
            </w:r>
            <w:r>
              <w:rPr>
                <w:noProof/>
                <w:webHidden/>
              </w:rPr>
              <w:tab/>
            </w:r>
            <w:r>
              <w:rPr>
                <w:noProof/>
                <w:webHidden/>
              </w:rPr>
              <w:fldChar w:fldCharType="begin"/>
            </w:r>
            <w:r>
              <w:rPr>
                <w:noProof/>
                <w:webHidden/>
              </w:rPr>
              <w:instrText xml:space="preserve"> PAGEREF _Toc70608464 \h </w:instrText>
            </w:r>
            <w:r>
              <w:rPr>
                <w:noProof/>
                <w:webHidden/>
              </w:rPr>
            </w:r>
            <w:r>
              <w:rPr>
                <w:noProof/>
                <w:webHidden/>
              </w:rPr>
              <w:fldChar w:fldCharType="separate"/>
            </w:r>
            <w:r>
              <w:rPr>
                <w:noProof/>
                <w:webHidden/>
              </w:rPr>
              <w:t>1</w:t>
            </w:r>
            <w:r>
              <w:rPr>
                <w:noProof/>
                <w:webHidden/>
              </w:rPr>
              <w:fldChar w:fldCharType="end"/>
            </w:r>
          </w:hyperlink>
        </w:p>
        <w:p w14:paraId="70EF03B2" w14:textId="5AC716EF" w:rsidR="00E26945" w:rsidRDefault="00E26945">
          <w:pPr>
            <w:pStyle w:val="TM1"/>
            <w:tabs>
              <w:tab w:val="right" w:leader="dot" w:pos="9062"/>
            </w:tabs>
            <w:rPr>
              <w:noProof/>
            </w:rPr>
          </w:pPr>
          <w:hyperlink w:anchor="_Toc70608465" w:history="1">
            <w:r w:rsidRPr="00644A37">
              <w:rPr>
                <w:rStyle w:val="Lienhypertexte"/>
                <w:rFonts w:ascii="Times New Roman" w:hAnsi="Times New Roman" w:cs="Times New Roman"/>
                <w:b/>
                <w:bCs/>
                <w:noProof/>
              </w:rPr>
              <w:t>Description du fonctionnement du capteur</w:t>
            </w:r>
            <w:r>
              <w:rPr>
                <w:noProof/>
                <w:webHidden/>
              </w:rPr>
              <w:tab/>
            </w:r>
            <w:r>
              <w:rPr>
                <w:noProof/>
                <w:webHidden/>
              </w:rPr>
              <w:fldChar w:fldCharType="begin"/>
            </w:r>
            <w:r>
              <w:rPr>
                <w:noProof/>
                <w:webHidden/>
              </w:rPr>
              <w:instrText xml:space="preserve"> PAGEREF _Toc70608465 \h </w:instrText>
            </w:r>
            <w:r>
              <w:rPr>
                <w:noProof/>
                <w:webHidden/>
              </w:rPr>
            </w:r>
            <w:r>
              <w:rPr>
                <w:noProof/>
                <w:webHidden/>
              </w:rPr>
              <w:fldChar w:fldCharType="separate"/>
            </w:r>
            <w:r>
              <w:rPr>
                <w:noProof/>
                <w:webHidden/>
              </w:rPr>
              <w:t>2</w:t>
            </w:r>
            <w:r>
              <w:rPr>
                <w:noProof/>
                <w:webHidden/>
              </w:rPr>
              <w:fldChar w:fldCharType="end"/>
            </w:r>
          </w:hyperlink>
        </w:p>
        <w:p w14:paraId="1C6DA599" w14:textId="004C4358" w:rsidR="00E26945" w:rsidRDefault="00E26945">
          <w:pPr>
            <w:pStyle w:val="TM1"/>
            <w:tabs>
              <w:tab w:val="right" w:leader="dot" w:pos="9062"/>
            </w:tabs>
            <w:rPr>
              <w:noProof/>
            </w:rPr>
          </w:pPr>
          <w:hyperlink w:anchor="_Toc70608466" w:history="1">
            <w:r w:rsidRPr="00644A37">
              <w:rPr>
                <w:rStyle w:val="Lienhypertexte"/>
                <w:rFonts w:ascii="Times New Roman" w:hAnsi="Times New Roman" w:cs="Times New Roman"/>
                <w:b/>
                <w:bCs/>
                <w:noProof/>
              </w:rPr>
              <w:t>Configuration des points de contact</w:t>
            </w:r>
            <w:r>
              <w:rPr>
                <w:noProof/>
                <w:webHidden/>
              </w:rPr>
              <w:tab/>
            </w:r>
            <w:r>
              <w:rPr>
                <w:noProof/>
                <w:webHidden/>
              </w:rPr>
              <w:fldChar w:fldCharType="begin"/>
            </w:r>
            <w:r>
              <w:rPr>
                <w:noProof/>
                <w:webHidden/>
              </w:rPr>
              <w:instrText xml:space="preserve"> PAGEREF _Toc70608466 \h </w:instrText>
            </w:r>
            <w:r>
              <w:rPr>
                <w:noProof/>
                <w:webHidden/>
              </w:rPr>
            </w:r>
            <w:r>
              <w:rPr>
                <w:noProof/>
                <w:webHidden/>
              </w:rPr>
              <w:fldChar w:fldCharType="separate"/>
            </w:r>
            <w:r>
              <w:rPr>
                <w:noProof/>
                <w:webHidden/>
              </w:rPr>
              <w:t>3</w:t>
            </w:r>
            <w:r>
              <w:rPr>
                <w:noProof/>
                <w:webHidden/>
              </w:rPr>
              <w:fldChar w:fldCharType="end"/>
            </w:r>
          </w:hyperlink>
        </w:p>
        <w:p w14:paraId="3576A1A5" w14:textId="164E6CDA" w:rsidR="00E26945" w:rsidRDefault="00E26945">
          <w:pPr>
            <w:pStyle w:val="TM1"/>
            <w:tabs>
              <w:tab w:val="right" w:leader="dot" w:pos="9062"/>
            </w:tabs>
            <w:rPr>
              <w:noProof/>
            </w:rPr>
          </w:pPr>
          <w:hyperlink w:anchor="_Toc70608467" w:history="1">
            <w:r w:rsidRPr="00644A37">
              <w:rPr>
                <w:rStyle w:val="Lienhypertexte"/>
                <w:rFonts w:ascii="Times New Roman" w:hAnsi="Times New Roman" w:cs="Times New Roman"/>
                <w:b/>
                <w:bCs/>
                <w:noProof/>
              </w:rPr>
              <w:t>Spécifications du capteur</w:t>
            </w:r>
            <w:r>
              <w:rPr>
                <w:noProof/>
                <w:webHidden/>
              </w:rPr>
              <w:tab/>
            </w:r>
            <w:r>
              <w:rPr>
                <w:noProof/>
                <w:webHidden/>
              </w:rPr>
              <w:fldChar w:fldCharType="begin"/>
            </w:r>
            <w:r>
              <w:rPr>
                <w:noProof/>
                <w:webHidden/>
              </w:rPr>
              <w:instrText xml:space="preserve"> PAGEREF _Toc70608467 \h </w:instrText>
            </w:r>
            <w:r>
              <w:rPr>
                <w:noProof/>
                <w:webHidden/>
              </w:rPr>
            </w:r>
            <w:r>
              <w:rPr>
                <w:noProof/>
                <w:webHidden/>
              </w:rPr>
              <w:fldChar w:fldCharType="separate"/>
            </w:r>
            <w:r>
              <w:rPr>
                <w:noProof/>
                <w:webHidden/>
              </w:rPr>
              <w:t>3</w:t>
            </w:r>
            <w:r>
              <w:rPr>
                <w:noProof/>
                <w:webHidden/>
              </w:rPr>
              <w:fldChar w:fldCharType="end"/>
            </w:r>
          </w:hyperlink>
        </w:p>
        <w:p w14:paraId="23240039" w14:textId="3C068C33" w:rsidR="00E26945" w:rsidRDefault="00E26945">
          <w:pPr>
            <w:pStyle w:val="TM1"/>
            <w:tabs>
              <w:tab w:val="right" w:leader="dot" w:pos="9062"/>
            </w:tabs>
            <w:rPr>
              <w:noProof/>
            </w:rPr>
          </w:pPr>
          <w:hyperlink w:anchor="_Toc70608468" w:history="1">
            <w:r w:rsidRPr="00644A37">
              <w:rPr>
                <w:rStyle w:val="Lienhypertexte"/>
                <w:rFonts w:ascii="Times New Roman" w:hAnsi="Times New Roman" w:cs="Times New Roman"/>
                <w:b/>
                <w:bCs/>
                <w:noProof/>
              </w:rPr>
              <w:t>Conditions d’utilisation standard</w:t>
            </w:r>
            <w:r>
              <w:rPr>
                <w:noProof/>
                <w:webHidden/>
              </w:rPr>
              <w:tab/>
            </w:r>
            <w:r>
              <w:rPr>
                <w:noProof/>
                <w:webHidden/>
              </w:rPr>
              <w:fldChar w:fldCharType="begin"/>
            </w:r>
            <w:r>
              <w:rPr>
                <w:noProof/>
                <w:webHidden/>
              </w:rPr>
              <w:instrText xml:space="preserve"> PAGEREF _Toc70608468 \h </w:instrText>
            </w:r>
            <w:r>
              <w:rPr>
                <w:noProof/>
                <w:webHidden/>
              </w:rPr>
            </w:r>
            <w:r>
              <w:rPr>
                <w:noProof/>
                <w:webHidden/>
              </w:rPr>
              <w:fldChar w:fldCharType="separate"/>
            </w:r>
            <w:r>
              <w:rPr>
                <w:noProof/>
                <w:webHidden/>
              </w:rPr>
              <w:t>3</w:t>
            </w:r>
            <w:r>
              <w:rPr>
                <w:noProof/>
                <w:webHidden/>
              </w:rPr>
              <w:fldChar w:fldCharType="end"/>
            </w:r>
          </w:hyperlink>
        </w:p>
        <w:p w14:paraId="372956E9" w14:textId="55988A49" w:rsidR="00E26945" w:rsidRDefault="00E26945">
          <w:pPr>
            <w:pStyle w:val="TM1"/>
            <w:tabs>
              <w:tab w:val="right" w:leader="dot" w:pos="9062"/>
            </w:tabs>
            <w:rPr>
              <w:noProof/>
            </w:rPr>
          </w:pPr>
          <w:hyperlink w:anchor="_Toc70608469" w:history="1">
            <w:r w:rsidRPr="00644A37">
              <w:rPr>
                <w:rStyle w:val="Lienhypertexte"/>
                <w:rFonts w:ascii="Times New Roman" w:hAnsi="Times New Roman" w:cs="Times New Roman"/>
                <w:b/>
                <w:bCs/>
                <w:noProof/>
              </w:rPr>
              <w:t>Conditionneur de notre capteur passif</w:t>
            </w:r>
            <w:r>
              <w:rPr>
                <w:noProof/>
                <w:webHidden/>
              </w:rPr>
              <w:tab/>
            </w:r>
            <w:r>
              <w:rPr>
                <w:noProof/>
                <w:webHidden/>
              </w:rPr>
              <w:fldChar w:fldCharType="begin"/>
            </w:r>
            <w:r>
              <w:rPr>
                <w:noProof/>
                <w:webHidden/>
              </w:rPr>
              <w:instrText xml:space="preserve"> PAGEREF _Toc70608469 \h </w:instrText>
            </w:r>
            <w:r>
              <w:rPr>
                <w:noProof/>
                <w:webHidden/>
              </w:rPr>
            </w:r>
            <w:r>
              <w:rPr>
                <w:noProof/>
                <w:webHidden/>
              </w:rPr>
              <w:fldChar w:fldCharType="separate"/>
            </w:r>
            <w:r>
              <w:rPr>
                <w:noProof/>
                <w:webHidden/>
              </w:rPr>
              <w:t>4</w:t>
            </w:r>
            <w:r>
              <w:rPr>
                <w:noProof/>
                <w:webHidden/>
              </w:rPr>
              <w:fldChar w:fldCharType="end"/>
            </w:r>
          </w:hyperlink>
        </w:p>
        <w:p w14:paraId="47F7F812" w14:textId="3653A788" w:rsidR="00E26945" w:rsidRDefault="00E26945">
          <w:pPr>
            <w:pStyle w:val="TM1"/>
            <w:tabs>
              <w:tab w:val="right" w:leader="dot" w:pos="9062"/>
            </w:tabs>
            <w:rPr>
              <w:noProof/>
            </w:rPr>
          </w:pPr>
          <w:hyperlink w:anchor="_Toc70608470" w:history="1">
            <w:r w:rsidRPr="00644A37">
              <w:rPr>
                <w:rStyle w:val="Lienhypertexte"/>
                <w:rFonts w:ascii="Times New Roman" w:hAnsi="Times New Roman" w:cs="Times New Roman"/>
                <w:b/>
                <w:bCs/>
                <w:noProof/>
              </w:rPr>
              <w:t>Caractéristiques électroniques</w:t>
            </w:r>
            <w:r>
              <w:rPr>
                <w:noProof/>
                <w:webHidden/>
              </w:rPr>
              <w:tab/>
            </w:r>
            <w:r>
              <w:rPr>
                <w:noProof/>
                <w:webHidden/>
              </w:rPr>
              <w:fldChar w:fldCharType="begin"/>
            </w:r>
            <w:r>
              <w:rPr>
                <w:noProof/>
                <w:webHidden/>
              </w:rPr>
              <w:instrText xml:space="preserve"> PAGEREF _Toc70608470 \h </w:instrText>
            </w:r>
            <w:r>
              <w:rPr>
                <w:noProof/>
                <w:webHidden/>
              </w:rPr>
            </w:r>
            <w:r>
              <w:rPr>
                <w:noProof/>
                <w:webHidden/>
              </w:rPr>
              <w:fldChar w:fldCharType="separate"/>
            </w:r>
            <w:r>
              <w:rPr>
                <w:noProof/>
                <w:webHidden/>
              </w:rPr>
              <w:t>6</w:t>
            </w:r>
            <w:r>
              <w:rPr>
                <w:noProof/>
                <w:webHidden/>
              </w:rPr>
              <w:fldChar w:fldCharType="end"/>
            </w:r>
          </w:hyperlink>
        </w:p>
        <w:p w14:paraId="0EF492B3" w14:textId="422D9030" w:rsidR="00E26945" w:rsidRDefault="00E26945">
          <w:pPr>
            <w:pStyle w:val="TM1"/>
            <w:tabs>
              <w:tab w:val="right" w:leader="dot" w:pos="9062"/>
            </w:tabs>
            <w:rPr>
              <w:noProof/>
            </w:rPr>
          </w:pPr>
          <w:hyperlink w:anchor="_Toc70608471" w:history="1">
            <w:r w:rsidRPr="00644A37">
              <w:rPr>
                <w:rStyle w:val="Lienhypertexte"/>
                <w:rFonts w:ascii="Times New Roman" w:hAnsi="Times New Roman" w:cs="Times New Roman"/>
                <w:b/>
                <w:bCs/>
                <w:noProof/>
              </w:rPr>
              <w:t>Banc de test utilisé pour réaliser les caractéristiques du capteur</w:t>
            </w:r>
            <w:r>
              <w:rPr>
                <w:noProof/>
                <w:webHidden/>
              </w:rPr>
              <w:tab/>
            </w:r>
            <w:r>
              <w:rPr>
                <w:noProof/>
                <w:webHidden/>
              </w:rPr>
              <w:fldChar w:fldCharType="begin"/>
            </w:r>
            <w:r>
              <w:rPr>
                <w:noProof/>
                <w:webHidden/>
              </w:rPr>
              <w:instrText xml:space="preserve"> PAGEREF _Toc70608471 \h </w:instrText>
            </w:r>
            <w:r>
              <w:rPr>
                <w:noProof/>
                <w:webHidden/>
              </w:rPr>
            </w:r>
            <w:r>
              <w:rPr>
                <w:noProof/>
                <w:webHidden/>
              </w:rPr>
              <w:fldChar w:fldCharType="separate"/>
            </w:r>
            <w:r>
              <w:rPr>
                <w:noProof/>
                <w:webHidden/>
              </w:rPr>
              <w:t>6</w:t>
            </w:r>
            <w:r>
              <w:rPr>
                <w:noProof/>
                <w:webHidden/>
              </w:rPr>
              <w:fldChar w:fldCharType="end"/>
            </w:r>
          </w:hyperlink>
        </w:p>
        <w:p w14:paraId="57AC8D6E" w14:textId="5B3295C4" w:rsidR="00E26945" w:rsidRDefault="00E26945">
          <w:pPr>
            <w:pStyle w:val="TM1"/>
            <w:tabs>
              <w:tab w:val="right" w:leader="dot" w:pos="9062"/>
            </w:tabs>
            <w:rPr>
              <w:noProof/>
            </w:rPr>
          </w:pPr>
          <w:hyperlink w:anchor="_Toc70608472" w:history="1">
            <w:r w:rsidRPr="00644A37">
              <w:rPr>
                <w:rStyle w:val="Lienhypertexte"/>
                <w:rFonts w:ascii="Times New Roman" w:hAnsi="Times New Roman" w:cs="Times New Roman"/>
                <w:b/>
                <w:bCs/>
                <w:noProof/>
              </w:rPr>
              <w:t>Caractéristiques du capteur</w:t>
            </w:r>
            <w:r>
              <w:rPr>
                <w:noProof/>
                <w:webHidden/>
              </w:rPr>
              <w:tab/>
            </w:r>
            <w:r>
              <w:rPr>
                <w:noProof/>
                <w:webHidden/>
              </w:rPr>
              <w:fldChar w:fldCharType="begin"/>
            </w:r>
            <w:r>
              <w:rPr>
                <w:noProof/>
                <w:webHidden/>
              </w:rPr>
              <w:instrText xml:space="preserve"> PAGEREF _Toc70608472 \h </w:instrText>
            </w:r>
            <w:r>
              <w:rPr>
                <w:noProof/>
                <w:webHidden/>
              </w:rPr>
            </w:r>
            <w:r>
              <w:rPr>
                <w:noProof/>
                <w:webHidden/>
              </w:rPr>
              <w:fldChar w:fldCharType="separate"/>
            </w:r>
            <w:r>
              <w:rPr>
                <w:noProof/>
                <w:webHidden/>
              </w:rPr>
              <w:t>7</w:t>
            </w:r>
            <w:r>
              <w:rPr>
                <w:noProof/>
                <w:webHidden/>
              </w:rPr>
              <w:fldChar w:fldCharType="end"/>
            </w:r>
          </w:hyperlink>
        </w:p>
        <w:p w14:paraId="11BA9BD7" w14:textId="21F98BB5" w:rsidR="00E26945" w:rsidRDefault="00E26945">
          <w:pPr>
            <w:pStyle w:val="TM2"/>
            <w:tabs>
              <w:tab w:val="left" w:pos="660"/>
              <w:tab w:val="right" w:leader="dot" w:pos="9062"/>
            </w:tabs>
            <w:rPr>
              <w:noProof/>
            </w:rPr>
          </w:pPr>
          <w:hyperlink w:anchor="_Toc70608473" w:history="1">
            <w:r w:rsidRPr="00644A37">
              <w:rPr>
                <w:rStyle w:val="Lienhypertexte"/>
                <w:rFonts w:ascii="Times New Roman" w:hAnsi="Times New Roman" w:cs="Times New Roman"/>
                <w:b/>
                <w:bCs/>
                <w:i/>
                <w:iCs/>
                <w:noProof/>
              </w:rPr>
              <w:t>1.</w:t>
            </w:r>
            <w:r>
              <w:rPr>
                <w:noProof/>
              </w:rPr>
              <w:tab/>
            </w:r>
            <w:r w:rsidRPr="00644A37">
              <w:rPr>
                <w:rStyle w:val="Lienhypertexte"/>
                <w:rFonts w:ascii="Times New Roman" w:hAnsi="Times New Roman" w:cs="Times New Roman"/>
                <w:i/>
                <w:iCs/>
                <w:noProof/>
              </w:rPr>
              <w:t>Influence des dimensions du capteur sur la mesure de la résistance</w:t>
            </w:r>
            <w:r>
              <w:rPr>
                <w:noProof/>
                <w:webHidden/>
              </w:rPr>
              <w:tab/>
            </w:r>
            <w:r>
              <w:rPr>
                <w:noProof/>
                <w:webHidden/>
              </w:rPr>
              <w:fldChar w:fldCharType="begin"/>
            </w:r>
            <w:r>
              <w:rPr>
                <w:noProof/>
                <w:webHidden/>
              </w:rPr>
              <w:instrText xml:space="preserve"> PAGEREF _Toc70608473 \h </w:instrText>
            </w:r>
            <w:r>
              <w:rPr>
                <w:noProof/>
                <w:webHidden/>
              </w:rPr>
            </w:r>
            <w:r>
              <w:rPr>
                <w:noProof/>
                <w:webHidden/>
              </w:rPr>
              <w:fldChar w:fldCharType="separate"/>
            </w:r>
            <w:r>
              <w:rPr>
                <w:noProof/>
                <w:webHidden/>
              </w:rPr>
              <w:t>7</w:t>
            </w:r>
            <w:r>
              <w:rPr>
                <w:noProof/>
                <w:webHidden/>
              </w:rPr>
              <w:fldChar w:fldCharType="end"/>
            </w:r>
          </w:hyperlink>
        </w:p>
        <w:p w14:paraId="3EF949A4" w14:textId="12498B89" w:rsidR="00E26945" w:rsidRDefault="00E26945">
          <w:pPr>
            <w:pStyle w:val="TM2"/>
            <w:tabs>
              <w:tab w:val="left" w:pos="660"/>
              <w:tab w:val="right" w:leader="dot" w:pos="9062"/>
            </w:tabs>
            <w:rPr>
              <w:noProof/>
            </w:rPr>
          </w:pPr>
          <w:hyperlink w:anchor="_Toc70608474" w:history="1">
            <w:r w:rsidRPr="00644A37">
              <w:rPr>
                <w:rStyle w:val="Lienhypertexte"/>
                <w:rFonts w:ascii="Times New Roman" w:hAnsi="Times New Roman" w:cs="Times New Roman"/>
                <w:b/>
                <w:bCs/>
                <w:i/>
                <w:iCs/>
                <w:noProof/>
              </w:rPr>
              <w:t>2.</w:t>
            </w:r>
            <w:r>
              <w:rPr>
                <w:noProof/>
              </w:rPr>
              <w:tab/>
            </w:r>
            <w:r w:rsidRPr="00644A37">
              <w:rPr>
                <w:rStyle w:val="Lienhypertexte"/>
                <w:rFonts w:ascii="Times New Roman" w:hAnsi="Times New Roman" w:cs="Times New Roman"/>
                <w:i/>
                <w:iCs/>
                <w:noProof/>
              </w:rPr>
              <w:t>Zone de détérioration du capteur</w:t>
            </w:r>
            <w:r>
              <w:rPr>
                <w:noProof/>
                <w:webHidden/>
              </w:rPr>
              <w:tab/>
            </w:r>
            <w:r>
              <w:rPr>
                <w:noProof/>
                <w:webHidden/>
              </w:rPr>
              <w:fldChar w:fldCharType="begin"/>
            </w:r>
            <w:r>
              <w:rPr>
                <w:noProof/>
                <w:webHidden/>
              </w:rPr>
              <w:instrText xml:space="preserve"> PAGEREF _Toc70608474 \h </w:instrText>
            </w:r>
            <w:r>
              <w:rPr>
                <w:noProof/>
                <w:webHidden/>
              </w:rPr>
            </w:r>
            <w:r>
              <w:rPr>
                <w:noProof/>
                <w:webHidden/>
              </w:rPr>
              <w:fldChar w:fldCharType="separate"/>
            </w:r>
            <w:r>
              <w:rPr>
                <w:noProof/>
                <w:webHidden/>
              </w:rPr>
              <w:t>9</w:t>
            </w:r>
            <w:r>
              <w:rPr>
                <w:noProof/>
                <w:webHidden/>
              </w:rPr>
              <w:fldChar w:fldCharType="end"/>
            </w:r>
          </w:hyperlink>
        </w:p>
        <w:p w14:paraId="7C8AFDCE" w14:textId="6A358D3D" w:rsidR="00E26945" w:rsidRPr="00E26945" w:rsidRDefault="00E26945">
          <w:pPr>
            <w:pStyle w:val="TM2"/>
            <w:tabs>
              <w:tab w:val="left" w:pos="660"/>
              <w:tab w:val="right" w:leader="dot" w:pos="9062"/>
            </w:tabs>
            <w:rPr>
              <w:noProof/>
            </w:rPr>
          </w:pPr>
          <w:hyperlink w:anchor="_Toc70608475" w:history="1">
            <w:r w:rsidRPr="00E26945">
              <w:rPr>
                <w:rStyle w:val="Lienhypertexte"/>
                <w:rFonts w:ascii="Times New Roman" w:hAnsi="Times New Roman" w:cs="Times New Roman"/>
                <w:b/>
                <w:bCs/>
                <w:i/>
                <w:iCs/>
                <w:noProof/>
              </w:rPr>
              <w:t>3.</w:t>
            </w:r>
            <w:r w:rsidRPr="00E26945">
              <w:rPr>
                <w:noProof/>
              </w:rPr>
              <w:tab/>
            </w:r>
            <w:r w:rsidRPr="00E26945">
              <w:rPr>
                <w:rStyle w:val="Lienhypertexte"/>
                <w:rFonts w:ascii="Times New Roman" w:hAnsi="Times New Roman" w:cs="Times New Roman"/>
                <w:i/>
                <w:iCs/>
                <w:noProof/>
              </w:rPr>
              <w:t>Influence du type de crayon utilisé</w:t>
            </w:r>
            <w:r w:rsidRPr="00E26945">
              <w:rPr>
                <w:noProof/>
                <w:webHidden/>
              </w:rPr>
              <w:tab/>
            </w:r>
            <w:r w:rsidRPr="00E26945">
              <w:rPr>
                <w:noProof/>
                <w:webHidden/>
              </w:rPr>
              <w:fldChar w:fldCharType="begin"/>
            </w:r>
            <w:r w:rsidRPr="00E26945">
              <w:rPr>
                <w:noProof/>
                <w:webHidden/>
              </w:rPr>
              <w:instrText xml:space="preserve"> PAGEREF _Toc70608475 \h </w:instrText>
            </w:r>
            <w:r w:rsidRPr="00E26945">
              <w:rPr>
                <w:noProof/>
                <w:webHidden/>
              </w:rPr>
            </w:r>
            <w:r w:rsidRPr="00E26945">
              <w:rPr>
                <w:noProof/>
                <w:webHidden/>
              </w:rPr>
              <w:fldChar w:fldCharType="separate"/>
            </w:r>
            <w:r w:rsidRPr="00E26945">
              <w:rPr>
                <w:noProof/>
                <w:webHidden/>
              </w:rPr>
              <w:t>9</w:t>
            </w:r>
            <w:r w:rsidRPr="00E26945">
              <w:rPr>
                <w:noProof/>
                <w:webHidden/>
              </w:rPr>
              <w:fldChar w:fldCharType="end"/>
            </w:r>
          </w:hyperlink>
        </w:p>
        <w:p w14:paraId="7B37B0E2" w14:textId="25584723" w:rsidR="00E26945" w:rsidRPr="00E26945" w:rsidRDefault="00E26945">
          <w:pPr>
            <w:pStyle w:val="TM2"/>
            <w:tabs>
              <w:tab w:val="left" w:pos="660"/>
              <w:tab w:val="right" w:leader="dot" w:pos="9062"/>
            </w:tabs>
            <w:rPr>
              <w:noProof/>
            </w:rPr>
          </w:pPr>
          <w:hyperlink w:anchor="_Toc70608476" w:history="1">
            <w:r w:rsidRPr="00E26945">
              <w:rPr>
                <w:rStyle w:val="Lienhypertexte"/>
                <w:rFonts w:ascii="Times New Roman" w:hAnsi="Times New Roman" w:cs="Times New Roman"/>
                <w:b/>
                <w:bCs/>
                <w:i/>
                <w:iCs/>
                <w:noProof/>
              </w:rPr>
              <w:t>4.</w:t>
            </w:r>
            <w:r w:rsidRPr="00E26945">
              <w:rPr>
                <w:noProof/>
              </w:rPr>
              <w:tab/>
            </w:r>
            <w:r w:rsidRPr="00E26945">
              <w:rPr>
                <w:rStyle w:val="Lienhypertexte"/>
                <w:rFonts w:ascii="Times New Roman" w:hAnsi="Times New Roman" w:cs="Times New Roman"/>
                <w:i/>
                <w:iCs/>
                <w:noProof/>
              </w:rPr>
              <w:t>Influence du type de papier</w:t>
            </w:r>
            <w:r w:rsidRPr="00E26945">
              <w:rPr>
                <w:noProof/>
                <w:webHidden/>
              </w:rPr>
              <w:tab/>
            </w:r>
            <w:r w:rsidRPr="00E26945">
              <w:rPr>
                <w:noProof/>
                <w:webHidden/>
              </w:rPr>
              <w:fldChar w:fldCharType="begin"/>
            </w:r>
            <w:r w:rsidRPr="00E26945">
              <w:rPr>
                <w:noProof/>
                <w:webHidden/>
              </w:rPr>
              <w:instrText xml:space="preserve"> PAGEREF _Toc70608476 \h </w:instrText>
            </w:r>
            <w:r w:rsidRPr="00E26945">
              <w:rPr>
                <w:noProof/>
                <w:webHidden/>
              </w:rPr>
            </w:r>
            <w:r w:rsidRPr="00E26945">
              <w:rPr>
                <w:noProof/>
                <w:webHidden/>
              </w:rPr>
              <w:fldChar w:fldCharType="separate"/>
            </w:r>
            <w:r w:rsidRPr="00E26945">
              <w:rPr>
                <w:noProof/>
                <w:webHidden/>
              </w:rPr>
              <w:t>9</w:t>
            </w:r>
            <w:r w:rsidRPr="00E26945">
              <w:rPr>
                <w:noProof/>
                <w:webHidden/>
              </w:rPr>
              <w:fldChar w:fldCharType="end"/>
            </w:r>
          </w:hyperlink>
        </w:p>
        <w:p w14:paraId="2289C16B" w14:textId="4AC46740" w:rsidR="00E26945" w:rsidRPr="00E26945" w:rsidRDefault="00E26945">
          <w:pPr>
            <w:pStyle w:val="TM1"/>
            <w:tabs>
              <w:tab w:val="right" w:leader="dot" w:pos="9062"/>
            </w:tabs>
            <w:rPr>
              <w:noProof/>
            </w:rPr>
          </w:pPr>
          <w:hyperlink w:anchor="_Toc70608477" w:history="1">
            <w:r w:rsidRPr="00E26945">
              <w:rPr>
                <w:rStyle w:val="Lienhypertexte"/>
                <w:rFonts w:ascii="Times New Roman" w:hAnsi="Times New Roman" w:cs="Times New Roman"/>
                <w:b/>
                <w:bCs/>
                <w:noProof/>
              </w:rPr>
              <w:t>Conclusion sur l’utilisation du capteur</w:t>
            </w:r>
            <w:r w:rsidRPr="00E26945">
              <w:rPr>
                <w:noProof/>
                <w:webHidden/>
              </w:rPr>
              <w:tab/>
            </w:r>
            <w:r w:rsidRPr="00E26945">
              <w:rPr>
                <w:noProof/>
                <w:webHidden/>
              </w:rPr>
              <w:fldChar w:fldCharType="begin"/>
            </w:r>
            <w:r w:rsidRPr="00E26945">
              <w:rPr>
                <w:noProof/>
                <w:webHidden/>
              </w:rPr>
              <w:instrText xml:space="preserve"> PAGEREF _Toc70608477 \h </w:instrText>
            </w:r>
            <w:r w:rsidRPr="00E26945">
              <w:rPr>
                <w:noProof/>
                <w:webHidden/>
              </w:rPr>
            </w:r>
            <w:r w:rsidRPr="00E26945">
              <w:rPr>
                <w:noProof/>
                <w:webHidden/>
              </w:rPr>
              <w:fldChar w:fldCharType="separate"/>
            </w:r>
            <w:r w:rsidRPr="00E26945">
              <w:rPr>
                <w:noProof/>
                <w:webHidden/>
              </w:rPr>
              <w:t>9</w:t>
            </w:r>
            <w:r w:rsidRPr="00E26945">
              <w:rPr>
                <w:noProof/>
                <w:webHidden/>
              </w:rPr>
              <w:fldChar w:fldCharType="end"/>
            </w:r>
          </w:hyperlink>
        </w:p>
        <w:p w14:paraId="19CDEE54" w14:textId="19702674" w:rsidR="00E26945" w:rsidRDefault="00E26945">
          <w:pPr>
            <w:pStyle w:val="TM1"/>
            <w:tabs>
              <w:tab w:val="right" w:leader="dot" w:pos="9062"/>
            </w:tabs>
            <w:rPr>
              <w:noProof/>
            </w:rPr>
          </w:pPr>
          <w:hyperlink w:anchor="_Toc70608478" w:history="1">
            <w:r w:rsidRPr="00E26945">
              <w:rPr>
                <w:rStyle w:val="Lienhypertexte"/>
                <w:rFonts w:ascii="Times New Roman" w:hAnsi="Times New Roman" w:cs="Times New Roman"/>
                <w:b/>
                <w:bCs/>
                <w:noProof/>
              </w:rPr>
              <w:t>Suggestions/Remarques</w:t>
            </w:r>
            <w:r w:rsidRPr="00E26945">
              <w:rPr>
                <w:noProof/>
                <w:webHidden/>
              </w:rPr>
              <w:tab/>
            </w:r>
            <w:r w:rsidRPr="00E26945">
              <w:rPr>
                <w:noProof/>
                <w:webHidden/>
              </w:rPr>
              <w:fldChar w:fldCharType="begin"/>
            </w:r>
            <w:r w:rsidRPr="00E26945">
              <w:rPr>
                <w:noProof/>
                <w:webHidden/>
              </w:rPr>
              <w:instrText xml:space="preserve"> PAGEREF _Toc70608478 \h </w:instrText>
            </w:r>
            <w:r w:rsidRPr="00E26945">
              <w:rPr>
                <w:noProof/>
                <w:webHidden/>
              </w:rPr>
            </w:r>
            <w:r w:rsidRPr="00E26945">
              <w:rPr>
                <w:noProof/>
                <w:webHidden/>
              </w:rPr>
              <w:fldChar w:fldCharType="separate"/>
            </w:r>
            <w:r w:rsidRPr="00E26945">
              <w:rPr>
                <w:noProof/>
                <w:webHidden/>
              </w:rPr>
              <w:t>9</w:t>
            </w:r>
            <w:r w:rsidRPr="00E26945">
              <w:rPr>
                <w:noProof/>
                <w:webHidden/>
              </w:rPr>
              <w:fldChar w:fldCharType="end"/>
            </w:r>
          </w:hyperlink>
        </w:p>
        <w:p w14:paraId="0C3CD8CC" w14:textId="588FF5FF" w:rsidR="00E26945" w:rsidRDefault="00E26945">
          <w:pPr>
            <w:pStyle w:val="TM2"/>
            <w:tabs>
              <w:tab w:val="left" w:pos="660"/>
              <w:tab w:val="right" w:leader="dot" w:pos="9062"/>
            </w:tabs>
            <w:rPr>
              <w:noProof/>
            </w:rPr>
          </w:pPr>
          <w:hyperlink w:anchor="_Toc70608479" w:history="1">
            <w:r w:rsidRPr="00644A37">
              <w:rPr>
                <w:rStyle w:val="Lienhypertexte"/>
                <w:rFonts w:ascii="Times New Roman" w:hAnsi="Times New Roman" w:cs="Times New Roman"/>
                <w:b/>
                <w:bCs/>
                <w:i/>
                <w:iCs/>
                <w:noProof/>
              </w:rPr>
              <w:t>1.</w:t>
            </w:r>
            <w:r>
              <w:rPr>
                <w:noProof/>
              </w:rPr>
              <w:tab/>
            </w:r>
            <w:r w:rsidRPr="00644A37">
              <w:rPr>
                <w:rStyle w:val="Lienhypertexte"/>
                <w:rFonts w:ascii="Times New Roman" w:hAnsi="Times New Roman" w:cs="Times New Roman"/>
                <w:i/>
                <w:iCs/>
                <w:noProof/>
              </w:rPr>
              <w:t>Pourquoi obtient-on V</w:t>
            </w:r>
            <w:r w:rsidRPr="00644A37">
              <w:rPr>
                <w:rStyle w:val="Lienhypertexte"/>
                <w:rFonts w:ascii="Times New Roman" w:hAnsi="Times New Roman" w:cs="Times New Roman"/>
                <w:i/>
                <w:iCs/>
                <w:noProof/>
                <w:vertAlign w:val="subscript"/>
              </w:rPr>
              <w:t>adc</w:t>
            </w:r>
            <w:r w:rsidRPr="00644A37">
              <w:rPr>
                <w:rStyle w:val="Lienhypertexte"/>
                <w:rFonts w:ascii="Times New Roman" w:hAnsi="Times New Roman" w:cs="Times New Roman"/>
                <w:i/>
                <w:iCs/>
                <w:noProof/>
              </w:rPr>
              <w:t xml:space="preserve"> = 0 ?</w:t>
            </w:r>
            <w:r>
              <w:rPr>
                <w:noProof/>
                <w:webHidden/>
              </w:rPr>
              <w:tab/>
            </w:r>
            <w:r>
              <w:rPr>
                <w:noProof/>
                <w:webHidden/>
              </w:rPr>
              <w:fldChar w:fldCharType="begin"/>
            </w:r>
            <w:r>
              <w:rPr>
                <w:noProof/>
                <w:webHidden/>
              </w:rPr>
              <w:instrText xml:space="preserve"> PAGEREF _Toc70608479 \h </w:instrText>
            </w:r>
            <w:r>
              <w:rPr>
                <w:noProof/>
                <w:webHidden/>
              </w:rPr>
            </w:r>
            <w:r>
              <w:rPr>
                <w:noProof/>
                <w:webHidden/>
              </w:rPr>
              <w:fldChar w:fldCharType="separate"/>
            </w:r>
            <w:r>
              <w:rPr>
                <w:noProof/>
                <w:webHidden/>
              </w:rPr>
              <w:t>9</w:t>
            </w:r>
            <w:r>
              <w:rPr>
                <w:noProof/>
                <w:webHidden/>
              </w:rPr>
              <w:fldChar w:fldCharType="end"/>
            </w:r>
          </w:hyperlink>
        </w:p>
        <w:p w14:paraId="1555BA24" w14:textId="6B896401" w:rsidR="00E26945" w:rsidRDefault="00E26945">
          <w:pPr>
            <w:pStyle w:val="TM2"/>
            <w:tabs>
              <w:tab w:val="left" w:pos="660"/>
              <w:tab w:val="right" w:leader="dot" w:pos="9062"/>
            </w:tabs>
            <w:rPr>
              <w:noProof/>
            </w:rPr>
          </w:pPr>
          <w:hyperlink w:anchor="_Toc70608480" w:history="1">
            <w:r w:rsidRPr="00644A37">
              <w:rPr>
                <w:rStyle w:val="Lienhypertexte"/>
                <w:rFonts w:ascii="Times New Roman" w:hAnsi="Times New Roman" w:cs="Times New Roman"/>
                <w:b/>
                <w:bCs/>
                <w:i/>
                <w:iCs/>
                <w:noProof/>
              </w:rPr>
              <w:t>2.</w:t>
            </w:r>
            <w:r>
              <w:rPr>
                <w:noProof/>
              </w:rPr>
              <w:tab/>
            </w:r>
            <w:r w:rsidRPr="00644A37">
              <w:rPr>
                <w:rStyle w:val="Lienhypertexte"/>
                <w:rFonts w:ascii="Times New Roman" w:hAnsi="Times New Roman" w:cs="Times New Roman"/>
                <w:i/>
                <w:iCs/>
                <w:noProof/>
              </w:rPr>
              <w:t>Mesure de l’épaisseur de la couche de graphite déposée</w:t>
            </w:r>
            <w:r>
              <w:rPr>
                <w:noProof/>
                <w:webHidden/>
              </w:rPr>
              <w:tab/>
            </w:r>
            <w:r>
              <w:rPr>
                <w:noProof/>
                <w:webHidden/>
              </w:rPr>
              <w:fldChar w:fldCharType="begin"/>
            </w:r>
            <w:r>
              <w:rPr>
                <w:noProof/>
                <w:webHidden/>
              </w:rPr>
              <w:instrText xml:space="preserve"> PAGEREF _Toc70608480 \h </w:instrText>
            </w:r>
            <w:r>
              <w:rPr>
                <w:noProof/>
                <w:webHidden/>
              </w:rPr>
            </w:r>
            <w:r>
              <w:rPr>
                <w:noProof/>
                <w:webHidden/>
              </w:rPr>
              <w:fldChar w:fldCharType="separate"/>
            </w:r>
            <w:r>
              <w:rPr>
                <w:noProof/>
                <w:webHidden/>
              </w:rPr>
              <w:t>10</w:t>
            </w:r>
            <w:r>
              <w:rPr>
                <w:noProof/>
                <w:webHidden/>
              </w:rPr>
              <w:fldChar w:fldCharType="end"/>
            </w:r>
          </w:hyperlink>
        </w:p>
        <w:p w14:paraId="48D77346" w14:textId="10CE669A" w:rsidR="00E26945" w:rsidRDefault="00E26945">
          <w:r>
            <w:rPr>
              <w:b/>
              <w:bCs/>
            </w:rPr>
            <w:fldChar w:fldCharType="end"/>
          </w:r>
        </w:p>
      </w:sdtContent>
    </w:sdt>
    <w:p w14:paraId="1B494E79" w14:textId="77777777" w:rsidR="00077C5D" w:rsidRPr="00636F3F" w:rsidRDefault="00077C5D" w:rsidP="001F07F4">
      <w:pPr>
        <w:rPr>
          <w:rFonts w:ascii="Times New Roman" w:hAnsi="Times New Roman" w:cs="Times New Roman"/>
        </w:rPr>
      </w:pPr>
    </w:p>
    <w:sectPr w:rsidR="00077C5D" w:rsidRPr="00636F3F" w:rsidSect="00D52EC1">
      <w:headerReference w:type="default" r:id="rId26"/>
      <w:footerReference w:type="default" r:id="rId27"/>
      <w:headerReference w:type="first" r:id="rId28"/>
      <w:footerReference w:type="firs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7D0FD" w14:textId="77777777" w:rsidR="001C439B" w:rsidRDefault="001C439B" w:rsidP="001F07F4">
      <w:pPr>
        <w:spacing w:after="0" w:line="240" w:lineRule="auto"/>
      </w:pPr>
      <w:r>
        <w:separator/>
      </w:r>
    </w:p>
  </w:endnote>
  <w:endnote w:type="continuationSeparator" w:id="0">
    <w:p w14:paraId="6F47F99E" w14:textId="77777777" w:rsidR="001C439B" w:rsidRDefault="001C439B"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E26945" w:rsidRDefault="00E26945">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77777777" w:rsidR="00E26945" w:rsidRDefault="00E26945"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r>
          <w:rPr>
            <w:rFonts w:ascii="Times New Roman" w:hAnsi="Times New Roman" w:cs="Times New Roman"/>
          </w:rPr>
          <w:t xml:space="preserve"> </w:t>
        </w:r>
      </w:p>
      <w:p w14:paraId="68DE6E56" w14:textId="783678E5" w:rsidR="00E26945" w:rsidRPr="00D52EC1" w:rsidRDefault="00E26945" w:rsidP="00D52EC1">
        <w:pPr>
          <w:pStyle w:val="Pieddepage"/>
          <w:jc w:val="center"/>
          <w:rPr>
            <w:rFonts w:ascii="Times New Roman" w:hAnsi="Times New Roman" w:cs="Times New Roman"/>
          </w:rPr>
        </w:pPr>
        <w:r>
          <w:rPr>
            <w:rFonts w:ascii="Times New Roman" w:hAnsi="Times New Roman" w:cs="Times New Roman"/>
          </w:rPr>
          <w:t xml:space="preserve">2021- </w:t>
        </w:r>
        <w:r w:rsidRPr="00D52EC1">
          <w:rPr>
            <w:rFonts w:ascii="Times New Roman" w:hAnsi="Times New Roman" w:cs="Times New Roman"/>
          </w:rPr>
          <w:t>Gaich, Stephen _ Institut National des Sciences Appliquées (INSA)</w:t>
        </w:r>
      </w:p>
      <w:p w14:paraId="49B167F2" w14:textId="383BC3B7" w:rsidR="00E26945" w:rsidRPr="00912A52" w:rsidRDefault="00E26945">
        <w:pPr>
          <w:pStyle w:val="Pieddepage"/>
          <w:jc w:val="center"/>
          <w:rPr>
            <w:rFonts w:ascii="Times New Roman" w:hAnsi="Times New Roman" w:cs="Times New Roman"/>
          </w:rPr>
        </w:pPr>
      </w:p>
    </w:sdtContent>
  </w:sdt>
  <w:p w14:paraId="71CA19E0" w14:textId="0179FF2A" w:rsidR="00E26945" w:rsidRPr="00912A52" w:rsidRDefault="00E26945"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620B459E" w:rsidR="00E26945" w:rsidRPr="00D52EC1" w:rsidRDefault="00E26945" w:rsidP="00E71CF3">
    <w:pPr>
      <w:pStyle w:val="Pieddepage"/>
      <w:jc w:val="center"/>
      <w:rPr>
        <w:rFonts w:ascii="Times New Roman" w:hAnsi="Times New Roman" w:cs="Times New Roman"/>
      </w:rPr>
    </w:pPr>
    <w:r w:rsidRPr="00D52EC1">
      <w:rPr>
        <w:rFonts w:ascii="Times New Roman" w:hAnsi="Times New Roman" w:cs="Times New Roman"/>
      </w:rPr>
      <w:t>Gaich, Stephen _ Institut National des Sciences Appliquées (INSA)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E7F5C" w14:textId="77777777" w:rsidR="001C439B" w:rsidRDefault="001C439B" w:rsidP="001F07F4">
      <w:pPr>
        <w:spacing w:after="0" w:line="240" w:lineRule="auto"/>
      </w:pPr>
      <w:r>
        <w:separator/>
      </w:r>
    </w:p>
  </w:footnote>
  <w:footnote w:type="continuationSeparator" w:id="0">
    <w:p w14:paraId="4A308E01" w14:textId="77777777" w:rsidR="001C439B" w:rsidRDefault="001C439B" w:rsidP="001F07F4">
      <w:pPr>
        <w:spacing w:after="0" w:line="240" w:lineRule="auto"/>
      </w:pPr>
      <w:r>
        <w:continuationSeparator/>
      </w:r>
    </w:p>
  </w:footnote>
  <w:footnote w:id="1">
    <w:p w14:paraId="4DEB7E9B" w14:textId="6FDAAC70" w:rsidR="00E26945" w:rsidRPr="008C3EED" w:rsidRDefault="00E26945">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Aussi appelé point de contact du capteur </w:t>
      </w:r>
    </w:p>
  </w:footnote>
  <w:footnote w:id="2">
    <w:p w14:paraId="77A41274" w14:textId="3239A1C7" w:rsidR="00E26945" w:rsidRPr="00524FC9" w:rsidRDefault="00E26945">
      <w:pPr>
        <w:pStyle w:val="Notedebasdepage"/>
        <w:rPr>
          <w:rFonts w:ascii="Times New Roman" w:hAnsi="Times New Roman" w:cs="Times New Roman"/>
          <w:highlight w:val="yellow"/>
        </w:rPr>
      </w:pPr>
      <w:r w:rsidRPr="00E26945">
        <w:rPr>
          <w:rStyle w:val="Appelnotedebasdep"/>
          <w:rFonts w:ascii="Times New Roman" w:hAnsi="Times New Roman" w:cs="Times New Roman"/>
        </w:rPr>
        <w:footnoteRef/>
      </w:r>
      <w:r w:rsidRPr="00E26945">
        <w:rPr>
          <w:rFonts w:ascii="Times New Roman" w:hAnsi="Times New Roman" w:cs="Times New Roman"/>
        </w:rPr>
        <w:t xml:space="preserve"> Low-Tech : définition </w:t>
      </w:r>
      <w:hyperlink r:id="rId1" w:history="1">
        <w:r w:rsidRPr="00E26945">
          <w:rPr>
            <w:rStyle w:val="Lienhypertexte"/>
            <w:rFonts w:ascii="Times New Roman" w:hAnsi="Times New Roman" w:cs="Times New Roman"/>
          </w:rPr>
          <w:t>ici</w:t>
        </w:r>
      </w:hyperlink>
    </w:p>
  </w:footnote>
  <w:footnote w:id="3">
    <w:p w14:paraId="16B1F68B" w14:textId="26F98A8D" w:rsidR="00E26945" w:rsidRPr="008C3EED" w:rsidRDefault="00E26945">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intragrain g</w:t>
      </w:r>
      <w:r w:rsidRPr="008C3EED">
        <w:rPr>
          <w:rFonts w:ascii="Times New Roman" w:hAnsi="Times New Roman" w:cs="Times New Roman"/>
          <w:vertAlign w:val="subscript"/>
        </w:rPr>
        <w:t>o</w:t>
      </w:r>
      <w:r w:rsidRPr="008C3EED">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8C3EED">
        <w:rPr>
          <w:rFonts w:ascii="Times New Roman" w:eastAsiaTheme="minorEastAsia" w:hAnsi="Times New Roman" w:cs="Times New Roman"/>
        </w:rPr>
        <w:t xml:space="preserve"> avec </w:t>
      </w:r>
      <w:r w:rsidRPr="008C3EED">
        <w:rPr>
          <w:rFonts w:ascii="Times New Roman" w:eastAsiaTheme="minorEastAsia" w:hAnsi="Times New Roman" w:cs="Times New Roman"/>
          <w:lang w:val="en-US"/>
        </w:rPr>
        <w:t>δ</w:t>
      </w:r>
      <w:r w:rsidRPr="008C3EED">
        <w:rPr>
          <w:rFonts w:ascii="Times New Roman" w:eastAsiaTheme="minorEastAsia" w:hAnsi="Times New Roman" w:cs="Times New Roman"/>
        </w:rPr>
        <w:t xml:space="preserve"> </w:t>
      </w:r>
      <w:r w:rsidRPr="008C3EED">
        <w:rPr>
          <w:rFonts w:ascii="Times New Roman" w:hAnsi="Times New Roman" w:cs="Times New Roman"/>
        </w:rPr>
        <w:t>l’espacement moyen des niveaux d’énergie et E</w:t>
      </w:r>
      <w:r w:rsidRPr="008C3EED">
        <w:rPr>
          <w:rFonts w:ascii="Times New Roman" w:hAnsi="Times New Roman" w:cs="Times New Roman"/>
          <w:vertAlign w:val="subscript"/>
        </w:rPr>
        <w:t>th</w:t>
      </w:r>
      <w:r w:rsidRPr="008C3EED">
        <w:rPr>
          <w:rFonts w:ascii="Times New Roman" w:hAnsi="Times New Roman" w:cs="Times New Roman"/>
        </w:rPr>
        <w:t xml:space="preserve"> l’énergie de Thouless </w:t>
      </w:r>
    </w:p>
  </w:footnote>
  <w:footnote w:id="4">
    <w:p w14:paraId="4B452E52" w14:textId="6EA96559" w:rsidR="00E26945" w:rsidRPr="008C3EED" w:rsidRDefault="00E26945">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intergrain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4927727C" w:rsidR="00E26945" w:rsidRPr="008C3EED" w:rsidRDefault="00E26945">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Feuillets ou réseau de nanoparticules</w:t>
      </w:r>
    </w:p>
  </w:footnote>
  <w:footnote w:id="6">
    <w:p w14:paraId="65348AC3" w14:textId="24CEBFD3" w:rsidR="00E26945" w:rsidRPr="008C3EED" w:rsidRDefault="00E26945">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w:t>
      </w:r>
      <w:r>
        <w:rPr>
          <w:rFonts w:ascii="Times New Roman" w:hAnsi="Times New Roman" w:cs="Times New Roman"/>
        </w:rPr>
        <w:t>Explications : Suggestions/remarques</w:t>
      </w:r>
    </w:p>
  </w:footnote>
  <w:footnote w:id="7">
    <w:p w14:paraId="40A0B491" w14:textId="0E1D6D39" w:rsidR="00E26945" w:rsidRPr="008C3EED" w:rsidRDefault="00E26945">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Détails dans la partie « Conditionneur »</w:t>
      </w:r>
    </w:p>
  </w:footnote>
  <w:footnote w:id="8">
    <w:p w14:paraId="01F67124" w14:textId="4D04669F" w:rsidR="00E26945" w:rsidRPr="008C3EED" w:rsidRDefault="00E26945">
      <w:pPr>
        <w:pStyle w:val="Notedebasdepage"/>
        <w:rPr>
          <w:rFonts w:ascii="Times New Roman" w:hAnsi="Times New Roman" w:cs="Times New Roman"/>
        </w:rPr>
      </w:pPr>
      <w:r w:rsidRPr="00584E70">
        <w:rPr>
          <w:rStyle w:val="Appelnotedebasdep"/>
          <w:rFonts w:ascii="Times New Roman" w:hAnsi="Times New Roman" w:cs="Times New Roman"/>
        </w:rPr>
        <w:footnoteRef/>
      </w:r>
      <w:r w:rsidRPr="00584E70">
        <w:rPr>
          <w:rFonts w:ascii="Times New Roman" w:hAnsi="Times New Roman" w:cs="Times New Roman"/>
        </w:rPr>
        <w:t> Suivant</w:t>
      </w:r>
      <w:r>
        <w:rPr>
          <w:rFonts w:ascii="Times New Roman" w:hAnsi="Times New Roman" w:cs="Times New Roman"/>
        </w:rPr>
        <w:t xml:space="preserve"> les paramètres étudiés _ dimensions spécifiées dans chaque partie de la caractérisation de notre capteur. Le modèle utilise le plus souvent avait pour dimension en cm : A = 0.45 ; B = 1.05 ; C = 0.3 ; D = 2.35 ; E = 0.2</w:t>
      </w:r>
    </w:p>
  </w:footnote>
  <w:footnote w:id="9">
    <w:p w14:paraId="4CD36751" w14:textId="3A96F279" w:rsidR="00E26945" w:rsidRPr="008C3EED" w:rsidRDefault="00E26945">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Lorsque </w:t>
      </w:r>
      <w:r>
        <w:rPr>
          <w:rFonts w:ascii="Times New Roman" w:hAnsi="Times New Roman" w:cs="Times New Roman"/>
        </w:rPr>
        <w:t>V</w:t>
      </w:r>
      <w:r>
        <w:rPr>
          <w:rFonts w:ascii="Times New Roman" w:hAnsi="Times New Roman" w:cs="Times New Roman"/>
          <w:vertAlign w:val="subscript"/>
        </w:rPr>
        <w:t>aadc</w:t>
      </w:r>
      <w:r>
        <w:rPr>
          <w:rFonts w:ascii="Times New Roman" w:hAnsi="Times New Roman" w:cs="Times New Roman"/>
        </w:rPr>
        <w:t xml:space="preserve"> = 0.00V</w:t>
      </w:r>
      <w:r w:rsidRPr="008C3EED">
        <w:rPr>
          <w:rFonts w:ascii="Times New Roman" w:hAnsi="Times New Roman" w:cs="Times New Roman"/>
        </w:rPr>
        <w:t>, il faut déposer plus de graphite sur le capteur car la résistance du capteur est trop importante et aucun courant ne peut alors circul</w:t>
      </w:r>
      <w:r>
        <w:rPr>
          <w:rFonts w:ascii="Times New Roman" w:hAnsi="Times New Roman" w:cs="Times New Roman"/>
        </w:rPr>
        <w:t>er</w:t>
      </w:r>
      <w:r w:rsidRPr="008C3EED">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E26945" w:rsidRPr="00F71ABA" w:rsidRDefault="00E26945">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E26945" w:rsidRPr="00F71ABA" w:rsidRDefault="00E26945"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E26945" w:rsidRDefault="00E269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0445AD6"/>
    <w:multiLevelType w:val="hybridMultilevel"/>
    <w:tmpl w:val="46301060"/>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
  </w:num>
  <w:num w:numId="5">
    <w:abstractNumId w:val="2"/>
  </w:num>
  <w:num w:numId="6">
    <w:abstractNumId w:val="5"/>
  </w:num>
  <w:num w:numId="7">
    <w:abstractNumId w:val="9"/>
  </w:num>
  <w:num w:numId="8">
    <w:abstractNumId w:val="0"/>
  </w:num>
  <w:num w:numId="9">
    <w:abstractNumId w:val="7"/>
  </w:num>
  <w:num w:numId="10">
    <w:abstractNumId w:val="11"/>
  </w:num>
  <w:num w:numId="11">
    <w:abstractNumId w:val="8"/>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2593B"/>
    <w:rsid w:val="00077C5D"/>
    <w:rsid w:val="00082940"/>
    <w:rsid w:val="000A2F6E"/>
    <w:rsid w:val="00135B08"/>
    <w:rsid w:val="00143F33"/>
    <w:rsid w:val="00167DEB"/>
    <w:rsid w:val="00171476"/>
    <w:rsid w:val="001C439B"/>
    <w:rsid w:val="001F07F4"/>
    <w:rsid w:val="00254E3C"/>
    <w:rsid w:val="00310A45"/>
    <w:rsid w:val="00384E8A"/>
    <w:rsid w:val="003C2A24"/>
    <w:rsid w:val="003C4DC8"/>
    <w:rsid w:val="00400DB2"/>
    <w:rsid w:val="004070D5"/>
    <w:rsid w:val="004D5405"/>
    <w:rsid w:val="004D60E0"/>
    <w:rsid w:val="004E5F21"/>
    <w:rsid w:val="00510497"/>
    <w:rsid w:val="00524FC9"/>
    <w:rsid w:val="00531073"/>
    <w:rsid w:val="00556EA0"/>
    <w:rsid w:val="00584E70"/>
    <w:rsid w:val="00594A41"/>
    <w:rsid w:val="005951D1"/>
    <w:rsid w:val="005B5119"/>
    <w:rsid w:val="00611126"/>
    <w:rsid w:val="00634624"/>
    <w:rsid w:val="00636F3F"/>
    <w:rsid w:val="006A14E2"/>
    <w:rsid w:val="006A1FB6"/>
    <w:rsid w:val="007060D9"/>
    <w:rsid w:val="00727FC7"/>
    <w:rsid w:val="0076415A"/>
    <w:rsid w:val="00781164"/>
    <w:rsid w:val="007B02CC"/>
    <w:rsid w:val="007E5688"/>
    <w:rsid w:val="007F73CB"/>
    <w:rsid w:val="0080684C"/>
    <w:rsid w:val="00811DB4"/>
    <w:rsid w:val="0083557F"/>
    <w:rsid w:val="00857758"/>
    <w:rsid w:val="008C3EED"/>
    <w:rsid w:val="00912A52"/>
    <w:rsid w:val="00941C97"/>
    <w:rsid w:val="00A101F6"/>
    <w:rsid w:val="00A76623"/>
    <w:rsid w:val="00AD6A04"/>
    <w:rsid w:val="00AE5620"/>
    <w:rsid w:val="00B12A83"/>
    <w:rsid w:val="00BD02BF"/>
    <w:rsid w:val="00BD27F0"/>
    <w:rsid w:val="00BF3A00"/>
    <w:rsid w:val="00C05FF8"/>
    <w:rsid w:val="00C068A2"/>
    <w:rsid w:val="00C45F2B"/>
    <w:rsid w:val="00C5576F"/>
    <w:rsid w:val="00CA0F66"/>
    <w:rsid w:val="00CC1DC7"/>
    <w:rsid w:val="00D03AE4"/>
    <w:rsid w:val="00D15C6D"/>
    <w:rsid w:val="00D164B2"/>
    <w:rsid w:val="00D5294D"/>
    <w:rsid w:val="00D52EC1"/>
    <w:rsid w:val="00D61B76"/>
    <w:rsid w:val="00D75D56"/>
    <w:rsid w:val="00D97CEA"/>
    <w:rsid w:val="00DA1676"/>
    <w:rsid w:val="00DC1A0F"/>
    <w:rsid w:val="00E26945"/>
    <w:rsid w:val="00E71CF3"/>
    <w:rsid w:val="00E85460"/>
    <w:rsid w:val="00EA206A"/>
    <w:rsid w:val="00ED5E9B"/>
    <w:rsid w:val="00F71ABA"/>
    <w:rsid w:val="00F865CE"/>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MOSH-Insa-Toulouse/2020-2021_GAICH_STEPHEN_Capteur_Graphite.git" TargetMode="External"/><Relationship Id="rId25" Type="http://schemas.openxmlformats.org/officeDocument/2006/relationships/hyperlink" Target="mailto:stephen@etud.insa-toulouse.f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MOSH-Insa-Toulouse/2020-2021_GAICH_STEPHEN_Capteur_Graphite/blob/f9f0d00c8f7f34b9dfb31d0f6151c54aaecc923c/Modelisation%20capteur/Capteurs_plan_experience.pdf"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ephen@etud.insa-toulouse.fr" TargetMode="External"/><Relationship Id="rId24" Type="http://schemas.openxmlformats.org/officeDocument/2006/relationships/hyperlink" Target="mailto:gaich@etud.insa-toulouse.f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iki.scienceamusante.net/index.php/Estimer_l%27%C3%A9paisseur_d%27un_trait_de_crayon_%C3%A0_papier" TargetMode="External"/><Relationship Id="rId28" Type="http://schemas.openxmlformats.org/officeDocument/2006/relationships/header" Target="header2.xml"/><Relationship Id="rId10" Type="http://schemas.openxmlformats.org/officeDocument/2006/relationships/hyperlink" Target="mailto:gaich@etud.insa-toulouse.fr"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adhesif1euro.com/de-quoi-est-compose-un-ruban-adhesif/" TargetMode="External"/><Relationship Id="rId27" Type="http://schemas.openxmlformats.org/officeDocument/2006/relationships/footer" Target="foot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lowtechlab.org/fr/la-low-te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12</Pages>
  <Words>3570</Words>
  <Characters>19641</Characters>
  <Application>Microsoft Office Word</Application>
  <DocSecurity>0</DocSecurity>
  <Lines>163</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18</cp:revision>
  <cp:lastPrinted>2021-04-28T11:03:00Z</cp:lastPrinted>
  <dcterms:created xsi:type="dcterms:W3CDTF">2021-04-10T15:28:00Z</dcterms:created>
  <dcterms:modified xsi:type="dcterms:W3CDTF">2021-04-29T16:04:00Z</dcterms:modified>
</cp:coreProperties>
</file>