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E1A" w14:textId="552CF207" w:rsidR="00E65607" w:rsidRDefault="00E65607"/>
    <w:p w14:paraId="6CEC18AA" w14:textId="000B82CF" w:rsidR="00CF14D2" w:rsidRDefault="00CF14D2" w:rsidP="00CF14D2">
      <w:pPr>
        <w:pStyle w:val="Titr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CC26B" wp14:editId="4B21538B">
                <wp:simplePos x="0" y="0"/>
                <wp:positionH relativeFrom="margin">
                  <wp:align>center</wp:align>
                </wp:positionH>
                <wp:positionV relativeFrom="paragraph">
                  <wp:posOffset>164849</wp:posOffset>
                </wp:positionV>
                <wp:extent cx="6419850" cy="28575"/>
                <wp:effectExtent l="19050" t="1905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58B27" id="Connecteur droit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pt" to="50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2A99E047" w14:textId="307D1F9B" w:rsidR="009F1E36" w:rsidRPr="001D3F55" w:rsidRDefault="009F1E36" w:rsidP="00CF14D2">
      <w:pPr>
        <w:pStyle w:val="Titre"/>
        <w:rPr>
          <w:sz w:val="36"/>
          <w:szCs w:val="36"/>
        </w:rPr>
      </w:pPr>
      <w:r w:rsidRPr="001D3F55">
        <w:rPr>
          <w:sz w:val="36"/>
          <w:szCs w:val="36"/>
        </w:rPr>
        <w:t>Technical Datasheet</w:t>
      </w:r>
    </w:p>
    <w:p w14:paraId="455A3145" w14:textId="5D9991F1" w:rsidR="008D45C1" w:rsidRPr="001D3F55" w:rsidRDefault="008D45C1" w:rsidP="00CF14D2">
      <w:pPr>
        <w:pStyle w:val="Titre"/>
        <w:rPr>
          <w:b/>
          <w:bCs/>
          <w:sz w:val="48"/>
          <w:szCs w:val="48"/>
        </w:rPr>
      </w:pPr>
      <w:r w:rsidRPr="001D3F55">
        <w:rPr>
          <w:b/>
          <w:bCs/>
          <w:sz w:val="48"/>
          <w:szCs w:val="48"/>
        </w:rPr>
        <w:t xml:space="preserve">Gas Sensor based on </w:t>
      </w:r>
      <w:r w:rsidR="00B6631B" w:rsidRPr="001D3F55">
        <w:rPr>
          <w:b/>
          <w:bCs/>
          <w:sz w:val="48"/>
          <w:szCs w:val="48"/>
        </w:rPr>
        <w:t>tungsten</w:t>
      </w:r>
      <w:r w:rsidR="001C53F7" w:rsidRPr="001D3F55">
        <w:rPr>
          <w:b/>
          <w:bCs/>
          <w:sz w:val="48"/>
          <w:szCs w:val="48"/>
        </w:rPr>
        <w:t xml:space="preserve"> trioxide nanoparticles</w:t>
      </w:r>
      <w:r w:rsidR="001D3F55">
        <w:rPr>
          <w:b/>
          <w:bCs/>
          <w:sz w:val="48"/>
          <w:szCs w:val="48"/>
        </w:rPr>
        <w:t xml:space="preserve"> (WO</w:t>
      </w:r>
      <w:r w:rsidR="001D3F55">
        <w:rPr>
          <w:rFonts w:cstheme="majorHAnsi"/>
          <w:b/>
          <w:bCs/>
          <w:sz w:val="48"/>
          <w:szCs w:val="48"/>
        </w:rPr>
        <w:t>₃</w:t>
      </w:r>
      <w:r w:rsidR="001D3F55">
        <w:rPr>
          <w:b/>
          <w:bCs/>
          <w:sz w:val="48"/>
          <w:szCs w:val="48"/>
        </w:rPr>
        <w:t>)</w:t>
      </w:r>
    </w:p>
    <w:p w14:paraId="23F4AC5E" w14:textId="765E35DC" w:rsidR="00CF14D2" w:rsidRPr="001D3F55" w:rsidRDefault="00CF14D2">
      <w:r w:rsidRPr="001D3F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04EF1" wp14:editId="3BE639F3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419850" cy="28575"/>
                <wp:effectExtent l="19050" t="1905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BC022" id="Connecteur droit 6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505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4C1E8D85" w14:textId="508707E8" w:rsidR="00C31A12" w:rsidRPr="001D3F55" w:rsidRDefault="00C31A12">
      <w:pPr>
        <w:rPr>
          <w:b/>
          <w:bCs/>
          <w:sz w:val="32"/>
          <w:szCs w:val="32"/>
          <w:u w:val="single"/>
        </w:rPr>
      </w:pPr>
    </w:p>
    <w:p w14:paraId="3A84AD00" w14:textId="659E1CBC" w:rsidR="00C31A12" w:rsidRPr="001D3F55" w:rsidRDefault="00C31A12" w:rsidP="009561E4">
      <w:pPr>
        <w:spacing w:line="240" w:lineRule="auto"/>
        <w:rPr>
          <w:b/>
          <w:bCs/>
          <w:sz w:val="14"/>
          <w:szCs w:val="14"/>
          <w:u w:val="single"/>
        </w:rPr>
        <w:sectPr w:rsidR="00C31A12" w:rsidRPr="001D3F55" w:rsidSect="0052681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7C4E24" w14:textId="18009FD9" w:rsidR="00D21720" w:rsidRPr="00586A1A" w:rsidRDefault="00D21720">
      <w:pPr>
        <w:rPr>
          <w:b/>
          <w:bCs/>
          <w:sz w:val="24"/>
          <w:szCs w:val="24"/>
        </w:rPr>
      </w:pPr>
      <w:r w:rsidRPr="00586A1A">
        <w:rPr>
          <w:b/>
          <w:bCs/>
          <w:sz w:val="24"/>
          <w:szCs w:val="24"/>
        </w:rPr>
        <w:t>Features :</w:t>
      </w:r>
    </w:p>
    <w:p w14:paraId="23D20686" w14:textId="4BCB5C47" w:rsidR="00E70E22" w:rsidRPr="00521110" w:rsidRDefault="00E70E22" w:rsidP="00E70E22">
      <w:pPr>
        <w:pStyle w:val="Paragraphedeliste"/>
        <w:numPr>
          <w:ilvl w:val="0"/>
          <w:numId w:val="2"/>
        </w:numPr>
      </w:pPr>
      <w:r w:rsidRPr="00521110">
        <w:t>Hight sensitivity and selectivity</w:t>
      </w:r>
    </w:p>
    <w:p w14:paraId="539FEEA7" w14:textId="2BBC16EA" w:rsidR="00E70E22" w:rsidRPr="00521110" w:rsidRDefault="00E70E22" w:rsidP="00E70E22">
      <w:pPr>
        <w:pStyle w:val="Paragraphedeliste"/>
        <w:numPr>
          <w:ilvl w:val="0"/>
          <w:numId w:val="2"/>
        </w:numPr>
      </w:pPr>
      <w:r w:rsidRPr="00521110">
        <w:t xml:space="preserve">Low power </w:t>
      </w:r>
      <w:r w:rsidR="001D3F55" w:rsidRPr="00521110">
        <w:t>consumption</w:t>
      </w:r>
    </w:p>
    <w:p w14:paraId="5D7929B2" w14:textId="0C2942F7" w:rsidR="00E70E22" w:rsidRPr="00521110" w:rsidRDefault="00E70E22" w:rsidP="00E70E22">
      <w:pPr>
        <w:pStyle w:val="Paragraphedeliste"/>
        <w:numPr>
          <w:ilvl w:val="0"/>
          <w:numId w:val="2"/>
        </w:numPr>
      </w:pPr>
      <w:r w:rsidRPr="00521110">
        <w:t>Detection of wide variety gas (N</w:t>
      </w:r>
      <w:r w:rsidR="004B51EC" w:rsidRPr="00521110">
        <w:t>H</w:t>
      </w:r>
      <w:r w:rsidR="00A52A08" w:rsidRPr="00521110">
        <w:rPr>
          <w:rFonts w:cstheme="minorHAnsi"/>
        </w:rPr>
        <w:t>₃, C₆H₂O)</w:t>
      </w:r>
    </w:p>
    <w:p w14:paraId="25FAA824" w14:textId="43FEBB52" w:rsidR="00A52A08" w:rsidRPr="00521110" w:rsidRDefault="00A52A08" w:rsidP="00E70E22">
      <w:pPr>
        <w:pStyle w:val="Paragraphedeliste"/>
        <w:numPr>
          <w:ilvl w:val="0"/>
          <w:numId w:val="2"/>
        </w:numPr>
      </w:pPr>
      <w:r w:rsidRPr="00521110">
        <w:rPr>
          <w:rFonts w:cstheme="minorHAnsi"/>
        </w:rPr>
        <w:t>Eas</w:t>
      </w:r>
      <w:r w:rsidR="00E73BF9" w:rsidRPr="00521110">
        <w:rPr>
          <w:rFonts w:cstheme="minorHAnsi"/>
        </w:rPr>
        <w:t>y to integrate</w:t>
      </w:r>
    </w:p>
    <w:p w14:paraId="3082537B" w14:textId="5D71A949" w:rsidR="00A52A08" w:rsidRPr="00521110" w:rsidRDefault="00A52A08" w:rsidP="00E70E22">
      <w:pPr>
        <w:pStyle w:val="Paragraphedeliste"/>
        <w:numPr>
          <w:ilvl w:val="0"/>
          <w:numId w:val="2"/>
        </w:numPr>
      </w:pPr>
      <w:r w:rsidRPr="00521110">
        <w:rPr>
          <w:rFonts w:cstheme="minorHAnsi"/>
        </w:rPr>
        <w:t>Small size</w:t>
      </w:r>
    </w:p>
    <w:p w14:paraId="6C784875" w14:textId="371762E7" w:rsidR="00A52A08" w:rsidRPr="00521110" w:rsidRDefault="00A52A08" w:rsidP="00E70E22">
      <w:pPr>
        <w:pStyle w:val="Paragraphedeliste"/>
        <w:numPr>
          <w:ilvl w:val="0"/>
          <w:numId w:val="2"/>
        </w:numPr>
      </w:pPr>
      <w:r w:rsidRPr="00521110">
        <w:rPr>
          <w:rFonts w:cstheme="minorHAnsi"/>
        </w:rPr>
        <w:t>Low cost</w:t>
      </w:r>
    </w:p>
    <w:p w14:paraId="173A1A9A" w14:textId="4458F367" w:rsidR="00A52A08" w:rsidRPr="00521110" w:rsidRDefault="00A52A08" w:rsidP="00E70E22">
      <w:pPr>
        <w:pStyle w:val="Paragraphedeliste"/>
        <w:numPr>
          <w:ilvl w:val="0"/>
          <w:numId w:val="2"/>
        </w:numPr>
      </w:pPr>
      <w:r w:rsidRPr="00521110">
        <w:rPr>
          <w:rFonts w:cstheme="minorHAnsi"/>
        </w:rPr>
        <w:t>Short response time</w:t>
      </w:r>
    </w:p>
    <w:p w14:paraId="237EA038" w14:textId="6F9F2066" w:rsidR="00A52A08" w:rsidRPr="00521110" w:rsidRDefault="00A52A08" w:rsidP="00E70E22">
      <w:pPr>
        <w:pStyle w:val="Paragraphedeliste"/>
        <w:numPr>
          <w:ilvl w:val="0"/>
          <w:numId w:val="2"/>
        </w:numPr>
      </w:pPr>
      <w:r w:rsidRPr="00521110">
        <w:rPr>
          <w:rFonts w:cstheme="minorHAnsi"/>
        </w:rPr>
        <w:t>Temperature sensor included</w:t>
      </w:r>
    </w:p>
    <w:p w14:paraId="46AAD879" w14:textId="349E911F" w:rsidR="00A52A08" w:rsidRPr="00521110" w:rsidRDefault="00A52A08" w:rsidP="00E70E22">
      <w:pPr>
        <w:pStyle w:val="Paragraphedeliste"/>
        <w:numPr>
          <w:ilvl w:val="0"/>
          <w:numId w:val="2"/>
        </w:numPr>
      </w:pPr>
      <w:r w:rsidRPr="00521110">
        <w:rPr>
          <w:rFonts w:cstheme="minorHAnsi"/>
        </w:rPr>
        <w:t xml:space="preserve">2 </w:t>
      </w:r>
      <w:r w:rsidR="001D3F55" w:rsidRPr="00521110">
        <w:rPr>
          <w:rFonts w:cstheme="minorHAnsi"/>
        </w:rPr>
        <w:t>Integrated</w:t>
      </w:r>
      <w:r w:rsidRPr="00521110">
        <w:rPr>
          <w:rFonts w:cstheme="minorHAnsi"/>
        </w:rPr>
        <w:t xml:space="preserve"> gas sensor</w:t>
      </w:r>
    </w:p>
    <w:p w14:paraId="3AFE5E8C" w14:textId="3D6205DD" w:rsidR="00A52A08" w:rsidRPr="00521110" w:rsidRDefault="00A52A08" w:rsidP="00E70E22">
      <w:pPr>
        <w:pStyle w:val="Paragraphedeliste"/>
        <w:numPr>
          <w:ilvl w:val="0"/>
          <w:numId w:val="2"/>
        </w:numPr>
      </w:pPr>
      <w:r w:rsidRPr="00521110">
        <w:rPr>
          <w:rFonts w:cstheme="minorHAnsi"/>
        </w:rPr>
        <w:t>Heater included (resistor)</w:t>
      </w:r>
    </w:p>
    <w:p w14:paraId="5C9695E0" w14:textId="18A56A16" w:rsidR="001C53F7" w:rsidRPr="001D3F55" w:rsidRDefault="00D21720">
      <w:pPr>
        <w:rPr>
          <w:b/>
          <w:bCs/>
          <w:sz w:val="32"/>
          <w:szCs w:val="32"/>
        </w:rPr>
      </w:pPr>
      <w:r w:rsidRPr="001D3F55">
        <w:rPr>
          <w:b/>
          <w:bCs/>
          <w:sz w:val="32"/>
          <w:szCs w:val="32"/>
          <w:u w:val="single"/>
        </w:rPr>
        <w:br w:type="column"/>
      </w:r>
      <w:r w:rsidRPr="00586A1A">
        <w:rPr>
          <w:b/>
          <w:bCs/>
          <w:sz w:val="24"/>
          <w:szCs w:val="24"/>
        </w:rPr>
        <w:t>Applications</w:t>
      </w:r>
      <w:r w:rsidR="00586A1A">
        <w:rPr>
          <w:b/>
          <w:bCs/>
          <w:sz w:val="24"/>
          <w:szCs w:val="24"/>
        </w:rPr>
        <w:t xml:space="preserve"> :</w:t>
      </w:r>
    </w:p>
    <w:p w14:paraId="31618C23" w14:textId="31381DF7" w:rsidR="00480AF8" w:rsidRPr="00521110" w:rsidRDefault="00480AF8" w:rsidP="00480AF8">
      <w:pPr>
        <w:pStyle w:val="Paragraphedeliste"/>
        <w:numPr>
          <w:ilvl w:val="0"/>
          <w:numId w:val="4"/>
        </w:numPr>
      </w:pPr>
      <w:r w:rsidRPr="00521110">
        <w:t>Domestic gas leak detector and alarm</w:t>
      </w:r>
    </w:p>
    <w:p w14:paraId="0CB6162C" w14:textId="201AA062" w:rsidR="00480AF8" w:rsidRPr="00521110" w:rsidRDefault="00480AF8" w:rsidP="00480AF8">
      <w:pPr>
        <w:pStyle w:val="Paragraphedeliste"/>
        <w:numPr>
          <w:ilvl w:val="0"/>
          <w:numId w:val="4"/>
        </w:numPr>
      </w:pPr>
      <w:r w:rsidRPr="00521110">
        <w:t>Portable gas detector</w:t>
      </w:r>
    </w:p>
    <w:p w14:paraId="3887A59F" w14:textId="240ACD4A" w:rsidR="00480AF8" w:rsidRPr="00521110" w:rsidRDefault="001D3F55" w:rsidP="00480AF8">
      <w:pPr>
        <w:pStyle w:val="Paragraphedeliste"/>
        <w:numPr>
          <w:ilvl w:val="0"/>
          <w:numId w:val="4"/>
        </w:numPr>
      </w:pPr>
      <w:r w:rsidRPr="00521110">
        <w:t>Medicine</w:t>
      </w:r>
    </w:p>
    <w:p w14:paraId="35CB4C7A" w14:textId="2B298230" w:rsidR="00480AF8" w:rsidRPr="00521110" w:rsidRDefault="00480AF8" w:rsidP="00480AF8">
      <w:pPr>
        <w:pStyle w:val="Paragraphedeliste"/>
        <w:numPr>
          <w:ilvl w:val="0"/>
          <w:numId w:val="4"/>
        </w:numPr>
      </w:pPr>
      <w:r w:rsidRPr="00521110">
        <w:t>Automotive industry</w:t>
      </w:r>
    </w:p>
    <w:p w14:paraId="7274316B" w14:textId="7E35ED0B" w:rsidR="00480AF8" w:rsidRPr="00521110" w:rsidRDefault="009561E4" w:rsidP="00480AF8">
      <w:pPr>
        <w:pStyle w:val="Paragraphedeliste"/>
        <w:numPr>
          <w:ilvl w:val="0"/>
          <w:numId w:val="4"/>
        </w:numPr>
      </w:pPr>
      <w:r w:rsidRPr="00521110">
        <w:drawing>
          <wp:anchor distT="0" distB="0" distL="114300" distR="114300" simplePos="0" relativeHeight="251662336" behindDoc="1" locked="0" layoutInCell="1" allowOverlap="1" wp14:anchorId="11307FC6" wp14:editId="267E6161">
            <wp:simplePos x="0" y="0"/>
            <wp:positionH relativeFrom="column">
              <wp:posOffset>396078</wp:posOffset>
            </wp:positionH>
            <wp:positionV relativeFrom="paragraph">
              <wp:posOffset>194532</wp:posOffset>
            </wp:positionV>
            <wp:extent cx="1754373" cy="1743466"/>
            <wp:effectExtent l="0" t="0" r="0" b="0"/>
            <wp:wrapTight wrapText="bothSides">
              <wp:wrapPolygon edited="0">
                <wp:start x="0" y="0"/>
                <wp:lineTo x="0" y="21246"/>
                <wp:lineTo x="21350" y="21246"/>
                <wp:lineTo x="2135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73" cy="174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AF8" w:rsidRPr="00521110">
        <w:t>Food industry</w:t>
      </w:r>
    </w:p>
    <w:p w14:paraId="2902FA9F" w14:textId="7A648B03" w:rsidR="00C31A12" w:rsidRPr="001D3F55" w:rsidRDefault="00C31A12" w:rsidP="00C31A12"/>
    <w:p w14:paraId="533BE9DF" w14:textId="16D38380" w:rsidR="00C31A12" w:rsidRPr="001D3F55" w:rsidRDefault="00C31A12" w:rsidP="00C31A12"/>
    <w:p w14:paraId="46CC8EBA" w14:textId="308C52DB" w:rsidR="00C31A12" w:rsidRPr="001D3F55" w:rsidRDefault="00C31A12" w:rsidP="00C31A12"/>
    <w:p w14:paraId="5E3639FA" w14:textId="6A33EA1F" w:rsidR="00C31A12" w:rsidRPr="001D3F55" w:rsidRDefault="00C31A12" w:rsidP="00C31A12"/>
    <w:p w14:paraId="6D6ABC33" w14:textId="32C2E052" w:rsidR="00C52BFE" w:rsidRPr="001D3F55" w:rsidRDefault="00C52BFE" w:rsidP="00C31A12"/>
    <w:p w14:paraId="301D361B" w14:textId="77777777" w:rsidR="00C52BFE" w:rsidRPr="001D3F55" w:rsidRDefault="00C52BFE" w:rsidP="00C31A12">
      <w:pPr>
        <w:sectPr w:rsidR="00C52BFE" w:rsidRPr="001D3F55" w:rsidSect="0052681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32043EC" w14:textId="18F3CD59" w:rsidR="00C52BFE" w:rsidRPr="00586A1A" w:rsidRDefault="00C52BFE" w:rsidP="00C52BFE">
      <w:pPr>
        <w:rPr>
          <w:b/>
          <w:bCs/>
          <w:sz w:val="28"/>
          <w:szCs w:val="28"/>
        </w:rPr>
      </w:pPr>
      <w:r w:rsidRPr="00586A1A">
        <w:rPr>
          <w:b/>
          <w:bCs/>
          <w:sz w:val="24"/>
          <w:szCs w:val="24"/>
        </w:rPr>
        <w:t>Description </w:t>
      </w:r>
      <w:r w:rsidRPr="00586A1A">
        <w:rPr>
          <w:b/>
          <w:bCs/>
          <w:sz w:val="28"/>
          <w:szCs w:val="28"/>
        </w:rPr>
        <w:t>:</w:t>
      </w:r>
      <w:r w:rsidR="005C3054" w:rsidRPr="00586A1A">
        <w:rPr>
          <w:b/>
          <w:bCs/>
          <w:sz w:val="24"/>
          <w:szCs w:val="24"/>
        </w:rPr>
        <w:t xml:space="preserve"> </w:t>
      </w:r>
    </w:p>
    <w:p w14:paraId="37DAAAAC" w14:textId="7050C5EF" w:rsidR="00C52BFE" w:rsidRDefault="00C52BFE" w:rsidP="00521110">
      <w:pPr>
        <w:jc w:val="both"/>
      </w:pPr>
      <w:r w:rsidRPr="00521110">
        <w:t xml:space="preserve">This gas sensor </w:t>
      </w:r>
      <w:r w:rsidR="00A15B42" w:rsidRPr="00521110">
        <w:t>is based on WO</w:t>
      </w:r>
      <w:r w:rsidR="00A15B42" w:rsidRPr="00521110">
        <w:rPr>
          <w:rFonts w:cstheme="minorHAnsi"/>
        </w:rPr>
        <w:t>₃</w:t>
      </w:r>
      <w:r w:rsidR="00A15B42" w:rsidRPr="00521110">
        <w:t xml:space="preserve"> nanoparticles (NPs)</w:t>
      </w:r>
      <w:r w:rsidR="00A15B42" w:rsidRPr="00521110">
        <w:t>, it is</w:t>
      </w:r>
      <w:r w:rsidRPr="00521110">
        <w:t xml:space="preserve"> developed at </w:t>
      </w:r>
      <w:r w:rsidR="001D3F55" w:rsidRPr="00521110">
        <w:t xml:space="preserve">the </w:t>
      </w:r>
      <w:r w:rsidRPr="00521110">
        <w:t>AIME</w:t>
      </w:r>
      <w:r w:rsidR="001D3F55" w:rsidRPr="00521110">
        <w:t xml:space="preserve"> laboratory of Toulouse</w:t>
      </w:r>
      <w:r w:rsidR="00A15B42" w:rsidRPr="00521110">
        <w:t>. The sensing element is com</w:t>
      </w:r>
      <w:r w:rsidR="00910CF5" w:rsidRPr="00521110">
        <w:t>p</w:t>
      </w:r>
      <w:r w:rsidR="00A15B42" w:rsidRPr="00521110">
        <w:t xml:space="preserve">osed </w:t>
      </w:r>
      <w:r w:rsidR="00910CF5" w:rsidRPr="00521110">
        <w:t xml:space="preserve"> of </w:t>
      </w:r>
      <w:r w:rsidR="00A15B42" w:rsidRPr="00521110">
        <w:t>two interdigitated electrodes w</w:t>
      </w:r>
      <w:r w:rsidR="00910CF5" w:rsidRPr="00521110">
        <w:t xml:space="preserve">hich host the layer of nanoparticles and which then become sensors sensitive to the gaseous environment. </w:t>
      </w:r>
      <w:r w:rsidR="006967FE" w:rsidRPr="00521110">
        <w:t>A</w:t>
      </w:r>
      <w:r w:rsidR="00910CF5" w:rsidRPr="00521110">
        <w:t xml:space="preserve"> buried heater (n-doped polysilicon)</w:t>
      </w:r>
      <w:r w:rsidR="006967FE" w:rsidRPr="00521110">
        <w:t xml:space="preserve"> can increase the temperature up to 300°C. An aluminium resistance located at the surface of the chips is used as a thermistor to measure the local temperature. Therefore, an external electronic measuring device may determine the nature and concentration of gas based on the variation of resistances</w:t>
      </w:r>
      <w:r w:rsidR="00521110" w:rsidRPr="00521110">
        <w:t>.</w:t>
      </w:r>
    </w:p>
    <w:p w14:paraId="6919ACC6" w14:textId="10C14C16" w:rsidR="00521110" w:rsidRPr="00586A1A" w:rsidRDefault="00521110" w:rsidP="00521110">
      <w:pPr>
        <w:jc w:val="both"/>
        <w:rPr>
          <w:b/>
          <w:bCs/>
          <w:sz w:val="24"/>
          <w:szCs w:val="24"/>
        </w:rPr>
      </w:pPr>
      <w:r w:rsidRPr="00586A1A">
        <w:rPr>
          <w:b/>
          <w:bCs/>
          <w:sz w:val="24"/>
          <w:szCs w:val="24"/>
        </w:rPr>
        <w:t>Pin Mapping :</w:t>
      </w:r>
    </w:p>
    <w:tbl>
      <w:tblPr>
        <w:tblStyle w:val="Grilledutableau"/>
        <w:tblpPr w:leftFromText="141" w:rightFromText="141" w:vertAnchor="page" w:horzAnchor="page" w:tblpX="3946" w:tblpY="13276"/>
        <w:tblW w:w="4531" w:type="dxa"/>
        <w:tblLook w:val="04A0" w:firstRow="1" w:lastRow="0" w:firstColumn="1" w:lastColumn="0" w:noHBand="0" w:noVBand="1"/>
      </w:tblPr>
      <w:tblGrid>
        <w:gridCol w:w="1271"/>
        <w:gridCol w:w="3260"/>
      </w:tblGrid>
      <w:tr w:rsidR="00526811" w:rsidRPr="00526811" w14:paraId="1649160E" w14:textId="77777777" w:rsidTr="00702C8C">
        <w:tc>
          <w:tcPr>
            <w:tcW w:w="1271" w:type="dxa"/>
            <w:shd w:val="clear" w:color="auto" w:fill="A6A6A6" w:themeFill="background1" w:themeFillShade="A6"/>
          </w:tcPr>
          <w:p w14:paraId="2563143B" w14:textId="77777777" w:rsidR="00526811" w:rsidRPr="00526811" w:rsidRDefault="00526811" w:rsidP="00526811">
            <w:pPr>
              <w:jc w:val="center"/>
              <w:rPr>
                <w:b/>
                <w:bCs/>
                <w:sz w:val="20"/>
                <w:szCs w:val="20"/>
              </w:rPr>
            </w:pPr>
            <w:r w:rsidRPr="00526811">
              <w:rPr>
                <w:b/>
                <w:bCs/>
                <w:sz w:val="20"/>
                <w:szCs w:val="20"/>
              </w:rPr>
              <w:t>Pin Number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650BF1D3" w14:textId="77777777" w:rsidR="00526811" w:rsidRPr="00526811" w:rsidRDefault="00526811" w:rsidP="00526811">
            <w:pPr>
              <w:jc w:val="center"/>
              <w:rPr>
                <w:b/>
                <w:bCs/>
                <w:sz w:val="20"/>
                <w:szCs w:val="20"/>
              </w:rPr>
            </w:pPr>
            <w:r w:rsidRPr="00526811">
              <w:rPr>
                <w:b/>
                <w:bCs/>
                <w:sz w:val="20"/>
                <w:szCs w:val="20"/>
              </w:rPr>
              <w:t>Usage</w:t>
            </w:r>
          </w:p>
        </w:tc>
      </w:tr>
      <w:tr w:rsidR="00526811" w14:paraId="19A003E0" w14:textId="77777777" w:rsidTr="00702C8C">
        <w:tc>
          <w:tcPr>
            <w:tcW w:w="1271" w:type="dxa"/>
          </w:tcPr>
          <w:p w14:paraId="0CDFC7DE" w14:textId="77777777" w:rsidR="00526811" w:rsidRDefault="00526811" w:rsidP="00526811">
            <w:pPr>
              <w:jc w:val="center"/>
            </w:pPr>
            <w:r>
              <w:t>1/6</w:t>
            </w:r>
          </w:p>
        </w:tc>
        <w:tc>
          <w:tcPr>
            <w:tcW w:w="3260" w:type="dxa"/>
          </w:tcPr>
          <w:p w14:paraId="00034CA5" w14:textId="77777777" w:rsidR="00526811" w:rsidRDefault="00526811" w:rsidP="00526811">
            <w:r>
              <w:t>Temperature sensor (Aluminium resistor)</w:t>
            </w:r>
          </w:p>
        </w:tc>
      </w:tr>
      <w:tr w:rsidR="00526811" w14:paraId="32DD2BD3" w14:textId="77777777" w:rsidTr="00702C8C">
        <w:tc>
          <w:tcPr>
            <w:tcW w:w="1271" w:type="dxa"/>
          </w:tcPr>
          <w:p w14:paraId="2AC1691E" w14:textId="77777777" w:rsidR="00526811" w:rsidRDefault="00526811" w:rsidP="00526811">
            <w:pPr>
              <w:jc w:val="center"/>
            </w:pPr>
            <w:r>
              <w:t>2/4</w:t>
            </w:r>
          </w:p>
        </w:tc>
        <w:tc>
          <w:tcPr>
            <w:tcW w:w="3260" w:type="dxa"/>
          </w:tcPr>
          <w:p w14:paraId="58EA62CD" w14:textId="77777777" w:rsidR="00526811" w:rsidRDefault="00526811" w:rsidP="00526811">
            <w:r>
              <w:t>Gas sensor_1</w:t>
            </w:r>
          </w:p>
        </w:tc>
      </w:tr>
      <w:tr w:rsidR="00526811" w14:paraId="46C0C4CA" w14:textId="77777777" w:rsidTr="00702C8C">
        <w:tc>
          <w:tcPr>
            <w:tcW w:w="1271" w:type="dxa"/>
          </w:tcPr>
          <w:p w14:paraId="69E71B9C" w14:textId="77777777" w:rsidR="00526811" w:rsidRDefault="00526811" w:rsidP="00526811">
            <w:pPr>
              <w:jc w:val="center"/>
            </w:pPr>
            <w:r>
              <w:t>3/8</w:t>
            </w:r>
          </w:p>
        </w:tc>
        <w:tc>
          <w:tcPr>
            <w:tcW w:w="3260" w:type="dxa"/>
          </w:tcPr>
          <w:p w14:paraId="621B2755" w14:textId="77777777" w:rsidR="00526811" w:rsidRDefault="00526811" w:rsidP="00526811">
            <w:r>
              <w:t>Heater resistor</w:t>
            </w:r>
          </w:p>
        </w:tc>
      </w:tr>
      <w:tr w:rsidR="00526811" w14:paraId="21299CA9" w14:textId="77777777" w:rsidTr="00702C8C">
        <w:tc>
          <w:tcPr>
            <w:tcW w:w="1271" w:type="dxa"/>
          </w:tcPr>
          <w:p w14:paraId="6C4A5C36" w14:textId="77777777" w:rsidR="00526811" w:rsidRDefault="00526811" w:rsidP="00526811">
            <w:pPr>
              <w:jc w:val="center"/>
            </w:pPr>
            <w:r>
              <w:t>7/9</w:t>
            </w:r>
          </w:p>
        </w:tc>
        <w:tc>
          <w:tcPr>
            <w:tcW w:w="3260" w:type="dxa"/>
          </w:tcPr>
          <w:p w14:paraId="7BC073DB" w14:textId="77777777" w:rsidR="00526811" w:rsidRDefault="00526811" w:rsidP="00526811">
            <w:r>
              <w:t>Gas sensor_1</w:t>
            </w:r>
          </w:p>
        </w:tc>
      </w:tr>
      <w:tr w:rsidR="00526811" w14:paraId="21D543D8" w14:textId="77777777" w:rsidTr="00702C8C">
        <w:tc>
          <w:tcPr>
            <w:tcW w:w="1271" w:type="dxa"/>
          </w:tcPr>
          <w:p w14:paraId="546BBBDC" w14:textId="77777777" w:rsidR="00526811" w:rsidRDefault="00526811" w:rsidP="00526811">
            <w:pPr>
              <w:jc w:val="center"/>
            </w:pPr>
            <w:r>
              <w:t>5/10</w:t>
            </w:r>
          </w:p>
        </w:tc>
        <w:tc>
          <w:tcPr>
            <w:tcW w:w="3260" w:type="dxa"/>
          </w:tcPr>
          <w:p w14:paraId="4412D72A" w14:textId="77777777" w:rsidR="00526811" w:rsidRDefault="00526811" w:rsidP="00526811">
            <w:r>
              <w:t>Not Connected</w:t>
            </w:r>
          </w:p>
        </w:tc>
      </w:tr>
    </w:tbl>
    <w:p w14:paraId="6841CE3C" w14:textId="2CAD75C4" w:rsidR="00521110" w:rsidRPr="00521110" w:rsidRDefault="00702C8C" w:rsidP="00521110">
      <w:pPr>
        <w:jc w:val="both"/>
        <w:rPr>
          <w:b/>
          <w:bCs/>
          <w:sz w:val="28"/>
          <w:szCs w:val="28"/>
        </w:rPr>
      </w:pPr>
      <w:r w:rsidRPr="005C3054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BA2DC8E" wp14:editId="158BAD9B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1118235" cy="1000125"/>
            <wp:effectExtent l="0" t="0" r="5715" b="9525"/>
            <wp:wrapTight wrapText="bothSides">
              <wp:wrapPolygon edited="0">
                <wp:start x="0" y="0"/>
                <wp:lineTo x="0" y="21394"/>
                <wp:lineTo x="21342" y="21394"/>
                <wp:lineTo x="21342" y="0"/>
                <wp:lineTo x="0" y="0"/>
              </wp:wrapPolygon>
            </wp:wrapTight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54" w:rsidRPr="005C3054">
        <w:rPr>
          <w:b/>
          <w:bCs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7696669" wp14:editId="7FA5B1DE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150495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27" y="21333"/>
                <wp:lineTo x="21327" y="0"/>
                <wp:lineTo x="0" y="0"/>
              </wp:wrapPolygon>
            </wp:wrapTight>
            <wp:docPr id="38" name="Image 38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, horlog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42C4A" w14:textId="13472D9C" w:rsidR="00C52BFE" w:rsidRDefault="00C52BFE" w:rsidP="00C31A12"/>
    <w:p w14:paraId="5AD25EBA" w14:textId="5388E208" w:rsidR="00C52BFE" w:rsidRDefault="00C52BFE" w:rsidP="00C31A12">
      <w:pPr>
        <w:sectPr w:rsidR="00C52BFE" w:rsidSect="0052681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2483ED" w14:textId="1CA314A9" w:rsidR="00C52BFE" w:rsidRDefault="00C52BFE" w:rsidP="00C31A12"/>
    <w:p w14:paraId="62DCCE71" w14:textId="578FA7E7" w:rsidR="00AE2942" w:rsidRDefault="00AE2942" w:rsidP="00C31A12">
      <w:pPr>
        <w:rPr>
          <w:b/>
          <w:bCs/>
          <w:sz w:val="28"/>
          <w:szCs w:val="28"/>
        </w:rPr>
        <w:sectPr w:rsidR="00AE2942" w:rsidSect="0052681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63EEAC" w14:textId="35A0A181" w:rsidR="00526811" w:rsidRPr="00586A1A" w:rsidRDefault="00AE2942" w:rsidP="00C31A12">
      <w:pPr>
        <w:rPr>
          <w:b/>
          <w:bCs/>
          <w:sz w:val="24"/>
          <w:szCs w:val="24"/>
        </w:rPr>
      </w:pPr>
      <w:r w:rsidRPr="00586A1A">
        <w:rPr>
          <w:b/>
          <w:bCs/>
          <w:sz w:val="24"/>
          <w:szCs w:val="24"/>
        </w:rPr>
        <w:t>Specifications</w:t>
      </w:r>
      <w:r w:rsidRPr="00586A1A">
        <w:rPr>
          <w:b/>
          <w:bCs/>
          <w:sz w:val="24"/>
          <w:szCs w:val="24"/>
        </w:rPr>
        <w:t> :</w:t>
      </w:r>
    </w:p>
    <w:tbl>
      <w:tblPr>
        <w:tblStyle w:val="Grilledutableau"/>
        <w:tblW w:w="8359" w:type="dxa"/>
        <w:tblLook w:val="04A0" w:firstRow="1" w:lastRow="0" w:firstColumn="1" w:lastColumn="0" w:noHBand="0" w:noVBand="1"/>
      </w:tblPr>
      <w:tblGrid>
        <w:gridCol w:w="2972"/>
        <w:gridCol w:w="5387"/>
      </w:tblGrid>
      <w:tr w:rsidR="00702C8C" w14:paraId="63447E30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21B70FA7" w14:textId="2EA3460C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Type</w:t>
            </w:r>
          </w:p>
        </w:tc>
        <w:tc>
          <w:tcPr>
            <w:tcW w:w="5387" w:type="dxa"/>
          </w:tcPr>
          <w:p w14:paraId="06E03B02" w14:textId="28FD901D" w:rsidR="00702C8C" w:rsidRPr="005E036E" w:rsidRDefault="005E036E" w:rsidP="00C31A12">
            <w:r w:rsidRPr="005E036E">
              <w:t>Nanoparticle based sensor</w:t>
            </w:r>
          </w:p>
        </w:tc>
      </w:tr>
      <w:tr w:rsidR="00702C8C" w14:paraId="68DEB02B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55A9D5B2" w14:textId="03D6164B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Materials</w:t>
            </w:r>
          </w:p>
        </w:tc>
        <w:tc>
          <w:tcPr>
            <w:tcW w:w="5387" w:type="dxa"/>
          </w:tcPr>
          <w:p w14:paraId="6B017005" w14:textId="50E7A3CD" w:rsidR="005E036E" w:rsidRPr="005E036E" w:rsidRDefault="005E036E" w:rsidP="00C31A12">
            <w:r w:rsidRPr="005E036E">
              <w:t>S</w:t>
            </w:r>
            <w:r w:rsidRPr="005E036E">
              <w:t xml:space="preserve">ilicon </w:t>
            </w:r>
          </w:p>
          <w:p w14:paraId="1D4EE24A" w14:textId="146158B7" w:rsidR="005E036E" w:rsidRPr="005E036E" w:rsidRDefault="005E036E" w:rsidP="00C31A12">
            <w:r w:rsidRPr="005E036E">
              <w:t xml:space="preserve">N-doped poly-silicon (heater) </w:t>
            </w:r>
          </w:p>
          <w:p w14:paraId="57E09677" w14:textId="4ADF325B" w:rsidR="005E036E" w:rsidRPr="005E036E" w:rsidRDefault="005E036E" w:rsidP="00C31A12">
            <w:r w:rsidRPr="005E036E">
              <w:t>Aluminium</w:t>
            </w:r>
            <w:r w:rsidRPr="005E036E">
              <w:t xml:space="preserve"> (temperature measurement) </w:t>
            </w:r>
          </w:p>
          <w:p w14:paraId="6F77FAD5" w14:textId="484ED04E" w:rsidR="00702C8C" w:rsidRPr="005E036E" w:rsidRDefault="005E036E" w:rsidP="00C31A12">
            <w:r w:rsidRPr="005E036E">
              <w:t>Nanoparticles of tungsten trioxide (WO</w:t>
            </w:r>
            <w:r w:rsidRPr="005E036E">
              <w:rPr>
                <w:rFonts w:cstheme="minorHAnsi"/>
              </w:rPr>
              <w:t>₃</w:t>
            </w:r>
            <w:r w:rsidRPr="005E036E">
              <w:t>)</w:t>
            </w:r>
          </w:p>
        </w:tc>
      </w:tr>
      <w:tr w:rsidR="00702C8C" w14:paraId="56164337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421945F3" w14:textId="1097CB8F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Sensor type</w:t>
            </w:r>
          </w:p>
        </w:tc>
        <w:tc>
          <w:tcPr>
            <w:tcW w:w="5387" w:type="dxa"/>
          </w:tcPr>
          <w:p w14:paraId="5E9D5D6F" w14:textId="67CA36BA" w:rsidR="00702C8C" w:rsidRPr="005E036E" w:rsidRDefault="005E036E" w:rsidP="00C31A12">
            <w:r w:rsidRPr="005E036E">
              <w:t>Active (power supply required)</w:t>
            </w:r>
          </w:p>
        </w:tc>
      </w:tr>
      <w:tr w:rsidR="00AB7830" w14:paraId="3CB79820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5CE73920" w14:textId="08E8217C" w:rsidR="00AB7830" w:rsidRPr="005E036E" w:rsidRDefault="00AB7830" w:rsidP="00C31A12">
            <w:pPr>
              <w:rPr>
                <w:b/>
                <w:bCs/>
              </w:rPr>
            </w:pPr>
            <w:r>
              <w:rPr>
                <w:b/>
                <w:bCs/>
              </w:rPr>
              <w:t>Output signal</w:t>
            </w:r>
          </w:p>
        </w:tc>
        <w:tc>
          <w:tcPr>
            <w:tcW w:w="5387" w:type="dxa"/>
          </w:tcPr>
          <w:p w14:paraId="2D875AEA" w14:textId="40168E2C" w:rsidR="00AB7830" w:rsidRPr="005E036E" w:rsidRDefault="00AB7830" w:rsidP="00C31A12">
            <w:r>
              <w:t>Analog</w:t>
            </w:r>
          </w:p>
        </w:tc>
      </w:tr>
      <w:tr w:rsidR="00702C8C" w14:paraId="0E834027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2F1D714B" w14:textId="35D3A42A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Gas measurement</w:t>
            </w:r>
          </w:p>
        </w:tc>
        <w:tc>
          <w:tcPr>
            <w:tcW w:w="5387" w:type="dxa"/>
          </w:tcPr>
          <w:p w14:paraId="17901BB2" w14:textId="12722030" w:rsidR="00702C8C" w:rsidRPr="005E036E" w:rsidRDefault="005E036E" w:rsidP="00C31A12">
            <w:r w:rsidRPr="005E036E">
              <w:t>Resistive measure</w:t>
            </w:r>
          </w:p>
        </w:tc>
      </w:tr>
      <w:tr w:rsidR="00702C8C" w14:paraId="12E86556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5C40CC64" w14:textId="3C936CBC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Temp</w:t>
            </w:r>
            <w:r w:rsidR="005E036E" w:rsidRPr="005E036E">
              <w:rPr>
                <w:b/>
                <w:bCs/>
              </w:rPr>
              <w:t>e</w:t>
            </w:r>
            <w:r w:rsidRPr="005E036E">
              <w:rPr>
                <w:b/>
                <w:bCs/>
              </w:rPr>
              <w:t>rature measurement</w:t>
            </w:r>
          </w:p>
        </w:tc>
        <w:tc>
          <w:tcPr>
            <w:tcW w:w="5387" w:type="dxa"/>
          </w:tcPr>
          <w:p w14:paraId="3CEE0952" w14:textId="0C2ED36A" w:rsidR="00702C8C" w:rsidRPr="005E036E" w:rsidRDefault="005E036E" w:rsidP="00C31A12">
            <w:r w:rsidRPr="005E036E">
              <w:t>Resistive measure</w:t>
            </w:r>
          </w:p>
        </w:tc>
      </w:tr>
      <w:tr w:rsidR="00702C8C" w14:paraId="7E0A45E5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78843FD9" w14:textId="6577A141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Detectable gas</w:t>
            </w:r>
          </w:p>
        </w:tc>
        <w:tc>
          <w:tcPr>
            <w:tcW w:w="5387" w:type="dxa"/>
          </w:tcPr>
          <w:p w14:paraId="18B4E7B2" w14:textId="3C136BB8" w:rsidR="005E036E" w:rsidRPr="005E036E" w:rsidRDefault="005E036E" w:rsidP="005E036E">
            <w:r w:rsidRPr="005E036E">
              <w:t>Ammonia (NH</w:t>
            </w:r>
            <w:r w:rsidRPr="005E036E">
              <w:rPr>
                <w:rFonts w:cstheme="minorHAnsi"/>
              </w:rPr>
              <w:t>₃</w:t>
            </w:r>
            <w:r w:rsidRPr="005E036E">
              <w:t xml:space="preserve">) </w:t>
            </w:r>
          </w:p>
          <w:p w14:paraId="04925D19" w14:textId="42DFA2AF" w:rsidR="00702C8C" w:rsidRPr="005E036E" w:rsidRDefault="005E036E" w:rsidP="005E036E">
            <w:r w:rsidRPr="005E036E">
              <w:t>Ethanol (C</w:t>
            </w:r>
            <w:r w:rsidRPr="005E036E">
              <w:rPr>
                <w:rFonts w:cstheme="minorHAnsi"/>
              </w:rPr>
              <w:t>₂</w:t>
            </w:r>
            <w:r w:rsidRPr="005E036E">
              <w:t>H</w:t>
            </w:r>
            <w:r w:rsidRPr="005E036E">
              <w:rPr>
                <w:rFonts w:cstheme="minorHAnsi"/>
              </w:rPr>
              <w:t>₆</w:t>
            </w:r>
            <w:r w:rsidRPr="005E036E">
              <w:t>O)</w:t>
            </w:r>
          </w:p>
        </w:tc>
      </w:tr>
      <w:tr w:rsidR="00702C8C" w14:paraId="5CE85973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6B285CC6" w14:textId="7F5553ED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Package</w:t>
            </w:r>
          </w:p>
        </w:tc>
        <w:tc>
          <w:tcPr>
            <w:tcW w:w="5387" w:type="dxa"/>
          </w:tcPr>
          <w:p w14:paraId="067BF811" w14:textId="1AAF2B43" w:rsidR="00702C8C" w:rsidRPr="005E036E" w:rsidRDefault="005E036E" w:rsidP="00C31A12">
            <w:r w:rsidRPr="005E036E">
              <w:t>10-Lead TO-5 metal</w:t>
            </w:r>
          </w:p>
        </w:tc>
      </w:tr>
      <w:tr w:rsidR="00702C8C" w14:paraId="0CFDEEBB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58BC703C" w14:textId="5E684D1B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Diameter</w:t>
            </w:r>
          </w:p>
        </w:tc>
        <w:tc>
          <w:tcPr>
            <w:tcW w:w="5387" w:type="dxa"/>
          </w:tcPr>
          <w:p w14:paraId="502A975F" w14:textId="38B208A5" w:rsidR="00702C8C" w:rsidRPr="005E036E" w:rsidRDefault="005E036E" w:rsidP="00C31A12">
            <w:r w:rsidRPr="005E036E">
              <w:t>9.5mm</w:t>
            </w:r>
          </w:p>
        </w:tc>
      </w:tr>
      <w:tr w:rsidR="00702C8C" w14:paraId="436D67AC" w14:textId="77777777" w:rsidTr="00702C8C">
        <w:tc>
          <w:tcPr>
            <w:tcW w:w="2972" w:type="dxa"/>
            <w:shd w:val="clear" w:color="auto" w:fill="D9D9D9" w:themeFill="background1" w:themeFillShade="D9"/>
          </w:tcPr>
          <w:p w14:paraId="2F395E27" w14:textId="33C5E361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Mounting</w:t>
            </w:r>
          </w:p>
        </w:tc>
        <w:tc>
          <w:tcPr>
            <w:tcW w:w="5387" w:type="dxa"/>
          </w:tcPr>
          <w:p w14:paraId="46DDBB76" w14:textId="77F36751" w:rsidR="00702C8C" w:rsidRPr="005E036E" w:rsidRDefault="005E036E" w:rsidP="00C31A12">
            <w:r w:rsidRPr="005E036E">
              <w:t>Through hole fixed</w:t>
            </w:r>
          </w:p>
        </w:tc>
      </w:tr>
      <w:tr w:rsidR="00702C8C" w14:paraId="7A26C597" w14:textId="77777777" w:rsidTr="005E036E">
        <w:trPr>
          <w:trHeight w:val="615"/>
        </w:trPr>
        <w:tc>
          <w:tcPr>
            <w:tcW w:w="2972" w:type="dxa"/>
            <w:shd w:val="clear" w:color="auto" w:fill="D9D9D9" w:themeFill="background1" w:themeFillShade="D9"/>
          </w:tcPr>
          <w:p w14:paraId="1139EEBF" w14:textId="196C3402" w:rsidR="00702C8C" w:rsidRPr="005E036E" w:rsidRDefault="00702C8C" w:rsidP="00C31A12">
            <w:pPr>
              <w:rPr>
                <w:b/>
                <w:bCs/>
              </w:rPr>
            </w:pPr>
            <w:r w:rsidRPr="005E036E">
              <w:rPr>
                <w:b/>
                <w:bCs/>
              </w:rPr>
              <w:t>Time response</w:t>
            </w:r>
          </w:p>
        </w:tc>
        <w:tc>
          <w:tcPr>
            <w:tcW w:w="5387" w:type="dxa"/>
          </w:tcPr>
          <w:p w14:paraId="2F989312" w14:textId="58D57807" w:rsidR="00702C8C" w:rsidRPr="005E036E" w:rsidRDefault="005E036E" w:rsidP="005E036E">
            <w:r w:rsidRPr="005E036E">
              <w:t>Ethanol &lt;15s</w:t>
            </w:r>
          </w:p>
          <w:p w14:paraId="7688D380" w14:textId="72D22FE3" w:rsidR="005E036E" w:rsidRPr="005E036E" w:rsidRDefault="005E036E" w:rsidP="005E036E">
            <w:r w:rsidRPr="005E036E">
              <w:t>Ammonia</w:t>
            </w:r>
          </w:p>
        </w:tc>
      </w:tr>
    </w:tbl>
    <w:p w14:paraId="1B8DC075" w14:textId="6F9BB0B6" w:rsidR="00526811" w:rsidRDefault="00526811" w:rsidP="00C31A12"/>
    <w:p w14:paraId="42D72649" w14:textId="5E639058" w:rsidR="005E036E" w:rsidRPr="00586A1A" w:rsidRDefault="005E036E" w:rsidP="00C31A12">
      <w:pPr>
        <w:rPr>
          <w:b/>
          <w:bCs/>
          <w:sz w:val="24"/>
          <w:szCs w:val="24"/>
        </w:rPr>
      </w:pPr>
      <w:r w:rsidRPr="00586A1A">
        <w:rPr>
          <w:b/>
          <w:bCs/>
          <w:sz w:val="24"/>
          <w:szCs w:val="24"/>
        </w:rPr>
        <w:t>S</w:t>
      </w:r>
      <w:r w:rsidRPr="00586A1A">
        <w:rPr>
          <w:b/>
          <w:bCs/>
          <w:sz w:val="24"/>
          <w:szCs w:val="24"/>
        </w:rPr>
        <w:t>tandard use condition</w:t>
      </w:r>
      <w:r w:rsidR="00586A1A">
        <w:rPr>
          <w:b/>
          <w:bCs/>
          <w:sz w:val="24"/>
          <w:szCs w:val="24"/>
        </w:rPr>
        <w:t xml:space="preserve"> :</w:t>
      </w:r>
    </w:p>
    <w:tbl>
      <w:tblPr>
        <w:tblW w:w="4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200"/>
        <w:gridCol w:w="1740"/>
      </w:tblGrid>
      <w:tr w:rsidR="00AE2942" w:rsidRPr="00AE2942" w14:paraId="4D6EC8B9" w14:textId="77777777" w:rsidTr="00AE2942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C866B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38D6DCB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Unit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B9E40E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Typical Value</w:t>
            </w:r>
          </w:p>
        </w:tc>
      </w:tr>
      <w:tr w:rsidR="00AE2942" w:rsidRPr="00AE2942" w14:paraId="1502420C" w14:textId="77777777" w:rsidTr="00AE2942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740AB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Temperature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8A355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°C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ECB18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20±5</w:t>
            </w:r>
          </w:p>
        </w:tc>
      </w:tr>
      <w:tr w:rsidR="00AE2942" w:rsidRPr="00AE2942" w14:paraId="3CA862A0" w14:textId="77777777" w:rsidTr="00AE2942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C702C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Humidity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580918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1D800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60±5</w:t>
            </w:r>
          </w:p>
        </w:tc>
      </w:tr>
      <w:tr w:rsidR="00AE2942" w:rsidRPr="00AE2942" w14:paraId="79C912E1" w14:textId="77777777" w:rsidTr="00AE2942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DC59CF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 Air quality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E3130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%N₂/O₂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1FA37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80/20</w:t>
            </w:r>
          </w:p>
        </w:tc>
      </w:tr>
    </w:tbl>
    <w:p w14:paraId="14C7459E" w14:textId="3BC6832F" w:rsidR="005E036E" w:rsidRPr="00AE2942" w:rsidRDefault="005E036E" w:rsidP="00C750E3"/>
    <w:p w14:paraId="49A3722C" w14:textId="5EA9C96A" w:rsidR="005E036E" w:rsidRPr="00586A1A" w:rsidRDefault="005E036E" w:rsidP="00C31A12">
      <w:pPr>
        <w:rPr>
          <w:sz w:val="20"/>
          <w:szCs w:val="20"/>
        </w:rPr>
      </w:pPr>
      <w:r w:rsidRPr="00586A1A">
        <w:rPr>
          <w:b/>
          <w:bCs/>
          <w:sz w:val="24"/>
          <w:szCs w:val="24"/>
        </w:rPr>
        <w:t>Electrical characteristics</w:t>
      </w:r>
      <w:r w:rsidR="00586A1A">
        <w:rPr>
          <w:b/>
          <w:bCs/>
          <w:sz w:val="24"/>
          <w:szCs w:val="24"/>
        </w:rPr>
        <w:t xml:space="preserve"> :</w:t>
      </w:r>
    </w:p>
    <w:tbl>
      <w:tblPr>
        <w:tblW w:w="7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1200"/>
        <w:gridCol w:w="993"/>
        <w:gridCol w:w="1585"/>
        <w:gridCol w:w="1022"/>
      </w:tblGrid>
      <w:tr w:rsidR="00AE2942" w:rsidRPr="00AE2942" w14:paraId="1682B4C2" w14:textId="77777777" w:rsidTr="00AE2942">
        <w:trPr>
          <w:trHeight w:val="29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8E64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8A78FA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Unit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500955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Value</w:t>
            </w:r>
          </w:p>
        </w:tc>
      </w:tr>
      <w:tr w:rsidR="00AE2942" w:rsidRPr="00AE2942" w14:paraId="7591ACE5" w14:textId="77777777" w:rsidTr="00AE2942">
        <w:trPr>
          <w:trHeight w:val="29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5D36C4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AD133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8085CC2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Min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3DB400A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Typical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D349700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Max</w:t>
            </w:r>
          </w:p>
        </w:tc>
      </w:tr>
      <w:tr w:rsidR="00AE2942" w:rsidRPr="00AE2942" w14:paraId="5E642112" w14:textId="77777777" w:rsidTr="00AE2942">
        <w:trPr>
          <w:trHeight w:val="29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2BB7C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Gas sensor resistance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FF6C46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MΩ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98662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0,01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D525FC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EF9DB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AE2942" w:rsidRPr="00AE2942" w14:paraId="2EA5DF18" w14:textId="77777777" w:rsidTr="00AE2942">
        <w:trPr>
          <w:trHeight w:val="29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59990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Temperature sensor resistance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103F9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25F6C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150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35E4C" w14:textId="54B5A2CC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  <w:r w:rsidR="00C03EB6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53598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350</w:t>
            </w:r>
          </w:p>
        </w:tc>
      </w:tr>
      <w:tr w:rsidR="00AE2942" w:rsidRPr="00AE2942" w14:paraId="68B84E95" w14:textId="77777777" w:rsidTr="00AE2942">
        <w:trPr>
          <w:trHeight w:val="29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6C7243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Heater resistance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68464F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E39F6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70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E27678" w14:textId="548F8351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="00B05E0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E7CD35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AE2942" w:rsidRPr="00AE2942" w14:paraId="2B6740A6" w14:textId="77777777" w:rsidTr="00AE2942">
        <w:trPr>
          <w:trHeight w:val="29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B8C4A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Gas sensor voltage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31A469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D2C75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F6CF5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3,3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3AE6D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</w:tr>
      <w:tr w:rsidR="00AE2942" w:rsidRPr="00AE2942" w14:paraId="4DBA6458" w14:textId="77777777" w:rsidTr="00AE2942">
        <w:trPr>
          <w:trHeight w:val="29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27EADC" w14:textId="03BE279D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Temperature</w:t>
            </w: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sensor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9C980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63E33A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3,3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11CF5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0CAA2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</w:tr>
      <w:tr w:rsidR="00AE2942" w:rsidRPr="00AE2942" w14:paraId="3BEC50DE" w14:textId="77777777" w:rsidTr="00AE2942">
        <w:trPr>
          <w:trHeight w:val="29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8665B" w14:textId="77777777" w:rsidR="00AE2942" w:rsidRPr="00AE2942" w:rsidRDefault="00AE2942" w:rsidP="00AE29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Heater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B5C98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V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BFB27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EE008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57D15" w14:textId="77777777" w:rsidR="00AE2942" w:rsidRPr="00AE2942" w:rsidRDefault="00AE2942" w:rsidP="00AE29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E2942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</w:tr>
    </w:tbl>
    <w:p w14:paraId="7D010693" w14:textId="2B662845" w:rsidR="00526811" w:rsidRPr="00AE2942" w:rsidRDefault="00526811" w:rsidP="00C31A12"/>
    <w:p w14:paraId="4F4EE113" w14:textId="77777777" w:rsidR="00AE2942" w:rsidRDefault="00AE29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BECD67" w14:textId="77777777" w:rsidR="00AE2942" w:rsidRDefault="00AE2942" w:rsidP="00C31A12">
      <w:pPr>
        <w:rPr>
          <w:b/>
          <w:bCs/>
          <w:sz w:val="28"/>
          <w:szCs w:val="28"/>
        </w:rPr>
      </w:pPr>
    </w:p>
    <w:p w14:paraId="0923A414" w14:textId="1DFB8C02" w:rsidR="00526811" w:rsidRPr="00586A1A" w:rsidRDefault="005E036E" w:rsidP="00C31A12">
      <w:pPr>
        <w:rPr>
          <w:b/>
          <w:bCs/>
          <w:sz w:val="24"/>
          <w:szCs w:val="24"/>
        </w:rPr>
      </w:pPr>
      <w:r w:rsidRPr="00586A1A">
        <w:rPr>
          <w:b/>
          <w:bCs/>
          <w:sz w:val="24"/>
          <w:szCs w:val="24"/>
        </w:rPr>
        <w:t>Temperature sensor characteristics</w:t>
      </w:r>
      <w:r w:rsidR="00B05E09" w:rsidRPr="00586A1A">
        <w:rPr>
          <w:b/>
          <w:bCs/>
          <w:sz w:val="24"/>
          <w:szCs w:val="24"/>
        </w:rPr>
        <w:t>:</w:t>
      </w:r>
    </w:p>
    <w:p w14:paraId="002AD687" w14:textId="0D212AB5" w:rsidR="00B05E09" w:rsidRDefault="00B05E09" w:rsidP="00B05E09">
      <w:pPr>
        <w:jc w:val="center"/>
      </w:pPr>
      <w:r w:rsidRPr="00B05E09">
        <w:drawing>
          <wp:inline distT="0" distB="0" distL="0" distR="0" wp14:anchorId="38D4DEF7" wp14:editId="09CC0106">
            <wp:extent cx="5010849" cy="2934109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25B7" w14:textId="5AA10C29" w:rsidR="00586A1A" w:rsidRPr="00586A1A" w:rsidRDefault="00586A1A" w:rsidP="00B05E09">
      <w:pPr>
        <w:jc w:val="center"/>
        <w:rPr>
          <w:i/>
          <w:iCs/>
        </w:rPr>
      </w:pPr>
      <w:r w:rsidRPr="00586A1A">
        <w:rPr>
          <w:i/>
          <w:iCs/>
        </w:rPr>
        <w:t>Current/Voltage characteristics of the sensor (aluminium) at 20°C</w:t>
      </w:r>
    </w:p>
    <w:p w14:paraId="25B9153A" w14:textId="77777777" w:rsidR="00586A1A" w:rsidRDefault="00586A1A" w:rsidP="00C31A12">
      <w:pPr>
        <w:rPr>
          <w:b/>
          <w:bCs/>
          <w:sz w:val="24"/>
          <w:szCs w:val="24"/>
        </w:rPr>
      </w:pPr>
    </w:p>
    <w:p w14:paraId="0F158091" w14:textId="77777777" w:rsidR="00586A1A" w:rsidRDefault="00586A1A" w:rsidP="00C31A12">
      <w:pPr>
        <w:rPr>
          <w:b/>
          <w:bCs/>
          <w:sz w:val="24"/>
          <w:szCs w:val="24"/>
        </w:rPr>
      </w:pPr>
    </w:p>
    <w:p w14:paraId="788AC894" w14:textId="48701654" w:rsidR="00C750E3" w:rsidRPr="00586A1A" w:rsidRDefault="00C750E3" w:rsidP="00C31A12">
      <w:pPr>
        <w:rPr>
          <w:b/>
          <w:bCs/>
          <w:sz w:val="24"/>
          <w:szCs w:val="24"/>
        </w:rPr>
      </w:pPr>
      <w:r w:rsidRPr="00586A1A">
        <w:rPr>
          <w:b/>
          <w:bCs/>
          <w:sz w:val="24"/>
          <w:szCs w:val="24"/>
        </w:rPr>
        <w:t>Heating resistor characteristics</w:t>
      </w:r>
      <w:r w:rsidR="00586A1A">
        <w:rPr>
          <w:b/>
          <w:bCs/>
          <w:sz w:val="24"/>
          <w:szCs w:val="24"/>
        </w:rPr>
        <w:t>:</w:t>
      </w:r>
    </w:p>
    <w:p w14:paraId="26358BF2" w14:textId="332CB410" w:rsidR="00C750E3" w:rsidRDefault="00B05E09" w:rsidP="00586A1A">
      <w:pPr>
        <w:jc w:val="center"/>
      </w:pPr>
      <w:r w:rsidRPr="00B05E0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DA9182" wp14:editId="0DA4772B">
                <wp:simplePos x="0" y="0"/>
                <wp:positionH relativeFrom="column">
                  <wp:posOffset>3872230</wp:posOffset>
                </wp:positionH>
                <wp:positionV relativeFrom="paragraph">
                  <wp:posOffset>692150</wp:posOffset>
                </wp:positionV>
                <wp:extent cx="695325" cy="276225"/>
                <wp:effectExtent l="0" t="0" r="9525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CE76A" w14:textId="25FDCAF6" w:rsidR="00B05E09" w:rsidRDefault="00B05E09">
                            <w:r>
                              <w:t>R</w:t>
                            </w:r>
                            <w:r w:rsidR="00586A1A">
                              <w:rPr>
                                <w:rFonts w:cstheme="minorHAnsi"/>
                              </w:rPr>
                              <w:t>≈</w:t>
                            </w:r>
                            <w:r w:rsidR="00586A1A">
                              <w:t>80</w:t>
                            </w:r>
                            <w:r w:rsidR="00586A1A">
                              <w:rPr>
                                <w:rFonts w:cstheme="minorHAnsi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A918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4.9pt;margin-top:54.5pt;width:54.75pt;height:21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xWCgIAAPUDAAAOAAAAZHJzL2Uyb0RvYy54bWysU9tu2zAMfR+wfxD0vjjJkrQ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" stroked="f">
                <v:textbox>
                  <w:txbxContent>
                    <w:p w14:paraId="6B9CE76A" w14:textId="25FDCAF6" w:rsidR="00B05E09" w:rsidRDefault="00B05E09">
                      <w:r>
                        <w:t>R</w:t>
                      </w:r>
                      <w:r w:rsidR="00586A1A">
                        <w:rPr>
                          <w:rFonts w:cstheme="minorHAnsi"/>
                        </w:rPr>
                        <w:t>≈</w:t>
                      </w:r>
                      <w:r w:rsidR="00586A1A">
                        <w:t>80</w:t>
                      </w:r>
                      <w:r w:rsidR="00586A1A">
                        <w:rPr>
                          <w:rFonts w:cstheme="minorHAnsi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Pr="00B05E09">
        <w:drawing>
          <wp:inline distT="0" distB="0" distL="0" distR="0" wp14:anchorId="6DF8D9FE" wp14:editId="4A9E3A3B">
            <wp:extent cx="4815719" cy="2962275"/>
            <wp:effectExtent l="0" t="0" r="444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153" cy="29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9508" w14:textId="09CEA6E2" w:rsidR="00586A1A" w:rsidRPr="00586A1A" w:rsidRDefault="00586A1A" w:rsidP="00586A1A">
      <w:pPr>
        <w:jc w:val="center"/>
        <w:rPr>
          <w:i/>
          <w:iCs/>
        </w:rPr>
      </w:pPr>
      <w:r w:rsidRPr="00586A1A">
        <w:rPr>
          <w:i/>
          <w:iCs/>
        </w:rPr>
        <w:t xml:space="preserve">Current/Voltage characteristics of the </w:t>
      </w:r>
      <w:r w:rsidRPr="00586A1A">
        <w:rPr>
          <w:i/>
          <w:iCs/>
        </w:rPr>
        <w:t>Heating resistor</w:t>
      </w:r>
      <w:r w:rsidRPr="00586A1A">
        <w:rPr>
          <w:i/>
          <w:iCs/>
        </w:rPr>
        <w:t xml:space="preserve"> (</w:t>
      </w:r>
      <w:r w:rsidRPr="00586A1A">
        <w:rPr>
          <w:i/>
          <w:iCs/>
        </w:rPr>
        <w:t>Polysilicon</w:t>
      </w:r>
      <w:r w:rsidRPr="00586A1A">
        <w:rPr>
          <w:i/>
          <w:iCs/>
        </w:rPr>
        <w:t>) at 20°C</w:t>
      </w:r>
    </w:p>
    <w:p w14:paraId="5504A05B" w14:textId="77777777" w:rsidR="00586A1A" w:rsidRPr="00AE2942" w:rsidRDefault="00586A1A" w:rsidP="00C750E3"/>
    <w:p w14:paraId="01878C45" w14:textId="77777777" w:rsidR="00586A1A" w:rsidRDefault="00586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C08855" w14:textId="77777777" w:rsidR="00586A1A" w:rsidRDefault="00586A1A" w:rsidP="00C31A12">
      <w:pPr>
        <w:rPr>
          <w:b/>
          <w:bCs/>
          <w:sz w:val="28"/>
          <w:szCs w:val="28"/>
        </w:rPr>
      </w:pPr>
    </w:p>
    <w:p w14:paraId="7569B336" w14:textId="27081FDF" w:rsidR="00C750E3" w:rsidRPr="00586A1A" w:rsidRDefault="00C750E3" w:rsidP="00C31A12">
      <w:pPr>
        <w:rPr>
          <w:b/>
          <w:bCs/>
          <w:sz w:val="24"/>
          <w:szCs w:val="24"/>
        </w:rPr>
      </w:pPr>
      <w:r w:rsidRPr="00586A1A">
        <w:rPr>
          <w:b/>
          <w:bCs/>
          <w:sz w:val="24"/>
          <w:szCs w:val="24"/>
        </w:rPr>
        <w:t>Gas sensor characteristics</w:t>
      </w:r>
      <w:r w:rsidR="00586A1A" w:rsidRPr="00586A1A">
        <w:rPr>
          <w:b/>
          <w:bCs/>
          <w:sz w:val="24"/>
          <w:szCs w:val="24"/>
        </w:rPr>
        <w:t>:</w:t>
      </w:r>
    </w:p>
    <w:p w14:paraId="7E04D074" w14:textId="2EC81EEF" w:rsidR="00C750E3" w:rsidRPr="00C750E3" w:rsidRDefault="00C03EB6" w:rsidP="00C03EB6">
      <w:r>
        <w:t>The characterisation of the gas sensor has been performed around several temperatures, following a specific gas exposure procedure.</w:t>
      </w:r>
    </w:p>
    <w:p w14:paraId="2C5AAECB" w14:textId="141073C6" w:rsidR="00DE23D0" w:rsidRDefault="00DE23D0" w:rsidP="00C31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of integration :</w:t>
      </w:r>
    </w:p>
    <w:p w14:paraId="2695567B" w14:textId="45A8DE2C" w:rsidR="00DE23D0" w:rsidRDefault="00314FDF" w:rsidP="00E83DF9">
      <w:pPr>
        <w:jc w:val="center"/>
        <w:rPr>
          <w:b/>
          <w:bCs/>
          <w:sz w:val="24"/>
          <w:szCs w:val="24"/>
        </w:rPr>
      </w:pPr>
      <w:r w:rsidRPr="00314FDF">
        <w:rPr>
          <w:b/>
          <w:bCs/>
          <w:sz w:val="24"/>
          <w:szCs w:val="24"/>
        </w:rPr>
        <w:drawing>
          <wp:inline distT="0" distB="0" distL="0" distR="0" wp14:anchorId="03C3D1A7" wp14:editId="40C5B65F">
            <wp:extent cx="4724400" cy="2606440"/>
            <wp:effectExtent l="0" t="0" r="0" b="381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003" cy="26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259B" w14:textId="6D379B1F" w:rsidR="00E83DF9" w:rsidRDefault="00E83DF9" w:rsidP="00E83DF9">
      <w:pPr>
        <w:jc w:val="center"/>
        <w:rPr>
          <w:b/>
          <w:bCs/>
          <w:sz w:val="24"/>
          <w:szCs w:val="24"/>
        </w:rPr>
      </w:pPr>
      <w:r>
        <w:rPr>
          <w:i/>
          <w:iCs/>
        </w:rPr>
        <w:t>Typical conditioner circuit</w:t>
      </w:r>
    </w:p>
    <w:p w14:paraId="6C1875A2" w14:textId="4D100000" w:rsidR="00C750E3" w:rsidRPr="00586A1A" w:rsidRDefault="00E83DF9" w:rsidP="00C31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</w:t>
      </w:r>
      <w:r w:rsidR="00C750E3" w:rsidRPr="00586A1A">
        <w:rPr>
          <w:b/>
          <w:bCs/>
          <w:sz w:val="24"/>
          <w:szCs w:val="24"/>
        </w:rPr>
        <w:t>imensions</w:t>
      </w:r>
      <w:r w:rsidR="00586A1A" w:rsidRPr="00586A1A">
        <w:rPr>
          <w:b/>
          <w:bCs/>
          <w:sz w:val="24"/>
          <w:szCs w:val="24"/>
        </w:rPr>
        <w:t> :</w:t>
      </w:r>
    </w:p>
    <w:p w14:paraId="212C0DB0" w14:textId="59F3E545" w:rsidR="00E83DF9" w:rsidRDefault="00E83DF9" w:rsidP="00C750E3">
      <w:r>
        <w:t>The package is a 10-Lead TO-5 metal :</w:t>
      </w:r>
    </w:p>
    <w:p w14:paraId="4BE8BBBD" w14:textId="6BA78FE8" w:rsidR="00E83DF9" w:rsidRDefault="00E83DF9" w:rsidP="00C750E3">
      <w:pPr>
        <w:sectPr w:rsidR="00E83DF9" w:rsidSect="00AE29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B411FF" w14:textId="7CAF73BC" w:rsidR="00C750E3" w:rsidRPr="00C750E3" w:rsidRDefault="00E83DF9" w:rsidP="00C750E3">
      <w:r w:rsidRPr="00E83DF9">
        <w:drawing>
          <wp:anchor distT="0" distB="0" distL="114300" distR="114300" simplePos="0" relativeHeight="251667456" behindDoc="1" locked="0" layoutInCell="1" allowOverlap="1" wp14:anchorId="074CE14E" wp14:editId="709956EE">
            <wp:simplePos x="0" y="0"/>
            <wp:positionH relativeFrom="page">
              <wp:posOffset>2105025</wp:posOffset>
            </wp:positionH>
            <wp:positionV relativeFrom="paragraph">
              <wp:posOffset>5080</wp:posOffset>
            </wp:positionV>
            <wp:extent cx="365760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5056E" w14:textId="1983A486" w:rsidR="00526811" w:rsidRDefault="00526811" w:rsidP="00C31A12"/>
    <w:p w14:paraId="1439BB87" w14:textId="6C3EB371" w:rsidR="00526811" w:rsidRPr="00480AF8" w:rsidRDefault="00526811" w:rsidP="00C31A12"/>
    <w:sectPr w:rsidR="00526811" w:rsidRPr="00480AF8" w:rsidSect="00526811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ADA6" w14:textId="77777777" w:rsidR="00F1710C" w:rsidRDefault="00F1710C" w:rsidP="008D45C1">
      <w:pPr>
        <w:spacing w:after="0" w:line="240" w:lineRule="auto"/>
      </w:pPr>
      <w:r>
        <w:separator/>
      </w:r>
    </w:p>
  </w:endnote>
  <w:endnote w:type="continuationSeparator" w:id="0">
    <w:p w14:paraId="04C8C527" w14:textId="77777777" w:rsidR="00F1710C" w:rsidRDefault="00F1710C" w:rsidP="008D4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2BCD" w14:textId="766D584C" w:rsidR="009F1E36" w:rsidRDefault="009F1E36">
    <w:pPr>
      <w:pStyle w:val="Pieddepage"/>
    </w:pPr>
    <w:r>
      <w:rPr>
        <w:rFonts w:asciiTheme="majorHAnsi" w:hAnsiTheme="majorHAnsi" w:cstheme="majorHAnsi"/>
      </w:rPr>
      <w:t>GRAU – SAILLARD – 5ISS – 2021-22</w:t>
    </w:r>
    <w:r>
      <w:rPr>
        <w:rFonts w:asciiTheme="majorHAnsi" w:hAnsiTheme="majorHAnsi" w:cstheme="majorHAnsi"/>
      </w:rPr>
      <w:tab/>
    </w:r>
    <w:r>
      <w:rPr>
        <w:rFonts w:asciiTheme="majorHAnsi" w:hAnsiTheme="majorHAnsi" w:cstheme="majorHAnsi"/>
      </w:rPr>
      <w:tab/>
    </w:r>
    <w:r w:rsidRPr="00CF14D2">
      <w:rPr>
        <w:rFonts w:asciiTheme="majorHAnsi" w:hAnsiTheme="majorHAnsi" w:cstheme="majorHAnsi"/>
      </w:rPr>
      <w:t>November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B515" w14:textId="77777777" w:rsidR="00F1710C" w:rsidRDefault="00F1710C" w:rsidP="008D45C1">
      <w:pPr>
        <w:spacing w:after="0" w:line="240" w:lineRule="auto"/>
      </w:pPr>
      <w:r>
        <w:separator/>
      </w:r>
    </w:p>
  </w:footnote>
  <w:footnote w:type="continuationSeparator" w:id="0">
    <w:p w14:paraId="43D4407B" w14:textId="77777777" w:rsidR="00F1710C" w:rsidRDefault="00F1710C" w:rsidP="008D4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5FC2" w14:textId="2618896A" w:rsidR="009F1E36" w:rsidRDefault="009F1E36">
    <w:pPr>
      <w:pStyle w:val="En-tte"/>
    </w:pPr>
    <w:r w:rsidRPr="00CF14D2">
      <w:rPr>
        <w:b/>
        <w:bCs/>
      </w:rPr>
      <w:drawing>
        <wp:anchor distT="0" distB="0" distL="114300" distR="114300" simplePos="0" relativeHeight="251659264" behindDoc="1" locked="0" layoutInCell="1" allowOverlap="1" wp14:anchorId="2AF24C40" wp14:editId="35F35475">
          <wp:simplePos x="0" y="0"/>
          <wp:positionH relativeFrom="margin">
            <wp:posOffset>4550381</wp:posOffset>
          </wp:positionH>
          <wp:positionV relativeFrom="paragraph">
            <wp:posOffset>41999</wp:posOffset>
          </wp:positionV>
          <wp:extent cx="1488440" cy="605790"/>
          <wp:effectExtent l="0" t="0" r="0" b="3810"/>
          <wp:wrapThrough wrapText="bothSides">
            <wp:wrapPolygon edited="0">
              <wp:start x="0" y="0"/>
              <wp:lineTo x="0" y="21057"/>
              <wp:lineTo x="21287" y="21057"/>
              <wp:lineTo x="21287" y="0"/>
              <wp:lineTo x="0" y="0"/>
            </wp:wrapPolygon>
          </wp:wrapThrough>
          <wp:docPr id="43" name="Imag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8440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60288" behindDoc="1" locked="0" layoutInCell="1" allowOverlap="1" wp14:anchorId="6FF717E2" wp14:editId="7E991C1F">
          <wp:simplePos x="0" y="0"/>
          <wp:positionH relativeFrom="column">
            <wp:posOffset>-187193</wp:posOffset>
          </wp:positionH>
          <wp:positionV relativeFrom="paragraph">
            <wp:posOffset>39931</wp:posOffset>
          </wp:positionV>
          <wp:extent cx="1147402" cy="616688"/>
          <wp:effectExtent l="0" t="0" r="0" b="0"/>
          <wp:wrapTight wrapText="bothSides">
            <wp:wrapPolygon edited="0">
              <wp:start x="0" y="0"/>
              <wp:lineTo x="0" y="20688"/>
              <wp:lineTo x="21169" y="20688"/>
              <wp:lineTo x="21169" y="0"/>
              <wp:lineTo x="0" y="0"/>
            </wp:wrapPolygon>
          </wp:wrapTight>
          <wp:docPr id="44" name="Image 4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02" cy="6166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547"/>
    <w:multiLevelType w:val="hybridMultilevel"/>
    <w:tmpl w:val="F01CF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5B8F"/>
    <w:multiLevelType w:val="hybridMultilevel"/>
    <w:tmpl w:val="7C38E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40FC"/>
    <w:multiLevelType w:val="hybridMultilevel"/>
    <w:tmpl w:val="95AE99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46FE3"/>
    <w:multiLevelType w:val="hybridMultilevel"/>
    <w:tmpl w:val="4BD0BB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1AA"/>
    <w:multiLevelType w:val="hybridMultilevel"/>
    <w:tmpl w:val="20D4C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768F1"/>
    <w:multiLevelType w:val="hybridMultilevel"/>
    <w:tmpl w:val="7038AC0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F6"/>
    <w:rsid w:val="001C53F7"/>
    <w:rsid w:val="001D3F55"/>
    <w:rsid w:val="002D74A7"/>
    <w:rsid w:val="00314FDF"/>
    <w:rsid w:val="0045358B"/>
    <w:rsid w:val="00480AF8"/>
    <w:rsid w:val="004B51EC"/>
    <w:rsid w:val="00521110"/>
    <w:rsid w:val="00526811"/>
    <w:rsid w:val="00586A1A"/>
    <w:rsid w:val="005A5546"/>
    <w:rsid w:val="005C3054"/>
    <w:rsid w:val="005E036E"/>
    <w:rsid w:val="006967FE"/>
    <w:rsid w:val="006D501C"/>
    <w:rsid w:val="006E01F6"/>
    <w:rsid w:val="00702C8C"/>
    <w:rsid w:val="007955D5"/>
    <w:rsid w:val="007A12D7"/>
    <w:rsid w:val="008D45C1"/>
    <w:rsid w:val="00910CF5"/>
    <w:rsid w:val="009561E4"/>
    <w:rsid w:val="009F1E36"/>
    <w:rsid w:val="00A15B42"/>
    <w:rsid w:val="00A52A08"/>
    <w:rsid w:val="00AB7830"/>
    <w:rsid w:val="00AE2942"/>
    <w:rsid w:val="00B05E09"/>
    <w:rsid w:val="00B6631B"/>
    <w:rsid w:val="00C03EB6"/>
    <w:rsid w:val="00C24DCC"/>
    <w:rsid w:val="00C31A12"/>
    <w:rsid w:val="00C52BFE"/>
    <w:rsid w:val="00C750E3"/>
    <w:rsid w:val="00CF14D2"/>
    <w:rsid w:val="00D21720"/>
    <w:rsid w:val="00DE23D0"/>
    <w:rsid w:val="00E65607"/>
    <w:rsid w:val="00E70E22"/>
    <w:rsid w:val="00E73BF9"/>
    <w:rsid w:val="00E83DF9"/>
    <w:rsid w:val="00F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51714"/>
  <w15:chartTrackingRefBased/>
  <w15:docId w15:val="{15DBFEDE-E28A-4D50-A143-3B1A0694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45C1"/>
  </w:style>
  <w:style w:type="paragraph" w:styleId="Pieddepage">
    <w:name w:val="footer"/>
    <w:basedOn w:val="Normal"/>
    <w:link w:val="PieddepageCar"/>
    <w:uiPriority w:val="99"/>
    <w:unhideWhenUsed/>
    <w:rsid w:val="008D4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5C1"/>
  </w:style>
  <w:style w:type="paragraph" w:styleId="Titre">
    <w:name w:val="Title"/>
    <w:basedOn w:val="Normal"/>
    <w:next w:val="Normal"/>
    <w:link w:val="TitreCar"/>
    <w:uiPriority w:val="10"/>
    <w:qFormat/>
    <w:rsid w:val="00CF1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70E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6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D20C-057F-4728-9A36-C9E53D34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Saillard</dc:creator>
  <cp:keywords/>
  <dc:description/>
  <cp:lastModifiedBy>Francois Saillard</cp:lastModifiedBy>
  <cp:revision>7</cp:revision>
  <dcterms:created xsi:type="dcterms:W3CDTF">2022-01-05T15:02:00Z</dcterms:created>
  <dcterms:modified xsi:type="dcterms:W3CDTF">2022-01-05T21:38:00Z</dcterms:modified>
</cp:coreProperties>
</file>