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536"/>
        <w:gridCol w:w="2282"/>
        <w:gridCol w:w="1262"/>
      </w:tblGrid>
      <w:tr w:rsidR="00571B76" w14:paraId="76C547B5" w14:textId="77777777" w:rsidTr="00571B76">
        <w:trPr>
          <w:trHeight w:val="1270"/>
        </w:trPr>
        <w:tc>
          <w:tcPr>
            <w:tcW w:w="3242" w:type="pct"/>
            <w:vAlign w:val="center"/>
          </w:tcPr>
          <w:p w14:paraId="24A7E376" w14:textId="77777777" w:rsidR="00571B76" w:rsidRPr="00DE108D" w:rsidRDefault="00571B76" w:rsidP="00571B76">
            <w:pPr>
              <w:pStyle w:val="Textoindependiente"/>
              <w:spacing w:line="276" w:lineRule="auto"/>
              <w:ind w:left="-120" w:right="-56"/>
              <w:rPr>
                <w:rFonts w:ascii="Arial" w:hAnsi="Arial" w:cs="Arial"/>
                <w:b/>
                <w:bCs/>
                <w:lang w:val="es-CR"/>
              </w:rPr>
            </w:pPr>
            <w:r w:rsidRPr="00DE108D">
              <w:rPr>
                <w:rFonts w:ascii="Arial" w:hAnsi="Arial" w:cs="Arial"/>
                <w:b/>
                <w:bCs/>
                <w:lang w:val="es-CR"/>
              </w:rPr>
              <w:t>UNIVERSIDAD NACIONAL</w:t>
            </w:r>
          </w:p>
          <w:p w14:paraId="57CDF404" w14:textId="77777777" w:rsidR="00571B76" w:rsidRPr="00DE108D" w:rsidRDefault="00571B76" w:rsidP="00571B76">
            <w:pPr>
              <w:pStyle w:val="Textoindependiente"/>
              <w:spacing w:line="276" w:lineRule="auto"/>
              <w:ind w:left="-120" w:right="-56"/>
              <w:rPr>
                <w:rFonts w:ascii="Arial" w:hAnsi="Arial" w:cs="Arial"/>
                <w:b/>
                <w:bCs/>
                <w:lang w:val="es-CR"/>
              </w:rPr>
            </w:pPr>
            <w:r w:rsidRPr="00DE108D">
              <w:rPr>
                <w:rFonts w:ascii="Arial" w:hAnsi="Arial" w:cs="Arial"/>
                <w:b/>
                <w:bCs/>
                <w:lang w:val="es-CR"/>
              </w:rPr>
              <w:t>ESCUELA DE INFORMÁTICA</w:t>
            </w:r>
          </w:p>
          <w:p w14:paraId="48AAE10D" w14:textId="1317289B" w:rsidR="00571B76" w:rsidRDefault="00571B76" w:rsidP="00571B76">
            <w:pPr>
              <w:pStyle w:val="Textoindependiente"/>
              <w:spacing w:line="360" w:lineRule="auto"/>
              <w:ind w:left="-120" w:right="828"/>
              <w:rPr>
                <w:rFonts w:ascii="Arial" w:hAnsi="Arial" w:cs="Arial"/>
                <w:b/>
                <w:bCs/>
                <w:lang w:val="es-CR"/>
              </w:rPr>
            </w:pPr>
            <w:r w:rsidRPr="00DE108D">
              <w:rPr>
                <w:rFonts w:ascii="Arial" w:hAnsi="Arial" w:cs="Arial"/>
                <w:b/>
                <w:bCs/>
                <w:lang w:val="es-CR"/>
              </w:rPr>
              <w:t>CATEDRA DE INGENIERIA DE SISTEMAS</w:t>
            </w:r>
          </w:p>
        </w:tc>
        <w:tc>
          <w:tcPr>
            <w:tcW w:w="1132" w:type="pct"/>
            <w:vAlign w:val="center"/>
          </w:tcPr>
          <w:p w14:paraId="1253AEF3" w14:textId="1E8A98F2" w:rsidR="00571B76" w:rsidRDefault="00571B76" w:rsidP="00571B76">
            <w:pPr>
              <w:pStyle w:val="Textoindependiente"/>
              <w:spacing w:line="360" w:lineRule="auto"/>
              <w:ind w:right="828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61A439F" wp14:editId="37147630">
                  <wp:extent cx="936190" cy="504491"/>
                  <wp:effectExtent l="0" t="0" r="0" b="0"/>
                  <wp:docPr id="2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1352" cy="5072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6" w:type="pct"/>
            <w:vAlign w:val="center"/>
          </w:tcPr>
          <w:p w14:paraId="5E887B53" w14:textId="20D123B6" w:rsidR="00571B76" w:rsidRDefault="00571B76" w:rsidP="00571B76">
            <w:pPr>
              <w:pStyle w:val="Textoindependiente"/>
              <w:spacing w:line="360" w:lineRule="auto"/>
              <w:ind w:right="828"/>
              <w:rPr>
                <w:rFonts w:ascii="Arial" w:hAnsi="Arial" w:cs="Arial"/>
                <w:b/>
                <w:bCs/>
                <w:lang w:val="es-CR"/>
              </w:rPr>
            </w:pPr>
            <w:r>
              <w:rPr>
                <w:noProof/>
              </w:rPr>
              <w:drawing>
                <wp:inline distT="0" distB="0" distL="0" distR="0" wp14:anchorId="01D44B75" wp14:editId="7BEE185C">
                  <wp:extent cx="636270" cy="643255"/>
                  <wp:effectExtent l="0" t="0" r="0" b="4445"/>
                  <wp:docPr id="23" name="Imagen 2" descr="Campus Sarapiquí sin fon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2" descr="Campus Sarapiquí sin fond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70" cy="643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DC5621" w14:textId="77777777" w:rsidR="0038484A" w:rsidRPr="00DE108D" w:rsidRDefault="0038484A" w:rsidP="00C65274">
      <w:pPr>
        <w:pStyle w:val="Textoindependiente"/>
        <w:spacing w:line="360" w:lineRule="auto"/>
        <w:ind w:left="805" w:right="828"/>
        <w:jc w:val="center"/>
        <w:rPr>
          <w:rFonts w:ascii="Arial" w:hAnsi="Arial" w:cs="Arial"/>
          <w:b/>
          <w:bCs/>
        </w:rPr>
      </w:pPr>
    </w:p>
    <w:p w14:paraId="18769BC4" w14:textId="6FC700B8" w:rsidR="0038484A" w:rsidRPr="004F0F1D" w:rsidRDefault="0052420E" w:rsidP="003961D2">
      <w:pPr>
        <w:pStyle w:val="Textoindependiente"/>
        <w:spacing w:before="1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CRITERIOS DE CALIDAD: DEFINICIÓN DE LISTO (D</w:t>
      </w:r>
      <w:r w:rsidR="0089262E">
        <w:rPr>
          <w:rFonts w:ascii="Arial" w:hAnsi="Arial" w:cs="Arial"/>
          <w:b/>
          <w:bCs/>
          <w:sz w:val="28"/>
          <w:szCs w:val="28"/>
        </w:rPr>
        <w:t>O</w:t>
      </w:r>
      <w:r>
        <w:rPr>
          <w:rFonts w:ascii="Arial" w:hAnsi="Arial" w:cs="Arial"/>
          <w:b/>
          <w:bCs/>
          <w:sz w:val="28"/>
          <w:szCs w:val="28"/>
        </w:rPr>
        <w:t>R) Y HECHO (</w:t>
      </w:r>
      <w:r w:rsidR="0089262E">
        <w:rPr>
          <w:rFonts w:ascii="Arial" w:hAnsi="Arial" w:cs="Arial"/>
          <w:b/>
          <w:bCs/>
          <w:sz w:val="28"/>
          <w:szCs w:val="28"/>
        </w:rPr>
        <w:t>DOD</w:t>
      </w:r>
      <w:r>
        <w:rPr>
          <w:rFonts w:ascii="Arial" w:hAnsi="Arial" w:cs="Arial"/>
          <w:b/>
          <w:bCs/>
          <w:sz w:val="28"/>
          <w:szCs w:val="28"/>
        </w:rPr>
        <w:t>)</w:t>
      </w:r>
    </w:p>
    <w:p w14:paraId="64616E40" w14:textId="37661EE8" w:rsidR="004C2715" w:rsidRDefault="004F0F1D" w:rsidP="006E22B0">
      <w:pPr>
        <w:pStyle w:val="Textoindependiente"/>
        <w:spacing w:before="240" w:after="240" w:line="360" w:lineRule="auto"/>
        <w:ind w:right="48"/>
        <w:jc w:val="both"/>
        <w:rPr>
          <w:rFonts w:ascii="Arial" w:hAnsi="Arial" w:cs="Arial"/>
        </w:rPr>
      </w:pPr>
      <w:r w:rsidRPr="004F0F1D">
        <w:rPr>
          <w:rFonts w:ascii="Arial" w:hAnsi="Arial" w:cs="Arial"/>
        </w:rPr>
        <w:t xml:space="preserve">Para asegurar la calidad del software y mantener la sincronía del equipo durante los </w:t>
      </w:r>
      <w:proofErr w:type="spellStart"/>
      <w:r w:rsidRPr="004F0F1D">
        <w:rPr>
          <w:rFonts w:ascii="Arial" w:hAnsi="Arial" w:cs="Arial"/>
        </w:rPr>
        <w:t>Sprints</w:t>
      </w:r>
      <w:proofErr w:type="spellEnd"/>
      <w:r w:rsidRPr="004F0F1D">
        <w:rPr>
          <w:rFonts w:ascii="Arial" w:hAnsi="Arial" w:cs="Arial"/>
        </w:rPr>
        <w:t>, se han establecido criterios estrictos para el ciclo de vida de las Historias de Usuario (HU).</w:t>
      </w:r>
    </w:p>
    <w:p w14:paraId="32A2A8FF" w14:textId="182017DE" w:rsidR="00CA712A" w:rsidRDefault="00CA712A" w:rsidP="00CA712A">
      <w:pPr>
        <w:pStyle w:val="Textoindependiente"/>
        <w:spacing w:before="240" w:after="240" w:line="360" w:lineRule="auto"/>
        <w:ind w:right="48"/>
        <w:jc w:val="both"/>
        <w:rPr>
          <w:rFonts w:ascii="Arial" w:hAnsi="Arial" w:cs="Arial"/>
          <w:b/>
          <w:lang w:val="es-CR"/>
        </w:rPr>
      </w:pPr>
      <w:r>
        <w:rPr>
          <w:rFonts w:ascii="Arial" w:hAnsi="Arial" w:cs="Arial"/>
          <w:b/>
          <w:lang w:val="es-CR"/>
        </w:rPr>
        <w:t>DEFINICIÓN DE LISTO (DEFINITION OF READY - DOR)</w:t>
      </w:r>
    </w:p>
    <w:p w14:paraId="1282A66A" w14:textId="77777777" w:rsidR="00CB206B" w:rsidRPr="00CB206B" w:rsidRDefault="00CB206B" w:rsidP="00CB206B">
      <w:pPr>
        <w:spacing w:before="240" w:after="240" w:line="360" w:lineRule="auto"/>
        <w:ind w:right="48"/>
        <w:jc w:val="both"/>
        <w:rPr>
          <w:rFonts w:ascii="Arial" w:hAnsi="Arial" w:cs="Arial"/>
          <w:bCs/>
          <w:sz w:val="24"/>
          <w:szCs w:val="24"/>
          <w:lang w:val="es-CR"/>
        </w:rPr>
      </w:pPr>
      <w:r w:rsidRPr="00CB206B">
        <w:rPr>
          <w:rFonts w:ascii="Arial" w:hAnsi="Arial" w:cs="Arial"/>
          <w:bCs/>
          <w:sz w:val="24"/>
          <w:szCs w:val="24"/>
          <w:lang w:val="es-CR"/>
        </w:rPr>
        <w:t>Una Historia de Usuario se considera "Lista" para ser asignada a un desarrollador y entrar a un Sprint únicamente si cumple con los siguientes criterios:</w:t>
      </w:r>
    </w:p>
    <w:p w14:paraId="3936DE84" w14:textId="77777777" w:rsidR="00CB206B" w:rsidRPr="00CB206B" w:rsidRDefault="00CB206B" w:rsidP="00CB206B">
      <w:pPr>
        <w:numPr>
          <w:ilvl w:val="0"/>
          <w:numId w:val="18"/>
        </w:numPr>
        <w:spacing w:before="240" w:after="240" w:line="360" w:lineRule="auto"/>
        <w:ind w:right="48"/>
        <w:jc w:val="both"/>
        <w:rPr>
          <w:rFonts w:ascii="Arial" w:hAnsi="Arial" w:cs="Arial"/>
          <w:bCs/>
          <w:sz w:val="24"/>
          <w:szCs w:val="24"/>
          <w:lang w:val="es-CR"/>
        </w:rPr>
      </w:pPr>
      <w:r w:rsidRPr="00CB206B">
        <w:rPr>
          <w:rFonts w:ascii="Arial" w:hAnsi="Arial" w:cs="Arial"/>
          <w:b/>
          <w:bCs/>
          <w:sz w:val="24"/>
          <w:szCs w:val="24"/>
          <w:lang w:val="es-CR"/>
        </w:rPr>
        <w:t xml:space="preserve">Redacción clara: </w:t>
      </w:r>
      <w:r w:rsidRPr="00CB206B">
        <w:rPr>
          <w:rFonts w:ascii="Arial" w:hAnsi="Arial" w:cs="Arial"/>
          <w:bCs/>
          <w:sz w:val="24"/>
          <w:szCs w:val="24"/>
          <w:lang w:val="es-CR"/>
        </w:rPr>
        <w:t>La HU está escrita en el formato estándar ("Como [rol], quiero [acción] para [valor]") y su propósito es comprensible para todo el equipo.</w:t>
      </w:r>
    </w:p>
    <w:p w14:paraId="090335AA" w14:textId="77777777" w:rsidR="00CB206B" w:rsidRPr="00CB206B" w:rsidRDefault="00CB206B" w:rsidP="00CB206B">
      <w:pPr>
        <w:numPr>
          <w:ilvl w:val="0"/>
          <w:numId w:val="18"/>
        </w:numPr>
        <w:spacing w:before="240" w:after="240" w:line="360" w:lineRule="auto"/>
        <w:ind w:right="48"/>
        <w:jc w:val="both"/>
        <w:rPr>
          <w:rFonts w:ascii="Arial" w:hAnsi="Arial" w:cs="Arial"/>
          <w:bCs/>
          <w:sz w:val="24"/>
          <w:szCs w:val="24"/>
          <w:lang w:val="es-CR"/>
        </w:rPr>
      </w:pPr>
      <w:r w:rsidRPr="00CB206B">
        <w:rPr>
          <w:rFonts w:ascii="Arial" w:hAnsi="Arial" w:cs="Arial"/>
          <w:b/>
          <w:bCs/>
          <w:sz w:val="24"/>
          <w:szCs w:val="24"/>
          <w:lang w:val="es-CR"/>
        </w:rPr>
        <w:t xml:space="preserve">Criterios de Aceptación definidos: </w:t>
      </w:r>
      <w:r w:rsidRPr="00CB206B">
        <w:rPr>
          <w:rFonts w:ascii="Arial" w:hAnsi="Arial" w:cs="Arial"/>
          <w:bCs/>
          <w:sz w:val="24"/>
          <w:szCs w:val="24"/>
          <w:lang w:val="es-CR"/>
        </w:rPr>
        <w:t>Tiene una lista clara de condiciones (mínimo 2) que deben cumplirse para validar su funcionalidad.</w:t>
      </w:r>
    </w:p>
    <w:p w14:paraId="5B2E67B7" w14:textId="77777777" w:rsidR="00CB206B" w:rsidRPr="00CB206B" w:rsidRDefault="00CB206B" w:rsidP="00CB206B">
      <w:pPr>
        <w:numPr>
          <w:ilvl w:val="0"/>
          <w:numId w:val="18"/>
        </w:numPr>
        <w:spacing w:before="240" w:after="240" w:line="360" w:lineRule="auto"/>
        <w:ind w:right="48"/>
        <w:jc w:val="both"/>
        <w:rPr>
          <w:rFonts w:ascii="Arial" w:hAnsi="Arial" w:cs="Arial"/>
          <w:bCs/>
          <w:sz w:val="24"/>
          <w:szCs w:val="24"/>
          <w:lang w:val="es-CR"/>
        </w:rPr>
      </w:pPr>
      <w:r w:rsidRPr="00CB206B">
        <w:rPr>
          <w:rFonts w:ascii="Arial" w:hAnsi="Arial" w:cs="Arial"/>
          <w:b/>
          <w:bCs/>
          <w:sz w:val="24"/>
          <w:szCs w:val="24"/>
          <w:lang w:val="es-CR"/>
        </w:rPr>
        <w:t xml:space="preserve">Independencia: </w:t>
      </w:r>
      <w:r w:rsidRPr="00CB206B">
        <w:rPr>
          <w:rFonts w:ascii="Arial" w:hAnsi="Arial" w:cs="Arial"/>
          <w:bCs/>
          <w:sz w:val="24"/>
          <w:szCs w:val="24"/>
          <w:lang w:val="es-CR"/>
        </w:rPr>
        <w:t>La HU no está bloqueada por otra historia pendiente fuera del Sprint (ej. no se puede hacer la HU de "Vender" si la HU de "Crear Productos" no está terminada).</w:t>
      </w:r>
    </w:p>
    <w:p w14:paraId="1E4DB0B9" w14:textId="77777777" w:rsidR="00CB206B" w:rsidRPr="00CB206B" w:rsidRDefault="00CB206B" w:rsidP="00CB206B">
      <w:pPr>
        <w:numPr>
          <w:ilvl w:val="0"/>
          <w:numId w:val="18"/>
        </w:numPr>
        <w:spacing w:before="240" w:after="240" w:line="360" w:lineRule="auto"/>
        <w:ind w:right="48"/>
        <w:jc w:val="both"/>
        <w:rPr>
          <w:rFonts w:ascii="Arial" w:hAnsi="Arial" w:cs="Arial"/>
          <w:bCs/>
          <w:sz w:val="24"/>
          <w:szCs w:val="24"/>
          <w:lang w:val="es-CR"/>
        </w:rPr>
      </w:pPr>
      <w:r w:rsidRPr="00CB206B">
        <w:rPr>
          <w:rFonts w:ascii="Arial" w:hAnsi="Arial" w:cs="Arial"/>
          <w:b/>
          <w:bCs/>
          <w:sz w:val="24"/>
          <w:szCs w:val="24"/>
          <w:lang w:val="es-CR"/>
        </w:rPr>
        <w:t xml:space="preserve">Estimación: </w:t>
      </w:r>
      <w:r w:rsidRPr="00CB206B">
        <w:rPr>
          <w:rFonts w:ascii="Arial" w:hAnsi="Arial" w:cs="Arial"/>
          <w:bCs/>
          <w:sz w:val="24"/>
          <w:szCs w:val="24"/>
          <w:lang w:val="es-CR"/>
        </w:rPr>
        <w:t>El equipo ha discutido la HU y le ha asignado una puntuación de esfuerzo (Story Points).</w:t>
      </w:r>
    </w:p>
    <w:p w14:paraId="2581697F" w14:textId="77777777" w:rsidR="00CB206B" w:rsidRPr="00CB206B" w:rsidRDefault="00CB206B" w:rsidP="00CB206B">
      <w:pPr>
        <w:numPr>
          <w:ilvl w:val="0"/>
          <w:numId w:val="18"/>
        </w:numPr>
        <w:spacing w:before="240" w:after="240" w:line="360" w:lineRule="auto"/>
        <w:ind w:right="48"/>
        <w:jc w:val="both"/>
        <w:rPr>
          <w:rFonts w:ascii="Arial" w:hAnsi="Arial" w:cs="Arial"/>
          <w:bCs/>
          <w:sz w:val="24"/>
          <w:szCs w:val="24"/>
          <w:lang w:val="es-CR"/>
        </w:rPr>
      </w:pPr>
      <w:r w:rsidRPr="00CB206B">
        <w:rPr>
          <w:rFonts w:ascii="Arial" w:hAnsi="Arial" w:cs="Arial"/>
          <w:b/>
          <w:bCs/>
          <w:sz w:val="24"/>
          <w:szCs w:val="24"/>
          <w:lang w:val="es-CR"/>
        </w:rPr>
        <w:t xml:space="preserve">Diseño preliminar (Si aplica): </w:t>
      </w:r>
      <w:r w:rsidRPr="00CB206B">
        <w:rPr>
          <w:rFonts w:ascii="Arial" w:hAnsi="Arial" w:cs="Arial"/>
          <w:bCs/>
          <w:sz w:val="24"/>
          <w:szCs w:val="24"/>
          <w:lang w:val="es-CR"/>
        </w:rPr>
        <w:t xml:space="preserve">Si la historia requiere interfaz gráfica, se cuenta con una idea clara o un </w:t>
      </w:r>
      <w:proofErr w:type="spellStart"/>
      <w:r w:rsidRPr="00CB206B">
        <w:rPr>
          <w:rFonts w:ascii="Arial" w:hAnsi="Arial" w:cs="Arial"/>
          <w:bCs/>
          <w:sz w:val="24"/>
          <w:szCs w:val="24"/>
          <w:lang w:val="es-CR"/>
        </w:rPr>
        <w:t>wireframe</w:t>
      </w:r>
      <w:proofErr w:type="spellEnd"/>
      <w:r w:rsidRPr="00CB206B">
        <w:rPr>
          <w:rFonts w:ascii="Arial" w:hAnsi="Arial" w:cs="Arial"/>
          <w:bCs/>
          <w:sz w:val="24"/>
          <w:szCs w:val="24"/>
          <w:lang w:val="es-CR"/>
        </w:rPr>
        <w:t xml:space="preserve"> básico de qué campos de texto o botones debe llevar la pantalla.</w:t>
      </w:r>
    </w:p>
    <w:p w14:paraId="70B90121" w14:textId="2098B80C" w:rsidR="001B5B20" w:rsidRDefault="00CB206B" w:rsidP="00CB206B">
      <w:pPr>
        <w:numPr>
          <w:ilvl w:val="0"/>
          <w:numId w:val="18"/>
        </w:numPr>
        <w:spacing w:before="240" w:after="240" w:line="360" w:lineRule="auto"/>
        <w:ind w:right="48"/>
        <w:jc w:val="both"/>
        <w:rPr>
          <w:rFonts w:ascii="Arial" w:hAnsi="Arial" w:cs="Arial"/>
          <w:bCs/>
          <w:sz w:val="24"/>
          <w:szCs w:val="24"/>
          <w:lang w:val="es-CR"/>
        </w:rPr>
      </w:pPr>
      <w:r w:rsidRPr="00CB206B">
        <w:rPr>
          <w:rFonts w:ascii="Arial" w:hAnsi="Arial" w:cs="Arial"/>
          <w:b/>
          <w:bCs/>
          <w:sz w:val="24"/>
          <w:szCs w:val="24"/>
          <w:lang w:val="es-CR"/>
        </w:rPr>
        <w:t>Preparación de Datos:</w:t>
      </w:r>
      <w:r w:rsidRPr="00CB206B">
        <w:rPr>
          <w:rFonts w:ascii="Arial" w:hAnsi="Arial" w:cs="Arial"/>
          <w:bCs/>
          <w:sz w:val="24"/>
          <w:szCs w:val="24"/>
          <w:lang w:val="es-CR"/>
        </w:rPr>
        <w:t xml:space="preserve"> Se deben conocer los requerimientos de datos (tablas de la Base de Datos involucradas) y lógica de negocio.</w:t>
      </w:r>
    </w:p>
    <w:p w14:paraId="5972B50E" w14:textId="4611D37B" w:rsidR="00CB206B" w:rsidRPr="00CB206B" w:rsidRDefault="001B5B20" w:rsidP="001B5B20">
      <w:pPr>
        <w:widowControl/>
        <w:autoSpaceDE/>
        <w:autoSpaceDN/>
        <w:spacing w:after="160" w:line="278" w:lineRule="auto"/>
        <w:rPr>
          <w:rFonts w:ascii="Arial" w:hAnsi="Arial" w:cs="Arial"/>
          <w:bCs/>
          <w:sz w:val="24"/>
          <w:szCs w:val="24"/>
          <w:lang w:val="es-CR"/>
        </w:rPr>
      </w:pPr>
      <w:r>
        <w:rPr>
          <w:rFonts w:ascii="Arial" w:hAnsi="Arial" w:cs="Arial"/>
          <w:bCs/>
          <w:sz w:val="24"/>
          <w:szCs w:val="24"/>
          <w:lang w:val="es-CR"/>
        </w:rPr>
        <w:br w:type="page"/>
      </w:r>
    </w:p>
    <w:p w14:paraId="08859674" w14:textId="29B4BC9B" w:rsidR="004E50B5" w:rsidRDefault="00826F92" w:rsidP="004E50B5">
      <w:pPr>
        <w:spacing w:before="240" w:after="240" w:line="360" w:lineRule="auto"/>
        <w:ind w:right="48"/>
        <w:jc w:val="both"/>
        <w:rPr>
          <w:rFonts w:ascii="Arial" w:hAnsi="Arial" w:cs="Arial"/>
          <w:b/>
          <w:sz w:val="24"/>
          <w:szCs w:val="24"/>
          <w:lang w:val="es-CR"/>
        </w:rPr>
      </w:pPr>
      <w:r>
        <w:rPr>
          <w:rFonts w:ascii="Arial" w:hAnsi="Arial" w:cs="Arial"/>
          <w:b/>
          <w:sz w:val="24"/>
          <w:szCs w:val="24"/>
          <w:lang w:val="es-CR"/>
        </w:rPr>
        <w:lastRenderedPageBreak/>
        <w:t>DEFINICIÓN DE HECHO (DEFINITION OF DONE - DOD)</w:t>
      </w:r>
    </w:p>
    <w:p w14:paraId="41DB2AB0" w14:textId="77777777" w:rsidR="00AE3D62" w:rsidRPr="00AE3D62" w:rsidRDefault="00AE3D62" w:rsidP="00AE3D62">
      <w:pPr>
        <w:pStyle w:val="Textoindependiente"/>
        <w:spacing w:before="240" w:after="240" w:line="360" w:lineRule="auto"/>
        <w:ind w:right="48"/>
        <w:jc w:val="both"/>
        <w:rPr>
          <w:rFonts w:ascii="Arial" w:hAnsi="Arial" w:cs="Arial"/>
          <w:lang w:val="es-CR"/>
        </w:rPr>
      </w:pPr>
      <w:r w:rsidRPr="00AE3D62">
        <w:rPr>
          <w:rFonts w:ascii="Arial" w:hAnsi="Arial" w:cs="Arial"/>
          <w:lang w:val="es-CR"/>
        </w:rPr>
        <w:t xml:space="preserve">Una Historia de Usuario o Tarea Técnica pasará a estado </w:t>
      </w:r>
      <w:r w:rsidRPr="00AE3D62">
        <w:rPr>
          <w:rFonts w:ascii="Arial" w:hAnsi="Arial" w:cs="Arial"/>
          <w:i/>
          <w:iCs/>
          <w:lang w:val="es-CR"/>
        </w:rPr>
        <w:t>"Terminado"</w:t>
      </w:r>
      <w:r w:rsidRPr="00AE3D62">
        <w:rPr>
          <w:rFonts w:ascii="Arial" w:hAnsi="Arial" w:cs="Arial"/>
          <w:lang w:val="es-CR"/>
        </w:rPr>
        <w:t xml:space="preserve"> (Done) exclusivamente cuando cumpla en su totalidad con los siguientes criterios:</w:t>
      </w:r>
    </w:p>
    <w:p w14:paraId="100188E4" w14:textId="77777777" w:rsidR="00AE3D62" w:rsidRPr="00AE3D62" w:rsidRDefault="00AE3D62" w:rsidP="00AE3D62">
      <w:pPr>
        <w:pStyle w:val="Textoindependiente"/>
        <w:spacing w:before="240" w:after="240" w:line="360" w:lineRule="auto"/>
        <w:ind w:right="48"/>
        <w:jc w:val="both"/>
        <w:rPr>
          <w:rFonts w:ascii="Arial" w:hAnsi="Arial" w:cs="Arial"/>
          <w:lang w:val="es-CR"/>
        </w:rPr>
      </w:pPr>
      <w:r w:rsidRPr="00AE3D62">
        <w:rPr>
          <w:rFonts w:ascii="Arial" w:hAnsi="Arial" w:cs="Arial"/>
          <w:b/>
          <w:bCs/>
          <w:lang w:val="es-CR"/>
        </w:rPr>
        <w:t>Fase 1: Desarrollo (Local)</w:t>
      </w:r>
    </w:p>
    <w:p w14:paraId="25ED5C56" w14:textId="77777777" w:rsidR="00AE3D62" w:rsidRPr="00AE3D62" w:rsidRDefault="00AE3D62" w:rsidP="00AE3D62">
      <w:pPr>
        <w:pStyle w:val="Textoindependiente"/>
        <w:numPr>
          <w:ilvl w:val="0"/>
          <w:numId w:val="19"/>
        </w:numPr>
        <w:spacing w:before="240" w:after="240" w:line="360" w:lineRule="auto"/>
        <w:ind w:right="48"/>
        <w:jc w:val="both"/>
        <w:rPr>
          <w:rFonts w:ascii="Arial" w:hAnsi="Arial" w:cs="Arial"/>
          <w:lang w:val="es-CR"/>
        </w:rPr>
      </w:pPr>
      <w:r w:rsidRPr="00AE3D62">
        <w:rPr>
          <w:rFonts w:ascii="Arial" w:hAnsi="Arial" w:cs="Arial"/>
          <w:b/>
          <w:bCs/>
          <w:lang w:val="es-CR"/>
        </w:rPr>
        <w:t>Código completado (HU-CA):</w:t>
      </w:r>
      <w:r w:rsidRPr="00AE3D62">
        <w:rPr>
          <w:rFonts w:ascii="Arial" w:hAnsi="Arial" w:cs="Arial"/>
          <w:lang w:val="es-CR"/>
        </w:rPr>
        <w:t xml:space="preserve"> El código ha sido escrito y cumple con todos los Criterios de Aceptación de la HU.</w:t>
      </w:r>
    </w:p>
    <w:p w14:paraId="1DFC09FD" w14:textId="77777777" w:rsidR="00AE3D62" w:rsidRPr="00AE3D62" w:rsidRDefault="00AE3D62" w:rsidP="00AE3D62">
      <w:pPr>
        <w:pStyle w:val="Textoindependiente"/>
        <w:numPr>
          <w:ilvl w:val="0"/>
          <w:numId w:val="19"/>
        </w:numPr>
        <w:spacing w:before="240" w:after="240" w:line="360" w:lineRule="auto"/>
        <w:ind w:right="48"/>
        <w:jc w:val="both"/>
        <w:rPr>
          <w:rFonts w:ascii="Arial" w:hAnsi="Arial" w:cs="Arial"/>
          <w:lang w:val="es-CR"/>
        </w:rPr>
      </w:pPr>
      <w:r w:rsidRPr="00AE3D62">
        <w:rPr>
          <w:rFonts w:ascii="Arial" w:hAnsi="Arial" w:cs="Arial"/>
          <w:b/>
          <w:bCs/>
          <w:lang w:val="es-CR"/>
        </w:rPr>
        <w:t xml:space="preserve">Limpieza de Migraciones y Seeds: </w:t>
      </w:r>
      <w:r w:rsidRPr="00AE3D62">
        <w:rPr>
          <w:rFonts w:ascii="Arial" w:hAnsi="Arial" w:cs="Arial"/>
          <w:lang w:val="es-CR"/>
        </w:rPr>
        <w:t xml:space="preserve">Si la HU requirió cambios en la DB, se debe incluir el archivo de </w:t>
      </w:r>
      <w:r w:rsidRPr="00AE3D62">
        <w:rPr>
          <w:rFonts w:ascii="Arial" w:hAnsi="Arial" w:cs="Arial"/>
          <w:b/>
          <w:bCs/>
          <w:lang w:val="es-CR"/>
        </w:rPr>
        <w:t>Migración</w:t>
      </w:r>
      <w:r w:rsidRPr="00AE3D62">
        <w:rPr>
          <w:rFonts w:ascii="Arial" w:hAnsi="Arial" w:cs="Arial"/>
          <w:lang w:val="es-CR"/>
        </w:rPr>
        <w:t xml:space="preserve"> y, si es necesario, un </w:t>
      </w:r>
      <w:proofErr w:type="spellStart"/>
      <w:r w:rsidRPr="00AE3D62">
        <w:rPr>
          <w:rFonts w:ascii="Arial" w:hAnsi="Arial" w:cs="Arial"/>
          <w:b/>
          <w:bCs/>
          <w:lang w:val="es-CR"/>
        </w:rPr>
        <w:t>Seeder</w:t>
      </w:r>
      <w:proofErr w:type="spellEnd"/>
      <w:r w:rsidRPr="00AE3D62">
        <w:rPr>
          <w:rFonts w:ascii="Arial" w:hAnsi="Arial" w:cs="Arial"/>
          <w:lang w:val="es-CR"/>
        </w:rPr>
        <w:t xml:space="preserve"> con datos de prueba que permita testear la HU sin problemas. (</w:t>
      </w:r>
      <w:proofErr w:type="spellStart"/>
      <w:r w:rsidRPr="00AE3D62">
        <w:rPr>
          <w:rFonts w:ascii="Arial" w:hAnsi="Arial" w:cs="Arial"/>
          <w:lang w:val="es-CR"/>
        </w:rPr>
        <w:t>ej</w:t>
      </w:r>
      <w:proofErr w:type="spellEnd"/>
      <w:r w:rsidRPr="00AE3D62">
        <w:rPr>
          <w:rFonts w:ascii="Arial" w:hAnsi="Arial" w:cs="Arial"/>
          <w:lang w:val="es-CR"/>
        </w:rPr>
        <w:t>: productos de ejemplo para probar el POS).</w:t>
      </w:r>
    </w:p>
    <w:p w14:paraId="6917F1F8" w14:textId="77777777" w:rsidR="00AE3D62" w:rsidRPr="00AE3D62" w:rsidRDefault="00AE3D62" w:rsidP="00AE3D62">
      <w:pPr>
        <w:pStyle w:val="Textoindependiente"/>
        <w:numPr>
          <w:ilvl w:val="0"/>
          <w:numId w:val="19"/>
        </w:numPr>
        <w:spacing w:before="240" w:after="240" w:line="360" w:lineRule="auto"/>
        <w:ind w:right="48"/>
        <w:jc w:val="both"/>
        <w:rPr>
          <w:rFonts w:ascii="Arial" w:hAnsi="Arial" w:cs="Arial"/>
          <w:lang w:val="es-CR"/>
        </w:rPr>
      </w:pPr>
      <w:r w:rsidRPr="00AE3D62">
        <w:rPr>
          <w:rFonts w:ascii="Arial" w:hAnsi="Arial" w:cs="Arial"/>
          <w:b/>
          <w:bCs/>
          <w:lang w:val="es-CR"/>
        </w:rPr>
        <w:t>Documentación Técnica/Funcional:</w:t>
      </w:r>
      <w:r w:rsidRPr="00AE3D62">
        <w:rPr>
          <w:rFonts w:ascii="Arial" w:hAnsi="Arial" w:cs="Arial"/>
          <w:lang w:val="es-CR"/>
        </w:rPr>
        <w:t xml:space="preserve"> Actualizar el README si hubo cambios en variables de entorno (.</w:t>
      </w:r>
      <w:proofErr w:type="spellStart"/>
      <w:r w:rsidRPr="00AE3D62">
        <w:rPr>
          <w:rFonts w:ascii="Arial" w:hAnsi="Arial" w:cs="Arial"/>
          <w:lang w:val="es-CR"/>
        </w:rPr>
        <w:t>env</w:t>
      </w:r>
      <w:proofErr w:type="spellEnd"/>
      <w:r w:rsidRPr="00AE3D62">
        <w:rPr>
          <w:rFonts w:ascii="Arial" w:hAnsi="Arial" w:cs="Arial"/>
          <w:lang w:val="es-CR"/>
        </w:rPr>
        <w:t>), en el modelo de acceso y/o en los requisitos mínimos de las tecnologías utilizadas. Además de agregar comentarios en el código (</w:t>
      </w:r>
      <w:proofErr w:type="spellStart"/>
      <w:r w:rsidRPr="00AE3D62">
        <w:rPr>
          <w:rFonts w:ascii="Arial" w:hAnsi="Arial" w:cs="Arial"/>
          <w:lang w:val="es-CR"/>
        </w:rPr>
        <w:t>PHPDoc</w:t>
      </w:r>
      <w:proofErr w:type="spellEnd"/>
      <w:r w:rsidRPr="00AE3D62">
        <w:rPr>
          <w:rFonts w:ascii="Arial" w:hAnsi="Arial" w:cs="Arial"/>
          <w:lang w:val="es-CR"/>
        </w:rPr>
        <w:t>) para todos los métodos creados.</w:t>
      </w:r>
    </w:p>
    <w:p w14:paraId="56AAA6BC" w14:textId="77777777" w:rsidR="00AE3D62" w:rsidRPr="00AE3D62" w:rsidRDefault="00AE3D62" w:rsidP="00AE3D62">
      <w:pPr>
        <w:pStyle w:val="Textoindependiente"/>
        <w:numPr>
          <w:ilvl w:val="0"/>
          <w:numId w:val="19"/>
        </w:numPr>
        <w:spacing w:before="240" w:after="240" w:line="360" w:lineRule="auto"/>
        <w:ind w:right="48"/>
        <w:jc w:val="both"/>
        <w:rPr>
          <w:rFonts w:ascii="Arial" w:hAnsi="Arial" w:cs="Arial"/>
          <w:lang w:val="es-CR"/>
        </w:rPr>
      </w:pPr>
      <w:r w:rsidRPr="00AE3D62">
        <w:rPr>
          <w:rFonts w:ascii="Arial" w:hAnsi="Arial" w:cs="Arial"/>
          <w:b/>
          <w:bCs/>
          <w:lang w:val="es-CR"/>
        </w:rPr>
        <w:t xml:space="preserve">Usabilidad y Accesibilidad: </w:t>
      </w:r>
      <w:r w:rsidRPr="00AE3D62">
        <w:rPr>
          <w:rFonts w:ascii="Arial" w:hAnsi="Arial" w:cs="Arial"/>
          <w:lang w:val="es-CR"/>
        </w:rPr>
        <w:t>La interfaz debe cumplir con los contrastes mínimos definidos en la WCAG 2.1 y las Heurísticas de Nielsen.</w:t>
      </w:r>
    </w:p>
    <w:p w14:paraId="6BCB6CDC" w14:textId="0F5A1998" w:rsidR="00AE3D62" w:rsidRPr="00AE3D62" w:rsidRDefault="00AE3D62" w:rsidP="00AE3D62">
      <w:pPr>
        <w:pStyle w:val="Cita"/>
        <w:rPr>
          <w:lang w:val="es-CR"/>
        </w:rPr>
      </w:pPr>
      <w:r w:rsidRPr="00AE3D62">
        <w:rPr>
          <w:b/>
          <w:bCs/>
          <w:lang w:val="es-CR"/>
        </w:rPr>
        <w:t xml:space="preserve">Nota: </w:t>
      </w:r>
      <w:r w:rsidRPr="00AE3D62">
        <w:rPr>
          <w:lang w:val="es-CR"/>
        </w:rPr>
        <w:t xml:space="preserve">Recordar que todo el código y su respectiva documentación deben estar escritos en </w:t>
      </w:r>
      <w:r w:rsidRPr="00AE3D62">
        <w:rPr>
          <w:b/>
          <w:bCs/>
          <w:lang w:val="es-CR"/>
        </w:rPr>
        <w:t>inglés.</w:t>
      </w:r>
    </w:p>
    <w:p w14:paraId="761C29B5" w14:textId="77777777" w:rsidR="00AE3D62" w:rsidRPr="00AE3D62" w:rsidRDefault="00AE3D62" w:rsidP="00AE3D62">
      <w:pPr>
        <w:pStyle w:val="Textoindependiente"/>
        <w:spacing w:before="240" w:after="240" w:line="360" w:lineRule="auto"/>
        <w:ind w:right="48"/>
        <w:jc w:val="both"/>
        <w:rPr>
          <w:rFonts w:ascii="Arial" w:hAnsi="Arial" w:cs="Arial"/>
          <w:lang w:val="es-CR"/>
        </w:rPr>
      </w:pPr>
      <w:r w:rsidRPr="00AE3D62">
        <w:rPr>
          <w:rFonts w:ascii="Arial" w:hAnsi="Arial" w:cs="Arial"/>
          <w:b/>
          <w:bCs/>
          <w:lang w:val="es-CR"/>
        </w:rPr>
        <w:t>Fase 2: Verificación</w:t>
      </w:r>
    </w:p>
    <w:p w14:paraId="3178F346" w14:textId="77777777" w:rsidR="00AE3D62" w:rsidRPr="00AE3D62" w:rsidRDefault="00AE3D62" w:rsidP="00AE3D62">
      <w:pPr>
        <w:pStyle w:val="Textoindependiente"/>
        <w:numPr>
          <w:ilvl w:val="0"/>
          <w:numId w:val="20"/>
        </w:numPr>
        <w:spacing w:before="240" w:after="240" w:line="360" w:lineRule="auto"/>
        <w:ind w:right="48"/>
        <w:jc w:val="both"/>
        <w:rPr>
          <w:rFonts w:ascii="Arial" w:hAnsi="Arial" w:cs="Arial"/>
          <w:lang w:val="es-CR"/>
        </w:rPr>
      </w:pPr>
      <w:r w:rsidRPr="00AE3D62">
        <w:rPr>
          <w:rFonts w:ascii="Arial" w:hAnsi="Arial" w:cs="Arial"/>
          <w:b/>
          <w:bCs/>
          <w:lang w:val="es-CR"/>
        </w:rPr>
        <w:t>Pruebas Manuales / QA:</w:t>
      </w:r>
      <w:r w:rsidRPr="00AE3D62">
        <w:rPr>
          <w:rFonts w:ascii="Arial" w:hAnsi="Arial" w:cs="Arial"/>
          <w:lang w:val="es-CR"/>
        </w:rPr>
        <w:t xml:space="preserve"> Se deben crear y correr los </w:t>
      </w:r>
      <w:proofErr w:type="spellStart"/>
      <w:r w:rsidRPr="00AE3D62">
        <w:rPr>
          <w:rFonts w:ascii="Arial" w:hAnsi="Arial" w:cs="Arial"/>
          <w:lang w:val="es-CR"/>
        </w:rPr>
        <w:t>tests</w:t>
      </w:r>
      <w:proofErr w:type="spellEnd"/>
      <w:r w:rsidRPr="00AE3D62">
        <w:rPr>
          <w:rFonts w:ascii="Arial" w:hAnsi="Arial" w:cs="Arial"/>
          <w:lang w:val="es-CR"/>
        </w:rPr>
        <w:t xml:space="preserve"> automáticos (</w:t>
      </w:r>
      <w:r w:rsidRPr="00AE3D62">
        <w:rPr>
          <w:rFonts w:ascii="Arial" w:hAnsi="Arial" w:cs="Arial"/>
          <w:b/>
          <w:bCs/>
          <w:lang w:val="es-CR"/>
        </w:rPr>
        <w:t>Pest</w:t>
      </w:r>
      <w:r w:rsidRPr="00AE3D62">
        <w:rPr>
          <w:rFonts w:ascii="Arial" w:hAnsi="Arial" w:cs="Arial"/>
          <w:lang w:val="es-CR"/>
        </w:rPr>
        <w:t xml:space="preserve">) para la funcionalidad exitosamente. Además, se debe realizar una prueba manual en el entorno de previsualización que genera </w:t>
      </w:r>
      <w:proofErr w:type="spellStart"/>
      <w:r w:rsidRPr="00AE3D62">
        <w:rPr>
          <w:rFonts w:ascii="Arial" w:hAnsi="Arial" w:cs="Arial"/>
          <w:lang w:val="es-CR"/>
        </w:rPr>
        <w:t>Vercel</w:t>
      </w:r>
      <w:proofErr w:type="spellEnd"/>
      <w:r w:rsidRPr="00AE3D62">
        <w:rPr>
          <w:rFonts w:ascii="Arial" w:hAnsi="Arial" w:cs="Arial"/>
          <w:lang w:val="es-CR"/>
        </w:rPr>
        <w:t xml:space="preserve"> para la rama.</w:t>
      </w:r>
    </w:p>
    <w:p w14:paraId="08199B46" w14:textId="77777777" w:rsidR="00AE3D62" w:rsidRPr="00AE3D62" w:rsidRDefault="00AE3D62" w:rsidP="00AE3D62">
      <w:pPr>
        <w:pStyle w:val="Textoindependiente"/>
        <w:numPr>
          <w:ilvl w:val="0"/>
          <w:numId w:val="20"/>
        </w:numPr>
        <w:spacing w:before="240" w:after="240" w:line="360" w:lineRule="auto"/>
        <w:ind w:right="48"/>
        <w:jc w:val="both"/>
        <w:rPr>
          <w:rFonts w:ascii="Arial" w:hAnsi="Arial" w:cs="Arial"/>
          <w:lang w:val="es-CR"/>
        </w:rPr>
      </w:pPr>
      <w:r w:rsidRPr="00AE3D62">
        <w:rPr>
          <w:rFonts w:ascii="Arial" w:hAnsi="Arial" w:cs="Arial"/>
          <w:b/>
          <w:bCs/>
          <w:lang w:val="es-CR"/>
        </w:rPr>
        <w:t>Control de Versiones:</w:t>
      </w:r>
      <w:r w:rsidRPr="00AE3D62">
        <w:rPr>
          <w:rFonts w:ascii="Arial" w:hAnsi="Arial" w:cs="Arial"/>
          <w:lang w:val="es-CR"/>
        </w:rPr>
        <w:t xml:space="preserve"> El código fue subido a una rama de </w:t>
      </w:r>
      <w:proofErr w:type="spellStart"/>
      <w:r w:rsidRPr="00AE3D62">
        <w:rPr>
          <w:rFonts w:ascii="Arial" w:hAnsi="Arial" w:cs="Arial"/>
          <w:i/>
          <w:iCs/>
          <w:lang w:val="es-CR"/>
        </w:rPr>
        <w:t>feature</w:t>
      </w:r>
      <w:proofErr w:type="spellEnd"/>
      <w:r w:rsidRPr="00AE3D62">
        <w:rPr>
          <w:rFonts w:ascii="Arial" w:hAnsi="Arial" w:cs="Arial"/>
          <w:lang w:val="es-CR"/>
        </w:rPr>
        <w:t xml:space="preserve"> en GitHub y no existen conflictos técnicos con la rama </w:t>
      </w:r>
      <w:proofErr w:type="spellStart"/>
      <w:r w:rsidRPr="00AE3D62">
        <w:rPr>
          <w:rFonts w:ascii="Arial" w:hAnsi="Arial" w:cs="Arial"/>
          <w:i/>
          <w:iCs/>
          <w:lang w:val="es-CR"/>
        </w:rPr>
        <w:t>dev</w:t>
      </w:r>
      <w:proofErr w:type="spellEnd"/>
      <w:r w:rsidRPr="00AE3D62">
        <w:rPr>
          <w:rFonts w:ascii="Arial" w:hAnsi="Arial" w:cs="Arial"/>
          <w:lang w:val="es-CR"/>
        </w:rPr>
        <w:t>.</w:t>
      </w:r>
    </w:p>
    <w:p w14:paraId="596693E9" w14:textId="77777777" w:rsidR="00AE3D62" w:rsidRDefault="00AE3D62" w:rsidP="00AE3D62">
      <w:pPr>
        <w:pStyle w:val="Textoindependiente"/>
        <w:numPr>
          <w:ilvl w:val="0"/>
          <w:numId w:val="20"/>
        </w:numPr>
        <w:spacing w:before="240" w:after="240" w:line="360" w:lineRule="auto"/>
        <w:ind w:right="48"/>
        <w:jc w:val="both"/>
        <w:rPr>
          <w:rFonts w:ascii="Arial" w:hAnsi="Arial" w:cs="Arial"/>
          <w:lang w:val="es-CR"/>
        </w:rPr>
      </w:pPr>
      <w:r w:rsidRPr="00AE3D62">
        <w:rPr>
          <w:rFonts w:ascii="Arial" w:hAnsi="Arial" w:cs="Arial"/>
          <w:b/>
          <w:bCs/>
          <w:lang w:val="es-CR"/>
        </w:rPr>
        <w:t xml:space="preserve">Estado del CI/CD: </w:t>
      </w:r>
      <w:r w:rsidRPr="00AE3D62">
        <w:rPr>
          <w:rFonts w:ascii="Arial" w:hAnsi="Arial" w:cs="Arial"/>
          <w:lang w:val="es-CR"/>
        </w:rPr>
        <w:t xml:space="preserve">El PR debe mostrar el </w:t>
      </w:r>
      <w:proofErr w:type="spellStart"/>
      <w:r w:rsidRPr="00AE3D62">
        <w:rPr>
          <w:rFonts w:ascii="Arial" w:hAnsi="Arial" w:cs="Arial"/>
          <w:lang w:val="es-CR"/>
        </w:rPr>
        <w:t>check</w:t>
      </w:r>
      <w:proofErr w:type="spellEnd"/>
      <w:r w:rsidRPr="00AE3D62">
        <w:rPr>
          <w:rFonts w:ascii="Arial" w:hAnsi="Arial" w:cs="Arial"/>
          <w:lang w:val="es-CR"/>
        </w:rPr>
        <w:t xml:space="preserve"> verde de </w:t>
      </w:r>
      <w:r w:rsidRPr="00AE3D62">
        <w:rPr>
          <w:rFonts w:ascii="Arial" w:hAnsi="Arial" w:cs="Arial"/>
          <w:b/>
          <w:bCs/>
          <w:i/>
          <w:iCs/>
          <w:lang w:val="es-CR"/>
        </w:rPr>
        <w:t xml:space="preserve">GitHub </w:t>
      </w:r>
      <w:proofErr w:type="spellStart"/>
      <w:r w:rsidRPr="00AE3D62">
        <w:rPr>
          <w:rFonts w:ascii="Arial" w:hAnsi="Arial" w:cs="Arial"/>
          <w:b/>
          <w:bCs/>
          <w:i/>
          <w:iCs/>
          <w:lang w:val="es-CR"/>
        </w:rPr>
        <w:t>Actions</w:t>
      </w:r>
      <w:proofErr w:type="spellEnd"/>
      <w:r w:rsidRPr="00AE3D62">
        <w:rPr>
          <w:rFonts w:ascii="Arial" w:hAnsi="Arial" w:cs="Arial"/>
          <w:lang w:val="es-CR"/>
        </w:rPr>
        <w:t>. Si falla, el autor debe arreglarlo antes de que se realice el siguiente paso.</w:t>
      </w:r>
    </w:p>
    <w:p w14:paraId="4E8D2C0D" w14:textId="77777777" w:rsidR="00AE3D62" w:rsidRPr="00AE3D62" w:rsidRDefault="00AE3D62" w:rsidP="00AE3D62">
      <w:pPr>
        <w:pStyle w:val="Textoindependiente"/>
        <w:spacing w:before="240" w:after="240" w:line="360" w:lineRule="auto"/>
        <w:ind w:left="720" w:right="48"/>
        <w:jc w:val="both"/>
        <w:rPr>
          <w:rFonts w:ascii="Arial" w:hAnsi="Arial" w:cs="Arial"/>
          <w:lang w:val="es-CR"/>
        </w:rPr>
      </w:pPr>
    </w:p>
    <w:p w14:paraId="4F45366C" w14:textId="77777777" w:rsidR="00AE3D62" w:rsidRPr="00AE3D62" w:rsidRDefault="00AE3D62" w:rsidP="00AE3D62">
      <w:pPr>
        <w:pStyle w:val="Textoindependiente"/>
        <w:spacing w:before="240" w:after="240" w:line="360" w:lineRule="auto"/>
        <w:ind w:right="48"/>
        <w:jc w:val="both"/>
        <w:rPr>
          <w:rFonts w:ascii="Arial" w:hAnsi="Arial" w:cs="Arial"/>
          <w:lang w:val="es-CR"/>
        </w:rPr>
      </w:pPr>
      <w:r w:rsidRPr="00AE3D62">
        <w:rPr>
          <w:rFonts w:ascii="Arial" w:hAnsi="Arial" w:cs="Arial"/>
          <w:b/>
          <w:bCs/>
          <w:lang w:val="es-CR"/>
        </w:rPr>
        <w:lastRenderedPageBreak/>
        <w:t>Fase 3: Validación</w:t>
      </w:r>
    </w:p>
    <w:p w14:paraId="2D45B2D7" w14:textId="77777777" w:rsidR="00AE3D62" w:rsidRPr="00AE3D62" w:rsidRDefault="00AE3D62" w:rsidP="00AE3D62">
      <w:pPr>
        <w:pStyle w:val="Textoindependiente"/>
        <w:numPr>
          <w:ilvl w:val="0"/>
          <w:numId w:val="21"/>
        </w:numPr>
        <w:spacing w:before="240" w:after="240" w:line="360" w:lineRule="auto"/>
        <w:ind w:right="48"/>
        <w:jc w:val="both"/>
        <w:rPr>
          <w:rFonts w:ascii="Arial" w:hAnsi="Arial" w:cs="Arial"/>
          <w:lang w:val="es-CR"/>
        </w:rPr>
      </w:pPr>
      <w:r w:rsidRPr="00AE3D62">
        <w:rPr>
          <w:rFonts w:ascii="Arial" w:hAnsi="Arial" w:cs="Arial"/>
          <w:b/>
          <w:bCs/>
          <w:lang w:val="es-CR"/>
        </w:rPr>
        <w:t xml:space="preserve">Revisión de Pares (Code </w:t>
      </w:r>
      <w:proofErr w:type="spellStart"/>
      <w:r w:rsidRPr="00AE3D62">
        <w:rPr>
          <w:rFonts w:ascii="Arial" w:hAnsi="Arial" w:cs="Arial"/>
          <w:b/>
          <w:bCs/>
          <w:lang w:val="es-CR"/>
        </w:rPr>
        <w:t>Review</w:t>
      </w:r>
      <w:proofErr w:type="spellEnd"/>
      <w:r w:rsidRPr="00AE3D62">
        <w:rPr>
          <w:rFonts w:ascii="Arial" w:hAnsi="Arial" w:cs="Arial"/>
          <w:b/>
          <w:bCs/>
          <w:lang w:val="es-CR"/>
        </w:rPr>
        <w:t>):</w:t>
      </w:r>
      <w:r w:rsidRPr="00AE3D62">
        <w:rPr>
          <w:rFonts w:ascii="Arial" w:hAnsi="Arial" w:cs="Arial"/>
          <w:lang w:val="es-CR"/>
        </w:rPr>
        <w:t xml:space="preserve"> El </w:t>
      </w:r>
      <w:r w:rsidRPr="00AE3D62">
        <w:rPr>
          <w:rFonts w:ascii="Arial" w:hAnsi="Arial" w:cs="Arial"/>
          <w:i/>
          <w:iCs/>
          <w:lang w:val="es-CR"/>
        </w:rPr>
        <w:t xml:space="preserve">Pull </w:t>
      </w:r>
      <w:proofErr w:type="spellStart"/>
      <w:r w:rsidRPr="00AE3D62">
        <w:rPr>
          <w:rFonts w:ascii="Arial" w:hAnsi="Arial" w:cs="Arial"/>
          <w:i/>
          <w:iCs/>
          <w:lang w:val="es-CR"/>
        </w:rPr>
        <w:t>Request</w:t>
      </w:r>
      <w:proofErr w:type="spellEnd"/>
      <w:r w:rsidRPr="00AE3D62">
        <w:rPr>
          <w:rFonts w:ascii="Arial" w:hAnsi="Arial" w:cs="Arial"/>
          <w:lang w:val="es-CR"/>
        </w:rPr>
        <w:t xml:space="preserve"> (PR) ha sido revisado y aprobado por al menos tres miembros del equipo distintos al autor del código. Si hay cambios solicitados, se debe volver a la </w:t>
      </w:r>
      <w:r w:rsidRPr="00AE3D62">
        <w:rPr>
          <w:rFonts w:ascii="Arial" w:hAnsi="Arial" w:cs="Arial"/>
          <w:b/>
          <w:bCs/>
          <w:i/>
          <w:iCs/>
          <w:lang w:val="es-CR"/>
        </w:rPr>
        <w:t>Fase 1</w:t>
      </w:r>
      <w:r w:rsidRPr="00AE3D62">
        <w:rPr>
          <w:rFonts w:ascii="Arial" w:hAnsi="Arial" w:cs="Arial"/>
          <w:lang w:val="es-CR"/>
        </w:rPr>
        <w:t>.</w:t>
      </w:r>
    </w:p>
    <w:p w14:paraId="65EAA145" w14:textId="77777777" w:rsidR="00AE3D62" w:rsidRPr="00AE3D62" w:rsidRDefault="00AE3D62" w:rsidP="00AE3D62">
      <w:pPr>
        <w:pStyle w:val="Textoindependiente"/>
        <w:spacing w:before="240" w:after="240" w:line="360" w:lineRule="auto"/>
        <w:ind w:right="48"/>
        <w:jc w:val="both"/>
        <w:rPr>
          <w:rFonts w:ascii="Arial" w:hAnsi="Arial" w:cs="Arial"/>
          <w:lang w:val="es-CR"/>
        </w:rPr>
      </w:pPr>
      <w:r w:rsidRPr="00AE3D62">
        <w:rPr>
          <w:rFonts w:ascii="Arial" w:hAnsi="Arial" w:cs="Arial"/>
          <w:b/>
          <w:bCs/>
          <w:lang w:val="es-CR"/>
        </w:rPr>
        <w:t>Fase 4: Despliegue e Integridad Final</w:t>
      </w:r>
    </w:p>
    <w:p w14:paraId="7539B29F" w14:textId="77777777" w:rsidR="00AE3D62" w:rsidRPr="00AE3D62" w:rsidRDefault="00AE3D62" w:rsidP="00AE3D62">
      <w:pPr>
        <w:pStyle w:val="Textoindependiente"/>
        <w:numPr>
          <w:ilvl w:val="0"/>
          <w:numId w:val="22"/>
        </w:numPr>
        <w:spacing w:before="240" w:after="240" w:line="360" w:lineRule="auto"/>
        <w:ind w:right="48"/>
        <w:jc w:val="both"/>
        <w:rPr>
          <w:rFonts w:ascii="Arial" w:hAnsi="Arial" w:cs="Arial"/>
          <w:lang w:val="es-CR"/>
        </w:rPr>
      </w:pPr>
      <w:r w:rsidRPr="00AE3D62">
        <w:rPr>
          <w:rFonts w:ascii="Arial" w:hAnsi="Arial" w:cs="Arial"/>
          <w:b/>
          <w:bCs/>
          <w:lang w:val="es-CR"/>
        </w:rPr>
        <w:t>Despliegue Exitoso (CI/CD):</w:t>
      </w:r>
      <w:r w:rsidRPr="00AE3D62">
        <w:rPr>
          <w:rFonts w:ascii="Arial" w:hAnsi="Arial" w:cs="Arial"/>
          <w:lang w:val="es-CR"/>
        </w:rPr>
        <w:t xml:space="preserve"> La funcionalidad se ha integrado a la rama correspondiente y el </w:t>
      </w:r>
      <w:r w:rsidRPr="00AE3D62">
        <w:rPr>
          <w:rFonts w:ascii="Arial" w:hAnsi="Arial" w:cs="Arial"/>
          <w:i/>
          <w:iCs/>
          <w:lang w:val="es-CR"/>
        </w:rPr>
        <w:t>pipeline</w:t>
      </w:r>
      <w:r w:rsidRPr="00AE3D62">
        <w:rPr>
          <w:rFonts w:ascii="Arial" w:hAnsi="Arial" w:cs="Arial"/>
          <w:lang w:val="es-CR"/>
        </w:rPr>
        <w:t xml:space="preserve"> de </w:t>
      </w:r>
      <w:proofErr w:type="spellStart"/>
      <w:r w:rsidRPr="00AE3D62">
        <w:rPr>
          <w:rFonts w:ascii="Arial" w:hAnsi="Arial" w:cs="Arial"/>
          <w:lang w:val="es-CR"/>
        </w:rPr>
        <w:t>Vercel</w:t>
      </w:r>
      <w:proofErr w:type="spellEnd"/>
      <w:r w:rsidRPr="00AE3D62">
        <w:rPr>
          <w:rFonts w:ascii="Arial" w:hAnsi="Arial" w:cs="Arial"/>
          <w:lang w:val="es-CR"/>
        </w:rPr>
        <w:t xml:space="preserve"> ha completado el despliegue automático sin arrojar errores de compilación en el servidor.</w:t>
      </w:r>
    </w:p>
    <w:p w14:paraId="418686CE" w14:textId="77777777" w:rsidR="00AE3D62" w:rsidRPr="00AE3D62" w:rsidRDefault="00AE3D62" w:rsidP="00AE3D62">
      <w:pPr>
        <w:pStyle w:val="Textoindependiente"/>
        <w:numPr>
          <w:ilvl w:val="0"/>
          <w:numId w:val="22"/>
        </w:numPr>
        <w:spacing w:before="240" w:after="240" w:line="360" w:lineRule="auto"/>
        <w:ind w:right="48"/>
        <w:jc w:val="both"/>
        <w:rPr>
          <w:rFonts w:ascii="Arial" w:hAnsi="Arial" w:cs="Arial"/>
          <w:lang w:val="es-CR"/>
        </w:rPr>
      </w:pPr>
      <w:r w:rsidRPr="00AE3D62">
        <w:rPr>
          <w:rFonts w:ascii="Arial" w:hAnsi="Arial" w:cs="Arial"/>
          <w:b/>
          <w:bCs/>
          <w:lang w:val="es-CR"/>
        </w:rPr>
        <w:t>Integridad de Base de Datos:</w:t>
      </w:r>
      <w:r w:rsidRPr="00AE3D62">
        <w:rPr>
          <w:rFonts w:ascii="Arial" w:hAnsi="Arial" w:cs="Arial"/>
          <w:lang w:val="es-CR"/>
        </w:rPr>
        <w:t xml:space="preserve"> Se debe confirmar que las migraciones corrieron en </w:t>
      </w:r>
      <w:proofErr w:type="spellStart"/>
      <w:r w:rsidRPr="00AE3D62">
        <w:rPr>
          <w:rFonts w:ascii="Arial" w:hAnsi="Arial" w:cs="Arial"/>
          <w:b/>
          <w:bCs/>
          <w:lang w:val="es-CR"/>
        </w:rPr>
        <w:t>TiDB</w:t>
      </w:r>
      <w:proofErr w:type="spellEnd"/>
      <w:r w:rsidRPr="00AE3D62">
        <w:rPr>
          <w:rFonts w:ascii="Arial" w:hAnsi="Arial" w:cs="Arial"/>
          <w:b/>
          <w:bCs/>
          <w:lang w:val="es-CR"/>
        </w:rPr>
        <w:t xml:space="preserve"> Cloud</w:t>
      </w:r>
      <w:r w:rsidRPr="00AE3D62">
        <w:rPr>
          <w:rFonts w:ascii="Arial" w:hAnsi="Arial" w:cs="Arial"/>
          <w:lang w:val="es-CR"/>
        </w:rPr>
        <w:t xml:space="preserve"> y que la estructura en la nube es consistente con el nuevo código.</w:t>
      </w:r>
    </w:p>
    <w:p w14:paraId="2CF7970C" w14:textId="77777777" w:rsidR="00C840A0" w:rsidRPr="00C840A0" w:rsidRDefault="00C840A0" w:rsidP="00AE3D62">
      <w:pPr>
        <w:pStyle w:val="Textoindependiente"/>
        <w:spacing w:before="240" w:after="240" w:line="360" w:lineRule="auto"/>
        <w:ind w:right="48"/>
        <w:jc w:val="both"/>
        <w:rPr>
          <w:rFonts w:ascii="Arial" w:hAnsi="Arial" w:cs="Arial"/>
          <w:bCs/>
          <w:lang w:val="es-CR"/>
        </w:rPr>
      </w:pPr>
    </w:p>
    <w:sectPr w:rsidR="00C840A0" w:rsidRPr="00C840A0" w:rsidSect="00BC5592">
      <w:footerReference w:type="default" r:id="rId9"/>
      <w:pgSz w:w="12240" w:h="15840"/>
      <w:pgMar w:top="1440" w:right="1080" w:bottom="1440" w:left="108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2C9CE3" w14:textId="77777777" w:rsidR="00F922E1" w:rsidRDefault="00F922E1" w:rsidP="006E22B0">
      <w:r>
        <w:separator/>
      </w:r>
    </w:p>
  </w:endnote>
  <w:endnote w:type="continuationSeparator" w:id="0">
    <w:p w14:paraId="018FB29C" w14:textId="77777777" w:rsidR="00F922E1" w:rsidRDefault="00F922E1" w:rsidP="006E22B0">
      <w:r>
        <w:continuationSeparator/>
      </w:r>
    </w:p>
  </w:endnote>
  <w:endnote w:type="continuationNotice" w:id="1">
    <w:p w14:paraId="701D8C94" w14:textId="77777777" w:rsidR="00F922E1" w:rsidRDefault="00F922E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91548402"/>
      <w:docPartObj>
        <w:docPartGallery w:val="Page Numbers (Bottom of Page)"/>
        <w:docPartUnique/>
      </w:docPartObj>
    </w:sdtPr>
    <w:sdtEndPr/>
    <w:sdtContent>
      <w:p w14:paraId="4D435BE3" w14:textId="2DCA4AD8" w:rsidR="00351C12" w:rsidRDefault="00351C12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2FEA6A7" w14:textId="77777777" w:rsidR="006E22B0" w:rsidRDefault="006E22B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7566D0" w14:textId="77777777" w:rsidR="00F922E1" w:rsidRDefault="00F922E1" w:rsidP="006E22B0">
      <w:r>
        <w:separator/>
      </w:r>
    </w:p>
  </w:footnote>
  <w:footnote w:type="continuationSeparator" w:id="0">
    <w:p w14:paraId="63535399" w14:textId="77777777" w:rsidR="00F922E1" w:rsidRDefault="00F922E1" w:rsidP="006E22B0">
      <w:r>
        <w:continuationSeparator/>
      </w:r>
    </w:p>
  </w:footnote>
  <w:footnote w:type="continuationNotice" w:id="1">
    <w:p w14:paraId="37841270" w14:textId="77777777" w:rsidR="00F922E1" w:rsidRDefault="00F922E1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D3607"/>
    <w:multiLevelType w:val="multilevel"/>
    <w:tmpl w:val="D26E5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5E079D1"/>
    <w:multiLevelType w:val="multilevel"/>
    <w:tmpl w:val="9CCE0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7F0EDF"/>
    <w:multiLevelType w:val="multilevel"/>
    <w:tmpl w:val="52C26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E42293"/>
    <w:multiLevelType w:val="hybridMultilevel"/>
    <w:tmpl w:val="B30AFB30"/>
    <w:lvl w:ilvl="0" w:tplc="25A46D7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A7281F"/>
    <w:multiLevelType w:val="hybridMultilevel"/>
    <w:tmpl w:val="22F46356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C04BF4"/>
    <w:multiLevelType w:val="multilevel"/>
    <w:tmpl w:val="25F8E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75503C1"/>
    <w:multiLevelType w:val="multilevel"/>
    <w:tmpl w:val="A6802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C32D0F"/>
    <w:multiLevelType w:val="hybridMultilevel"/>
    <w:tmpl w:val="CE567866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387CD1"/>
    <w:multiLevelType w:val="hybridMultilevel"/>
    <w:tmpl w:val="FD8224AA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C7587B"/>
    <w:multiLevelType w:val="hybridMultilevel"/>
    <w:tmpl w:val="948E704E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6B7AB4"/>
    <w:multiLevelType w:val="multilevel"/>
    <w:tmpl w:val="5138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77E7185"/>
    <w:multiLevelType w:val="multilevel"/>
    <w:tmpl w:val="A39AE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0E63E1B"/>
    <w:multiLevelType w:val="multilevel"/>
    <w:tmpl w:val="671C3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BBB595F"/>
    <w:multiLevelType w:val="hybridMultilevel"/>
    <w:tmpl w:val="B09CD186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03E6F40"/>
    <w:multiLevelType w:val="multilevel"/>
    <w:tmpl w:val="C3F2A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35F71D5"/>
    <w:multiLevelType w:val="hybridMultilevel"/>
    <w:tmpl w:val="3BB270C0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0A0C02"/>
    <w:multiLevelType w:val="multilevel"/>
    <w:tmpl w:val="B69C1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71E4839"/>
    <w:multiLevelType w:val="multilevel"/>
    <w:tmpl w:val="E6D63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DF93022"/>
    <w:multiLevelType w:val="hybridMultilevel"/>
    <w:tmpl w:val="3A286C82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EC263A2"/>
    <w:multiLevelType w:val="hybridMultilevel"/>
    <w:tmpl w:val="94609D64"/>
    <w:lvl w:ilvl="0" w:tplc="96CC7DE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1C72626"/>
    <w:multiLevelType w:val="hybridMultilevel"/>
    <w:tmpl w:val="11F436F4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92C595B"/>
    <w:multiLevelType w:val="hybridMultilevel"/>
    <w:tmpl w:val="83C8197E"/>
    <w:lvl w:ilvl="0" w:tplc="1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90145261">
    <w:abstractNumId w:val="21"/>
  </w:num>
  <w:num w:numId="2" w16cid:durableId="1295260699">
    <w:abstractNumId w:val="13"/>
  </w:num>
  <w:num w:numId="3" w16cid:durableId="1013145176">
    <w:abstractNumId w:val="15"/>
  </w:num>
  <w:num w:numId="4" w16cid:durableId="2025128514">
    <w:abstractNumId w:val="0"/>
  </w:num>
  <w:num w:numId="5" w16cid:durableId="1755710079">
    <w:abstractNumId w:val="5"/>
  </w:num>
  <w:num w:numId="6" w16cid:durableId="1141733860">
    <w:abstractNumId w:val="16"/>
  </w:num>
  <w:num w:numId="7" w16cid:durableId="160968450">
    <w:abstractNumId w:val="11"/>
  </w:num>
  <w:num w:numId="8" w16cid:durableId="2052722677">
    <w:abstractNumId w:val="10"/>
  </w:num>
  <w:num w:numId="9" w16cid:durableId="451561326">
    <w:abstractNumId w:val="8"/>
  </w:num>
  <w:num w:numId="10" w16cid:durableId="659382043">
    <w:abstractNumId w:val="7"/>
  </w:num>
  <w:num w:numId="11" w16cid:durableId="1471900845">
    <w:abstractNumId w:val="20"/>
  </w:num>
  <w:num w:numId="12" w16cid:durableId="1464154916">
    <w:abstractNumId w:val="18"/>
  </w:num>
  <w:num w:numId="13" w16cid:durableId="991450838">
    <w:abstractNumId w:val="19"/>
  </w:num>
  <w:num w:numId="14" w16cid:durableId="296304552">
    <w:abstractNumId w:val="9"/>
  </w:num>
  <w:num w:numId="15" w16cid:durableId="747266011">
    <w:abstractNumId w:val="4"/>
  </w:num>
  <w:num w:numId="16" w16cid:durableId="1273854132">
    <w:abstractNumId w:val="3"/>
  </w:num>
  <w:num w:numId="17" w16cid:durableId="1481727039">
    <w:abstractNumId w:val="2"/>
  </w:num>
  <w:num w:numId="18" w16cid:durableId="529758076">
    <w:abstractNumId w:val="17"/>
  </w:num>
  <w:num w:numId="19" w16cid:durableId="1924947936">
    <w:abstractNumId w:val="12"/>
  </w:num>
  <w:num w:numId="20" w16cid:durableId="424616518">
    <w:abstractNumId w:val="14"/>
  </w:num>
  <w:num w:numId="21" w16cid:durableId="862863098">
    <w:abstractNumId w:val="1"/>
  </w:num>
  <w:num w:numId="22" w16cid:durableId="88329904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866"/>
    <w:rsid w:val="00001F23"/>
    <w:rsid w:val="000026BB"/>
    <w:rsid w:val="00007ADA"/>
    <w:rsid w:val="000109E7"/>
    <w:rsid w:val="00010BD5"/>
    <w:rsid w:val="00016501"/>
    <w:rsid w:val="000272E7"/>
    <w:rsid w:val="00036AC1"/>
    <w:rsid w:val="000412F4"/>
    <w:rsid w:val="00054498"/>
    <w:rsid w:val="00054F71"/>
    <w:rsid w:val="00087E69"/>
    <w:rsid w:val="000932A5"/>
    <w:rsid w:val="000A029B"/>
    <w:rsid w:val="000B043B"/>
    <w:rsid w:val="000C1051"/>
    <w:rsid w:val="000C6C02"/>
    <w:rsid w:val="000D613D"/>
    <w:rsid w:val="000E602A"/>
    <w:rsid w:val="000F0A61"/>
    <w:rsid w:val="000F55D9"/>
    <w:rsid w:val="000F79B2"/>
    <w:rsid w:val="001029B7"/>
    <w:rsid w:val="00103382"/>
    <w:rsid w:val="0010397F"/>
    <w:rsid w:val="00106F26"/>
    <w:rsid w:val="001115F2"/>
    <w:rsid w:val="00114291"/>
    <w:rsid w:val="00115F7F"/>
    <w:rsid w:val="0012665F"/>
    <w:rsid w:val="00136D59"/>
    <w:rsid w:val="00141343"/>
    <w:rsid w:val="00173460"/>
    <w:rsid w:val="00181D56"/>
    <w:rsid w:val="00186D93"/>
    <w:rsid w:val="001871F8"/>
    <w:rsid w:val="001B5B20"/>
    <w:rsid w:val="001C5510"/>
    <w:rsid w:val="001D1211"/>
    <w:rsid w:val="001D19F4"/>
    <w:rsid w:val="001D3291"/>
    <w:rsid w:val="001D765E"/>
    <w:rsid w:val="001E1901"/>
    <w:rsid w:val="001E3A0F"/>
    <w:rsid w:val="001E42DD"/>
    <w:rsid w:val="001F6774"/>
    <w:rsid w:val="00204695"/>
    <w:rsid w:val="00205124"/>
    <w:rsid w:val="00243CF9"/>
    <w:rsid w:val="0024494F"/>
    <w:rsid w:val="00251C28"/>
    <w:rsid w:val="00256F66"/>
    <w:rsid w:val="00274D01"/>
    <w:rsid w:val="00290CDF"/>
    <w:rsid w:val="002A29E2"/>
    <w:rsid w:val="002A70FE"/>
    <w:rsid w:val="002A77DD"/>
    <w:rsid w:val="002C224E"/>
    <w:rsid w:val="002C4B7D"/>
    <w:rsid w:val="002D1A2A"/>
    <w:rsid w:val="002D4316"/>
    <w:rsid w:val="002D6F53"/>
    <w:rsid w:val="002E2882"/>
    <w:rsid w:val="002E53E9"/>
    <w:rsid w:val="002E6076"/>
    <w:rsid w:val="002E6DA7"/>
    <w:rsid w:val="002E7219"/>
    <w:rsid w:val="002F0D12"/>
    <w:rsid w:val="002F1E6D"/>
    <w:rsid w:val="002F281E"/>
    <w:rsid w:val="002F2EE3"/>
    <w:rsid w:val="002F5F0D"/>
    <w:rsid w:val="003005DA"/>
    <w:rsid w:val="00305F6D"/>
    <w:rsid w:val="0031756C"/>
    <w:rsid w:val="00321A70"/>
    <w:rsid w:val="003371F4"/>
    <w:rsid w:val="00351C12"/>
    <w:rsid w:val="003564B3"/>
    <w:rsid w:val="00356788"/>
    <w:rsid w:val="003847C2"/>
    <w:rsid w:val="0038484A"/>
    <w:rsid w:val="00385FDB"/>
    <w:rsid w:val="0039560E"/>
    <w:rsid w:val="003961D2"/>
    <w:rsid w:val="003B76EA"/>
    <w:rsid w:val="003C56E8"/>
    <w:rsid w:val="003D3EB7"/>
    <w:rsid w:val="003D6B81"/>
    <w:rsid w:val="003F156D"/>
    <w:rsid w:val="003F2589"/>
    <w:rsid w:val="003F778A"/>
    <w:rsid w:val="004011A6"/>
    <w:rsid w:val="00404FAB"/>
    <w:rsid w:val="004168A6"/>
    <w:rsid w:val="004174CF"/>
    <w:rsid w:val="00422888"/>
    <w:rsid w:val="004427AA"/>
    <w:rsid w:val="00442DED"/>
    <w:rsid w:val="004624EC"/>
    <w:rsid w:val="00477130"/>
    <w:rsid w:val="004808A5"/>
    <w:rsid w:val="0048528F"/>
    <w:rsid w:val="004B130D"/>
    <w:rsid w:val="004B184B"/>
    <w:rsid w:val="004C2715"/>
    <w:rsid w:val="004E4092"/>
    <w:rsid w:val="004E50B5"/>
    <w:rsid w:val="004E5112"/>
    <w:rsid w:val="004F0F1D"/>
    <w:rsid w:val="004F4043"/>
    <w:rsid w:val="004F6B5C"/>
    <w:rsid w:val="005006E7"/>
    <w:rsid w:val="00502858"/>
    <w:rsid w:val="005153EA"/>
    <w:rsid w:val="005225EA"/>
    <w:rsid w:val="0052420E"/>
    <w:rsid w:val="00525E92"/>
    <w:rsid w:val="005268C5"/>
    <w:rsid w:val="005269CE"/>
    <w:rsid w:val="00537F7F"/>
    <w:rsid w:val="00542E80"/>
    <w:rsid w:val="0054663B"/>
    <w:rsid w:val="00550E58"/>
    <w:rsid w:val="00552123"/>
    <w:rsid w:val="005603AF"/>
    <w:rsid w:val="005674B5"/>
    <w:rsid w:val="00571B76"/>
    <w:rsid w:val="005773E1"/>
    <w:rsid w:val="00577B66"/>
    <w:rsid w:val="00577DD2"/>
    <w:rsid w:val="00582EC1"/>
    <w:rsid w:val="005838A4"/>
    <w:rsid w:val="00583D62"/>
    <w:rsid w:val="00594E8A"/>
    <w:rsid w:val="005B122C"/>
    <w:rsid w:val="005B20D4"/>
    <w:rsid w:val="005C04D2"/>
    <w:rsid w:val="005C1593"/>
    <w:rsid w:val="005C4902"/>
    <w:rsid w:val="005C60A3"/>
    <w:rsid w:val="005D3C8F"/>
    <w:rsid w:val="005D62C7"/>
    <w:rsid w:val="005F29BB"/>
    <w:rsid w:val="00600BC9"/>
    <w:rsid w:val="006010BC"/>
    <w:rsid w:val="00606011"/>
    <w:rsid w:val="00614734"/>
    <w:rsid w:val="0062349D"/>
    <w:rsid w:val="00631356"/>
    <w:rsid w:val="00636533"/>
    <w:rsid w:val="00654A92"/>
    <w:rsid w:val="006558AA"/>
    <w:rsid w:val="00671616"/>
    <w:rsid w:val="0067194F"/>
    <w:rsid w:val="00674D5F"/>
    <w:rsid w:val="006A0C56"/>
    <w:rsid w:val="006A1D32"/>
    <w:rsid w:val="006A637D"/>
    <w:rsid w:val="006B4D2F"/>
    <w:rsid w:val="006C431E"/>
    <w:rsid w:val="006E22B0"/>
    <w:rsid w:val="006E3592"/>
    <w:rsid w:val="006E5236"/>
    <w:rsid w:val="006E7C54"/>
    <w:rsid w:val="007003BB"/>
    <w:rsid w:val="00701C8B"/>
    <w:rsid w:val="00703D25"/>
    <w:rsid w:val="0071172E"/>
    <w:rsid w:val="007208A5"/>
    <w:rsid w:val="00724ABC"/>
    <w:rsid w:val="00727266"/>
    <w:rsid w:val="007305BB"/>
    <w:rsid w:val="00733CF6"/>
    <w:rsid w:val="0074134F"/>
    <w:rsid w:val="00742FF3"/>
    <w:rsid w:val="00750617"/>
    <w:rsid w:val="00772915"/>
    <w:rsid w:val="00776439"/>
    <w:rsid w:val="00793311"/>
    <w:rsid w:val="0079426D"/>
    <w:rsid w:val="007A5053"/>
    <w:rsid w:val="007A76ED"/>
    <w:rsid w:val="007B6C13"/>
    <w:rsid w:val="007D3B9F"/>
    <w:rsid w:val="007E1DA4"/>
    <w:rsid w:val="007E276E"/>
    <w:rsid w:val="007E2D04"/>
    <w:rsid w:val="007F0D57"/>
    <w:rsid w:val="007F1E4D"/>
    <w:rsid w:val="00804A45"/>
    <w:rsid w:val="008063A3"/>
    <w:rsid w:val="00807894"/>
    <w:rsid w:val="00810779"/>
    <w:rsid w:val="00820AEE"/>
    <w:rsid w:val="008220C5"/>
    <w:rsid w:val="00826F92"/>
    <w:rsid w:val="008342B2"/>
    <w:rsid w:val="00842FD6"/>
    <w:rsid w:val="00852AD5"/>
    <w:rsid w:val="00880516"/>
    <w:rsid w:val="00881B0D"/>
    <w:rsid w:val="0089262E"/>
    <w:rsid w:val="008A0D1F"/>
    <w:rsid w:val="008A2F98"/>
    <w:rsid w:val="008A398E"/>
    <w:rsid w:val="008A6155"/>
    <w:rsid w:val="008B1437"/>
    <w:rsid w:val="008B29BE"/>
    <w:rsid w:val="008B72C0"/>
    <w:rsid w:val="008C1EEA"/>
    <w:rsid w:val="008C6ED2"/>
    <w:rsid w:val="008D1BDE"/>
    <w:rsid w:val="008D3866"/>
    <w:rsid w:val="008D46CB"/>
    <w:rsid w:val="008E2567"/>
    <w:rsid w:val="008E4D93"/>
    <w:rsid w:val="008F0278"/>
    <w:rsid w:val="008F5B3C"/>
    <w:rsid w:val="008F5D92"/>
    <w:rsid w:val="008F5EA6"/>
    <w:rsid w:val="009019F7"/>
    <w:rsid w:val="00906FCC"/>
    <w:rsid w:val="00924EF0"/>
    <w:rsid w:val="009262B3"/>
    <w:rsid w:val="00930D32"/>
    <w:rsid w:val="009325FC"/>
    <w:rsid w:val="00937F32"/>
    <w:rsid w:val="009511FD"/>
    <w:rsid w:val="00951F97"/>
    <w:rsid w:val="00963C06"/>
    <w:rsid w:val="00966FD4"/>
    <w:rsid w:val="0097269B"/>
    <w:rsid w:val="00990221"/>
    <w:rsid w:val="009D17D3"/>
    <w:rsid w:val="009D378C"/>
    <w:rsid w:val="009E4CBD"/>
    <w:rsid w:val="009E7D64"/>
    <w:rsid w:val="009F1D43"/>
    <w:rsid w:val="00A01A6C"/>
    <w:rsid w:val="00A01FFA"/>
    <w:rsid w:val="00A06BAF"/>
    <w:rsid w:val="00A07763"/>
    <w:rsid w:val="00A10E07"/>
    <w:rsid w:val="00A13A01"/>
    <w:rsid w:val="00A22C1C"/>
    <w:rsid w:val="00A357C0"/>
    <w:rsid w:val="00A37802"/>
    <w:rsid w:val="00A516CB"/>
    <w:rsid w:val="00A56662"/>
    <w:rsid w:val="00A62F85"/>
    <w:rsid w:val="00A63E76"/>
    <w:rsid w:val="00A77FAC"/>
    <w:rsid w:val="00A83A0A"/>
    <w:rsid w:val="00A85855"/>
    <w:rsid w:val="00A91477"/>
    <w:rsid w:val="00A94553"/>
    <w:rsid w:val="00AA6A2F"/>
    <w:rsid w:val="00AB3E82"/>
    <w:rsid w:val="00AB4204"/>
    <w:rsid w:val="00AE3D62"/>
    <w:rsid w:val="00AF61D0"/>
    <w:rsid w:val="00B01F2F"/>
    <w:rsid w:val="00B059D6"/>
    <w:rsid w:val="00B113F9"/>
    <w:rsid w:val="00B11E6B"/>
    <w:rsid w:val="00B30959"/>
    <w:rsid w:val="00B30C7E"/>
    <w:rsid w:val="00B3167E"/>
    <w:rsid w:val="00B3538C"/>
    <w:rsid w:val="00B42D42"/>
    <w:rsid w:val="00B46629"/>
    <w:rsid w:val="00B55AC7"/>
    <w:rsid w:val="00B5676C"/>
    <w:rsid w:val="00B74099"/>
    <w:rsid w:val="00B80A94"/>
    <w:rsid w:val="00B86872"/>
    <w:rsid w:val="00B87E08"/>
    <w:rsid w:val="00B94E0D"/>
    <w:rsid w:val="00B962BB"/>
    <w:rsid w:val="00BB0A9A"/>
    <w:rsid w:val="00BB198F"/>
    <w:rsid w:val="00BB40C7"/>
    <w:rsid w:val="00BB7D47"/>
    <w:rsid w:val="00BC459D"/>
    <w:rsid w:val="00BC5592"/>
    <w:rsid w:val="00BD008C"/>
    <w:rsid w:val="00BD30D7"/>
    <w:rsid w:val="00BE02E4"/>
    <w:rsid w:val="00BE4653"/>
    <w:rsid w:val="00BF4CC4"/>
    <w:rsid w:val="00BF55B0"/>
    <w:rsid w:val="00C113EF"/>
    <w:rsid w:val="00C115C3"/>
    <w:rsid w:val="00C24CE0"/>
    <w:rsid w:val="00C314E2"/>
    <w:rsid w:val="00C34CBC"/>
    <w:rsid w:val="00C3525A"/>
    <w:rsid w:val="00C36024"/>
    <w:rsid w:val="00C3734F"/>
    <w:rsid w:val="00C5598D"/>
    <w:rsid w:val="00C62BCC"/>
    <w:rsid w:val="00C65128"/>
    <w:rsid w:val="00C65274"/>
    <w:rsid w:val="00C73B33"/>
    <w:rsid w:val="00C73FDF"/>
    <w:rsid w:val="00C76AE1"/>
    <w:rsid w:val="00C840A0"/>
    <w:rsid w:val="00C86DE8"/>
    <w:rsid w:val="00C96348"/>
    <w:rsid w:val="00CA26EE"/>
    <w:rsid w:val="00CA3770"/>
    <w:rsid w:val="00CA712A"/>
    <w:rsid w:val="00CB206B"/>
    <w:rsid w:val="00CD5EA7"/>
    <w:rsid w:val="00CE21B0"/>
    <w:rsid w:val="00CE5E1F"/>
    <w:rsid w:val="00CF354E"/>
    <w:rsid w:val="00D00B52"/>
    <w:rsid w:val="00D3135A"/>
    <w:rsid w:val="00D354AB"/>
    <w:rsid w:val="00D37019"/>
    <w:rsid w:val="00D43F6A"/>
    <w:rsid w:val="00D46428"/>
    <w:rsid w:val="00D617A0"/>
    <w:rsid w:val="00D73F65"/>
    <w:rsid w:val="00D8248E"/>
    <w:rsid w:val="00D85C5D"/>
    <w:rsid w:val="00D92D68"/>
    <w:rsid w:val="00D94283"/>
    <w:rsid w:val="00DA0D96"/>
    <w:rsid w:val="00DA706B"/>
    <w:rsid w:val="00DB1711"/>
    <w:rsid w:val="00DB5A6A"/>
    <w:rsid w:val="00DC0A8A"/>
    <w:rsid w:val="00DD4C0C"/>
    <w:rsid w:val="00DD4C33"/>
    <w:rsid w:val="00DE108D"/>
    <w:rsid w:val="00DE3971"/>
    <w:rsid w:val="00DF2A15"/>
    <w:rsid w:val="00DF61D6"/>
    <w:rsid w:val="00E02F7A"/>
    <w:rsid w:val="00E24934"/>
    <w:rsid w:val="00E24B00"/>
    <w:rsid w:val="00E31EC4"/>
    <w:rsid w:val="00E33DB6"/>
    <w:rsid w:val="00E341CE"/>
    <w:rsid w:val="00E53ECF"/>
    <w:rsid w:val="00E60575"/>
    <w:rsid w:val="00E77FA6"/>
    <w:rsid w:val="00E94469"/>
    <w:rsid w:val="00E96C8B"/>
    <w:rsid w:val="00EB1ADB"/>
    <w:rsid w:val="00EC57D8"/>
    <w:rsid w:val="00ED0CDF"/>
    <w:rsid w:val="00ED2A66"/>
    <w:rsid w:val="00EE3FD5"/>
    <w:rsid w:val="00EE4F16"/>
    <w:rsid w:val="00EF2A30"/>
    <w:rsid w:val="00EF55B0"/>
    <w:rsid w:val="00F00D7D"/>
    <w:rsid w:val="00F10F0A"/>
    <w:rsid w:val="00F1589C"/>
    <w:rsid w:val="00F2044C"/>
    <w:rsid w:val="00F21D9B"/>
    <w:rsid w:val="00F24D3F"/>
    <w:rsid w:val="00F3160F"/>
    <w:rsid w:val="00F3262F"/>
    <w:rsid w:val="00F36535"/>
    <w:rsid w:val="00F44203"/>
    <w:rsid w:val="00F50505"/>
    <w:rsid w:val="00F56519"/>
    <w:rsid w:val="00F621D5"/>
    <w:rsid w:val="00F63B2C"/>
    <w:rsid w:val="00F65772"/>
    <w:rsid w:val="00F6784F"/>
    <w:rsid w:val="00F727CE"/>
    <w:rsid w:val="00F74450"/>
    <w:rsid w:val="00F75839"/>
    <w:rsid w:val="00F817E2"/>
    <w:rsid w:val="00F820E7"/>
    <w:rsid w:val="00F922E1"/>
    <w:rsid w:val="00FC0919"/>
    <w:rsid w:val="00FD755B"/>
    <w:rsid w:val="00FE482E"/>
    <w:rsid w:val="00FF38AD"/>
    <w:rsid w:val="00FF576B"/>
    <w:rsid w:val="11C77B69"/>
    <w:rsid w:val="12B1D35C"/>
    <w:rsid w:val="1FCADBCC"/>
    <w:rsid w:val="3142119C"/>
    <w:rsid w:val="31D07AEE"/>
    <w:rsid w:val="33B54FDA"/>
    <w:rsid w:val="36A75EC3"/>
    <w:rsid w:val="41F0FB81"/>
    <w:rsid w:val="49C087B3"/>
    <w:rsid w:val="4D0BFFAD"/>
    <w:rsid w:val="4DE588C0"/>
    <w:rsid w:val="585C9D96"/>
    <w:rsid w:val="5FA0245C"/>
    <w:rsid w:val="64F5E478"/>
    <w:rsid w:val="696E0E5E"/>
    <w:rsid w:val="76D692A7"/>
    <w:rsid w:val="7785A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26ACCEC"/>
  <w15:chartTrackingRefBased/>
  <w15:docId w15:val="{58535142-675E-4E81-ABDA-177EF2721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4934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2"/>
      <w:szCs w:val="22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8D38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D38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D38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D38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D38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D386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D386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D386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D386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D38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D38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D38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D386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D386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D386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D386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D386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D386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D386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D38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D38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D38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D38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D386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D386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D386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D38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D386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D3866"/>
    <w:rPr>
      <w:b/>
      <w:bCs/>
      <w:smallCaps/>
      <w:color w:val="0F4761" w:themeColor="accent1" w:themeShade="BF"/>
      <w:spacing w:val="5"/>
    </w:rPr>
  </w:style>
  <w:style w:type="paragraph" w:styleId="Textoindependiente">
    <w:name w:val="Body Text"/>
    <w:basedOn w:val="Normal"/>
    <w:link w:val="TextoindependienteCar"/>
    <w:uiPriority w:val="1"/>
    <w:qFormat/>
    <w:rsid w:val="003961D2"/>
    <w:rPr>
      <w:sz w:val="24"/>
      <w:szCs w:val="24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961D2"/>
    <w:rPr>
      <w:rFonts w:ascii="Arial MT" w:eastAsia="Arial MT" w:hAnsi="Arial MT" w:cs="Arial MT"/>
      <w:kern w:val="0"/>
      <w:lang w:val="es-ES"/>
      <w14:ligatures w14:val="none"/>
    </w:rPr>
  </w:style>
  <w:style w:type="table" w:styleId="Tablaconcuadrcula">
    <w:name w:val="Table Grid"/>
    <w:basedOn w:val="Tablanormal"/>
    <w:uiPriority w:val="39"/>
    <w:rsid w:val="003961D2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9E4CB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9E4CBD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9E4CBD"/>
    <w:rPr>
      <w:rFonts w:ascii="Arial MT" w:eastAsia="Arial MT" w:hAnsi="Arial MT" w:cs="Arial MT"/>
      <w:kern w:val="0"/>
      <w:sz w:val="20"/>
      <w:szCs w:val="20"/>
      <w:lang w:val="es-ES"/>
      <w14:ligatures w14:val="none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4CB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4CBD"/>
    <w:rPr>
      <w:rFonts w:ascii="Arial MT" w:eastAsia="Arial MT" w:hAnsi="Arial MT" w:cs="Arial MT"/>
      <w:b/>
      <w:bCs/>
      <w:kern w:val="0"/>
      <w:sz w:val="20"/>
      <w:szCs w:val="20"/>
      <w:lang w:val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6E22B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E22B0"/>
    <w:rPr>
      <w:rFonts w:ascii="Arial MT" w:eastAsia="Arial MT" w:hAnsi="Arial MT" w:cs="Arial MT"/>
      <w:kern w:val="0"/>
      <w:sz w:val="22"/>
      <w:szCs w:val="22"/>
      <w:lang w:val="es-E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6E22B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E22B0"/>
    <w:rPr>
      <w:rFonts w:ascii="Arial MT" w:eastAsia="Arial MT" w:hAnsi="Arial MT" w:cs="Arial MT"/>
      <w:kern w:val="0"/>
      <w:sz w:val="22"/>
      <w:szCs w:val="22"/>
      <w:lang w:val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7E2D0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E2D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3</Pages>
  <Words>599</Words>
  <Characters>3041</Characters>
  <Application>Microsoft Office Word</Application>
  <DocSecurity>0</DocSecurity>
  <Lines>62</Lines>
  <Paragraphs>35</Paragraphs>
  <ScaleCrop>false</ScaleCrop>
  <Company/>
  <LinksUpToDate>false</LinksUpToDate>
  <CharactersWithSpaces>3605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Olivier Blanco Sandí</dc:creator>
  <cp:keywords/>
  <dc:description/>
  <cp:lastModifiedBy>Isaac Herrera</cp:lastModifiedBy>
  <cp:revision>161</cp:revision>
  <dcterms:created xsi:type="dcterms:W3CDTF">2025-03-17T18:52:00Z</dcterms:created>
  <dcterms:modified xsi:type="dcterms:W3CDTF">2026-03-04T01:04:00Z</dcterms:modified>
</cp:coreProperties>
</file>