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8C9B6" w14:textId="0913E83A" w:rsidR="00185C87" w:rsidRDefault="00D66F6C">
      <w:pPr>
        <w:pStyle w:val="Standard"/>
        <w:jc w:val="center"/>
        <w:rPr>
          <w:rFonts w:ascii="Arial Unicode MS" w:eastAsia="Arial Unicode MS" w:hAnsi="Arial Unicode MS" w:cs="Arial Unicode MS"/>
          <w:b/>
          <w:u w:val="single"/>
        </w:rPr>
      </w:pPr>
      <w:r>
        <w:rPr>
          <w:rFonts w:ascii="Arial Unicode MS" w:eastAsia="Arial Unicode MS" w:hAnsi="Arial Unicode MS" w:cs="Arial Unicode MS"/>
          <w:b/>
          <w:u w:val="single"/>
        </w:rPr>
        <w:t>Minuta</w:t>
      </w:r>
      <w:r w:rsidR="005B56EE">
        <w:rPr>
          <w:rFonts w:ascii="Arial Unicode MS" w:eastAsia="Arial Unicode MS" w:hAnsi="Arial Unicode MS" w:cs="Arial Unicode MS"/>
          <w:b/>
          <w:u w:val="single"/>
        </w:rPr>
        <w:t xml:space="preserve"> </w:t>
      </w:r>
      <w:r w:rsidR="00292AEC">
        <w:rPr>
          <w:rFonts w:ascii="Arial Unicode MS" w:eastAsia="Arial Unicode MS" w:hAnsi="Arial Unicode MS" w:cs="Arial Unicode MS"/>
          <w:b/>
          <w:u w:val="single"/>
        </w:rPr>
        <w:t xml:space="preserve">Sprint </w:t>
      </w:r>
      <w:r w:rsidR="002C38B1">
        <w:rPr>
          <w:rFonts w:ascii="Arial Unicode MS" w:eastAsia="Arial Unicode MS" w:hAnsi="Arial Unicode MS" w:cs="Arial Unicode MS"/>
          <w:b/>
          <w:u w:val="single"/>
        </w:rPr>
        <w:t>Review</w:t>
      </w:r>
    </w:p>
    <w:p w14:paraId="339EFB26" w14:textId="77777777" w:rsidR="00185C87" w:rsidRDefault="00185C87">
      <w:pPr>
        <w:pStyle w:val="Standard"/>
        <w:rPr>
          <w:rFonts w:ascii="Arial Unicode MS" w:eastAsia="Arial Unicode MS" w:hAnsi="Arial Unicode MS" w:cs="Arial Unicode MS"/>
        </w:rPr>
      </w:pPr>
    </w:p>
    <w:p w14:paraId="7515A4D6" w14:textId="35E2FD5C" w:rsidR="00185C87" w:rsidRDefault="005B56EE">
      <w:pPr>
        <w:pStyle w:val="Standard"/>
        <w:jc w:val="both"/>
      </w:pPr>
      <w:r>
        <w:rPr>
          <w:rFonts w:ascii="Arial Unicode MS" w:eastAsia="Arial Unicode MS" w:hAnsi="Arial Unicode MS" w:cs="Arial Unicode MS"/>
          <w:bCs/>
          <w:color w:val="3F3F3F"/>
          <w:u w:val="single"/>
          <w:lang w:val="pt-BR"/>
        </w:rPr>
        <w:t>Minuta No. 001</w:t>
      </w:r>
      <w:r>
        <w:rPr>
          <w:rStyle w:val="apple-converted-space"/>
          <w:rFonts w:ascii="Arial Unicode MS" w:eastAsia="Arial Unicode MS" w:hAnsi="Arial Unicode MS" w:cs="Arial Unicode MS"/>
          <w:color w:val="3F3F3F"/>
          <w:u w:val="single"/>
          <w:lang w:val="pt-BR"/>
        </w:rPr>
        <w:t xml:space="preserve"> de </w:t>
      </w:r>
      <w:r w:rsidR="005347FF">
        <w:rPr>
          <w:rStyle w:val="apple-converted-space"/>
          <w:rFonts w:ascii="Arial Unicode MS" w:eastAsia="Arial Unicode MS" w:hAnsi="Arial Unicode MS" w:cs="Arial Unicode MS"/>
          <w:color w:val="3F3F3F"/>
          <w:u w:val="single"/>
          <w:lang w:val="pt-BR"/>
        </w:rPr>
        <w:t>Soda y Restaurante El Bambú</w:t>
      </w:r>
    </w:p>
    <w:p w14:paraId="5A61A33F" w14:textId="77777777" w:rsidR="00185C87" w:rsidRDefault="005B56EE">
      <w:pPr>
        <w:pStyle w:val="Standard"/>
        <w:jc w:val="both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ab/>
      </w:r>
    </w:p>
    <w:p w14:paraId="6EC08B50" w14:textId="1646EDF6" w:rsidR="00185C87" w:rsidRDefault="005B56EE">
      <w:pPr>
        <w:pStyle w:val="Standard"/>
      </w:pPr>
      <w:r>
        <w:rPr>
          <w:rFonts w:ascii="Arial Unicode MS" w:eastAsia="Arial Unicode MS" w:hAnsi="Arial Unicode MS" w:cs="Arial Unicode MS"/>
        </w:rPr>
        <w:tab/>
        <w:t>Fecha</w:t>
      </w:r>
      <w:r>
        <w:rPr>
          <w:rFonts w:ascii="Arial Unicode MS" w:eastAsia="Arial Unicode MS" w:hAnsi="Arial Unicode MS" w:cs="Arial Unicode MS"/>
        </w:rPr>
        <w:tab/>
        <w:t>:</w:t>
      </w:r>
      <w:r w:rsidR="005347FF">
        <w:rPr>
          <w:rFonts w:ascii="Arial Unicode MS" w:eastAsia="Arial Unicode MS" w:hAnsi="Arial Unicode MS" w:cs="Arial Unicode MS"/>
        </w:rPr>
        <w:t xml:space="preserve"> Jueves</w:t>
      </w:r>
      <w:r>
        <w:rPr>
          <w:rFonts w:ascii="Arial Unicode MS" w:eastAsia="Arial Unicode MS" w:hAnsi="Arial Unicode MS" w:cs="Arial Unicode MS"/>
        </w:rPr>
        <w:t xml:space="preserve"> </w:t>
      </w:r>
      <w:r w:rsidR="005347FF">
        <w:rPr>
          <w:rFonts w:ascii="Arial Unicode MS" w:eastAsia="Arial Unicode MS" w:hAnsi="Arial Unicode MS" w:cs="Arial Unicode MS"/>
        </w:rPr>
        <w:t>19</w:t>
      </w:r>
      <w:r>
        <w:rPr>
          <w:rFonts w:ascii="Arial Unicode MS" w:eastAsia="Arial Unicode MS" w:hAnsi="Arial Unicode MS" w:cs="Arial Unicode MS"/>
        </w:rPr>
        <w:t xml:space="preserve"> de </w:t>
      </w:r>
      <w:r w:rsidR="005347FF">
        <w:rPr>
          <w:rFonts w:ascii="Arial Unicode MS" w:eastAsia="Arial Unicode MS" w:hAnsi="Arial Unicode MS" w:cs="Arial Unicode MS"/>
        </w:rPr>
        <w:t>Marzo</w:t>
      </w:r>
    </w:p>
    <w:p w14:paraId="6BAD7DB0" w14:textId="30A67454" w:rsidR="00185C87" w:rsidRDefault="005B56EE">
      <w:pPr>
        <w:pStyle w:val="Standard"/>
      </w:pPr>
      <w:r>
        <w:rPr>
          <w:rFonts w:ascii="Arial Unicode MS" w:eastAsia="Arial Unicode MS" w:hAnsi="Arial Unicode MS" w:cs="Arial Unicode MS"/>
        </w:rPr>
        <w:tab/>
        <w:t xml:space="preserve">Hora </w:t>
      </w:r>
      <w:r>
        <w:rPr>
          <w:rFonts w:ascii="Arial Unicode MS" w:eastAsia="Arial Unicode MS" w:hAnsi="Arial Unicode MS" w:cs="Arial Unicode MS"/>
        </w:rPr>
        <w:tab/>
        <w:t xml:space="preserve">: </w:t>
      </w:r>
      <w:r w:rsidR="00861573">
        <w:rPr>
          <w:rFonts w:ascii="Arial Unicode MS" w:eastAsia="Arial Unicode MS" w:hAnsi="Arial Unicode MS" w:cs="Arial Unicode MS"/>
        </w:rPr>
        <w:t>0</w:t>
      </w:r>
      <w:r w:rsidR="00C82C64">
        <w:rPr>
          <w:rFonts w:ascii="Arial Unicode MS" w:eastAsia="Arial Unicode MS" w:hAnsi="Arial Unicode MS" w:cs="Arial Unicode MS"/>
        </w:rPr>
        <w:t>7</w:t>
      </w:r>
      <w:r>
        <w:rPr>
          <w:rFonts w:ascii="Arial Unicode MS" w:eastAsia="Arial Unicode MS" w:hAnsi="Arial Unicode MS" w:cs="Arial Unicode MS"/>
        </w:rPr>
        <w:t>:</w:t>
      </w:r>
      <w:r w:rsidR="003D0C4B">
        <w:rPr>
          <w:rFonts w:ascii="Arial Unicode MS" w:eastAsia="Arial Unicode MS" w:hAnsi="Arial Unicode MS" w:cs="Arial Unicode MS"/>
        </w:rPr>
        <w:t>0</w:t>
      </w:r>
      <w:r>
        <w:rPr>
          <w:rFonts w:ascii="Arial Unicode MS" w:eastAsia="Arial Unicode MS" w:hAnsi="Arial Unicode MS" w:cs="Arial Unicode MS"/>
        </w:rPr>
        <w:t>0</w:t>
      </w:r>
      <w:r w:rsidR="00861573">
        <w:rPr>
          <w:rFonts w:ascii="Arial Unicode MS" w:eastAsia="Arial Unicode MS" w:hAnsi="Arial Unicode MS" w:cs="Arial Unicode MS"/>
        </w:rPr>
        <w:t xml:space="preserve"> </w:t>
      </w:r>
      <w:r w:rsidR="000A71B5">
        <w:rPr>
          <w:rFonts w:ascii="Arial Unicode MS" w:eastAsia="Arial Unicode MS" w:hAnsi="Arial Unicode MS" w:cs="Arial Unicode MS"/>
        </w:rPr>
        <w:t>p.m</w:t>
      </w:r>
    </w:p>
    <w:p w14:paraId="79BBAC10" w14:textId="7D94BA77" w:rsidR="00185C87" w:rsidRDefault="005B56EE">
      <w:pPr>
        <w:pStyle w:val="Standard"/>
      </w:pPr>
      <w:r>
        <w:rPr>
          <w:rFonts w:ascii="Arial Unicode MS" w:eastAsia="Arial Unicode MS" w:hAnsi="Arial Unicode MS" w:cs="Arial Unicode MS"/>
        </w:rPr>
        <w:tab/>
        <w:t>Lugar</w:t>
      </w:r>
      <w:r>
        <w:rPr>
          <w:rFonts w:ascii="Arial Unicode MS" w:eastAsia="Arial Unicode MS" w:hAnsi="Arial Unicode MS" w:cs="Arial Unicode MS"/>
        </w:rPr>
        <w:tab/>
        <w:t xml:space="preserve">: </w:t>
      </w:r>
      <w:r w:rsidR="003D0C4B">
        <w:rPr>
          <w:rFonts w:ascii="Arial Unicode MS" w:eastAsia="Arial Unicode MS" w:hAnsi="Arial Unicode MS" w:cs="Arial Unicode MS"/>
        </w:rPr>
        <w:t>Reunión mediante Google Meet</w:t>
      </w:r>
    </w:p>
    <w:p w14:paraId="2FC4EE01" w14:textId="77777777" w:rsidR="00185C87" w:rsidRDefault="005B56EE">
      <w:pPr>
        <w:pStyle w:val="Standard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ab/>
      </w:r>
    </w:p>
    <w:p w14:paraId="30EB7082" w14:textId="5BEE5CFF" w:rsidR="00185C87" w:rsidRDefault="005B56EE">
      <w:pPr>
        <w:pStyle w:val="NormalWeb"/>
        <w:jc w:val="both"/>
      </w:pPr>
      <w:r>
        <w:rPr>
          <w:rFonts w:ascii="Arial Unicode MS" w:eastAsia="Arial Unicode MS" w:hAnsi="Arial Unicode MS" w:cs="Arial Unicode MS"/>
        </w:rPr>
        <w:t>Siendo las</w:t>
      </w:r>
      <w:r w:rsidR="003D0C4B">
        <w:rPr>
          <w:rFonts w:ascii="Arial Unicode MS" w:eastAsia="Arial Unicode MS" w:hAnsi="Arial Unicode MS" w:cs="Arial Unicode MS"/>
        </w:rPr>
        <w:t xml:space="preserve"> 1</w:t>
      </w:r>
      <w:r w:rsidR="00C82C64">
        <w:rPr>
          <w:rFonts w:ascii="Arial Unicode MS" w:eastAsia="Arial Unicode MS" w:hAnsi="Arial Unicode MS" w:cs="Arial Unicode MS"/>
        </w:rPr>
        <w:t>9</w:t>
      </w:r>
      <w:r>
        <w:rPr>
          <w:rFonts w:ascii="Arial Unicode MS" w:eastAsia="Arial Unicode MS" w:hAnsi="Arial Unicode MS" w:cs="Arial Unicode MS"/>
        </w:rPr>
        <w:t>:</w:t>
      </w:r>
      <w:r w:rsidR="003D0C4B">
        <w:rPr>
          <w:rFonts w:ascii="Arial Unicode MS" w:eastAsia="Arial Unicode MS" w:hAnsi="Arial Unicode MS" w:cs="Arial Unicode MS"/>
        </w:rPr>
        <w:t>00</w:t>
      </w:r>
      <w:r>
        <w:rPr>
          <w:rFonts w:ascii="Arial Unicode MS" w:eastAsia="Arial Unicode MS" w:hAnsi="Arial Unicode MS" w:cs="Arial Unicode MS"/>
        </w:rPr>
        <w:t xml:space="preserve"> horas del día 1</w:t>
      </w:r>
      <w:r w:rsidR="003D0C4B">
        <w:rPr>
          <w:rFonts w:ascii="Arial Unicode MS" w:eastAsia="Arial Unicode MS" w:hAnsi="Arial Unicode MS" w:cs="Arial Unicode MS"/>
        </w:rPr>
        <w:t>9</w:t>
      </w:r>
      <w:r>
        <w:rPr>
          <w:rFonts w:ascii="Arial Unicode MS" w:eastAsia="Arial Unicode MS" w:hAnsi="Arial Unicode MS" w:cs="Arial Unicode MS"/>
        </w:rPr>
        <w:t xml:space="preserve"> de</w:t>
      </w:r>
      <w:r w:rsidR="003D0C4B">
        <w:rPr>
          <w:rFonts w:ascii="Arial Unicode MS" w:eastAsia="Arial Unicode MS" w:hAnsi="Arial Unicode MS" w:cs="Arial Unicode MS"/>
        </w:rPr>
        <w:t xml:space="preserve"> Marzo</w:t>
      </w:r>
      <w:r>
        <w:rPr>
          <w:rFonts w:ascii="Arial Unicode MS" w:eastAsia="Arial Unicode MS" w:hAnsi="Arial Unicode MS" w:cs="Arial Unicode MS"/>
        </w:rPr>
        <w:t xml:space="preserve"> de 20</w:t>
      </w:r>
      <w:r w:rsidR="003D0C4B">
        <w:rPr>
          <w:rFonts w:ascii="Arial Unicode MS" w:eastAsia="Arial Unicode MS" w:hAnsi="Arial Unicode MS" w:cs="Arial Unicode MS"/>
        </w:rPr>
        <w:t>26</w:t>
      </w:r>
      <w:r>
        <w:rPr>
          <w:rFonts w:ascii="Arial Unicode MS" w:eastAsia="Arial Unicode MS" w:hAnsi="Arial Unicode MS" w:cs="Arial Unicode MS"/>
        </w:rPr>
        <w:t>, se reúne el grupo:</w:t>
      </w:r>
      <w:r w:rsidR="003D0C4B">
        <w:rPr>
          <w:rFonts w:ascii="Arial Unicode MS" w:eastAsia="Arial Unicode MS" w:hAnsi="Arial Unicode MS" w:cs="Arial Unicode MS"/>
        </w:rPr>
        <w:t xml:space="preserve"> </w:t>
      </w:r>
      <w:r w:rsidR="003D0C4B">
        <w:rPr>
          <w:rFonts w:ascii="Arial Unicode MS" w:eastAsia="Arial Unicode MS" w:hAnsi="Arial Unicode MS" w:cs="Arial Unicode MS"/>
          <w:b/>
          <w:bCs/>
        </w:rPr>
        <w:t>Soda y Restaurante El Bambú</w:t>
      </w:r>
      <w:r>
        <w:rPr>
          <w:rFonts w:ascii="Arial Unicode MS" w:eastAsia="Arial Unicode MS" w:hAnsi="Arial Unicode MS" w:cs="Arial Unicode MS"/>
        </w:rPr>
        <w:t>, en sesión extraordinaria previa citación realizada.</w:t>
      </w:r>
    </w:p>
    <w:p w14:paraId="53480464" w14:textId="77777777" w:rsidR="00185C87" w:rsidRDefault="005B56EE">
      <w:pPr>
        <w:pStyle w:val="NormalWeb"/>
        <w:jc w:val="both"/>
        <w:rPr>
          <w:rFonts w:ascii="Arial Unicode MS" w:eastAsia="Arial Unicode MS" w:hAnsi="Arial Unicode MS" w:cs="Arial Unicode MS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ASISTENTES:</w:t>
      </w:r>
    </w:p>
    <w:p w14:paraId="0CDD5004" w14:textId="49F2B39E" w:rsidR="00185C87" w:rsidRDefault="005B56EE">
      <w:pPr>
        <w:pStyle w:val="Standard"/>
      </w:pPr>
      <w:r>
        <w:rPr>
          <w:rFonts w:ascii="Arial Unicode MS" w:eastAsia="Arial Unicode MS" w:hAnsi="Arial Unicode MS" w:cs="Arial Unicode MS"/>
          <w:lang w:val="es-ES"/>
        </w:rPr>
        <w:t>La persona encargada que preceder la reunión,</w:t>
      </w:r>
      <w:r w:rsidR="00AD2183">
        <w:rPr>
          <w:rFonts w:ascii="Arial Unicode MS" w:eastAsia="Arial Unicode MS" w:hAnsi="Arial Unicode MS" w:cs="Arial Unicode MS"/>
          <w:lang w:val="es-ES"/>
        </w:rPr>
        <w:t xml:space="preserve"> </w:t>
      </w:r>
      <w:r w:rsidR="001E2A1A">
        <w:rPr>
          <w:rFonts w:ascii="Arial Unicode MS" w:eastAsia="Arial Unicode MS" w:hAnsi="Arial Unicode MS" w:cs="Arial Unicode MS"/>
          <w:lang w:val="es-ES"/>
        </w:rPr>
        <w:t>Isaac M. Herrera Pastrana,</w:t>
      </w:r>
      <w:r>
        <w:rPr>
          <w:rFonts w:ascii="Arial Unicode MS" w:eastAsia="Arial Unicode MS" w:hAnsi="Arial Unicode MS" w:cs="Arial Unicode MS"/>
          <w:lang w:val="es-ES"/>
        </w:rPr>
        <w:t xml:space="preserve"> pasó lista y determinó que había quórum.</w:t>
      </w:r>
    </w:p>
    <w:p w14:paraId="21535B35" w14:textId="77777777" w:rsidR="00185C87" w:rsidRDefault="005B56EE">
      <w:pPr>
        <w:pStyle w:val="Standard"/>
        <w:rPr>
          <w:rFonts w:ascii="Arial Unicode MS" w:eastAsia="Arial Unicode MS" w:hAnsi="Arial Unicode MS" w:cs="Arial Unicode MS"/>
          <w:lang w:val="es-ES"/>
        </w:rPr>
      </w:pPr>
      <w:r>
        <w:rPr>
          <w:rFonts w:ascii="Arial Unicode MS" w:eastAsia="Arial Unicode MS" w:hAnsi="Arial Unicode MS" w:cs="Arial Unicode MS"/>
          <w:lang w:val="es-ES"/>
        </w:rPr>
        <w:t>Los asistentes a esta reunión son:</w:t>
      </w:r>
    </w:p>
    <w:p w14:paraId="15DECB1C" w14:textId="77777777" w:rsidR="00185C87" w:rsidRDefault="00185C87">
      <w:pPr>
        <w:pStyle w:val="Standard"/>
        <w:rPr>
          <w:rFonts w:ascii="Arial Unicode MS" w:eastAsia="Arial Unicode MS" w:hAnsi="Arial Unicode MS" w:cs="Arial Unicode MS"/>
          <w:lang w:val="es-ES"/>
        </w:rPr>
      </w:pPr>
    </w:p>
    <w:tbl>
      <w:tblPr>
        <w:tblW w:w="863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185C87" w14:paraId="065BC27F" w14:textId="77777777" w:rsidTr="00EB5EA9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95959" w:themeFill="text1" w:themeFillTint="A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22B642" w14:textId="77777777" w:rsidR="00185C87" w:rsidRPr="00EB5EA9" w:rsidRDefault="005B56EE" w:rsidP="00EB5EA9">
            <w:pPr>
              <w:pStyle w:val="Standard"/>
              <w:jc w:val="center"/>
              <w:rPr>
                <w:rFonts w:ascii="Arial Unicode MS" w:eastAsia="Arial Unicode MS" w:hAnsi="Arial Unicode MS" w:cs="Arial Unicode MS"/>
                <w:b/>
                <w:bCs/>
                <w:lang w:val="es-ES"/>
              </w:rPr>
            </w:pPr>
            <w:r w:rsidRPr="00EB5EA9">
              <w:rPr>
                <w:rFonts w:ascii="Arial Unicode MS" w:eastAsia="Arial Unicode MS" w:hAnsi="Arial Unicode MS" w:cs="Arial Unicode MS"/>
                <w:b/>
                <w:bCs/>
                <w:lang w:val="es-ES"/>
              </w:rPr>
              <w:t>Colaborador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95959" w:themeFill="text1" w:themeFillTint="A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B6C797" w14:textId="77777777" w:rsidR="00185C87" w:rsidRPr="00EB5EA9" w:rsidRDefault="005B56EE" w:rsidP="00EB5EA9">
            <w:pPr>
              <w:pStyle w:val="Standard"/>
              <w:jc w:val="center"/>
              <w:rPr>
                <w:rFonts w:ascii="Arial Unicode MS" w:eastAsia="Arial Unicode MS" w:hAnsi="Arial Unicode MS" w:cs="Arial Unicode MS"/>
                <w:b/>
                <w:bCs/>
                <w:lang w:val="es-ES"/>
              </w:rPr>
            </w:pPr>
            <w:r w:rsidRPr="00EB5EA9">
              <w:rPr>
                <w:rFonts w:ascii="Arial Unicode MS" w:eastAsia="Arial Unicode MS" w:hAnsi="Arial Unicode MS" w:cs="Arial Unicode MS"/>
                <w:b/>
                <w:bCs/>
                <w:lang w:val="es-ES"/>
              </w:rPr>
              <w:t>Estado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95959" w:themeFill="text1" w:themeFillTint="A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139584" w14:textId="77777777" w:rsidR="00185C87" w:rsidRPr="00EB5EA9" w:rsidRDefault="005B56EE" w:rsidP="00EB5EA9">
            <w:pPr>
              <w:pStyle w:val="Standard"/>
              <w:jc w:val="center"/>
              <w:rPr>
                <w:rFonts w:ascii="Arial Unicode MS" w:eastAsia="Arial Unicode MS" w:hAnsi="Arial Unicode MS" w:cs="Arial Unicode MS"/>
                <w:b/>
                <w:bCs/>
                <w:lang w:val="es-ES"/>
              </w:rPr>
            </w:pPr>
            <w:r w:rsidRPr="00EB5EA9">
              <w:rPr>
                <w:rFonts w:ascii="Arial Unicode MS" w:eastAsia="Arial Unicode MS" w:hAnsi="Arial Unicode MS" w:cs="Arial Unicode MS"/>
                <w:b/>
                <w:bCs/>
                <w:lang w:val="es-ES"/>
              </w:rPr>
              <w:t>Rol</w:t>
            </w:r>
          </w:p>
        </w:tc>
      </w:tr>
      <w:tr w:rsidR="00B168D8" w14:paraId="68FAA5F3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4137F0" w14:textId="0659B3D0" w:rsidR="00B168D8" w:rsidRDefault="00B168D8" w:rsidP="00B168D8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 w:rsidRPr="00B168D8">
              <w:rPr>
                <w:rFonts w:ascii="Arial Unicode MS" w:eastAsia="Arial Unicode MS" w:hAnsi="Arial Unicode MS" w:cs="Arial Unicode MS"/>
                <w:lang w:val="es-ES"/>
              </w:rPr>
              <w:t>Isaac Herrera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0BB5B3" w14:textId="3E009293" w:rsidR="00B168D8" w:rsidRDefault="00B168D8" w:rsidP="00B168D8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 w:rsidRPr="00B168D8">
              <w:rPr>
                <w:rFonts w:ascii="Arial Unicode MS" w:eastAsia="Arial Unicode MS" w:hAnsi="Arial Unicode MS" w:cs="Arial Unicode MS"/>
                <w:lang w:val="es-ES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4660C1" w14:textId="3703EB04" w:rsidR="00B168D8" w:rsidRDefault="00B168D8" w:rsidP="00B168D8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 w:rsidRPr="00B168D8">
              <w:rPr>
                <w:rFonts w:ascii="Arial Unicode MS" w:eastAsia="Arial Unicode MS" w:hAnsi="Arial Unicode MS" w:cs="Arial Unicode MS"/>
                <w:lang w:val="es-ES"/>
              </w:rPr>
              <w:t>Scrum Master</w:t>
            </w:r>
          </w:p>
        </w:tc>
      </w:tr>
      <w:tr w:rsidR="00B168D8" w14:paraId="463DD6C6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BD534F" w14:textId="2C5BDB96" w:rsidR="00B168D8" w:rsidRDefault="00B168D8" w:rsidP="00B168D8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 w:rsidRPr="00B168D8">
              <w:rPr>
                <w:rFonts w:ascii="Arial Unicode MS" w:eastAsia="Arial Unicode MS" w:hAnsi="Arial Unicode MS" w:cs="Arial Unicode MS"/>
                <w:lang w:val="es-ES"/>
              </w:rPr>
              <w:t>Melanie Oviedo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31FD73" w14:textId="5B03C8E1" w:rsidR="00B168D8" w:rsidRDefault="00B168D8" w:rsidP="00B168D8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 w:rsidRPr="00B168D8">
              <w:rPr>
                <w:rFonts w:ascii="Arial Unicode MS" w:eastAsia="Arial Unicode MS" w:hAnsi="Arial Unicode MS" w:cs="Arial Unicode MS"/>
                <w:lang w:val="es-ES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D51970" w14:textId="3B3E5334" w:rsidR="00B168D8" w:rsidRDefault="00B168D8" w:rsidP="00B168D8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 w:rsidRPr="00B168D8">
              <w:rPr>
                <w:rFonts w:ascii="Arial Unicode MS" w:eastAsia="Arial Unicode MS" w:hAnsi="Arial Unicode MS" w:cs="Arial Unicode MS"/>
                <w:lang w:val="es-ES"/>
              </w:rPr>
              <w:t>QA</w:t>
            </w:r>
          </w:p>
        </w:tc>
      </w:tr>
      <w:tr w:rsidR="00B168D8" w14:paraId="75ED45C8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6531C9" w14:textId="610AC835" w:rsidR="00B168D8" w:rsidRDefault="00B168D8" w:rsidP="00B168D8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 w:rsidRPr="00B168D8">
              <w:rPr>
                <w:rFonts w:ascii="Arial Unicode MS" w:eastAsia="Arial Unicode MS" w:hAnsi="Arial Unicode MS" w:cs="Arial Unicode MS"/>
                <w:lang w:val="es-ES"/>
              </w:rPr>
              <w:t>Natalia Ortíz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33CD47" w14:textId="75AF7CAE" w:rsidR="00B168D8" w:rsidRDefault="00B168D8" w:rsidP="00B168D8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 w:rsidRPr="00B168D8">
              <w:rPr>
                <w:rFonts w:ascii="Arial Unicode MS" w:eastAsia="Arial Unicode MS" w:hAnsi="Arial Unicode MS" w:cs="Arial Unicode MS"/>
                <w:lang w:val="es-ES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56EDCA" w14:textId="684F20D6" w:rsidR="00B168D8" w:rsidRDefault="00B168D8" w:rsidP="00B168D8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 w:rsidRPr="00B168D8">
              <w:rPr>
                <w:rFonts w:ascii="Arial Unicode MS" w:eastAsia="Arial Unicode MS" w:hAnsi="Arial Unicode MS" w:cs="Arial Unicode MS"/>
                <w:lang w:val="es-ES"/>
              </w:rPr>
              <w:t>Equipo de Desarrollo</w:t>
            </w:r>
          </w:p>
        </w:tc>
      </w:tr>
      <w:tr w:rsidR="00B168D8" w14:paraId="65F796DB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483CBA" w14:textId="3EAB94DF" w:rsidR="00B168D8" w:rsidRDefault="00B168D8" w:rsidP="00B168D8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 w:rsidRPr="00B168D8">
              <w:rPr>
                <w:rFonts w:ascii="Arial Unicode MS" w:eastAsia="Arial Unicode MS" w:hAnsi="Arial Unicode MS" w:cs="Arial Unicode MS"/>
                <w:lang w:val="es-ES"/>
              </w:rPr>
              <w:t>Andrea Morera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4E8B07" w14:textId="577B14C3" w:rsidR="00B168D8" w:rsidRDefault="00B168D8" w:rsidP="00B168D8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 w:rsidRPr="00B168D8">
              <w:rPr>
                <w:rFonts w:ascii="Arial Unicode MS" w:eastAsia="Arial Unicode MS" w:hAnsi="Arial Unicode MS" w:cs="Arial Unicode MS"/>
                <w:lang w:val="es-ES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387544" w14:textId="27D8704E" w:rsidR="00B168D8" w:rsidRDefault="00B168D8" w:rsidP="00B168D8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 w:rsidRPr="00B168D8">
              <w:rPr>
                <w:rFonts w:ascii="Arial Unicode MS" w:eastAsia="Arial Unicode MS" w:hAnsi="Arial Unicode MS" w:cs="Arial Unicode MS"/>
                <w:lang w:val="es-ES"/>
              </w:rPr>
              <w:t>Equipo de Desarrollo</w:t>
            </w:r>
          </w:p>
        </w:tc>
      </w:tr>
      <w:tr w:rsidR="00B168D8" w14:paraId="6A0D8432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5130E6" w14:textId="355936A8" w:rsidR="00B168D8" w:rsidRDefault="00B168D8" w:rsidP="00B168D8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 w:rsidRPr="00B168D8">
              <w:rPr>
                <w:rFonts w:ascii="Arial Unicode MS" w:eastAsia="Arial Unicode MS" w:hAnsi="Arial Unicode MS" w:cs="Arial Unicode MS"/>
                <w:lang w:val="es-ES"/>
              </w:rPr>
              <w:t>Jeremy Romero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CDAF8F" w14:textId="3A928819" w:rsidR="00B168D8" w:rsidRDefault="00B168D8" w:rsidP="00B168D8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 w:rsidRPr="00B168D8">
              <w:rPr>
                <w:rFonts w:ascii="Arial Unicode MS" w:eastAsia="Arial Unicode MS" w:hAnsi="Arial Unicode MS" w:cs="Arial Unicode MS"/>
                <w:lang w:val="es-ES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D4F025" w14:textId="227C0259" w:rsidR="00B168D8" w:rsidRDefault="00B168D8" w:rsidP="00B168D8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 w:rsidRPr="00B168D8">
              <w:rPr>
                <w:rFonts w:ascii="Arial Unicode MS" w:eastAsia="Arial Unicode MS" w:hAnsi="Arial Unicode MS" w:cs="Arial Unicode MS"/>
                <w:lang w:val="es-ES"/>
              </w:rPr>
              <w:t>Equipo de Desarrollo</w:t>
            </w:r>
          </w:p>
        </w:tc>
      </w:tr>
    </w:tbl>
    <w:p w14:paraId="70BDC5C1" w14:textId="7D0D0474" w:rsidR="00D15D4E" w:rsidRPr="0000324C" w:rsidRDefault="00D15D4E" w:rsidP="00D15D4E">
      <w:pPr>
        <w:widowControl/>
        <w:shd w:val="clear" w:color="auto" w:fill="FFFFFF"/>
        <w:suppressAutoHyphens w:val="0"/>
        <w:autoSpaceDN/>
        <w:spacing w:before="100" w:beforeAutospacing="1" w:after="100" w:afterAutospacing="1"/>
        <w:textAlignment w:val="auto"/>
        <w:rPr>
          <w:rFonts w:ascii="Arial" w:eastAsia="Times New Roman" w:hAnsi="Arial" w:cs="Arial"/>
          <w:color w:val="1F1F1F"/>
          <w:kern w:val="0"/>
          <w:lang w:eastAsia="es-CR" w:bidi="ar-SA"/>
        </w:rPr>
      </w:pPr>
      <w:r w:rsidRPr="00D15D4E">
        <w:rPr>
          <w:rFonts w:ascii="Arial" w:eastAsia="Times New Roman" w:hAnsi="Arial" w:cs="Arial"/>
          <w:b/>
          <w:bCs/>
          <w:color w:val="1F1F1F"/>
          <w:kern w:val="0"/>
          <w:lang w:eastAsia="es-CR" w:bidi="ar-SA"/>
        </w:rPr>
        <w:t>Objetivo del Sprint:</w:t>
      </w:r>
      <w:r w:rsidR="0000324C">
        <w:rPr>
          <w:rFonts w:ascii="Arial" w:eastAsia="Times New Roman" w:hAnsi="Arial" w:cs="Arial"/>
          <w:color w:val="1F1F1F"/>
          <w:kern w:val="0"/>
          <w:lang w:eastAsia="es-CR" w:bidi="ar-SA"/>
        </w:rPr>
        <w:t xml:space="preserve"> </w:t>
      </w:r>
      <w:r w:rsidR="0000324C" w:rsidRPr="0000324C">
        <w:rPr>
          <w:rFonts w:ascii="Arial" w:eastAsia="Times New Roman" w:hAnsi="Arial" w:cs="Arial"/>
          <w:color w:val="1F1F1F"/>
          <w:kern w:val="0"/>
          <w:lang w:eastAsia="es-CR" w:bidi="ar-SA"/>
        </w:rPr>
        <w:t>Finalizar Módulos de Personal e Inventario.</w:t>
      </w:r>
    </w:p>
    <w:p w14:paraId="3B586D6E" w14:textId="77777777" w:rsidR="00D15D4E" w:rsidRPr="00D15D4E" w:rsidRDefault="00D15D4E" w:rsidP="00D15D4E">
      <w:pPr>
        <w:widowControl/>
        <w:shd w:val="clear" w:color="auto" w:fill="FFFFFF"/>
        <w:suppressAutoHyphens w:val="0"/>
        <w:autoSpaceDN/>
        <w:spacing w:before="100" w:beforeAutospacing="1" w:after="100" w:afterAutospacing="1"/>
        <w:textAlignment w:val="auto"/>
        <w:rPr>
          <w:rFonts w:ascii="Arial" w:eastAsia="Times New Roman" w:hAnsi="Arial" w:cs="Arial"/>
          <w:color w:val="1F1F1F"/>
          <w:kern w:val="0"/>
          <w:lang w:eastAsia="es-CR" w:bidi="ar-SA"/>
        </w:rPr>
      </w:pPr>
      <w:r w:rsidRPr="00D15D4E">
        <w:rPr>
          <w:rFonts w:ascii="Arial" w:eastAsia="Times New Roman" w:hAnsi="Arial" w:cs="Arial"/>
          <w:b/>
          <w:bCs/>
          <w:color w:val="1F1F1F"/>
          <w:kern w:val="0"/>
          <w:lang w:eastAsia="es-CR" w:bidi="ar-SA"/>
        </w:rPr>
        <w:t>Funcionalidades Completadas:</w:t>
      </w:r>
    </w:p>
    <w:p w14:paraId="4A6AF997" w14:textId="6F61D8BC" w:rsidR="00D15D4E" w:rsidRPr="00D15D4E" w:rsidRDefault="00113A22" w:rsidP="00D15D4E">
      <w:pPr>
        <w:widowControl/>
        <w:numPr>
          <w:ilvl w:val="0"/>
          <w:numId w:val="12"/>
        </w:numPr>
        <w:shd w:val="clear" w:color="auto" w:fill="FFFFFF"/>
        <w:suppressAutoHyphens w:val="0"/>
        <w:autoSpaceDN/>
        <w:spacing w:before="100" w:beforeAutospacing="1"/>
        <w:textAlignment w:val="auto"/>
        <w:rPr>
          <w:rFonts w:ascii="Arial" w:eastAsia="Times New Roman" w:hAnsi="Arial" w:cs="Arial"/>
          <w:color w:val="1F1F1F"/>
          <w:kern w:val="0"/>
          <w:lang w:eastAsia="es-CR" w:bidi="ar-SA"/>
        </w:rPr>
      </w:pPr>
      <w:r w:rsidRPr="00113A22">
        <w:rPr>
          <w:rFonts w:ascii="Arial" w:eastAsia="Times New Roman" w:hAnsi="Arial" w:cs="Arial"/>
          <w:b/>
          <w:bCs/>
          <w:color w:val="1F1F1F"/>
          <w:kern w:val="0"/>
          <w:lang w:eastAsia="es-CR" w:bidi="ar-SA"/>
        </w:rPr>
        <w:t>Personal:</w:t>
      </w:r>
      <w:r w:rsidRPr="00113A22">
        <w:rPr>
          <w:rFonts w:ascii="Arial" w:eastAsia="Times New Roman" w:hAnsi="Arial" w:cs="Arial"/>
          <w:color w:val="1F1F1F"/>
          <w:kern w:val="0"/>
          <w:lang w:eastAsia="es-CR" w:bidi="ar-SA"/>
        </w:rPr>
        <w:t xml:space="preserve"> gestión de usuarios y roles, control de asistencia e historial con cálculo salarial.</w:t>
      </w:r>
    </w:p>
    <w:p w14:paraId="04F5ED87" w14:textId="60282E64" w:rsidR="00D15D4E" w:rsidRPr="00D15D4E" w:rsidRDefault="00B67295" w:rsidP="00D15D4E">
      <w:pPr>
        <w:widowControl/>
        <w:numPr>
          <w:ilvl w:val="0"/>
          <w:numId w:val="12"/>
        </w:numPr>
        <w:shd w:val="clear" w:color="auto" w:fill="FFFFFF"/>
        <w:suppressAutoHyphens w:val="0"/>
        <w:autoSpaceDN/>
        <w:spacing w:before="100" w:beforeAutospacing="1"/>
        <w:textAlignment w:val="auto"/>
        <w:rPr>
          <w:rFonts w:ascii="Arial" w:eastAsia="Times New Roman" w:hAnsi="Arial" w:cs="Arial"/>
          <w:color w:val="1F1F1F"/>
          <w:kern w:val="0"/>
          <w:lang w:eastAsia="es-CR" w:bidi="ar-SA"/>
        </w:rPr>
      </w:pPr>
      <w:r w:rsidRPr="00B67295">
        <w:rPr>
          <w:rFonts w:ascii="Arial" w:eastAsia="Times New Roman" w:hAnsi="Arial" w:cs="Arial"/>
          <w:b/>
          <w:bCs/>
          <w:color w:val="1F1F1F"/>
          <w:kern w:val="0"/>
          <w:lang w:eastAsia="es-CR" w:bidi="ar-SA"/>
        </w:rPr>
        <w:t>Inventario:</w:t>
      </w:r>
      <w:r w:rsidRPr="00B67295">
        <w:rPr>
          <w:rFonts w:ascii="Arial" w:eastAsia="Times New Roman" w:hAnsi="Arial" w:cs="Arial"/>
          <w:color w:val="1F1F1F"/>
          <w:kern w:val="0"/>
          <w:lang w:eastAsia="es-CR" w:bidi="ar-SA"/>
        </w:rPr>
        <w:t xml:space="preserve"> CRUD de productos, categorías, proveedores e insumos.</w:t>
      </w:r>
    </w:p>
    <w:p w14:paraId="69A5F516" w14:textId="3FC08F50" w:rsidR="00D15D4E" w:rsidRPr="00D15D4E" w:rsidRDefault="00B67295" w:rsidP="00D15D4E">
      <w:pPr>
        <w:widowControl/>
        <w:numPr>
          <w:ilvl w:val="0"/>
          <w:numId w:val="12"/>
        </w:numPr>
        <w:shd w:val="clear" w:color="auto" w:fill="FFFFFF"/>
        <w:suppressAutoHyphens w:val="0"/>
        <w:autoSpaceDN/>
        <w:spacing w:before="100" w:beforeAutospacing="1"/>
        <w:textAlignment w:val="auto"/>
        <w:rPr>
          <w:rFonts w:ascii="Arial" w:eastAsia="Times New Roman" w:hAnsi="Arial" w:cs="Arial"/>
          <w:color w:val="1F1F1F"/>
          <w:kern w:val="0"/>
          <w:lang w:eastAsia="es-CR" w:bidi="ar-SA"/>
        </w:rPr>
      </w:pPr>
      <w:r w:rsidRPr="00B67295">
        <w:rPr>
          <w:rFonts w:ascii="Arial" w:eastAsia="Times New Roman" w:hAnsi="Arial" w:cs="Arial"/>
          <w:b/>
          <w:bCs/>
          <w:color w:val="1F1F1F"/>
          <w:kern w:val="0"/>
          <w:lang w:eastAsia="es-CR" w:bidi="ar-SA"/>
        </w:rPr>
        <w:t>Control de existencias:</w:t>
      </w:r>
      <w:r w:rsidRPr="00B67295">
        <w:rPr>
          <w:rFonts w:ascii="Arial" w:eastAsia="Times New Roman" w:hAnsi="Arial" w:cs="Arial"/>
          <w:color w:val="1F1F1F"/>
          <w:kern w:val="0"/>
          <w:lang w:eastAsia="es-CR" w:bidi="ar-SA"/>
        </w:rPr>
        <w:t xml:space="preserve"> alertas de stock bajo y filtros de inventario (bajo stock y próximos a vencer).</w:t>
      </w:r>
    </w:p>
    <w:p w14:paraId="1EB82ACE" w14:textId="77777777" w:rsidR="00D15D4E" w:rsidRPr="00D15D4E" w:rsidRDefault="00D15D4E" w:rsidP="00D15D4E">
      <w:pPr>
        <w:widowControl/>
        <w:shd w:val="clear" w:color="auto" w:fill="FFFFFF"/>
        <w:suppressAutoHyphens w:val="0"/>
        <w:autoSpaceDN/>
        <w:spacing w:before="100" w:beforeAutospacing="1" w:after="100" w:afterAutospacing="1"/>
        <w:textAlignment w:val="auto"/>
        <w:rPr>
          <w:rFonts w:ascii="Arial" w:eastAsia="Times New Roman" w:hAnsi="Arial" w:cs="Arial"/>
          <w:color w:val="1F1F1F"/>
          <w:kern w:val="0"/>
          <w:lang w:eastAsia="es-CR" w:bidi="ar-SA"/>
        </w:rPr>
      </w:pPr>
      <w:r w:rsidRPr="00D15D4E">
        <w:rPr>
          <w:rFonts w:ascii="Arial" w:eastAsia="Times New Roman" w:hAnsi="Arial" w:cs="Arial"/>
          <w:b/>
          <w:bCs/>
          <w:color w:val="1F1F1F"/>
          <w:kern w:val="0"/>
          <w:lang w:eastAsia="es-CR" w:bidi="ar-SA"/>
        </w:rPr>
        <w:t>Feedback del Cliente:</w:t>
      </w:r>
    </w:p>
    <w:p w14:paraId="1A4EE433" w14:textId="30AA9847" w:rsidR="00D15D4E" w:rsidRPr="00ED7342" w:rsidRDefault="00D15D4E" w:rsidP="00D15D4E">
      <w:pPr>
        <w:widowControl/>
        <w:numPr>
          <w:ilvl w:val="0"/>
          <w:numId w:val="13"/>
        </w:numPr>
        <w:shd w:val="clear" w:color="auto" w:fill="FFFFFF"/>
        <w:suppressAutoHyphens w:val="0"/>
        <w:autoSpaceDN/>
        <w:spacing w:before="100" w:beforeAutospacing="1"/>
        <w:textAlignment w:val="auto"/>
        <w:rPr>
          <w:rFonts w:ascii="Arial" w:eastAsia="Times New Roman" w:hAnsi="Arial" w:cs="Arial"/>
          <w:b/>
          <w:bCs/>
          <w:color w:val="1F1F1F"/>
          <w:kern w:val="0"/>
          <w:lang w:eastAsia="es-CR" w:bidi="ar-SA"/>
        </w:rPr>
      </w:pPr>
      <w:r w:rsidRPr="00ED7342">
        <w:rPr>
          <w:rFonts w:ascii="Arial" w:eastAsia="Times New Roman" w:hAnsi="Arial" w:cs="Arial"/>
          <w:b/>
          <w:bCs/>
          <w:color w:val="1F1F1F"/>
          <w:kern w:val="0"/>
          <w:lang w:eastAsia="es-CR" w:bidi="ar-SA"/>
        </w:rPr>
        <w:t>Positivo:</w:t>
      </w:r>
      <w:r w:rsidR="00463DCA">
        <w:rPr>
          <w:rFonts w:ascii="Arial" w:eastAsia="Times New Roman" w:hAnsi="Arial" w:cs="Arial"/>
          <w:b/>
          <w:bCs/>
          <w:color w:val="1F1F1F"/>
          <w:kern w:val="0"/>
          <w:lang w:eastAsia="es-CR" w:bidi="ar-SA"/>
        </w:rPr>
        <w:t xml:space="preserve"> </w:t>
      </w:r>
      <w:r w:rsidR="00463DCA">
        <w:rPr>
          <w:rFonts w:ascii="Arial" w:eastAsia="Times New Roman" w:hAnsi="Arial" w:cs="Arial"/>
          <w:color w:val="1F1F1F"/>
          <w:kern w:val="0"/>
          <w:lang w:eastAsia="es-CR" w:bidi="ar-SA"/>
        </w:rPr>
        <w:t xml:space="preserve">Los botones </w:t>
      </w:r>
      <w:r w:rsidR="00661F0B">
        <w:rPr>
          <w:rFonts w:ascii="Arial" w:eastAsia="Times New Roman" w:hAnsi="Arial" w:cs="Arial"/>
          <w:color w:val="1F1F1F"/>
          <w:kern w:val="0"/>
          <w:lang w:eastAsia="es-CR" w:bidi="ar-SA"/>
        </w:rPr>
        <w:t>para ver stock mínimo y productos por vencer en su respectivo</w:t>
      </w:r>
      <w:r w:rsidR="00783AA3">
        <w:rPr>
          <w:rFonts w:ascii="Arial" w:eastAsia="Times New Roman" w:hAnsi="Arial" w:cs="Arial"/>
          <w:color w:val="1F1F1F"/>
          <w:kern w:val="0"/>
          <w:lang w:eastAsia="es-CR" w:bidi="ar-SA"/>
        </w:rPr>
        <w:t>.</w:t>
      </w:r>
    </w:p>
    <w:p w14:paraId="5F953751" w14:textId="3DA8A7C2" w:rsidR="00D15D4E" w:rsidRPr="00D15D4E" w:rsidRDefault="00D15D4E" w:rsidP="00D15D4E">
      <w:pPr>
        <w:widowControl/>
        <w:numPr>
          <w:ilvl w:val="0"/>
          <w:numId w:val="13"/>
        </w:numPr>
        <w:shd w:val="clear" w:color="auto" w:fill="FFFFFF"/>
        <w:suppressAutoHyphens w:val="0"/>
        <w:autoSpaceDN/>
        <w:spacing w:before="100" w:beforeAutospacing="1"/>
        <w:textAlignment w:val="auto"/>
        <w:rPr>
          <w:rFonts w:ascii="Arial" w:eastAsia="Times New Roman" w:hAnsi="Arial" w:cs="Arial"/>
          <w:color w:val="1F1F1F"/>
          <w:kern w:val="0"/>
          <w:lang w:eastAsia="es-CR" w:bidi="ar-SA"/>
        </w:rPr>
      </w:pPr>
      <w:r w:rsidRPr="00ED7342">
        <w:rPr>
          <w:rFonts w:ascii="Arial" w:eastAsia="Times New Roman" w:hAnsi="Arial" w:cs="Arial"/>
          <w:b/>
          <w:bCs/>
          <w:color w:val="1F1F1F"/>
          <w:kern w:val="0"/>
          <w:lang w:eastAsia="es-CR" w:bidi="ar-SA"/>
        </w:rPr>
        <w:t>Negativo:</w:t>
      </w:r>
      <w:r w:rsidR="00F02114">
        <w:rPr>
          <w:rFonts w:ascii="Arial" w:eastAsia="Times New Roman" w:hAnsi="Arial" w:cs="Arial"/>
          <w:color w:val="1F1F1F"/>
          <w:kern w:val="0"/>
          <w:lang w:eastAsia="es-CR" w:bidi="ar-SA"/>
        </w:rPr>
        <w:t xml:space="preserve"> El botón de Crear en Insumo (y similares) están demás, al igual que el de editar.</w:t>
      </w:r>
      <w:r w:rsidR="008632EC">
        <w:rPr>
          <w:rFonts w:ascii="Arial" w:eastAsia="Times New Roman" w:hAnsi="Arial" w:cs="Arial"/>
          <w:color w:val="1F1F1F"/>
          <w:kern w:val="0"/>
          <w:lang w:eastAsia="es-CR" w:bidi="ar-SA"/>
        </w:rPr>
        <w:t xml:space="preserve"> </w:t>
      </w:r>
      <w:r w:rsidR="008E0FDA">
        <w:rPr>
          <w:rFonts w:ascii="Arial" w:eastAsia="Times New Roman" w:hAnsi="Arial" w:cs="Arial"/>
          <w:color w:val="1F1F1F"/>
          <w:kern w:val="0"/>
          <w:lang w:eastAsia="es-CR" w:bidi="ar-SA"/>
        </w:rPr>
        <w:t>Serían</w:t>
      </w:r>
      <w:r w:rsidR="00DA0653">
        <w:rPr>
          <w:rFonts w:ascii="Arial" w:eastAsia="Times New Roman" w:hAnsi="Arial" w:cs="Arial"/>
          <w:color w:val="1F1F1F"/>
          <w:kern w:val="0"/>
          <w:lang w:eastAsia="es-CR" w:bidi="ar-SA"/>
        </w:rPr>
        <w:t xml:space="preserve"> útiles, si estos permiten crear/editar con todos sus campos.</w:t>
      </w:r>
    </w:p>
    <w:p w14:paraId="1DA754C3" w14:textId="77777777" w:rsidR="008156D5" w:rsidRDefault="00D15D4E" w:rsidP="008156D5">
      <w:pPr>
        <w:widowControl/>
        <w:numPr>
          <w:ilvl w:val="0"/>
          <w:numId w:val="13"/>
        </w:numPr>
        <w:shd w:val="clear" w:color="auto" w:fill="FFFFFF"/>
        <w:suppressAutoHyphens w:val="0"/>
        <w:autoSpaceDN/>
        <w:spacing w:before="100" w:beforeAutospacing="1"/>
        <w:textAlignment w:val="auto"/>
        <w:rPr>
          <w:rFonts w:ascii="Arial" w:eastAsia="Times New Roman" w:hAnsi="Arial" w:cs="Arial"/>
          <w:color w:val="1F1F1F"/>
          <w:kern w:val="0"/>
          <w:lang w:eastAsia="es-CR" w:bidi="ar-SA"/>
        </w:rPr>
      </w:pPr>
      <w:r w:rsidRPr="00ED7342">
        <w:rPr>
          <w:rFonts w:ascii="Arial" w:eastAsia="Times New Roman" w:hAnsi="Arial" w:cs="Arial"/>
          <w:b/>
          <w:bCs/>
          <w:color w:val="1F1F1F"/>
          <w:kern w:val="0"/>
          <w:lang w:eastAsia="es-CR" w:bidi="ar-SA"/>
        </w:rPr>
        <w:t>Sugerencias:</w:t>
      </w:r>
      <w:r w:rsidR="00520832">
        <w:rPr>
          <w:rFonts w:ascii="Arial" w:eastAsia="Times New Roman" w:hAnsi="Arial" w:cs="Arial"/>
          <w:color w:val="1F1F1F"/>
          <w:kern w:val="0"/>
          <w:lang w:eastAsia="es-CR" w:bidi="ar-SA"/>
        </w:rPr>
        <w:t xml:space="preserve"> </w:t>
      </w:r>
    </w:p>
    <w:p w14:paraId="787884D2" w14:textId="77777777" w:rsidR="005F22A9" w:rsidRDefault="00520832" w:rsidP="008156D5">
      <w:pPr>
        <w:pStyle w:val="Prrafodelista"/>
        <w:widowControl/>
        <w:numPr>
          <w:ilvl w:val="1"/>
          <w:numId w:val="13"/>
        </w:numPr>
        <w:shd w:val="clear" w:color="auto" w:fill="FFFFFF"/>
        <w:suppressAutoHyphens w:val="0"/>
        <w:autoSpaceDN/>
        <w:spacing w:before="100" w:beforeAutospacing="1"/>
        <w:textAlignment w:val="auto"/>
        <w:rPr>
          <w:rFonts w:ascii="Arial" w:eastAsia="Times New Roman" w:hAnsi="Arial" w:cs="Arial"/>
          <w:color w:val="1F1F1F"/>
          <w:kern w:val="0"/>
          <w:lang w:eastAsia="es-CR" w:bidi="ar-SA"/>
        </w:rPr>
      </w:pPr>
      <w:r w:rsidRPr="008156D5">
        <w:rPr>
          <w:rFonts w:ascii="Arial" w:eastAsia="Times New Roman" w:hAnsi="Arial" w:cs="Arial"/>
          <w:color w:val="1F1F1F"/>
          <w:kern w:val="0"/>
          <w:lang w:eastAsia="es-CR" w:bidi="ar-SA"/>
        </w:rPr>
        <w:t xml:space="preserve">Cambiar </w:t>
      </w:r>
      <w:r w:rsidR="00D16B1E" w:rsidRPr="008156D5">
        <w:rPr>
          <w:rFonts w:ascii="Arial" w:eastAsia="Times New Roman" w:hAnsi="Arial" w:cs="Arial"/>
          <w:color w:val="1F1F1F"/>
          <w:kern w:val="0"/>
          <w:lang w:eastAsia="es-CR" w:bidi="ar-SA"/>
        </w:rPr>
        <w:t>‘</w:t>
      </w:r>
      <w:r w:rsidRPr="008156D5">
        <w:rPr>
          <w:rFonts w:ascii="Arial" w:eastAsia="Times New Roman" w:hAnsi="Arial" w:cs="Arial"/>
          <w:color w:val="1F1F1F"/>
          <w:kern w:val="0"/>
          <w:lang w:eastAsia="es-CR" w:bidi="ar-SA"/>
        </w:rPr>
        <w:t>Dashboard</w:t>
      </w:r>
      <w:r w:rsidR="00D16B1E" w:rsidRPr="008156D5">
        <w:rPr>
          <w:rFonts w:ascii="Arial" w:eastAsia="Times New Roman" w:hAnsi="Arial" w:cs="Arial"/>
          <w:color w:val="1F1F1F"/>
          <w:kern w:val="0"/>
          <w:lang w:eastAsia="es-CR" w:bidi="ar-SA"/>
        </w:rPr>
        <w:t>’</w:t>
      </w:r>
      <w:r w:rsidRPr="008156D5">
        <w:rPr>
          <w:rFonts w:ascii="Arial" w:eastAsia="Times New Roman" w:hAnsi="Arial" w:cs="Arial"/>
          <w:color w:val="1F1F1F"/>
          <w:kern w:val="0"/>
          <w:lang w:eastAsia="es-CR" w:bidi="ar-SA"/>
        </w:rPr>
        <w:t xml:space="preserve"> por </w:t>
      </w:r>
      <w:r w:rsidR="00D16B1E" w:rsidRPr="008156D5">
        <w:rPr>
          <w:rFonts w:ascii="Arial" w:eastAsia="Times New Roman" w:hAnsi="Arial" w:cs="Arial"/>
          <w:color w:val="1F1F1F"/>
          <w:kern w:val="0"/>
          <w:lang w:eastAsia="es-CR" w:bidi="ar-SA"/>
        </w:rPr>
        <w:t>‘</w:t>
      </w:r>
      <w:r w:rsidRPr="008156D5">
        <w:rPr>
          <w:rFonts w:ascii="Arial" w:eastAsia="Times New Roman" w:hAnsi="Arial" w:cs="Arial"/>
          <w:color w:val="1F1F1F"/>
          <w:kern w:val="0"/>
          <w:lang w:eastAsia="es-CR" w:bidi="ar-SA"/>
        </w:rPr>
        <w:t>Inicio</w:t>
      </w:r>
      <w:r w:rsidR="00D16B1E" w:rsidRPr="008156D5">
        <w:rPr>
          <w:rFonts w:ascii="Arial" w:eastAsia="Times New Roman" w:hAnsi="Arial" w:cs="Arial"/>
          <w:color w:val="1F1F1F"/>
          <w:kern w:val="0"/>
          <w:lang w:eastAsia="es-CR" w:bidi="ar-SA"/>
        </w:rPr>
        <w:t>’,</w:t>
      </w:r>
      <w:r w:rsidR="009210FA" w:rsidRPr="008156D5">
        <w:rPr>
          <w:rFonts w:ascii="Arial" w:eastAsia="Times New Roman" w:hAnsi="Arial" w:cs="Arial"/>
          <w:color w:val="1F1F1F"/>
          <w:kern w:val="0"/>
          <w:lang w:eastAsia="es-CR" w:bidi="ar-SA"/>
        </w:rPr>
        <w:t xml:space="preserve"> </w:t>
      </w:r>
      <w:r w:rsidR="0040399C" w:rsidRPr="008156D5">
        <w:rPr>
          <w:rFonts w:ascii="Arial" w:eastAsia="Times New Roman" w:hAnsi="Arial" w:cs="Arial"/>
          <w:color w:val="1F1F1F"/>
          <w:kern w:val="0"/>
          <w:lang w:eastAsia="es-CR" w:bidi="ar-SA"/>
        </w:rPr>
        <w:t xml:space="preserve">cambiar alerta de insumos de 7 días a 15 días, </w:t>
      </w:r>
      <w:r w:rsidR="005D30B1" w:rsidRPr="008156D5">
        <w:rPr>
          <w:rFonts w:ascii="Arial" w:eastAsia="Times New Roman" w:hAnsi="Arial" w:cs="Arial"/>
          <w:color w:val="1F1F1F"/>
          <w:kern w:val="0"/>
          <w:lang w:eastAsia="es-CR" w:bidi="ar-SA"/>
        </w:rPr>
        <w:t xml:space="preserve">cambiar el mínimo de </w:t>
      </w:r>
      <w:r w:rsidR="00AD1FFF" w:rsidRPr="008156D5">
        <w:rPr>
          <w:rFonts w:ascii="Arial" w:eastAsia="Times New Roman" w:hAnsi="Arial" w:cs="Arial"/>
          <w:color w:val="1F1F1F"/>
          <w:kern w:val="0"/>
          <w:lang w:eastAsia="es-CR" w:bidi="ar-SA"/>
        </w:rPr>
        <w:t>registros mostrados en las tablas a 10 en Insumos y Productos</w:t>
      </w:r>
      <w:r w:rsidR="005F22A9">
        <w:rPr>
          <w:rFonts w:ascii="Arial" w:eastAsia="Times New Roman" w:hAnsi="Arial" w:cs="Arial"/>
          <w:color w:val="1F1F1F"/>
          <w:kern w:val="0"/>
          <w:lang w:eastAsia="es-CR" w:bidi="ar-SA"/>
        </w:rPr>
        <w:t>.</w:t>
      </w:r>
    </w:p>
    <w:p w14:paraId="7E8560A9" w14:textId="77777777" w:rsidR="005F22A9" w:rsidRDefault="004E4AFC" w:rsidP="008156D5">
      <w:pPr>
        <w:pStyle w:val="Prrafodelista"/>
        <w:widowControl/>
        <w:numPr>
          <w:ilvl w:val="1"/>
          <w:numId w:val="13"/>
        </w:numPr>
        <w:shd w:val="clear" w:color="auto" w:fill="FFFFFF"/>
        <w:suppressAutoHyphens w:val="0"/>
        <w:autoSpaceDN/>
        <w:spacing w:before="100" w:beforeAutospacing="1"/>
        <w:textAlignment w:val="auto"/>
        <w:rPr>
          <w:rFonts w:ascii="Arial" w:eastAsia="Times New Roman" w:hAnsi="Arial" w:cs="Arial"/>
          <w:color w:val="1F1F1F"/>
          <w:kern w:val="0"/>
          <w:lang w:eastAsia="es-CR" w:bidi="ar-SA"/>
        </w:rPr>
      </w:pPr>
      <w:r w:rsidRPr="008156D5">
        <w:rPr>
          <w:rFonts w:ascii="Arial" w:eastAsia="Times New Roman" w:hAnsi="Arial" w:cs="Arial"/>
          <w:color w:val="1F1F1F"/>
          <w:kern w:val="0"/>
          <w:lang w:eastAsia="es-CR" w:bidi="ar-SA"/>
        </w:rPr>
        <w:lastRenderedPageBreak/>
        <w:t>Reordenar los inputs relacionados con precios en productos</w:t>
      </w:r>
      <w:r w:rsidR="00F66AE9" w:rsidRPr="008156D5">
        <w:rPr>
          <w:rFonts w:ascii="Arial" w:eastAsia="Times New Roman" w:hAnsi="Arial" w:cs="Arial"/>
          <w:color w:val="1F1F1F"/>
          <w:kern w:val="0"/>
          <w:lang w:eastAsia="es-CR" w:bidi="ar-SA"/>
        </w:rPr>
        <w:t xml:space="preserve"> (</w:t>
      </w:r>
      <w:r w:rsidR="00990758" w:rsidRPr="008156D5">
        <w:rPr>
          <w:rFonts w:ascii="Arial" w:eastAsia="Times New Roman" w:hAnsi="Arial" w:cs="Arial"/>
          <w:color w:val="1F1F1F"/>
          <w:kern w:val="0"/>
          <w:lang w:eastAsia="es-CR" w:bidi="ar-SA"/>
        </w:rPr>
        <w:t>costo, impuesto, marge</w:t>
      </w:r>
      <w:r w:rsidR="002F501B" w:rsidRPr="008156D5">
        <w:rPr>
          <w:rFonts w:ascii="Arial" w:eastAsia="Times New Roman" w:hAnsi="Arial" w:cs="Arial"/>
          <w:color w:val="1F1F1F"/>
          <w:kern w:val="0"/>
          <w:lang w:eastAsia="es-CR" w:bidi="ar-SA"/>
        </w:rPr>
        <w:t>n</w:t>
      </w:r>
      <w:r w:rsidR="00F66AE9" w:rsidRPr="008156D5">
        <w:rPr>
          <w:rFonts w:ascii="Arial" w:eastAsia="Times New Roman" w:hAnsi="Arial" w:cs="Arial"/>
          <w:color w:val="1F1F1F"/>
          <w:kern w:val="0"/>
          <w:lang w:eastAsia="es-CR" w:bidi="ar-SA"/>
        </w:rPr>
        <w:t>)</w:t>
      </w:r>
      <w:r w:rsidR="00990758" w:rsidRPr="008156D5">
        <w:rPr>
          <w:rFonts w:ascii="Arial" w:eastAsia="Times New Roman" w:hAnsi="Arial" w:cs="Arial"/>
          <w:color w:val="1F1F1F"/>
          <w:kern w:val="0"/>
          <w:lang w:eastAsia="es-CR" w:bidi="ar-SA"/>
        </w:rPr>
        <w:t xml:space="preserve"> debe quedar precio venta último</w:t>
      </w:r>
      <w:r w:rsidR="005F22A9">
        <w:rPr>
          <w:rFonts w:ascii="Arial" w:eastAsia="Times New Roman" w:hAnsi="Arial" w:cs="Arial"/>
          <w:color w:val="1F1F1F"/>
          <w:kern w:val="0"/>
          <w:lang w:eastAsia="es-CR" w:bidi="ar-SA"/>
        </w:rPr>
        <w:t>.</w:t>
      </w:r>
    </w:p>
    <w:p w14:paraId="639B71E0" w14:textId="77777777" w:rsidR="005F22A9" w:rsidRDefault="006D7CEC" w:rsidP="008156D5">
      <w:pPr>
        <w:pStyle w:val="Prrafodelista"/>
        <w:widowControl/>
        <w:numPr>
          <w:ilvl w:val="1"/>
          <w:numId w:val="13"/>
        </w:numPr>
        <w:shd w:val="clear" w:color="auto" w:fill="FFFFFF"/>
        <w:suppressAutoHyphens w:val="0"/>
        <w:autoSpaceDN/>
        <w:spacing w:before="100" w:beforeAutospacing="1"/>
        <w:textAlignment w:val="auto"/>
        <w:rPr>
          <w:rFonts w:ascii="Arial" w:eastAsia="Times New Roman" w:hAnsi="Arial" w:cs="Arial"/>
          <w:color w:val="1F1F1F"/>
          <w:kern w:val="0"/>
          <w:lang w:eastAsia="es-CR" w:bidi="ar-SA"/>
        </w:rPr>
      </w:pPr>
      <w:r w:rsidRPr="008156D5">
        <w:rPr>
          <w:rFonts w:ascii="Arial" w:eastAsia="Times New Roman" w:hAnsi="Arial" w:cs="Arial"/>
          <w:color w:val="1F1F1F"/>
          <w:kern w:val="0"/>
          <w:lang w:eastAsia="es-CR" w:bidi="ar-SA"/>
        </w:rPr>
        <w:t xml:space="preserve">Poder </w:t>
      </w:r>
      <w:r w:rsidR="00CC4E33" w:rsidRPr="008156D5">
        <w:rPr>
          <w:rFonts w:ascii="Arial" w:eastAsia="Times New Roman" w:hAnsi="Arial" w:cs="Arial"/>
          <w:color w:val="1F1F1F"/>
          <w:kern w:val="0"/>
          <w:lang w:eastAsia="es-CR" w:bidi="ar-SA"/>
        </w:rPr>
        <w:t>generar pdf del desglose de los días trabajados</w:t>
      </w:r>
      <w:r w:rsidR="005F22A9">
        <w:rPr>
          <w:rFonts w:ascii="Arial" w:eastAsia="Times New Roman" w:hAnsi="Arial" w:cs="Arial"/>
          <w:color w:val="1F1F1F"/>
          <w:kern w:val="0"/>
          <w:lang w:eastAsia="es-CR" w:bidi="ar-SA"/>
        </w:rPr>
        <w:t>.</w:t>
      </w:r>
      <w:r w:rsidR="00C25FC8" w:rsidRPr="008156D5">
        <w:rPr>
          <w:rFonts w:ascii="Arial" w:eastAsia="Times New Roman" w:hAnsi="Arial" w:cs="Arial"/>
          <w:color w:val="1F1F1F"/>
          <w:kern w:val="0"/>
          <w:lang w:eastAsia="es-CR" w:bidi="ar-SA"/>
        </w:rPr>
        <w:t xml:space="preserve"> </w:t>
      </w:r>
    </w:p>
    <w:p w14:paraId="711C0E8A" w14:textId="77777777" w:rsidR="005F22A9" w:rsidRDefault="007A2343" w:rsidP="008156D5">
      <w:pPr>
        <w:pStyle w:val="Prrafodelista"/>
        <w:widowControl/>
        <w:numPr>
          <w:ilvl w:val="1"/>
          <w:numId w:val="13"/>
        </w:numPr>
        <w:shd w:val="clear" w:color="auto" w:fill="FFFFFF"/>
        <w:suppressAutoHyphens w:val="0"/>
        <w:autoSpaceDN/>
        <w:spacing w:before="100" w:beforeAutospacing="1"/>
        <w:textAlignment w:val="auto"/>
        <w:rPr>
          <w:rFonts w:ascii="Arial" w:eastAsia="Times New Roman" w:hAnsi="Arial" w:cs="Arial"/>
          <w:color w:val="1F1F1F"/>
          <w:kern w:val="0"/>
          <w:lang w:eastAsia="es-CR" w:bidi="ar-SA"/>
        </w:rPr>
      </w:pPr>
      <w:r w:rsidRPr="008156D5">
        <w:rPr>
          <w:rFonts w:ascii="Arial" w:eastAsia="Times New Roman" w:hAnsi="Arial" w:cs="Arial"/>
          <w:color w:val="1F1F1F"/>
          <w:kern w:val="0"/>
          <w:lang w:eastAsia="es-CR" w:bidi="ar-SA"/>
        </w:rPr>
        <w:t xml:space="preserve">Dar la opción de cambiar, por insumo, </w:t>
      </w:r>
      <w:r w:rsidR="00E16EC7" w:rsidRPr="008156D5">
        <w:rPr>
          <w:rFonts w:ascii="Arial" w:eastAsia="Times New Roman" w:hAnsi="Arial" w:cs="Arial"/>
          <w:color w:val="1F1F1F"/>
          <w:kern w:val="0"/>
          <w:lang w:eastAsia="es-CR" w:bidi="ar-SA"/>
        </w:rPr>
        <w:t xml:space="preserve">la cantidad de días con antelación que </w:t>
      </w:r>
      <w:r w:rsidR="006035A3" w:rsidRPr="008156D5">
        <w:rPr>
          <w:rFonts w:ascii="Arial" w:eastAsia="Times New Roman" w:hAnsi="Arial" w:cs="Arial"/>
          <w:color w:val="1F1F1F"/>
          <w:kern w:val="0"/>
          <w:lang w:eastAsia="es-CR" w:bidi="ar-SA"/>
        </w:rPr>
        <w:t>se van a lanzar las alertas.</w:t>
      </w:r>
    </w:p>
    <w:p w14:paraId="30A486A5" w14:textId="77777777" w:rsidR="005F22A9" w:rsidRDefault="001D16DC" w:rsidP="008156D5">
      <w:pPr>
        <w:pStyle w:val="Prrafodelista"/>
        <w:widowControl/>
        <w:numPr>
          <w:ilvl w:val="1"/>
          <w:numId w:val="13"/>
        </w:numPr>
        <w:shd w:val="clear" w:color="auto" w:fill="FFFFFF"/>
        <w:suppressAutoHyphens w:val="0"/>
        <w:autoSpaceDN/>
        <w:spacing w:before="100" w:beforeAutospacing="1"/>
        <w:textAlignment w:val="auto"/>
        <w:rPr>
          <w:rFonts w:ascii="Arial" w:eastAsia="Times New Roman" w:hAnsi="Arial" w:cs="Arial"/>
          <w:color w:val="1F1F1F"/>
          <w:kern w:val="0"/>
          <w:lang w:eastAsia="es-CR" w:bidi="ar-SA"/>
        </w:rPr>
      </w:pPr>
      <w:r w:rsidRPr="008156D5">
        <w:rPr>
          <w:rFonts w:ascii="Arial" w:eastAsia="Times New Roman" w:hAnsi="Arial" w:cs="Arial"/>
          <w:color w:val="1F1F1F"/>
          <w:kern w:val="0"/>
          <w:lang w:eastAsia="es-CR" w:bidi="ar-SA"/>
        </w:rPr>
        <w:t xml:space="preserve">Poder editar todos los campos de insumos o productos </w:t>
      </w:r>
      <w:r w:rsidR="008A247D" w:rsidRPr="008156D5">
        <w:rPr>
          <w:rFonts w:ascii="Arial" w:eastAsia="Times New Roman" w:hAnsi="Arial" w:cs="Arial"/>
          <w:color w:val="1F1F1F"/>
          <w:kern w:val="0"/>
          <w:lang w:eastAsia="es-CR" w:bidi="ar-SA"/>
        </w:rPr>
        <w:t>en su respectivo módulo</w:t>
      </w:r>
      <w:r w:rsidR="006C195D" w:rsidRPr="008156D5">
        <w:rPr>
          <w:rFonts w:ascii="Arial" w:eastAsia="Times New Roman" w:hAnsi="Arial" w:cs="Arial"/>
          <w:color w:val="1F1F1F"/>
          <w:kern w:val="0"/>
          <w:lang w:eastAsia="es-CR" w:bidi="ar-SA"/>
        </w:rPr>
        <w:t>.</w:t>
      </w:r>
    </w:p>
    <w:p w14:paraId="76915F52" w14:textId="77777777" w:rsidR="00822B19" w:rsidRDefault="006C195D" w:rsidP="008156D5">
      <w:pPr>
        <w:pStyle w:val="Prrafodelista"/>
        <w:widowControl/>
        <w:numPr>
          <w:ilvl w:val="1"/>
          <w:numId w:val="13"/>
        </w:numPr>
        <w:shd w:val="clear" w:color="auto" w:fill="FFFFFF"/>
        <w:suppressAutoHyphens w:val="0"/>
        <w:autoSpaceDN/>
        <w:spacing w:before="100" w:beforeAutospacing="1"/>
        <w:textAlignment w:val="auto"/>
        <w:rPr>
          <w:rFonts w:ascii="Arial" w:eastAsia="Times New Roman" w:hAnsi="Arial" w:cs="Arial"/>
          <w:color w:val="1F1F1F"/>
          <w:kern w:val="0"/>
          <w:lang w:eastAsia="es-CR" w:bidi="ar-SA"/>
        </w:rPr>
      </w:pPr>
      <w:r w:rsidRPr="008156D5">
        <w:rPr>
          <w:rFonts w:ascii="Arial" w:eastAsia="Times New Roman" w:hAnsi="Arial" w:cs="Arial"/>
          <w:color w:val="1F1F1F"/>
          <w:kern w:val="0"/>
          <w:lang w:eastAsia="es-CR" w:bidi="ar-SA"/>
        </w:rPr>
        <w:t xml:space="preserve">Mover los campos específicos de DetalleCompra a </w:t>
      </w:r>
      <w:r w:rsidR="00A92481" w:rsidRPr="008156D5">
        <w:rPr>
          <w:rFonts w:ascii="Arial" w:eastAsia="Times New Roman" w:hAnsi="Arial" w:cs="Arial"/>
          <w:color w:val="1F1F1F"/>
          <w:kern w:val="0"/>
          <w:lang w:eastAsia="es-CR" w:bidi="ar-SA"/>
        </w:rPr>
        <w:t>Productos e Insumos.</w:t>
      </w:r>
      <w:r w:rsidR="00755F4A" w:rsidRPr="008156D5">
        <w:rPr>
          <w:rFonts w:ascii="Arial" w:eastAsia="Times New Roman" w:hAnsi="Arial" w:cs="Arial"/>
          <w:color w:val="1F1F1F"/>
          <w:kern w:val="0"/>
          <w:lang w:eastAsia="es-CR" w:bidi="ar-SA"/>
        </w:rPr>
        <w:t xml:space="preserve"> </w:t>
      </w:r>
    </w:p>
    <w:p w14:paraId="272E22BB" w14:textId="77777777" w:rsidR="00822B19" w:rsidRDefault="00755F4A" w:rsidP="008156D5">
      <w:pPr>
        <w:pStyle w:val="Prrafodelista"/>
        <w:widowControl/>
        <w:numPr>
          <w:ilvl w:val="1"/>
          <w:numId w:val="13"/>
        </w:numPr>
        <w:shd w:val="clear" w:color="auto" w:fill="FFFFFF"/>
        <w:suppressAutoHyphens w:val="0"/>
        <w:autoSpaceDN/>
        <w:spacing w:before="100" w:beforeAutospacing="1"/>
        <w:textAlignment w:val="auto"/>
        <w:rPr>
          <w:rFonts w:ascii="Arial" w:eastAsia="Times New Roman" w:hAnsi="Arial" w:cs="Arial"/>
          <w:color w:val="1F1F1F"/>
          <w:kern w:val="0"/>
          <w:lang w:eastAsia="es-CR" w:bidi="ar-SA"/>
        </w:rPr>
      </w:pPr>
      <w:r w:rsidRPr="008156D5">
        <w:rPr>
          <w:rFonts w:ascii="Arial" w:eastAsia="Times New Roman" w:hAnsi="Arial" w:cs="Arial"/>
          <w:color w:val="1F1F1F"/>
          <w:kern w:val="0"/>
          <w:lang w:eastAsia="es-CR" w:bidi="ar-SA"/>
        </w:rPr>
        <w:t>No importa que se ve</w:t>
      </w:r>
      <w:r w:rsidR="00B34354" w:rsidRPr="008156D5">
        <w:rPr>
          <w:rFonts w:ascii="Arial" w:eastAsia="Times New Roman" w:hAnsi="Arial" w:cs="Arial"/>
          <w:color w:val="1F1F1F"/>
          <w:kern w:val="0"/>
          <w:lang w:eastAsia="es-CR" w:bidi="ar-SA"/>
        </w:rPr>
        <w:t xml:space="preserve">an los datos de un día en el dashboard, para un colaborador, y si es necesario verlo </w:t>
      </w:r>
      <w:r w:rsidR="000B70A6" w:rsidRPr="008156D5">
        <w:rPr>
          <w:rFonts w:ascii="Arial" w:eastAsia="Times New Roman" w:hAnsi="Arial" w:cs="Arial"/>
          <w:color w:val="1F1F1F"/>
          <w:kern w:val="0"/>
          <w:lang w:eastAsia="es-CR" w:bidi="ar-SA"/>
        </w:rPr>
        <w:t>un administrador, que solicite contraseña.</w:t>
      </w:r>
    </w:p>
    <w:p w14:paraId="1336CCE5" w14:textId="77777777" w:rsidR="00822B19" w:rsidRDefault="00190A4B" w:rsidP="008156D5">
      <w:pPr>
        <w:pStyle w:val="Prrafodelista"/>
        <w:widowControl/>
        <w:numPr>
          <w:ilvl w:val="1"/>
          <w:numId w:val="13"/>
        </w:numPr>
        <w:shd w:val="clear" w:color="auto" w:fill="FFFFFF"/>
        <w:suppressAutoHyphens w:val="0"/>
        <w:autoSpaceDN/>
        <w:spacing w:before="100" w:beforeAutospacing="1"/>
        <w:textAlignment w:val="auto"/>
        <w:rPr>
          <w:rFonts w:ascii="Arial" w:eastAsia="Times New Roman" w:hAnsi="Arial" w:cs="Arial"/>
          <w:color w:val="1F1F1F"/>
          <w:kern w:val="0"/>
          <w:lang w:eastAsia="es-CR" w:bidi="ar-SA"/>
        </w:rPr>
      </w:pPr>
      <w:r w:rsidRPr="008156D5">
        <w:rPr>
          <w:rFonts w:ascii="Arial" w:eastAsia="Times New Roman" w:hAnsi="Arial" w:cs="Arial"/>
          <w:color w:val="1F1F1F"/>
          <w:kern w:val="0"/>
          <w:lang w:eastAsia="es-CR" w:bidi="ar-SA"/>
        </w:rPr>
        <w:t>Los colaboradores y admins pueden ver y agregar los insumos y productos (con compra), no pueden editar y borrar.</w:t>
      </w:r>
    </w:p>
    <w:p w14:paraId="7A780081" w14:textId="390BC2A4" w:rsidR="00D15D4E" w:rsidRPr="008156D5" w:rsidRDefault="00301C88" w:rsidP="008156D5">
      <w:pPr>
        <w:pStyle w:val="Prrafodelista"/>
        <w:widowControl/>
        <w:numPr>
          <w:ilvl w:val="1"/>
          <w:numId w:val="13"/>
        </w:numPr>
        <w:shd w:val="clear" w:color="auto" w:fill="FFFFFF"/>
        <w:suppressAutoHyphens w:val="0"/>
        <w:autoSpaceDN/>
        <w:spacing w:before="100" w:beforeAutospacing="1"/>
        <w:textAlignment w:val="auto"/>
        <w:rPr>
          <w:rFonts w:ascii="Arial" w:eastAsia="Times New Roman" w:hAnsi="Arial" w:cs="Arial"/>
          <w:color w:val="1F1F1F"/>
          <w:kern w:val="0"/>
          <w:lang w:eastAsia="es-CR" w:bidi="ar-SA"/>
        </w:rPr>
      </w:pPr>
      <w:r w:rsidRPr="008156D5">
        <w:rPr>
          <w:rFonts w:ascii="Arial" w:eastAsia="Times New Roman" w:hAnsi="Arial" w:cs="Arial"/>
          <w:color w:val="1F1F1F"/>
          <w:kern w:val="0"/>
          <w:lang w:eastAsia="es-CR" w:bidi="ar-SA"/>
        </w:rPr>
        <w:t xml:space="preserve">En lugar de configuración, un pequeño manual de usuario, ayuda, contactar </w:t>
      </w:r>
      <w:r w:rsidR="00122E73" w:rsidRPr="008156D5">
        <w:rPr>
          <w:rFonts w:ascii="Arial" w:eastAsia="Times New Roman" w:hAnsi="Arial" w:cs="Arial"/>
          <w:color w:val="1F1F1F"/>
          <w:kern w:val="0"/>
          <w:lang w:eastAsia="es-CR" w:bidi="ar-SA"/>
        </w:rPr>
        <w:t>a servicio técnico, tutorial, etc.</w:t>
      </w:r>
      <w:r w:rsidR="00936A64" w:rsidRPr="008156D5">
        <w:rPr>
          <w:rFonts w:ascii="Arial" w:eastAsia="Times New Roman" w:hAnsi="Arial" w:cs="Arial"/>
          <w:color w:val="1F1F1F"/>
          <w:kern w:val="0"/>
          <w:lang w:eastAsia="es-CR" w:bidi="ar-SA"/>
        </w:rPr>
        <w:t>,</w:t>
      </w:r>
      <w:r w:rsidR="00122E73" w:rsidRPr="008156D5">
        <w:rPr>
          <w:rFonts w:ascii="Arial" w:eastAsia="Times New Roman" w:hAnsi="Arial" w:cs="Arial"/>
          <w:color w:val="1F1F1F"/>
          <w:kern w:val="0"/>
          <w:lang w:eastAsia="es-CR" w:bidi="ar-SA"/>
        </w:rPr>
        <w:t xml:space="preserve"> accesible para colaboradores y admins</w:t>
      </w:r>
      <w:r w:rsidR="00AF638B" w:rsidRPr="008156D5">
        <w:rPr>
          <w:rFonts w:ascii="Arial" w:eastAsia="Times New Roman" w:hAnsi="Arial" w:cs="Arial"/>
          <w:color w:val="1F1F1F"/>
          <w:kern w:val="0"/>
          <w:lang w:eastAsia="es-CR" w:bidi="ar-SA"/>
        </w:rPr>
        <w:t>.</w:t>
      </w:r>
    </w:p>
    <w:p w14:paraId="68B84C26" w14:textId="3240EBC8" w:rsidR="00D15D4E" w:rsidRPr="00D15D4E" w:rsidRDefault="00D15D4E" w:rsidP="00D15D4E">
      <w:pPr>
        <w:widowControl/>
        <w:shd w:val="clear" w:color="auto" w:fill="FFFFFF"/>
        <w:suppressAutoHyphens w:val="0"/>
        <w:autoSpaceDN/>
        <w:spacing w:before="100" w:beforeAutospacing="1" w:after="100" w:afterAutospacing="1"/>
        <w:textAlignment w:val="auto"/>
        <w:rPr>
          <w:rFonts w:ascii="Arial" w:eastAsia="Times New Roman" w:hAnsi="Arial" w:cs="Arial"/>
          <w:color w:val="1F1F1F"/>
          <w:kern w:val="0"/>
          <w:lang w:eastAsia="es-CR" w:bidi="ar-SA"/>
        </w:rPr>
      </w:pPr>
      <w:r w:rsidRPr="00D15D4E">
        <w:rPr>
          <w:rFonts w:ascii="Arial" w:eastAsia="Times New Roman" w:hAnsi="Arial" w:cs="Arial"/>
          <w:b/>
          <w:bCs/>
          <w:color w:val="1F1F1F"/>
          <w:kern w:val="0"/>
          <w:lang w:eastAsia="es-CR" w:bidi="ar-SA"/>
        </w:rPr>
        <w:t>Acci</w:t>
      </w:r>
      <w:r w:rsidR="004275A9">
        <w:rPr>
          <w:rFonts w:ascii="Arial" w:eastAsia="Times New Roman" w:hAnsi="Arial" w:cs="Arial"/>
          <w:b/>
          <w:bCs/>
          <w:color w:val="1F1F1F"/>
          <w:kern w:val="0"/>
          <w:lang w:eastAsia="es-CR" w:bidi="ar-SA"/>
        </w:rPr>
        <w:t>o</w:t>
      </w:r>
      <w:r w:rsidRPr="00D15D4E">
        <w:rPr>
          <w:rFonts w:ascii="Arial" w:eastAsia="Times New Roman" w:hAnsi="Arial" w:cs="Arial"/>
          <w:b/>
          <w:bCs/>
          <w:color w:val="1F1F1F"/>
          <w:kern w:val="0"/>
          <w:lang w:eastAsia="es-CR" w:bidi="ar-SA"/>
        </w:rPr>
        <w:t>nes:</w:t>
      </w:r>
    </w:p>
    <w:p w14:paraId="014E2E3E" w14:textId="39176EAA" w:rsidR="00D15D4E" w:rsidRPr="00D15D4E" w:rsidRDefault="00D15D4E" w:rsidP="00D15D4E">
      <w:pPr>
        <w:widowControl/>
        <w:numPr>
          <w:ilvl w:val="0"/>
          <w:numId w:val="14"/>
        </w:numPr>
        <w:shd w:val="clear" w:color="auto" w:fill="FFFFFF"/>
        <w:suppressAutoHyphens w:val="0"/>
        <w:autoSpaceDN/>
        <w:spacing w:before="100" w:beforeAutospacing="1"/>
        <w:textAlignment w:val="auto"/>
        <w:rPr>
          <w:rFonts w:ascii="Arial" w:eastAsia="Times New Roman" w:hAnsi="Arial" w:cs="Arial"/>
          <w:color w:val="1F1F1F"/>
          <w:kern w:val="0"/>
          <w:lang w:eastAsia="es-CR" w:bidi="ar-SA"/>
        </w:rPr>
      </w:pPr>
      <w:r w:rsidRPr="00D15D4E">
        <w:rPr>
          <w:rFonts w:ascii="Arial" w:eastAsia="Times New Roman" w:hAnsi="Arial" w:cs="Arial"/>
          <w:color w:val="1F1F1F"/>
          <w:kern w:val="0"/>
          <w:lang w:eastAsia="es-CR" w:bidi="ar-SA"/>
        </w:rPr>
        <w:t>Acción 1:</w:t>
      </w:r>
      <w:r w:rsidR="00943605">
        <w:rPr>
          <w:rFonts w:ascii="Arial" w:eastAsia="Times New Roman" w:hAnsi="Arial" w:cs="Arial"/>
          <w:color w:val="1F1F1F"/>
          <w:kern w:val="0"/>
          <w:lang w:eastAsia="es-CR" w:bidi="ar-SA"/>
        </w:rPr>
        <w:t xml:space="preserve"> </w:t>
      </w:r>
      <w:r w:rsidR="003F2222">
        <w:rPr>
          <w:rFonts w:ascii="Arial" w:eastAsia="Times New Roman" w:hAnsi="Arial" w:cs="Arial"/>
          <w:color w:val="1F1F1F"/>
          <w:kern w:val="0"/>
          <w:lang w:eastAsia="es-CR" w:bidi="ar-SA"/>
        </w:rPr>
        <w:t>Cambiar el nombre del botón ‘Dashboard’ por ‘Inicio/Pantalla Principal’ o similares.</w:t>
      </w:r>
    </w:p>
    <w:p w14:paraId="2F50AB3C" w14:textId="221E71FE" w:rsidR="00D15D4E" w:rsidRPr="00D15D4E" w:rsidRDefault="00D15D4E" w:rsidP="00D15D4E">
      <w:pPr>
        <w:widowControl/>
        <w:numPr>
          <w:ilvl w:val="0"/>
          <w:numId w:val="14"/>
        </w:numPr>
        <w:shd w:val="clear" w:color="auto" w:fill="FFFFFF"/>
        <w:suppressAutoHyphens w:val="0"/>
        <w:autoSpaceDN/>
        <w:spacing w:before="100" w:beforeAutospacing="1"/>
        <w:textAlignment w:val="auto"/>
        <w:rPr>
          <w:rFonts w:ascii="Arial" w:eastAsia="Times New Roman" w:hAnsi="Arial" w:cs="Arial"/>
          <w:color w:val="1F1F1F"/>
          <w:kern w:val="0"/>
          <w:lang w:eastAsia="es-CR" w:bidi="ar-SA"/>
        </w:rPr>
      </w:pPr>
      <w:r w:rsidRPr="00D15D4E">
        <w:rPr>
          <w:rFonts w:ascii="Arial" w:eastAsia="Times New Roman" w:hAnsi="Arial" w:cs="Arial"/>
          <w:color w:val="1F1F1F"/>
          <w:kern w:val="0"/>
          <w:lang w:eastAsia="es-CR" w:bidi="ar-SA"/>
        </w:rPr>
        <w:t>Acción 2:</w:t>
      </w:r>
      <w:r w:rsidR="00795E95">
        <w:rPr>
          <w:rFonts w:ascii="Arial" w:eastAsia="Times New Roman" w:hAnsi="Arial" w:cs="Arial"/>
          <w:color w:val="1F1F1F"/>
          <w:kern w:val="0"/>
          <w:lang w:eastAsia="es-CR" w:bidi="ar-SA"/>
        </w:rPr>
        <w:t xml:space="preserve"> Modificar el formulario de Insumos, para que permita añadir todos los campos necesarios.</w:t>
      </w:r>
    </w:p>
    <w:p w14:paraId="44C5E4CE" w14:textId="23D845A7" w:rsidR="00D15D4E" w:rsidRDefault="00827DC7" w:rsidP="00D15D4E">
      <w:pPr>
        <w:widowControl/>
        <w:numPr>
          <w:ilvl w:val="0"/>
          <w:numId w:val="14"/>
        </w:numPr>
        <w:shd w:val="clear" w:color="auto" w:fill="FFFFFF"/>
        <w:suppressAutoHyphens w:val="0"/>
        <w:autoSpaceDN/>
        <w:spacing w:before="100" w:beforeAutospacing="1"/>
        <w:textAlignment w:val="auto"/>
        <w:rPr>
          <w:rFonts w:ascii="Arial" w:eastAsia="Times New Roman" w:hAnsi="Arial" w:cs="Arial"/>
          <w:color w:val="1F1F1F"/>
          <w:kern w:val="0"/>
          <w:lang w:eastAsia="es-CR" w:bidi="ar-SA"/>
        </w:rPr>
      </w:pPr>
      <w:r>
        <w:rPr>
          <w:rFonts w:ascii="Arial" w:eastAsia="Times New Roman" w:hAnsi="Arial" w:cs="Arial"/>
          <w:color w:val="1F1F1F"/>
          <w:kern w:val="0"/>
          <w:lang w:eastAsia="es-CR" w:bidi="ar-SA"/>
        </w:rPr>
        <w:t>Acción 3: Modificar el formulario de Productos, para que el orden de los Inputs mencionados esté en el siguiente orden: Costo, Impuesto, Margen. El precio de venta debe quedar en una fila aparte de estos 3.</w:t>
      </w:r>
    </w:p>
    <w:p w14:paraId="7F0C6C1E" w14:textId="5AB279C8" w:rsidR="00C046E5" w:rsidRDefault="00C046E5" w:rsidP="00D15D4E">
      <w:pPr>
        <w:widowControl/>
        <w:numPr>
          <w:ilvl w:val="0"/>
          <w:numId w:val="14"/>
        </w:numPr>
        <w:shd w:val="clear" w:color="auto" w:fill="FFFFFF"/>
        <w:suppressAutoHyphens w:val="0"/>
        <w:autoSpaceDN/>
        <w:spacing w:before="100" w:beforeAutospacing="1"/>
        <w:textAlignment w:val="auto"/>
        <w:rPr>
          <w:rFonts w:ascii="Arial" w:eastAsia="Times New Roman" w:hAnsi="Arial" w:cs="Arial"/>
          <w:color w:val="1F1F1F"/>
          <w:kern w:val="0"/>
          <w:lang w:eastAsia="es-CR" w:bidi="ar-SA"/>
        </w:rPr>
      </w:pPr>
      <w:r>
        <w:rPr>
          <w:rFonts w:ascii="Arial" w:eastAsia="Times New Roman" w:hAnsi="Arial" w:cs="Arial"/>
          <w:color w:val="1F1F1F"/>
          <w:kern w:val="0"/>
          <w:lang w:eastAsia="es-CR" w:bidi="ar-SA"/>
        </w:rPr>
        <w:t>Acción 4: Modificar los formularios tanto de Insumos como de Productos para agregar un</w:t>
      </w:r>
      <w:r w:rsidR="00B228D0">
        <w:rPr>
          <w:rFonts w:ascii="Arial" w:eastAsia="Times New Roman" w:hAnsi="Arial" w:cs="Arial"/>
          <w:color w:val="1F1F1F"/>
          <w:kern w:val="0"/>
          <w:lang w:eastAsia="es-CR" w:bidi="ar-SA"/>
        </w:rPr>
        <w:t xml:space="preserve"> input para que el usuario pueda indicar a los cuántos días se le notifica del vencimiento de estos, según corresponda</w:t>
      </w:r>
      <w:r w:rsidR="00936A64">
        <w:rPr>
          <w:rFonts w:ascii="Arial" w:eastAsia="Times New Roman" w:hAnsi="Arial" w:cs="Arial"/>
          <w:color w:val="1F1F1F"/>
          <w:kern w:val="0"/>
          <w:lang w:eastAsia="es-CR" w:bidi="ar-SA"/>
        </w:rPr>
        <w:t>.</w:t>
      </w:r>
    </w:p>
    <w:p w14:paraId="67F5B53C" w14:textId="5F83FA38" w:rsidR="00BE38C4" w:rsidRDefault="00BE38C4" w:rsidP="00D15D4E">
      <w:pPr>
        <w:widowControl/>
        <w:numPr>
          <w:ilvl w:val="0"/>
          <w:numId w:val="14"/>
        </w:numPr>
        <w:shd w:val="clear" w:color="auto" w:fill="FFFFFF"/>
        <w:suppressAutoHyphens w:val="0"/>
        <w:autoSpaceDN/>
        <w:spacing w:before="100" w:beforeAutospacing="1"/>
        <w:textAlignment w:val="auto"/>
        <w:rPr>
          <w:rFonts w:ascii="Arial" w:eastAsia="Times New Roman" w:hAnsi="Arial" w:cs="Arial"/>
          <w:color w:val="1F1F1F"/>
          <w:kern w:val="0"/>
          <w:lang w:eastAsia="es-CR" w:bidi="ar-SA"/>
        </w:rPr>
      </w:pPr>
      <w:r>
        <w:rPr>
          <w:rFonts w:ascii="Arial" w:eastAsia="Times New Roman" w:hAnsi="Arial" w:cs="Arial"/>
          <w:color w:val="1F1F1F"/>
          <w:kern w:val="0"/>
          <w:lang w:eastAsia="es-CR" w:bidi="ar-SA"/>
        </w:rPr>
        <w:t>Acción 5: Modificar los DataTables</w:t>
      </w:r>
      <w:r w:rsidR="00A527FD">
        <w:rPr>
          <w:rFonts w:ascii="Arial" w:eastAsia="Times New Roman" w:hAnsi="Arial" w:cs="Arial"/>
          <w:color w:val="1F1F1F"/>
          <w:kern w:val="0"/>
          <w:lang w:eastAsia="es-CR" w:bidi="ar-SA"/>
        </w:rPr>
        <w:t xml:space="preserve"> para que muestren 10 registros por defecto, en lugar de solo 5 en todas las tablas.</w:t>
      </w:r>
    </w:p>
    <w:p w14:paraId="108C2615" w14:textId="680EDFD6" w:rsidR="00A527FD" w:rsidRDefault="00A527FD" w:rsidP="00D15D4E">
      <w:pPr>
        <w:widowControl/>
        <w:numPr>
          <w:ilvl w:val="0"/>
          <w:numId w:val="14"/>
        </w:numPr>
        <w:shd w:val="clear" w:color="auto" w:fill="FFFFFF"/>
        <w:suppressAutoHyphens w:val="0"/>
        <w:autoSpaceDN/>
        <w:spacing w:before="100" w:beforeAutospacing="1"/>
        <w:textAlignment w:val="auto"/>
        <w:rPr>
          <w:rFonts w:ascii="Arial" w:eastAsia="Times New Roman" w:hAnsi="Arial" w:cs="Arial"/>
          <w:color w:val="1F1F1F"/>
          <w:kern w:val="0"/>
          <w:lang w:eastAsia="es-CR" w:bidi="ar-SA"/>
        </w:rPr>
      </w:pPr>
      <w:r>
        <w:rPr>
          <w:rFonts w:ascii="Arial" w:eastAsia="Times New Roman" w:hAnsi="Arial" w:cs="Arial"/>
          <w:color w:val="1F1F1F"/>
          <w:kern w:val="0"/>
          <w:lang w:eastAsia="es-CR" w:bidi="ar-SA"/>
        </w:rPr>
        <w:t xml:space="preserve">Acción 6: De momento, </w:t>
      </w:r>
      <w:r w:rsidR="00694ECB">
        <w:rPr>
          <w:rFonts w:ascii="Arial" w:eastAsia="Times New Roman" w:hAnsi="Arial" w:cs="Arial"/>
          <w:color w:val="1F1F1F"/>
          <w:kern w:val="0"/>
          <w:lang w:eastAsia="es-CR" w:bidi="ar-SA"/>
        </w:rPr>
        <w:t>agregar un botón al desglose del cálculo de salarios que permita imprimir</w:t>
      </w:r>
      <w:r w:rsidR="004A0E8A">
        <w:rPr>
          <w:rFonts w:ascii="Arial" w:eastAsia="Times New Roman" w:hAnsi="Arial" w:cs="Arial"/>
          <w:color w:val="1F1F1F"/>
          <w:kern w:val="0"/>
          <w:lang w:eastAsia="es-CR" w:bidi="ar-SA"/>
        </w:rPr>
        <w:t xml:space="preserve"> y/o guardar un PDF de la misma forma que se hizo en Fundamentos.</w:t>
      </w:r>
    </w:p>
    <w:p w14:paraId="2EE7712F" w14:textId="420E3001" w:rsidR="003E487A" w:rsidRDefault="003E487A" w:rsidP="00D15D4E">
      <w:pPr>
        <w:widowControl/>
        <w:numPr>
          <w:ilvl w:val="0"/>
          <w:numId w:val="14"/>
        </w:numPr>
        <w:shd w:val="clear" w:color="auto" w:fill="FFFFFF"/>
        <w:suppressAutoHyphens w:val="0"/>
        <w:autoSpaceDN/>
        <w:spacing w:before="100" w:beforeAutospacing="1"/>
        <w:textAlignment w:val="auto"/>
        <w:rPr>
          <w:rFonts w:ascii="Arial" w:eastAsia="Times New Roman" w:hAnsi="Arial" w:cs="Arial"/>
          <w:color w:val="1F1F1F"/>
          <w:kern w:val="0"/>
          <w:lang w:eastAsia="es-CR" w:bidi="ar-SA"/>
        </w:rPr>
      </w:pPr>
      <w:r>
        <w:rPr>
          <w:rFonts w:ascii="Arial" w:eastAsia="Times New Roman" w:hAnsi="Arial" w:cs="Arial"/>
          <w:color w:val="1F1F1F"/>
          <w:kern w:val="0"/>
          <w:lang w:eastAsia="es-CR" w:bidi="ar-SA"/>
        </w:rPr>
        <w:t>Acción 7: Modificar las tablas, modelos, migraciones, seeders y factories de Laravel</w:t>
      </w:r>
      <w:r w:rsidR="00C07FE4">
        <w:rPr>
          <w:rFonts w:ascii="Arial" w:eastAsia="Times New Roman" w:hAnsi="Arial" w:cs="Arial"/>
          <w:color w:val="1F1F1F"/>
          <w:kern w:val="0"/>
          <w:lang w:eastAsia="es-CR" w:bidi="ar-SA"/>
        </w:rPr>
        <w:t xml:space="preserve"> para que tanto Productos como Insumos tengan los siguientes campos: Fecha Vencimiento, Cantidad, </w:t>
      </w:r>
      <w:r w:rsidR="00E523F0">
        <w:rPr>
          <w:rFonts w:ascii="Arial" w:eastAsia="Times New Roman" w:hAnsi="Arial" w:cs="Arial"/>
          <w:color w:val="1F1F1F"/>
          <w:kern w:val="0"/>
          <w:lang w:eastAsia="es-CR" w:bidi="ar-SA"/>
        </w:rPr>
        <w:t>Precio Unitario /</w:t>
      </w:r>
      <w:r w:rsidR="00A27481">
        <w:rPr>
          <w:rFonts w:ascii="Arial" w:eastAsia="Times New Roman" w:hAnsi="Arial" w:cs="Arial"/>
          <w:color w:val="1F1F1F"/>
          <w:kern w:val="0"/>
          <w:lang w:eastAsia="es-CR" w:bidi="ar-SA"/>
        </w:rPr>
        <w:t xml:space="preserve"> Costo Referencia (según corresponda)</w:t>
      </w:r>
      <w:r w:rsidR="000E06DD">
        <w:rPr>
          <w:rFonts w:ascii="Arial" w:eastAsia="Times New Roman" w:hAnsi="Arial" w:cs="Arial"/>
          <w:color w:val="1F1F1F"/>
          <w:kern w:val="0"/>
          <w:lang w:eastAsia="es-CR" w:bidi="ar-SA"/>
        </w:rPr>
        <w:t xml:space="preserve"> y Alerta Vencimiento.</w:t>
      </w:r>
    </w:p>
    <w:p w14:paraId="423031C1" w14:textId="00623E77" w:rsidR="00B92FF0" w:rsidRDefault="00B92FF0" w:rsidP="00D15D4E">
      <w:pPr>
        <w:widowControl/>
        <w:numPr>
          <w:ilvl w:val="0"/>
          <w:numId w:val="14"/>
        </w:numPr>
        <w:shd w:val="clear" w:color="auto" w:fill="FFFFFF"/>
        <w:suppressAutoHyphens w:val="0"/>
        <w:autoSpaceDN/>
        <w:spacing w:before="100" w:beforeAutospacing="1"/>
        <w:textAlignment w:val="auto"/>
        <w:rPr>
          <w:rFonts w:ascii="Arial" w:eastAsia="Times New Roman" w:hAnsi="Arial" w:cs="Arial"/>
          <w:color w:val="1F1F1F"/>
          <w:kern w:val="0"/>
          <w:lang w:eastAsia="es-CR" w:bidi="ar-SA"/>
        </w:rPr>
      </w:pPr>
      <w:r>
        <w:rPr>
          <w:rFonts w:ascii="Arial" w:eastAsia="Times New Roman" w:hAnsi="Arial" w:cs="Arial"/>
          <w:color w:val="1F1F1F"/>
          <w:kern w:val="0"/>
          <w:lang w:eastAsia="es-CR" w:bidi="ar-SA"/>
        </w:rPr>
        <w:t xml:space="preserve">Acción 8: </w:t>
      </w:r>
      <w:r w:rsidR="00E71542">
        <w:rPr>
          <w:rFonts w:ascii="Arial" w:eastAsia="Times New Roman" w:hAnsi="Arial" w:cs="Arial"/>
          <w:color w:val="1F1F1F"/>
          <w:kern w:val="0"/>
          <w:lang w:eastAsia="es-CR" w:bidi="ar-SA"/>
        </w:rPr>
        <w:t>Modificar las siguientes vistas para que los Colaboradores puedan ingresar: Dashboard</w:t>
      </w:r>
      <w:r w:rsidR="00DA6C1E">
        <w:rPr>
          <w:rFonts w:ascii="Arial" w:eastAsia="Times New Roman" w:hAnsi="Arial" w:cs="Arial"/>
          <w:color w:val="1F1F1F"/>
          <w:kern w:val="0"/>
          <w:lang w:eastAsia="es-CR" w:bidi="ar-SA"/>
        </w:rPr>
        <w:t xml:space="preserve"> (Solamente datos del día actual)</w:t>
      </w:r>
      <w:r w:rsidR="00E71542">
        <w:rPr>
          <w:rFonts w:ascii="Arial" w:eastAsia="Times New Roman" w:hAnsi="Arial" w:cs="Arial"/>
          <w:color w:val="1F1F1F"/>
          <w:kern w:val="0"/>
          <w:lang w:eastAsia="es-CR" w:bidi="ar-SA"/>
        </w:rPr>
        <w:t>, Inventario (Insumos</w:t>
      </w:r>
      <w:r w:rsidR="001A6DA4">
        <w:rPr>
          <w:rFonts w:ascii="Arial" w:eastAsia="Times New Roman" w:hAnsi="Arial" w:cs="Arial"/>
          <w:color w:val="1F1F1F"/>
          <w:kern w:val="0"/>
          <w:lang w:eastAsia="es-CR" w:bidi="ar-SA"/>
        </w:rPr>
        <w:t xml:space="preserve">, </w:t>
      </w:r>
      <w:r w:rsidR="00E71542">
        <w:rPr>
          <w:rFonts w:ascii="Arial" w:eastAsia="Times New Roman" w:hAnsi="Arial" w:cs="Arial"/>
          <w:color w:val="1F1F1F"/>
          <w:kern w:val="0"/>
          <w:lang w:eastAsia="es-CR" w:bidi="ar-SA"/>
        </w:rPr>
        <w:t>Productos</w:t>
      </w:r>
      <w:r w:rsidR="001A6DA4">
        <w:rPr>
          <w:rFonts w:ascii="Arial" w:eastAsia="Times New Roman" w:hAnsi="Arial" w:cs="Arial"/>
          <w:color w:val="1F1F1F"/>
          <w:kern w:val="0"/>
          <w:lang w:eastAsia="es-CR" w:bidi="ar-SA"/>
        </w:rPr>
        <w:t>, Proveedores</w:t>
      </w:r>
      <w:r w:rsidR="00E60D5F">
        <w:rPr>
          <w:rFonts w:ascii="Arial" w:eastAsia="Times New Roman" w:hAnsi="Arial" w:cs="Arial"/>
          <w:color w:val="1F1F1F"/>
          <w:kern w:val="0"/>
          <w:lang w:eastAsia="es-CR" w:bidi="ar-SA"/>
        </w:rPr>
        <w:t xml:space="preserve">, </w:t>
      </w:r>
      <w:r w:rsidR="001A6DA4">
        <w:rPr>
          <w:rFonts w:ascii="Arial" w:eastAsia="Times New Roman" w:hAnsi="Arial" w:cs="Arial"/>
          <w:color w:val="1F1F1F"/>
          <w:kern w:val="0"/>
          <w:lang w:eastAsia="es-CR" w:bidi="ar-SA"/>
        </w:rPr>
        <w:t>Compras</w:t>
      </w:r>
      <w:r w:rsidR="00E60D5F">
        <w:rPr>
          <w:rFonts w:ascii="Arial" w:eastAsia="Times New Roman" w:hAnsi="Arial" w:cs="Arial"/>
          <w:color w:val="1F1F1F"/>
          <w:kern w:val="0"/>
          <w:lang w:eastAsia="es-CR" w:bidi="ar-SA"/>
        </w:rPr>
        <w:t xml:space="preserve"> y Categorías</w:t>
      </w:r>
      <w:r w:rsidR="00D91017">
        <w:rPr>
          <w:rFonts w:ascii="Arial" w:eastAsia="Times New Roman" w:hAnsi="Arial" w:cs="Arial"/>
          <w:color w:val="1F1F1F"/>
          <w:kern w:val="0"/>
          <w:lang w:eastAsia="es-CR" w:bidi="ar-SA"/>
        </w:rPr>
        <w:t xml:space="preserve">; en Categorías no mostrar el acceso en el Sidebar y lo demás </w:t>
      </w:r>
      <w:r w:rsidR="00DA6C1E">
        <w:rPr>
          <w:rFonts w:ascii="Arial" w:eastAsia="Times New Roman" w:hAnsi="Arial" w:cs="Arial"/>
          <w:color w:val="1F1F1F"/>
          <w:kern w:val="0"/>
          <w:lang w:eastAsia="es-CR" w:bidi="ar-SA"/>
        </w:rPr>
        <w:t>solamente ver y agregar</w:t>
      </w:r>
      <w:r w:rsidR="00E71542">
        <w:rPr>
          <w:rFonts w:ascii="Arial" w:eastAsia="Times New Roman" w:hAnsi="Arial" w:cs="Arial"/>
          <w:color w:val="1F1F1F"/>
          <w:kern w:val="0"/>
          <w:lang w:eastAsia="es-CR" w:bidi="ar-SA"/>
        </w:rPr>
        <w:t>)</w:t>
      </w:r>
      <w:r w:rsidR="007773E9">
        <w:rPr>
          <w:rFonts w:ascii="Arial" w:eastAsia="Times New Roman" w:hAnsi="Arial" w:cs="Arial"/>
          <w:color w:val="1F1F1F"/>
          <w:kern w:val="0"/>
          <w:lang w:eastAsia="es-CR" w:bidi="ar-SA"/>
        </w:rPr>
        <w:t>.</w:t>
      </w:r>
    </w:p>
    <w:p w14:paraId="21C7EF76" w14:textId="4016CE94" w:rsidR="007773E9" w:rsidRDefault="007773E9" w:rsidP="00D15D4E">
      <w:pPr>
        <w:widowControl/>
        <w:numPr>
          <w:ilvl w:val="0"/>
          <w:numId w:val="14"/>
        </w:numPr>
        <w:shd w:val="clear" w:color="auto" w:fill="FFFFFF"/>
        <w:suppressAutoHyphens w:val="0"/>
        <w:autoSpaceDN/>
        <w:spacing w:before="100" w:beforeAutospacing="1"/>
        <w:textAlignment w:val="auto"/>
        <w:rPr>
          <w:rFonts w:ascii="Arial" w:eastAsia="Times New Roman" w:hAnsi="Arial" w:cs="Arial"/>
          <w:color w:val="1F1F1F"/>
          <w:kern w:val="0"/>
          <w:lang w:eastAsia="es-CR" w:bidi="ar-SA"/>
        </w:rPr>
      </w:pPr>
      <w:r>
        <w:rPr>
          <w:rFonts w:ascii="Arial" w:eastAsia="Times New Roman" w:hAnsi="Arial" w:cs="Arial"/>
          <w:color w:val="1F1F1F"/>
          <w:kern w:val="0"/>
          <w:lang w:eastAsia="es-CR" w:bidi="ar-SA"/>
        </w:rPr>
        <w:t xml:space="preserve">Acción 9: Eliminar </w:t>
      </w:r>
      <w:r w:rsidR="00BA35F4">
        <w:rPr>
          <w:rFonts w:ascii="Arial" w:eastAsia="Times New Roman" w:hAnsi="Arial" w:cs="Arial"/>
          <w:color w:val="1F1F1F"/>
          <w:kern w:val="0"/>
          <w:lang w:eastAsia="es-CR" w:bidi="ar-SA"/>
        </w:rPr>
        <w:t>submenú Facturas del Sidebar.</w:t>
      </w:r>
    </w:p>
    <w:p w14:paraId="0110F593" w14:textId="4301E136" w:rsidR="00BA35F4" w:rsidRDefault="00BA35F4" w:rsidP="00D15D4E">
      <w:pPr>
        <w:widowControl/>
        <w:numPr>
          <w:ilvl w:val="0"/>
          <w:numId w:val="14"/>
        </w:numPr>
        <w:shd w:val="clear" w:color="auto" w:fill="FFFFFF"/>
        <w:suppressAutoHyphens w:val="0"/>
        <w:autoSpaceDN/>
        <w:spacing w:before="100" w:beforeAutospacing="1"/>
        <w:textAlignment w:val="auto"/>
        <w:rPr>
          <w:rFonts w:ascii="Arial" w:eastAsia="Times New Roman" w:hAnsi="Arial" w:cs="Arial"/>
          <w:color w:val="1F1F1F"/>
          <w:kern w:val="0"/>
          <w:lang w:eastAsia="es-CR" w:bidi="ar-SA"/>
        </w:rPr>
      </w:pPr>
      <w:r>
        <w:rPr>
          <w:rFonts w:ascii="Arial" w:eastAsia="Times New Roman" w:hAnsi="Arial" w:cs="Arial"/>
          <w:color w:val="1F1F1F"/>
          <w:kern w:val="0"/>
          <w:lang w:eastAsia="es-CR" w:bidi="ar-SA"/>
        </w:rPr>
        <w:lastRenderedPageBreak/>
        <w:t>Acción 10: Modificar botón ‘Configuración’ y cambiarlo por ‘</w:t>
      </w:r>
      <w:r w:rsidR="001C0AC4">
        <w:rPr>
          <w:rFonts w:ascii="Arial" w:eastAsia="Times New Roman" w:hAnsi="Arial" w:cs="Arial"/>
          <w:color w:val="1F1F1F"/>
          <w:kern w:val="0"/>
          <w:lang w:eastAsia="es-CR" w:bidi="ar-SA"/>
        </w:rPr>
        <w:t>Ayuda’</w:t>
      </w:r>
      <w:r w:rsidR="000372AF">
        <w:rPr>
          <w:rFonts w:ascii="Arial" w:eastAsia="Times New Roman" w:hAnsi="Arial" w:cs="Arial"/>
          <w:color w:val="1F1F1F"/>
          <w:kern w:val="0"/>
          <w:lang w:eastAsia="es-CR" w:bidi="ar-SA"/>
        </w:rPr>
        <w:t xml:space="preserve"> que muestre el manual de usuario junto con vídeos tutoriales en YouTube</w:t>
      </w:r>
      <w:r w:rsidR="00AE450A">
        <w:rPr>
          <w:rFonts w:ascii="Arial" w:eastAsia="Times New Roman" w:hAnsi="Arial" w:cs="Arial"/>
          <w:color w:val="1F1F1F"/>
          <w:kern w:val="0"/>
          <w:lang w:eastAsia="es-CR" w:bidi="ar-SA"/>
        </w:rPr>
        <w:t>.</w:t>
      </w:r>
      <w:r w:rsidR="00B85A1A">
        <w:rPr>
          <w:rFonts w:ascii="Arial" w:eastAsia="Times New Roman" w:hAnsi="Arial" w:cs="Arial"/>
          <w:color w:val="1F1F1F"/>
          <w:kern w:val="0"/>
          <w:lang w:eastAsia="es-CR" w:bidi="ar-SA"/>
        </w:rPr>
        <w:t xml:space="preserve"> Este debe ser visible por ambos roles.</w:t>
      </w:r>
    </w:p>
    <w:p w14:paraId="6D82EECD" w14:textId="7DE5691F" w:rsidR="009142CA" w:rsidRDefault="009142CA" w:rsidP="00D15D4E">
      <w:pPr>
        <w:widowControl/>
        <w:numPr>
          <w:ilvl w:val="0"/>
          <w:numId w:val="14"/>
        </w:numPr>
        <w:shd w:val="clear" w:color="auto" w:fill="FFFFFF"/>
        <w:suppressAutoHyphens w:val="0"/>
        <w:autoSpaceDN/>
        <w:spacing w:before="100" w:beforeAutospacing="1"/>
        <w:textAlignment w:val="auto"/>
        <w:rPr>
          <w:rFonts w:ascii="Arial" w:eastAsia="Times New Roman" w:hAnsi="Arial" w:cs="Arial"/>
          <w:color w:val="1F1F1F"/>
          <w:kern w:val="0"/>
          <w:lang w:eastAsia="es-CR" w:bidi="ar-SA"/>
        </w:rPr>
      </w:pPr>
      <w:r>
        <w:rPr>
          <w:rFonts w:ascii="Arial" w:eastAsia="Times New Roman" w:hAnsi="Arial" w:cs="Arial"/>
          <w:color w:val="1F1F1F"/>
          <w:kern w:val="0"/>
          <w:lang w:eastAsia="es-CR" w:bidi="ar-SA"/>
        </w:rPr>
        <w:t>Acción 11: Revisar que las funciones de Recuperar Contraseña y Obtener Código de Validación</w:t>
      </w:r>
      <w:r w:rsidR="004263EC">
        <w:rPr>
          <w:rFonts w:ascii="Arial" w:eastAsia="Times New Roman" w:hAnsi="Arial" w:cs="Arial"/>
          <w:color w:val="1F1F1F"/>
          <w:kern w:val="0"/>
          <w:lang w:eastAsia="es-CR" w:bidi="ar-SA"/>
        </w:rPr>
        <w:t>, estén funcionando correctamente.</w:t>
      </w:r>
    </w:p>
    <w:p w14:paraId="5795AAC8" w14:textId="77777777" w:rsidR="00976DCA" w:rsidRPr="00D15D4E" w:rsidRDefault="00976DCA" w:rsidP="00976DCA">
      <w:pPr>
        <w:widowControl/>
        <w:shd w:val="clear" w:color="auto" w:fill="FFFFFF"/>
        <w:suppressAutoHyphens w:val="0"/>
        <w:autoSpaceDN/>
        <w:spacing w:before="100" w:beforeAutospacing="1"/>
        <w:ind w:left="720"/>
        <w:textAlignment w:val="auto"/>
        <w:rPr>
          <w:rFonts w:ascii="Arial" w:eastAsia="Times New Roman" w:hAnsi="Arial" w:cs="Arial"/>
          <w:color w:val="1F1F1F"/>
          <w:kern w:val="0"/>
          <w:lang w:eastAsia="es-CR" w:bidi="ar-SA"/>
        </w:rPr>
      </w:pPr>
    </w:p>
    <w:p w14:paraId="05E96DC6" w14:textId="77777777" w:rsidR="00D15D4E" w:rsidRDefault="00D15D4E" w:rsidP="00D15D4E">
      <w:pPr>
        <w:widowControl/>
        <w:shd w:val="clear" w:color="auto" w:fill="FFFFFF"/>
        <w:suppressAutoHyphens w:val="0"/>
        <w:autoSpaceDN/>
        <w:spacing w:before="100" w:beforeAutospacing="1" w:after="100" w:afterAutospacing="1"/>
        <w:textAlignment w:val="auto"/>
        <w:rPr>
          <w:rFonts w:ascii="Arial" w:eastAsia="Times New Roman" w:hAnsi="Arial" w:cs="Arial"/>
          <w:b/>
          <w:bCs/>
          <w:color w:val="1F1F1F"/>
          <w:kern w:val="0"/>
          <w:lang w:eastAsia="es-CR" w:bidi="ar-SA"/>
        </w:rPr>
      </w:pPr>
      <w:r w:rsidRPr="00D15D4E">
        <w:rPr>
          <w:rFonts w:ascii="Arial" w:eastAsia="Times New Roman" w:hAnsi="Arial" w:cs="Arial"/>
          <w:b/>
          <w:bCs/>
          <w:color w:val="1F1F1F"/>
          <w:kern w:val="0"/>
          <w:lang w:eastAsia="es-CR" w:bidi="ar-SA"/>
        </w:rPr>
        <w:t>Firma:</w:t>
      </w:r>
    </w:p>
    <w:p w14:paraId="68583E36" w14:textId="59087D52" w:rsidR="00185C87" w:rsidRDefault="00D15D4E" w:rsidP="00D15D4E">
      <w:pPr>
        <w:widowControl/>
        <w:shd w:val="clear" w:color="auto" w:fill="FFFFFF"/>
        <w:suppressAutoHyphens w:val="0"/>
        <w:autoSpaceDN/>
        <w:spacing w:before="100" w:beforeAutospacing="1" w:after="100" w:afterAutospacing="1"/>
        <w:textAlignment w:val="auto"/>
        <w:rPr>
          <w:rFonts w:ascii="Arial Unicode MS" w:eastAsia="Arial Unicode MS" w:hAnsi="Arial Unicode MS" w:cs="Arial Unicode MS"/>
        </w:rPr>
      </w:pPr>
      <w:r w:rsidRPr="00D15D4E">
        <w:rPr>
          <w:rFonts w:ascii="Arial" w:eastAsia="Times New Roman" w:hAnsi="Arial" w:cs="Arial"/>
          <w:b/>
          <w:bCs/>
          <w:color w:val="1F1F1F"/>
          <w:kern w:val="0"/>
          <w:lang w:eastAsia="es-CR" w:bidi="ar-SA"/>
        </w:rPr>
        <w:t>Notas:</w:t>
      </w:r>
    </w:p>
    <w:sectPr w:rsidR="00185C87">
      <w:headerReference w:type="default" r:id="rId7"/>
      <w:pgSz w:w="12240" w:h="15840"/>
      <w:pgMar w:top="1440" w:right="1800" w:bottom="1440" w:left="1800" w:header="708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C9E907" w14:textId="77777777" w:rsidR="0013087C" w:rsidRDefault="0013087C">
      <w:r>
        <w:separator/>
      </w:r>
    </w:p>
  </w:endnote>
  <w:endnote w:type="continuationSeparator" w:id="0">
    <w:p w14:paraId="7FE7341D" w14:textId="77777777" w:rsidR="0013087C" w:rsidRDefault="001308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swiss"/>
    <w:pitch w:val="variable"/>
  </w:font>
  <w:font w:name="OpenSymbol">
    <w:altName w:val="Segoe UI Symbol"/>
    <w:charset w:val="00"/>
    <w:family w:val="auto"/>
    <w:pitch w:val="variable"/>
    <w:sig w:usb0="800000AF" w:usb1="1001ECEA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9951E6" w14:textId="77777777" w:rsidR="0013087C" w:rsidRDefault="0013087C">
      <w:r>
        <w:rPr>
          <w:color w:val="000000"/>
        </w:rPr>
        <w:separator/>
      </w:r>
    </w:p>
  </w:footnote>
  <w:footnote w:type="continuationSeparator" w:id="0">
    <w:p w14:paraId="0DB71A71" w14:textId="77777777" w:rsidR="0013087C" w:rsidRDefault="001308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E2143" w14:textId="77777777" w:rsidR="005B56EE" w:rsidRDefault="005B56E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B12A0"/>
    <w:multiLevelType w:val="multilevel"/>
    <w:tmpl w:val="5BBCC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543F8"/>
    <w:multiLevelType w:val="multilevel"/>
    <w:tmpl w:val="814E2288"/>
    <w:styleLink w:val="WW8Num6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Symbol" w:eastAsia="Arial Unicode MS" w:hAnsi="Symbol" w:cs="Symbol"/>
        <w:sz w:val="20"/>
        <w:szCs w:val="2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Arial Unicode MS" w:eastAsia="Arial Unicode MS" w:hAnsi="Arial Unicode MS" w:cs="Arial Unicode MS"/>
        <w:bCs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 Unicode MS" w:eastAsia="Arial Unicode MS" w:hAnsi="Arial Unicode MS" w:cs="Arial Unicode MS"/>
        <w:b/>
        <w:bCs/>
        <w:sz w:val="20"/>
        <w:szCs w:val="20"/>
        <w:lang w:val="fr-FR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A85043"/>
    <w:multiLevelType w:val="multilevel"/>
    <w:tmpl w:val="C9C6337E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3" w15:restartNumberingAfterBreak="0">
    <w:nsid w:val="19E340FA"/>
    <w:multiLevelType w:val="multilevel"/>
    <w:tmpl w:val="DF1E3C7E"/>
    <w:styleLink w:val="WW8Num1"/>
    <w:lvl w:ilvl="0">
      <w:numFmt w:val="bullet"/>
      <w:lvlText w:val=""/>
      <w:lvlJc w:val="left"/>
      <w:pPr>
        <w:ind w:left="720" w:hanging="360"/>
      </w:pPr>
      <w:rPr>
        <w:rFonts w:ascii="Symbol" w:eastAsia="Arial Unicode MS" w:hAnsi="Symbol" w:cs="Arial Unicode MS"/>
        <w:sz w:val="20"/>
        <w:szCs w:val="20"/>
        <w:lang w:val="es-E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/>
      </w:rPr>
    </w:lvl>
  </w:abstractNum>
  <w:abstractNum w:abstractNumId="4" w15:restartNumberingAfterBreak="0">
    <w:nsid w:val="1F971550"/>
    <w:multiLevelType w:val="multilevel"/>
    <w:tmpl w:val="9B906FA0"/>
    <w:styleLink w:val="WW8Num3"/>
    <w:lvl w:ilvl="0">
      <w:start w:val="1"/>
      <w:numFmt w:val="upperRoman"/>
      <w:lvlText w:val="%1."/>
      <w:lvlJc w:val="left"/>
      <w:pPr>
        <w:ind w:left="1440" w:hanging="72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03A160E"/>
    <w:multiLevelType w:val="multilevel"/>
    <w:tmpl w:val="A746C640"/>
    <w:lvl w:ilvl="0">
      <w:numFmt w:val="bullet"/>
      <w:lvlText w:val="•"/>
      <w:lvlJc w:val="left"/>
      <w:pPr>
        <w:ind w:left="144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80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216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52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88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324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360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96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4320" w:hanging="360"/>
      </w:pPr>
      <w:rPr>
        <w:rFonts w:ascii="OpenSymbol" w:eastAsia="OpenSymbol" w:hAnsi="OpenSymbol" w:cs="OpenSymbol"/>
      </w:rPr>
    </w:lvl>
  </w:abstractNum>
  <w:abstractNum w:abstractNumId="6" w15:restartNumberingAfterBreak="0">
    <w:nsid w:val="3EF32FBE"/>
    <w:multiLevelType w:val="multilevel"/>
    <w:tmpl w:val="ABA8D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FC73CB"/>
    <w:multiLevelType w:val="multilevel"/>
    <w:tmpl w:val="EFB0C756"/>
    <w:styleLink w:val="WW8Num4"/>
    <w:lvl w:ilvl="0">
      <w:start w:val="5"/>
      <w:numFmt w:val="upperRoman"/>
      <w:lvlText w:val="%1."/>
      <w:lvlJc w:val="left"/>
      <w:pPr>
        <w:ind w:left="1440" w:hanging="72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2A83D8F"/>
    <w:multiLevelType w:val="multilevel"/>
    <w:tmpl w:val="898EB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52235A"/>
    <w:multiLevelType w:val="multilevel"/>
    <w:tmpl w:val="17883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677D5F"/>
    <w:multiLevelType w:val="multilevel"/>
    <w:tmpl w:val="FA40F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3810B9"/>
    <w:multiLevelType w:val="multilevel"/>
    <w:tmpl w:val="52EEFB22"/>
    <w:styleLink w:val="WW8Num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FCD2497"/>
    <w:multiLevelType w:val="multilevel"/>
    <w:tmpl w:val="F44EDAF4"/>
    <w:styleLink w:val="WW8Num5"/>
    <w:lvl w:ilvl="0">
      <w:start w:val="1"/>
      <w:numFmt w:val="decimal"/>
      <w:lvlText w:val="%1."/>
      <w:lvlJc w:val="left"/>
      <w:pPr>
        <w:ind w:left="1080" w:hanging="360"/>
      </w:pPr>
      <w:rPr>
        <w:rFonts w:ascii="Arial Unicode MS" w:eastAsia="Arial Unicode MS" w:hAnsi="Arial Unicode MS" w:cs="Arial Unicode MS"/>
        <w:b/>
        <w:sz w:val="20"/>
        <w:szCs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eastAsia="Arial Unicode MS" w:hAnsi="Symbol" w:cs="Symbol"/>
        <w:sz w:val="20"/>
        <w:szCs w:val="2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29594985">
    <w:abstractNumId w:val="3"/>
  </w:num>
  <w:num w:numId="2" w16cid:durableId="62339369">
    <w:abstractNumId w:val="11"/>
  </w:num>
  <w:num w:numId="3" w16cid:durableId="1620260525">
    <w:abstractNumId w:val="4"/>
  </w:num>
  <w:num w:numId="4" w16cid:durableId="1809282425">
    <w:abstractNumId w:val="7"/>
  </w:num>
  <w:num w:numId="5" w16cid:durableId="1008825925">
    <w:abstractNumId w:val="12"/>
  </w:num>
  <w:num w:numId="6" w16cid:durableId="487481399">
    <w:abstractNumId w:val="1"/>
  </w:num>
  <w:num w:numId="7" w16cid:durableId="1544754236">
    <w:abstractNumId w:val="12"/>
    <w:lvlOverride w:ilvl="0">
      <w:startOverride w:val="1"/>
    </w:lvlOverride>
  </w:num>
  <w:num w:numId="8" w16cid:durableId="1825537244">
    <w:abstractNumId w:val="2"/>
  </w:num>
  <w:num w:numId="9" w16cid:durableId="401493427">
    <w:abstractNumId w:val="5"/>
  </w:num>
  <w:num w:numId="10" w16cid:durableId="511183416">
    <w:abstractNumId w:val="10"/>
  </w:num>
  <w:num w:numId="11" w16cid:durableId="1953972513">
    <w:abstractNumId w:val="6"/>
  </w:num>
  <w:num w:numId="12" w16cid:durableId="158350528">
    <w:abstractNumId w:val="8"/>
  </w:num>
  <w:num w:numId="13" w16cid:durableId="157964647">
    <w:abstractNumId w:val="9"/>
  </w:num>
  <w:num w:numId="14" w16cid:durableId="1517427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5C87"/>
    <w:rsid w:val="0000324C"/>
    <w:rsid w:val="000372AF"/>
    <w:rsid w:val="00042239"/>
    <w:rsid w:val="000770EE"/>
    <w:rsid w:val="00091523"/>
    <w:rsid w:val="000A71B5"/>
    <w:rsid w:val="000B5C1B"/>
    <w:rsid w:val="000B70A6"/>
    <w:rsid w:val="000E06DD"/>
    <w:rsid w:val="00113A22"/>
    <w:rsid w:val="00122E73"/>
    <w:rsid w:val="0013087C"/>
    <w:rsid w:val="00185C87"/>
    <w:rsid w:val="00190A4B"/>
    <w:rsid w:val="001A6DA4"/>
    <w:rsid w:val="001C0AC4"/>
    <w:rsid w:val="001D16DC"/>
    <w:rsid w:val="001E2A1A"/>
    <w:rsid w:val="00292AEC"/>
    <w:rsid w:val="002C38B1"/>
    <w:rsid w:val="002F501B"/>
    <w:rsid w:val="00301C88"/>
    <w:rsid w:val="003800D1"/>
    <w:rsid w:val="003D0933"/>
    <w:rsid w:val="003D0C4B"/>
    <w:rsid w:val="003E487A"/>
    <w:rsid w:val="003F2222"/>
    <w:rsid w:val="0040399C"/>
    <w:rsid w:val="00407EBC"/>
    <w:rsid w:val="004263EC"/>
    <w:rsid w:val="004275A9"/>
    <w:rsid w:val="00440EC9"/>
    <w:rsid w:val="00463DCA"/>
    <w:rsid w:val="004A0E8A"/>
    <w:rsid w:val="004E4AFC"/>
    <w:rsid w:val="00520832"/>
    <w:rsid w:val="005347FF"/>
    <w:rsid w:val="00593484"/>
    <w:rsid w:val="005B56EE"/>
    <w:rsid w:val="005D30B1"/>
    <w:rsid w:val="005F22A9"/>
    <w:rsid w:val="006035A3"/>
    <w:rsid w:val="0065198D"/>
    <w:rsid w:val="00661F0B"/>
    <w:rsid w:val="00694ECB"/>
    <w:rsid w:val="006B6BDA"/>
    <w:rsid w:val="006C195D"/>
    <w:rsid w:val="006D7CEC"/>
    <w:rsid w:val="00755F4A"/>
    <w:rsid w:val="007773E9"/>
    <w:rsid w:val="00783AA3"/>
    <w:rsid w:val="00795E95"/>
    <w:rsid w:val="007A2343"/>
    <w:rsid w:val="008156D5"/>
    <w:rsid w:val="00822B19"/>
    <w:rsid w:val="00827DC7"/>
    <w:rsid w:val="00861573"/>
    <w:rsid w:val="008632EC"/>
    <w:rsid w:val="008A247D"/>
    <w:rsid w:val="008E0FDA"/>
    <w:rsid w:val="009142CA"/>
    <w:rsid w:val="009210FA"/>
    <w:rsid w:val="00936A64"/>
    <w:rsid w:val="00943605"/>
    <w:rsid w:val="00976DCA"/>
    <w:rsid w:val="00990758"/>
    <w:rsid w:val="009A61A6"/>
    <w:rsid w:val="00A1054B"/>
    <w:rsid w:val="00A27481"/>
    <w:rsid w:val="00A527FD"/>
    <w:rsid w:val="00A92481"/>
    <w:rsid w:val="00AD1FFF"/>
    <w:rsid w:val="00AD2183"/>
    <w:rsid w:val="00AD2D70"/>
    <w:rsid w:val="00AE450A"/>
    <w:rsid w:val="00AF638B"/>
    <w:rsid w:val="00B168D8"/>
    <w:rsid w:val="00B228D0"/>
    <w:rsid w:val="00B34354"/>
    <w:rsid w:val="00B67295"/>
    <w:rsid w:val="00B85A1A"/>
    <w:rsid w:val="00B92FF0"/>
    <w:rsid w:val="00BA35F4"/>
    <w:rsid w:val="00BE38C4"/>
    <w:rsid w:val="00C046E5"/>
    <w:rsid w:val="00C07FE4"/>
    <w:rsid w:val="00C25FC8"/>
    <w:rsid w:val="00C67622"/>
    <w:rsid w:val="00C8150F"/>
    <w:rsid w:val="00C82C64"/>
    <w:rsid w:val="00CC4E33"/>
    <w:rsid w:val="00CF48EA"/>
    <w:rsid w:val="00D12C86"/>
    <w:rsid w:val="00D15D4E"/>
    <w:rsid w:val="00D16B1E"/>
    <w:rsid w:val="00D66F6C"/>
    <w:rsid w:val="00D91017"/>
    <w:rsid w:val="00D92D53"/>
    <w:rsid w:val="00DA0653"/>
    <w:rsid w:val="00DA6C1E"/>
    <w:rsid w:val="00E027EF"/>
    <w:rsid w:val="00E16EC7"/>
    <w:rsid w:val="00E523F0"/>
    <w:rsid w:val="00E60D5F"/>
    <w:rsid w:val="00E71542"/>
    <w:rsid w:val="00EB5EA9"/>
    <w:rsid w:val="00ED7342"/>
    <w:rsid w:val="00F02114"/>
    <w:rsid w:val="00F66AE9"/>
    <w:rsid w:val="00FC4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E77771"/>
  <w15:docId w15:val="{5DAF1C21-75F9-4B72-B899-3528CFF5E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Mangal"/>
        <w:kern w:val="3"/>
        <w:sz w:val="24"/>
        <w:szCs w:val="24"/>
        <w:lang w:val="es-CR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Ttulo1">
    <w:name w:val="heading 1"/>
    <w:basedOn w:val="Heading"/>
    <w:next w:val="Textbody"/>
    <w:uiPriority w:val="9"/>
    <w:qFormat/>
    <w:pPr>
      <w:outlineLvl w:val="0"/>
    </w:pPr>
    <w:rPr>
      <w:b/>
      <w:bCs/>
    </w:rPr>
  </w:style>
  <w:style w:type="paragraph" w:styleId="Ttulo2">
    <w:name w:val="heading 2"/>
    <w:basedOn w:val="Heading"/>
    <w:next w:val="Textbody"/>
    <w:uiPriority w:val="9"/>
    <w:semiHidden/>
    <w:unhideWhenUsed/>
    <w:qFormat/>
    <w:pPr>
      <w:spacing w:before="200"/>
      <w:outlineLvl w:val="1"/>
    </w:pPr>
    <w:rPr>
      <w:b/>
      <w:bCs/>
    </w:rPr>
  </w:style>
  <w:style w:type="paragraph" w:styleId="Ttulo3">
    <w:name w:val="heading 3"/>
    <w:basedOn w:val="Heading"/>
    <w:next w:val="Textbody"/>
    <w:uiPriority w:val="9"/>
    <w:semiHidden/>
    <w:unhideWhenUsed/>
    <w:qFormat/>
    <w:pPr>
      <w:spacing w:before="140"/>
      <w:outlineLvl w:val="2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</w:pPr>
    <w:rPr>
      <w:rFonts w:eastAsia="Times New Roman" w:cs="Times New Roman"/>
      <w:lang w:val="es-PR" w:bidi="ar-SA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a">
    <w:name w:val="List"/>
    <w:basedOn w:val="Textbody"/>
    <w:rPr>
      <w:rFonts w:cs="Mangal"/>
    </w:rPr>
  </w:style>
  <w:style w:type="paragraph" w:styleId="Descripcin">
    <w:name w:val="caption"/>
    <w:basedOn w:val="Standard"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Standard"/>
    <w:pPr>
      <w:suppressLineNumbers/>
    </w:pPr>
    <w:rPr>
      <w:rFonts w:cs="Mangal"/>
    </w:rPr>
  </w:style>
  <w:style w:type="paragraph" w:styleId="NormalWeb">
    <w:name w:val="Normal (Web)"/>
    <w:basedOn w:val="Standard"/>
    <w:uiPriority w:val="99"/>
    <w:pPr>
      <w:spacing w:before="280" w:after="280"/>
    </w:pPr>
    <w:rPr>
      <w:lang w:val="es-ES"/>
    </w:rPr>
  </w:style>
  <w:style w:type="paragraph" w:styleId="Encabezado">
    <w:name w:val="header"/>
    <w:basedOn w:val="Standard"/>
    <w:pPr>
      <w:tabs>
        <w:tab w:val="center" w:pos="4252"/>
        <w:tab w:val="right" w:pos="8504"/>
      </w:tabs>
    </w:pPr>
  </w:style>
  <w:style w:type="paragraph" w:styleId="Piedepgina">
    <w:name w:val="footer"/>
    <w:basedOn w:val="Standard"/>
    <w:pPr>
      <w:tabs>
        <w:tab w:val="center" w:pos="4252"/>
        <w:tab w:val="right" w:pos="8504"/>
      </w:tabs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Quotations">
    <w:name w:val="Quotations"/>
    <w:basedOn w:val="Standard"/>
    <w:pPr>
      <w:spacing w:after="283"/>
      <w:ind w:left="567" w:right="567"/>
    </w:pPr>
  </w:style>
  <w:style w:type="paragraph" w:customStyle="1" w:styleId="Puesto">
    <w:name w:val="Puesto"/>
    <w:basedOn w:val="Heading"/>
    <w:next w:val="Textbody"/>
    <w:pPr>
      <w:jc w:val="center"/>
    </w:pPr>
    <w:rPr>
      <w:b/>
      <w:bCs/>
      <w:sz w:val="56"/>
      <w:szCs w:val="56"/>
    </w:rPr>
  </w:style>
  <w:style w:type="paragraph" w:styleId="Subttulo">
    <w:name w:val="Subtitle"/>
    <w:basedOn w:val="Heading"/>
    <w:next w:val="Textbody"/>
    <w:uiPriority w:val="11"/>
    <w:qFormat/>
    <w:pPr>
      <w:spacing w:before="60"/>
      <w:jc w:val="center"/>
    </w:pPr>
    <w:rPr>
      <w:sz w:val="36"/>
      <w:szCs w:val="36"/>
    </w:rPr>
  </w:style>
  <w:style w:type="character" w:customStyle="1" w:styleId="WW8Num1z0">
    <w:name w:val="WW8Num1z0"/>
    <w:rPr>
      <w:rFonts w:ascii="Symbol" w:eastAsia="Arial Unicode MS" w:hAnsi="Symbol" w:cs="Arial Unicode MS"/>
      <w:sz w:val="20"/>
      <w:szCs w:val="20"/>
      <w:lang w:val="es-ES"/>
    </w:rPr>
  </w:style>
  <w:style w:type="character" w:customStyle="1" w:styleId="WW8Num1z1">
    <w:name w:val="WW8Num1z1"/>
    <w:rPr>
      <w:rFonts w:ascii="Courier New" w:eastAsia="Courier New" w:hAnsi="Courier New" w:cs="Courier New"/>
    </w:rPr>
  </w:style>
  <w:style w:type="character" w:customStyle="1" w:styleId="WW8Num1z2">
    <w:name w:val="WW8Num1z2"/>
    <w:rPr>
      <w:rFonts w:ascii="Wingdings" w:eastAsia="Wingdings" w:hAnsi="Wingdings" w:cs="Wingdings"/>
    </w:rPr>
  </w:style>
  <w:style w:type="character" w:customStyle="1" w:styleId="WW8Num1z3">
    <w:name w:val="WW8Num1z3"/>
    <w:rPr>
      <w:rFonts w:ascii="Symbol" w:eastAsia="Symbol" w:hAnsi="Symbol" w:cs="Symbol"/>
    </w:rPr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  <w:rPr>
      <w:rFonts w:ascii="Arial Unicode MS" w:eastAsia="Arial Unicode MS" w:hAnsi="Arial Unicode MS" w:cs="Arial Unicode MS"/>
      <w:b/>
      <w:sz w:val="20"/>
      <w:szCs w:val="20"/>
    </w:rPr>
  </w:style>
  <w:style w:type="character" w:customStyle="1" w:styleId="WW8Num5z1">
    <w:name w:val="WW8Num5z1"/>
    <w:rPr>
      <w:rFonts w:ascii="Symbol" w:eastAsia="Arial Unicode MS" w:hAnsi="Symbol" w:cs="Symbol"/>
      <w:sz w:val="20"/>
      <w:szCs w:val="20"/>
    </w:rPr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</w:style>
  <w:style w:type="character" w:customStyle="1" w:styleId="WW8Num6z1">
    <w:name w:val="WW8Num6z1"/>
    <w:rPr>
      <w:rFonts w:ascii="Symbol" w:eastAsia="Arial Unicode MS" w:hAnsi="Symbol" w:cs="Symbol"/>
      <w:sz w:val="20"/>
      <w:szCs w:val="20"/>
    </w:rPr>
  </w:style>
  <w:style w:type="character" w:customStyle="1" w:styleId="WW8Num6z2">
    <w:name w:val="WW8Num6z2"/>
    <w:rPr>
      <w:rFonts w:ascii="Arial Unicode MS" w:eastAsia="Arial Unicode MS" w:hAnsi="Arial Unicode MS" w:cs="Arial Unicode MS"/>
      <w:bCs/>
      <w:sz w:val="20"/>
      <w:szCs w:val="20"/>
    </w:rPr>
  </w:style>
  <w:style w:type="character" w:customStyle="1" w:styleId="WW8Num6z3">
    <w:name w:val="WW8Num6z3"/>
    <w:rPr>
      <w:rFonts w:ascii="Arial Unicode MS" w:eastAsia="Arial Unicode MS" w:hAnsi="Arial Unicode MS" w:cs="Arial Unicode MS"/>
      <w:b/>
      <w:bCs/>
      <w:sz w:val="20"/>
      <w:szCs w:val="20"/>
      <w:lang w:val="fr-FR"/>
    </w:rPr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apple-converted-space">
    <w:name w:val="apple-converted-space"/>
    <w:basedOn w:val="Fuentedeprrafopredeter"/>
  </w:style>
  <w:style w:type="character" w:customStyle="1" w:styleId="NumberingSymbols">
    <w:name w:val="Numbering Symbols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numbering" w:customStyle="1" w:styleId="WW8Num1">
    <w:name w:val="WW8Num1"/>
    <w:basedOn w:val="Sinlista"/>
    <w:pPr>
      <w:numPr>
        <w:numId w:val="1"/>
      </w:numPr>
    </w:pPr>
  </w:style>
  <w:style w:type="numbering" w:customStyle="1" w:styleId="WW8Num2">
    <w:name w:val="WW8Num2"/>
    <w:basedOn w:val="Sinlista"/>
    <w:pPr>
      <w:numPr>
        <w:numId w:val="2"/>
      </w:numPr>
    </w:pPr>
  </w:style>
  <w:style w:type="numbering" w:customStyle="1" w:styleId="WW8Num3">
    <w:name w:val="WW8Num3"/>
    <w:basedOn w:val="Sinlista"/>
    <w:pPr>
      <w:numPr>
        <w:numId w:val="3"/>
      </w:numPr>
    </w:pPr>
  </w:style>
  <w:style w:type="numbering" w:customStyle="1" w:styleId="WW8Num4">
    <w:name w:val="WW8Num4"/>
    <w:basedOn w:val="Sinlista"/>
    <w:pPr>
      <w:numPr>
        <w:numId w:val="4"/>
      </w:numPr>
    </w:pPr>
  </w:style>
  <w:style w:type="numbering" w:customStyle="1" w:styleId="WW8Num5">
    <w:name w:val="WW8Num5"/>
    <w:basedOn w:val="Sinlista"/>
    <w:pPr>
      <w:numPr>
        <w:numId w:val="5"/>
      </w:numPr>
    </w:pPr>
  </w:style>
  <w:style w:type="numbering" w:customStyle="1" w:styleId="WW8Num6">
    <w:name w:val="WW8Num6"/>
    <w:basedOn w:val="Sinlista"/>
    <w:pPr>
      <w:numPr>
        <w:numId w:val="6"/>
      </w:numPr>
    </w:pPr>
  </w:style>
  <w:style w:type="character" w:styleId="Fuerte">
    <w:name w:val="Strong"/>
    <w:basedOn w:val="Fuentedeprrafopredeter"/>
    <w:uiPriority w:val="22"/>
    <w:qFormat/>
    <w:rsid w:val="00C67622"/>
    <w:rPr>
      <w:b/>
      <w:bCs/>
    </w:rPr>
  </w:style>
  <w:style w:type="paragraph" w:styleId="Prrafodelista">
    <w:name w:val="List Paragraph"/>
    <w:basedOn w:val="Normal"/>
    <w:uiPriority w:val="34"/>
    <w:qFormat/>
    <w:rsid w:val="008156D5"/>
    <w:pPr>
      <w:ind w:left="720"/>
      <w:contextualSpacing/>
    </w:pPr>
    <w:rPr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188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2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3</Pages>
  <Words>646</Words>
  <Characters>3500</Characters>
  <Application>Microsoft Office Word</Application>
  <DocSecurity>0</DocSecurity>
  <Lines>94</Lines>
  <Paragraphs>59</Paragraphs>
  <ScaleCrop>false</ScaleCrop>
  <Company/>
  <LinksUpToDate>false</LinksUpToDate>
  <CharactersWithSpaces>4087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MINUTA</dc:title>
  <dc:creator>speedy</dc:creator>
  <cp:lastModifiedBy>Isaac Herrera</cp:lastModifiedBy>
  <cp:revision>94</cp:revision>
  <dcterms:created xsi:type="dcterms:W3CDTF">2024-03-11T01:10:00Z</dcterms:created>
  <dcterms:modified xsi:type="dcterms:W3CDTF">2026-03-20T03:21:00Z</dcterms:modified>
</cp:coreProperties>
</file>