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5867" w:rsidRDefault="00F45867" w:rsidP="00F45867">
      <w:pPr>
        <w:pStyle w:val="a3"/>
        <w:jc w:val="center"/>
        <w:rPr>
          <w:b/>
        </w:rPr>
      </w:pPr>
      <w:r>
        <w:rPr>
          <w:b/>
        </w:rPr>
        <w:t>Негосударственное образовательное частное учреждение дополнительного профессионального образования</w:t>
      </w:r>
    </w:p>
    <w:p w:rsidR="00F45867" w:rsidRDefault="00F45867" w:rsidP="00F45867">
      <w:pPr>
        <w:jc w:val="center"/>
        <w:rPr>
          <w:b/>
        </w:rPr>
      </w:pPr>
      <w:r>
        <w:rPr>
          <w:b/>
        </w:rPr>
        <w:t>(</w:t>
      </w:r>
      <w:bookmarkStart w:id="0" w:name="_Hlk10216006"/>
      <w:r>
        <w:rPr>
          <w:b/>
        </w:rPr>
        <w:t>НОЧУ ДПО «</w:t>
      </w:r>
      <w:proofErr w:type="spellStart"/>
      <w:r>
        <w:rPr>
          <w:b/>
        </w:rPr>
        <w:t>Геотэк</w:t>
      </w:r>
      <w:proofErr w:type="spellEnd"/>
      <w:r>
        <w:rPr>
          <w:b/>
        </w:rPr>
        <w:t>-Колледж»)</w:t>
      </w:r>
      <w:bookmarkEnd w:id="0"/>
    </w:p>
    <w:p w:rsidR="00F45867" w:rsidRDefault="00F45867" w:rsidP="00F45867">
      <w:pPr>
        <w:jc w:val="center"/>
        <w:rPr>
          <w:rFonts w:asciiTheme="minorHAnsi" w:hAnsiTheme="minorHAnsi" w:cstheme="minorBidi"/>
          <w:b/>
          <w:sz w:val="22"/>
          <w:szCs w:val="22"/>
        </w:rPr>
      </w:pPr>
    </w:p>
    <w:p w:rsidR="00F45867" w:rsidRDefault="00F45867" w:rsidP="00F45867">
      <w:pPr>
        <w:jc w:val="center"/>
        <w:rPr>
          <w:b/>
        </w:rPr>
      </w:pPr>
      <w:r>
        <w:rPr>
          <w:b/>
        </w:rPr>
        <w:t xml:space="preserve">ПРИКАЗ </w:t>
      </w:r>
    </w:p>
    <w:p w:rsidR="00F45867" w:rsidRDefault="00F45867" w:rsidP="00F45867">
      <w:pPr>
        <w:jc w:val="center"/>
      </w:pPr>
    </w:p>
    <w:p w:rsidR="00F45867" w:rsidRDefault="00F45867" w:rsidP="00F45867">
      <w:pPr>
        <w:pStyle w:val="a3"/>
      </w:pPr>
      <w:r>
        <w:t>«</w:t>
      </w:r>
      <w:r w:rsidR="00387FCD">
        <w:t>2</w:t>
      </w:r>
      <w:r w:rsidR="00C54EF2">
        <w:t>5</w:t>
      </w:r>
      <w:r>
        <w:t xml:space="preserve">» </w:t>
      </w:r>
      <w:r w:rsidR="00387FCD">
        <w:t>декабря</w:t>
      </w:r>
      <w:r>
        <w:t xml:space="preserve"> 20</w:t>
      </w:r>
      <w:r w:rsidR="003A61D1">
        <w:t>2</w:t>
      </w:r>
      <w:r w:rsidR="00543C82">
        <w:t>4</w:t>
      </w:r>
      <w:r>
        <w:t xml:space="preserve"> г.                                                                                          № </w:t>
      </w:r>
      <w:r w:rsidR="00C54EF2">
        <w:t>1</w:t>
      </w:r>
      <w:r w:rsidR="00B673ED">
        <w:t>/ ДПО -</w:t>
      </w:r>
      <w:r w:rsidR="003A61D1">
        <w:t>2</w:t>
      </w:r>
      <w:r w:rsidR="00543C82">
        <w:t>4</w:t>
      </w:r>
    </w:p>
    <w:p w:rsidR="00543C82" w:rsidRDefault="00543C82" w:rsidP="00F45867">
      <w:pPr>
        <w:jc w:val="center"/>
      </w:pPr>
    </w:p>
    <w:p w:rsidR="00F45867" w:rsidRDefault="00F45867" w:rsidP="00F45867">
      <w:pPr>
        <w:jc w:val="center"/>
      </w:pPr>
      <w:r>
        <w:t>г. Москва</w:t>
      </w:r>
    </w:p>
    <w:p w:rsidR="00F45867" w:rsidRDefault="00F45867" w:rsidP="00F45867">
      <w:pPr>
        <w:jc w:val="both"/>
        <w:rPr>
          <w:b/>
          <w:i/>
        </w:rPr>
      </w:pPr>
    </w:p>
    <w:p w:rsidR="00F45867" w:rsidRPr="00F45867" w:rsidRDefault="00F45867" w:rsidP="00F45867">
      <w:pPr>
        <w:pStyle w:val="a3"/>
        <w:rPr>
          <w:b/>
          <w:i/>
          <w:color w:val="000000"/>
        </w:rPr>
      </w:pPr>
      <w:r>
        <w:rPr>
          <w:b/>
          <w:i/>
        </w:rPr>
        <w:t>Об утверждении стоимости обучения по программ</w:t>
      </w:r>
      <w:r w:rsidR="000D5C9F">
        <w:rPr>
          <w:b/>
          <w:i/>
        </w:rPr>
        <w:t>ам</w:t>
      </w:r>
      <w:r w:rsidR="00446412">
        <w:rPr>
          <w:b/>
          <w:i/>
        </w:rPr>
        <w:t xml:space="preserve"> </w:t>
      </w:r>
      <w:r w:rsidR="005F5DFF">
        <w:rPr>
          <w:b/>
          <w:i/>
        </w:rPr>
        <w:t xml:space="preserve">дополнительного профессионального образования </w:t>
      </w:r>
      <w:r w:rsidR="00E56313" w:rsidRPr="00E56313">
        <w:rPr>
          <w:b/>
          <w:i/>
        </w:rPr>
        <w:t>НОЧУ ДПО «</w:t>
      </w:r>
      <w:proofErr w:type="spellStart"/>
      <w:r w:rsidR="00E56313" w:rsidRPr="00E56313">
        <w:rPr>
          <w:b/>
          <w:i/>
        </w:rPr>
        <w:t>Геотэк</w:t>
      </w:r>
      <w:proofErr w:type="spellEnd"/>
      <w:r w:rsidR="00E56313" w:rsidRPr="00E56313">
        <w:rPr>
          <w:b/>
          <w:i/>
        </w:rPr>
        <w:t>-Колледж»</w:t>
      </w:r>
    </w:p>
    <w:p w:rsidR="00F45867" w:rsidRDefault="00F45867" w:rsidP="00F45867">
      <w:pPr>
        <w:jc w:val="both"/>
        <w:rPr>
          <w:b/>
          <w:i/>
        </w:rPr>
      </w:pPr>
    </w:p>
    <w:p w:rsidR="00F45867" w:rsidRDefault="00F45867" w:rsidP="00F45867">
      <w:pPr>
        <w:jc w:val="both"/>
      </w:pPr>
      <w:r>
        <w:t xml:space="preserve">В соответствии с ч. 2 ст. 30 Федерального закона от 29 декабря 2012 года № 273-ФЗ «Об образовании в Российской Федерации», </w:t>
      </w:r>
      <w:proofErr w:type="spellStart"/>
      <w:r>
        <w:t>пп</w:t>
      </w:r>
      <w:proofErr w:type="spellEnd"/>
      <w:r>
        <w:t>. 3.4. п. 3 Устава,</w:t>
      </w:r>
    </w:p>
    <w:p w:rsidR="00F45867" w:rsidRDefault="00F45867" w:rsidP="00F45867"/>
    <w:p w:rsidR="00F45867" w:rsidRDefault="00F45867" w:rsidP="00F45867">
      <w:pPr>
        <w:jc w:val="both"/>
        <w:rPr>
          <w:b/>
        </w:rPr>
      </w:pPr>
      <w:r>
        <w:rPr>
          <w:b/>
        </w:rPr>
        <w:t>ПРИКАЗЫВАЮ:</w:t>
      </w:r>
    </w:p>
    <w:p w:rsidR="00543C82" w:rsidRDefault="00543C82" w:rsidP="00F45867">
      <w:pPr>
        <w:jc w:val="both"/>
        <w:rPr>
          <w:b/>
        </w:rPr>
      </w:pPr>
    </w:p>
    <w:p w:rsidR="00F45867" w:rsidRDefault="00F45867" w:rsidP="00E56313">
      <w:pPr>
        <w:pStyle w:val="a3"/>
        <w:numPr>
          <w:ilvl w:val="0"/>
          <w:numId w:val="2"/>
        </w:numPr>
      </w:pPr>
      <w:r>
        <w:t xml:space="preserve">Утвердить </w:t>
      </w:r>
      <w:r w:rsidR="00EA3A1D">
        <w:rPr>
          <w:lang w:val="en-US"/>
        </w:rPr>
        <w:t>c</w:t>
      </w:r>
      <w:proofErr w:type="spellStart"/>
      <w:r>
        <w:t>тоимость</w:t>
      </w:r>
      <w:proofErr w:type="spellEnd"/>
      <w:r>
        <w:t xml:space="preserve"> обучения по программ</w:t>
      </w:r>
      <w:r w:rsidR="0013275E">
        <w:t>ам</w:t>
      </w:r>
      <w:r w:rsidR="005F5DFF">
        <w:t xml:space="preserve"> дополнительного профессионального образования </w:t>
      </w:r>
      <w:r w:rsidR="0013275E">
        <w:t>на 202</w:t>
      </w:r>
      <w:r w:rsidR="00543C82">
        <w:t>5</w:t>
      </w:r>
      <w:r w:rsidR="0013275E">
        <w:t xml:space="preserve"> г</w:t>
      </w:r>
      <w:r>
        <w:t xml:space="preserve">. </w:t>
      </w:r>
    </w:p>
    <w:p w:rsidR="00E56313" w:rsidRDefault="00E56313" w:rsidP="00E56313">
      <w:pPr>
        <w:pStyle w:val="a3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751"/>
        <w:gridCol w:w="2823"/>
        <w:gridCol w:w="2177"/>
      </w:tblGrid>
      <w:tr w:rsidR="00E56313" w:rsidTr="00E56313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313" w:rsidRPr="00E56313" w:rsidRDefault="00E56313">
            <w:pPr>
              <w:jc w:val="center"/>
            </w:pPr>
            <w:r w:rsidRPr="00E56313">
              <w:t>Программа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313" w:rsidRPr="00E56313" w:rsidRDefault="00E56313">
            <w:pPr>
              <w:jc w:val="center"/>
            </w:pPr>
            <w:r w:rsidRPr="00E56313">
              <w:t>Продолжительность</w:t>
            </w:r>
          </w:p>
          <w:p w:rsidR="00E56313" w:rsidRPr="00E56313" w:rsidRDefault="00E56313">
            <w:pPr>
              <w:jc w:val="center"/>
            </w:pPr>
            <w:r w:rsidRPr="00E56313">
              <w:t>программы /</w:t>
            </w:r>
          </w:p>
          <w:p w:rsidR="00E56313" w:rsidRPr="00E56313" w:rsidRDefault="00E56313">
            <w:pPr>
              <w:jc w:val="center"/>
            </w:pPr>
            <w:r w:rsidRPr="00E56313">
              <w:t>академических часов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313" w:rsidRDefault="00E56313">
            <w:pPr>
              <w:jc w:val="center"/>
            </w:pPr>
            <w:r w:rsidRPr="00E56313">
              <w:t>Полная стоимость программы</w:t>
            </w:r>
          </w:p>
          <w:p w:rsidR="00E56313" w:rsidRPr="00E56313" w:rsidRDefault="00E56313">
            <w:pPr>
              <w:jc w:val="center"/>
            </w:pPr>
            <w:r>
              <w:t>в группе / индивидуально</w:t>
            </w:r>
          </w:p>
        </w:tc>
      </w:tr>
      <w:tr w:rsidR="00E56313" w:rsidRPr="00E56313" w:rsidTr="00E56313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313" w:rsidRPr="00E56313" w:rsidRDefault="00446412" w:rsidP="00543C82">
            <w:pPr>
              <w:jc w:val="center"/>
            </w:pPr>
            <w:r w:rsidRPr="00446412">
              <w:t>«Теоретические основы и практическая методика лабораторных определений входных параметров расчетных моделей программных комплексов, основанных на методе конечных элементов (МКЭ). Программный комплекс PLAXIS»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313" w:rsidRPr="005F5DFF" w:rsidRDefault="00446412">
            <w:pPr>
              <w:jc w:val="center"/>
            </w:pPr>
            <w:r>
              <w:t>72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313" w:rsidRPr="005F5DFF" w:rsidRDefault="001676C2">
            <w:pPr>
              <w:jc w:val="center"/>
            </w:pPr>
            <w:r>
              <w:t>От 60 000</w:t>
            </w:r>
            <w:r w:rsidR="001A5C1F">
              <w:t xml:space="preserve"> руб.</w:t>
            </w:r>
          </w:p>
        </w:tc>
      </w:tr>
      <w:tr w:rsidR="0013275E" w:rsidRPr="00E56313" w:rsidTr="00E56313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5E" w:rsidRPr="00832108" w:rsidRDefault="00772B41" w:rsidP="00543C82">
            <w:pPr>
              <w:jc w:val="center"/>
            </w:pPr>
            <w:r w:rsidRPr="00772B41">
              <w:t>«Современные цифровые технологии получения исходных данных для обоснования конструктивных решений при проектировании зданий и сооружений»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5E" w:rsidRDefault="0013275E">
            <w:pPr>
              <w:jc w:val="center"/>
            </w:pPr>
            <w:r>
              <w:t>72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5E" w:rsidRDefault="001676C2">
            <w:pPr>
              <w:jc w:val="center"/>
            </w:pPr>
            <w:r w:rsidRPr="001676C2">
              <w:t>От 60 000 руб.</w:t>
            </w:r>
          </w:p>
        </w:tc>
      </w:tr>
      <w:tr w:rsidR="00543C82" w:rsidRPr="00E56313" w:rsidTr="00E56313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82" w:rsidRPr="00772B41" w:rsidRDefault="00543C82" w:rsidP="00543C82">
            <w:pPr>
              <w:jc w:val="center"/>
            </w:pPr>
            <w:r>
              <w:t>«</w:t>
            </w:r>
            <w:r w:rsidRPr="00543C82">
              <w:t>Технология инструментальных определений входных параметров нелинейных моделей грунтов, используемых в программных комплексах численного моделирования оснований зданий и сооружений</w:t>
            </w:r>
            <w:r>
              <w:t>»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82" w:rsidRDefault="00543C82">
            <w:pPr>
              <w:jc w:val="center"/>
            </w:pPr>
            <w:r>
              <w:t>72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82" w:rsidRPr="0013275E" w:rsidRDefault="001676C2">
            <w:pPr>
              <w:jc w:val="center"/>
            </w:pPr>
            <w:r w:rsidRPr="001676C2">
              <w:t>От 60 000 руб.</w:t>
            </w:r>
          </w:p>
        </w:tc>
      </w:tr>
    </w:tbl>
    <w:p w:rsidR="00F45867" w:rsidRDefault="00F45867" w:rsidP="0013275E">
      <w:pPr>
        <w:pStyle w:val="a3"/>
      </w:pPr>
    </w:p>
    <w:p w:rsidR="00543C82" w:rsidRDefault="00543C82" w:rsidP="00372BD3">
      <w:pPr>
        <w:jc w:val="both"/>
      </w:pPr>
    </w:p>
    <w:p w:rsidR="00F45867" w:rsidRDefault="00372BD3" w:rsidP="00372BD3">
      <w:pPr>
        <w:jc w:val="both"/>
      </w:pPr>
      <w:r>
        <w:lastRenderedPageBreak/>
        <w:t xml:space="preserve">2. </w:t>
      </w:r>
      <w:r w:rsidR="00F45867">
        <w:t>Контроль исполнения настоящего приказа оставляю за собой.</w:t>
      </w:r>
    </w:p>
    <w:p w:rsidR="00446412" w:rsidRDefault="00446412" w:rsidP="00F45867"/>
    <w:p w:rsidR="00543C82" w:rsidRDefault="00543C82"/>
    <w:p w:rsidR="00543C82" w:rsidRDefault="00543C82"/>
    <w:p w:rsidR="00543C82" w:rsidRDefault="00543C82"/>
    <w:p w:rsidR="00543C82" w:rsidRDefault="00543C82"/>
    <w:p w:rsidR="00543C82" w:rsidRDefault="001676C2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28575</wp:posOffset>
            </wp:positionV>
            <wp:extent cx="1285875" cy="591185"/>
            <wp:effectExtent l="0" t="0" r="0" b="0"/>
            <wp:wrapNone/>
            <wp:docPr id="14428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426" name="Рисунок 144282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BD3" w:rsidRDefault="00F45867">
      <w:r>
        <w:t>Директор НОЧУ ДПО «</w:t>
      </w:r>
      <w:proofErr w:type="spellStart"/>
      <w:r>
        <w:t>Геотэк</w:t>
      </w:r>
      <w:proofErr w:type="spellEnd"/>
      <w:r>
        <w:t>-</w:t>
      </w:r>
      <w:proofErr w:type="gramStart"/>
      <w:r>
        <w:t xml:space="preserve">Колледж»   </w:t>
      </w:r>
      <w:proofErr w:type="gramEnd"/>
      <w:r>
        <w:t xml:space="preserve">                                            В.Н. </w:t>
      </w:r>
      <w:proofErr w:type="spellStart"/>
      <w:r>
        <w:t>Озмид</w:t>
      </w:r>
      <w:r w:rsidR="00832108">
        <w:t>ова</w:t>
      </w:r>
      <w:proofErr w:type="spellEnd"/>
    </w:p>
    <w:p w:rsidR="00372BD3" w:rsidRDefault="001676C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78105</wp:posOffset>
            </wp:positionV>
            <wp:extent cx="1541780" cy="1706880"/>
            <wp:effectExtent l="0" t="0" r="0" b="0"/>
            <wp:wrapNone/>
            <wp:docPr id="15844703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0349" name="Рисунок 1584470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22" w:rsidRDefault="00466B22" w:rsidP="00372BD3">
      <w:pPr>
        <w:jc w:val="center"/>
        <w:rPr>
          <w:b/>
        </w:rPr>
      </w:pPr>
    </w:p>
    <w:p w:rsidR="00466B22" w:rsidRDefault="00466B22" w:rsidP="00372BD3">
      <w:pPr>
        <w:jc w:val="center"/>
        <w:rPr>
          <w:b/>
        </w:rPr>
      </w:pPr>
    </w:p>
    <w:p w:rsidR="00466B22" w:rsidRDefault="00466B22" w:rsidP="00372BD3">
      <w:pPr>
        <w:jc w:val="center"/>
        <w:rPr>
          <w:b/>
        </w:rPr>
      </w:pPr>
    </w:p>
    <w:p w:rsidR="00372BD3" w:rsidRDefault="00543C82">
      <w:r>
        <w:t xml:space="preserve">                                                                                                                    </w:t>
      </w:r>
    </w:p>
    <w:sectPr w:rsidR="00372BD3" w:rsidSect="0026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1788"/>
    <w:multiLevelType w:val="hybridMultilevel"/>
    <w:tmpl w:val="9DCE4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7645B"/>
    <w:multiLevelType w:val="hybridMultilevel"/>
    <w:tmpl w:val="40E4E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98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1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742"/>
    <w:rsid w:val="000D5C9F"/>
    <w:rsid w:val="0013275E"/>
    <w:rsid w:val="001676C2"/>
    <w:rsid w:val="001A5C1F"/>
    <w:rsid w:val="00211918"/>
    <w:rsid w:val="00265FE9"/>
    <w:rsid w:val="003261A3"/>
    <w:rsid w:val="00372BD3"/>
    <w:rsid w:val="00387FCD"/>
    <w:rsid w:val="003A61D1"/>
    <w:rsid w:val="003F684F"/>
    <w:rsid w:val="00446412"/>
    <w:rsid w:val="00466B22"/>
    <w:rsid w:val="00543C82"/>
    <w:rsid w:val="00572B64"/>
    <w:rsid w:val="005F5DFF"/>
    <w:rsid w:val="00745742"/>
    <w:rsid w:val="00772B41"/>
    <w:rsid w:val="00832108"/>
    <w:rsid w:val="00877F6C"/>
    <w:rsid w:val="00B134E5"/>
    <w:rsid w:val="00B673ED"/>
    <w:rsid w:val="00B85221"/>
    <w:rsid w:val="00C4674F"/>
    <w:rsid w:val="00C54EF2"/>
    <w:rsid w:val="00C72F25"/>
    <w:rsid w:val="00CC5773"/>
    <w:rsid w:val="00E56313"/>
    <w:rsid w:val="00EA3A1D"/>
    <w:rsid w:val="00F21A52"/>
    <w:rsid w:val="00F4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F8B"/>
  <w15:docId w15:val="{0080C7D2-6A1F-4A54-83D6-88627E0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86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586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4">
    <w:name w:val="Table Grid"/>
    <w:basedOn w:val="a1"/>
    <w:uiPriority w:val="39"/>
    <w:rsid w:val="0037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D5C9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D5C9F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Solovyev</cp:lastModifiedBy>
  <cp:revision>17</cp:revision>
  <cp:lastPrinted>2024-09-09T11:31:00Z</cp:lastPrinted>
  <dcterms:created xsi:type="dcterms:W3CDTF">2019-04-30T08:25:00Z</dcterms:created>
  <dcterms:modified xsi:type="dcterms:W3CDTF">2025-02-24T13:58:00Z</dcterms:modified>
</cp:coreProperties>
</file>