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273C2" w:rsidP="009273C2">
      <w:pPr>
        <w:pStyle w:val="1"/>
        <w:spacing w:after="312"/>
      </w:pPr>
      <w:r w:rsidRPr="009273C2">
        <w:t>A New Model for Learning in Graph Domains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简介</w:t>
      </w:r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首次提出了图神经网络的构想，参考了循环神经网络。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图的定义与表示</w:t>
      </w:r>
    </w:p>
    <w:p w:rsidR="009273C2" w:rsidRPr="00F5520F" w:rsidRDefault="00F5520F" w:rsidP="00F5520F">
      <w:pPr>
        <w:pStyle w:val="a1"/>
        <w:ind w:left="42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G={</m:t>
          </m:r>
          <m:r>
            <m:rPr>
              <m:sty m:val="p"/>
            </m:rPr>
            <w:rPr>
              <w:rFonts w:ascii="Cambria Math" w:hAnsi="Cambria Math"/>
            </w:rPr>
            <m:t>N,E,L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一个图由三部分构成：节点集合</w:t>
      </w:r>
      <w:r>
        <w:rPr>
          <w:rFonts w:hint="eastAsia"/>
        </w:rPr>
        <w:t>N</w:t>
      </w:r>
      <w:r>
        <w:rPr>
          <w:rFonts w:hint="eastAsia"/>
        </w:rPr>
        <w:t>，边集合</w:t>
      </w:r>
      <w:r>
        <w:rPr>
          <w:rFonts w:hint="eastAsia"/>
        </w:rPr>
        <w:t>E</w:t>
      </w:r>
      <w:r>
        <w:rPr>
          <w:rFonts w:hint="eastAsia"/>
        </w:rPr>
        <w:t>，节点的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或者说是属性向量集合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训练数据格式</w:t>
      </w:r>
    </w:p>
    <w:p w:rsidR="009273C2" w:rsidRDefault="00F5520F" w:rsidP="009273C2">
      <w:pPr>
        <w:pStyle w:val="a1"/>
        <w:ind w:firstLine="360"/>
      </w:pPr>
      <w:r>
        <w:rPr>
          <w:rFonts w:hint="eastAsia"/>
        </w:rPr>
        <w:t>格式：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F5520F" w:rsidRDefault="00F5520F" w:rsidP="009273C2">
      <w:pPr>
        <w:pStyle w:val="a1"/>
        <w:ind w:firstLine="360"/>
      </w:pPr>
      <w:r>
        <w:rPr>
          <w:rFonts w:hint="eastAsia"/>
        </w:rPr>
        <w:t>一条训练数据也由三部分构成，图</w:t>
      </w:r>
      <w:r>
        <w:rPr>
          <w:rFonts w:hint="eastAsia"/>
        </w:rPr>
        <w:t>G</w:t>
      </w:r>
      <w:r>
        <w:rPr>
          <w:rFonts w:hint="eastAsia"/>
        </w:rPr>
        <w:t>，图中某个节点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，该节点对应的</w:t>
      </w:r>
      <w:r>
        <w:rPr>
          <w:rFonts w:hint="eastAsia"/>
        </w:rPr>
        <w:t>t</w:t>
      </w:r>
      <w:r>
        <w:t>arget</w:t>
      </w:r>
      <w:r w:rsidR="00F11C2B">
        <w:rPr>
          <w:rFonts w:hint="eastAsia"/>
        </w:rPr>
        <w:t>，也就是这条数据的标签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F5520F" w:rsidRDefault="004E5DA2" w:rsidP="009273C2">
      <w:pPr>
        <w:pStyle w:val="a1"/>
        <w:ind w:firstLine="360"/>
      </w:pPr>
      <w:r>
        <w:rPr>
          <w:rFonts w:hint="eastAsia"/>
        </w:rPr>
        <w:t>t</w:t>
      </w:r>
      <w:r w:rsidR="00F5520F">
        <w:rPr>
          <w:rFonts w:hint="eastAsia"/>
        </w:rPr>
        <w:t>a</w:t>
      </w:r>
      <w:r w:rsidR="00F5520F">
        <w:t>rget</w:t>
      </w:r>
      <w:r w:rsidR="00F5520F">
        <w:rPr>
          <w:rFonts w:hint="eastAsia"/>
        </w:rPr>
        <w:t>根据具体的问题拥有不同的格式，比如分类问题可能就是</w:t>
      </w:r>
      <w:r w:rsidR="00F5520F">
        <w:rPr>
          <w:rFonts w:hint="eastAsia"/>
        </w:rPr>
        <w:t>0</w:t>
      </w:r>
      <w:r w:rsidR="00F5520F">
        <w:t>/1</w:t>
      </w:r>
      <w:r w:rsidR="00F5520F">
        <w:rPr>
          <w:rFonts w:hint="eastAsia"/>
        </w:rPr>
        <w:t>，或者独热码；回归问题可能就是一个数值。</w:t>
      </w:r>
    </w:p>
    <w:p w:rsidR="00F11C2B" w:rsidRDefault="00F11C2B" w:rsidP="00F11C2B">
      <w:pPr>
        <w:pStyle w:val="2"/>
        <w:spacing w:before="156" w:after="156"/>
      </w:pPr>
      <w:r>
        <w:rPr>
          <w:rFonts w:hint="eastAsia"/>
        </w:rPr>
        <w:t>模型的计算</w:t>
      </w:r>
    </w:p>
    <w:p w:rsidR="009468A8" w:rsidRDefault="009468A8" w:rsidP="009468A8">
      <w:pPr>
        <w:pStyle w:val="a1"/>
        <w:ind w:firstLine="360"/>
      </w:pPr>
      <w:r>
        <w:rPr>
          <w:rFonts w:hint="eastAsia"/>
        </w:rPr>
        <w:t>模型的最终目的就是根据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C6084">
        <w:rPr>
          <w:rFonts w:hint="eastAsia"/>
        </w:rPr>
        <w:t>，计算出一个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尽量的接近真实的标签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C6084">
        <w:rPr>
          <w:rFonts w:hint="eastAsia"/>
        </w:rPr>
        <w:t>。</w:t>
      </w:r>
    </w:p>
    <w:p w:rsidR="00DC6084" w:rsidRPr="00DC6084" w:rsidRDefault="00565907" w:rsidP="009468A8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084" w:rsidRDefault="00DC6084" w:rsidP="009468A8">
      <w:pPr>
        <w:pStyle w:val="a1"/>
        <w:ind w:firstLine="360"/>
      </w:pPr>
      <w:r>
        <w:rPr>
          <w:rFonts w:hint="eastAsia"/>
        </w:rPr>
        <w:t>具体的计算过程又分为两部分，一部分可以理解为特征提取，计算出一个特征向量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；另外一部分就是比较常见的分类和回归模型，通过特征向量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计算得到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。</w:t>
      </w:r>
    </w:p>
    <w:p w:rsidR="0047220D" w:rsidRDefault="0047220D" w:rsidP="009468A8">
      <w:pPr>
        <w:pStyle w:val="a1"/>
        <w:ind w:firstLine="360"/>
      </w:pPr>
      <w:r>
        <w:rPr>
          <w:rFonts w:hint="eastAsia"/>
        </w:rPr>
        <w:t>分解后的计算公式如下：</w:t>
      </w:r>
    </w:p>
    <w:p w:rsidR="0047220D" w:rsidRPr="0047220D" w:rsidRDefault="00565907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Pr="00DC6084" w:rsidRDefault="00565907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Default="0047220D" w:rsidP="0047220D">
      <w:pPr>
        <w:pStyle w:val="2"/>
        <w:spacing w:before="156" w:after="156"/>
      </w:pPr>
      <w:r>
        <w:rPr>
          <w:rFonts w:hint="eastAsia"/>
        </w:rPr>
        <w:t>特征向量计算</w:t>
      </w:r>
    </w:p>
    <w:p w:rsidR="0047220D" w:rsidRDefault="004E1126" w:rsidP="0047220D">
      <w:pPr>
        <w:pStyle w:val="a1"/>
        <w:ind w:firstLine="36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节点的</w:t>
      </w:r>
      <w:r w:rsidR="0047220D">
        <w:rPr>
          <w:rFonts w:hint="eastAsia"/>
        </w:rPr>
        <w:t>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两种计算方式</w:t>
      </w:r>
      <w:r w:rsidR="004E3B56">
        <w:rPr>
          <w:rFonts w:hint="eastAsia"/>
        </w:rPr>
        <w:t>：</w:t>
      </w:r>
    </w:p>
    <w:p w:rsidR="004E1126" w:rsidRPr="004E1126" w:rsidRDefault="00565907" w:rsidP="004E1126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4E1126" w:rsidRDefault="004E1126" w:rsidP="004E1126">
      <w:pPr>
        <w:pStyle w:val="a1"/>
        <w:ind w:firstLine="360"/>
      </w:pPr>
      <w:r>
        <w:rPr>
          <w:rFonts w:hint="eastAsia"/>
        </w:rPr>
        <w:t>其中：</w:t>
      </w:r>
    </w:p>
    <w:p w:rsidR="004E1126" w:rsidRDefault="00565907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1126">
        <w:rPr>
          <w:rFonts w:hint="eastAsia"/>
        </w:rPr>
        <w:t>是</w:t>
      </w:r>
      <w:r w:rsidR="004E3B56">
        <w:rPr>
          <w:rFonts w:hint="eastAsia"/>
        </w:rPr>
        <w:t>节点</w:t>
      </w:r>
      <w:proofErr w:type="spellStart"/>
      <w:r w:rsidR="004E3B56">
        <w:rPr>
          <w:rFonts w:hint="eastAsia"/>
        </w:rPr>
        <w:t>i</w:t>
      </w:r>
      <w:proofErr w:type="spellEnd"/>
      <w:r w:rsidR="004E3B56">
        <w:rPr>
          <w:rFonts w:hint="eastAsia"/>
        </w:rPr>
        <w:t>的属性向量</w:t>
      </w:r>
    </w:p>
    <w:p w:rsidR="004E3B56" w:rsidRDefault="00565907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的邻居节点的特征向量</w:t>
      </w:r>
    </w:p>
    <w:p w:rsidR="004E1126" w:rsidRPr="0047220D" w:rsidRDefault="00565907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的邻居节点的属性向量。</w:t>
      </w:r>
    </w:p>
    <w:p w:rsidR="0047220D" w:rsidRDefault="0047220D" w:rsidP="0047220D">
      <w:pPr>
        <w:pStyle w:val="a1"/>
        <w:ind w:firstLine="360"/>
      </w:pPr>
    </w:p>
    <w:p w:rsidR="005A48E2" w:rsidRPr="004E1126" w:rsidRDefault="00565907" w:rsidP="005A48E2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3B56" w:rsidRPr="007866CC" w:rsidRDefault="005A48E2" w:rsidP="0047220D">
      <w:pPr>
        <w:pStyle w:val="a1"/>
        <w:ind w:firstLine="360"/>
      </w:pPr>
      <w:r>
        <w:rPr>
          <w:rFonts w:hint="eastAsia"/>
        </w:rPr>
        <w:t>这种方式单独计算了节点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与每个邻居节点之间的信息，然后综合起来。</w:t>
      </w:r>
    </w:p>
    <w:p w:rsidR="0047220D" w:rsidRDefault="003C3484" w:rsidP="00273C3A">
      <w:pPr>
        <w:pStyle w:val="2"/>
        <w:spacing w:before="156" w:after="156"/>
      </w:pPr>
      <w:r>
        <w:rPr>
          <w:rFonts w:hint="eastAsia"/>
        </w:rPr>
        <w:t>优化学习方式</w:t>
      </w:r>
    </w:p>
    <w:p w:rsidR="003C3484" w:rsidRPr="004E1126" w:rsidRDefault="00565907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(t),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(t),…,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3C3484" w:rsidRPr="003C3484" w:rsidRDefault="00565907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4072" w:rsidRDefault="003C3484" w:rsidP="003C3484">
      <w:pPr>
        <w:pStyle w:val="a1"/>
        <w:ind w:firstLine="360"/>
      </w:pPr>
      <w:r>
        <w:rPr>
          <w:rFonts w:hint="eastAsia"/>
        </w:rPr>
        <w:t>通过多次的迭代学习之后，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(t+1)</m:t>
        </m:r>
      </m:oMath>
      <w:r>
        <w:rPr>
          <w:rFonts w:hint="eastAsia"/>
        </w:rPr>
        <w:t>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，也就是说</w:t>
      </w:r>
      <w:r w:rsidR="00F31B63">
        <w:rPr>
          <w:rFonts w:hint="eastAsia"/>
        </w:rPr>
        <w:t>特征向量</w:t>
      </w:r>
      <w:r>
        <w:rPr>
          <w:rFonts w:hint="eastAsia"/>
        </w:rPr>
        <w:t>的计算趋于平稳。</w:t>
      </w:r>
    </w:p>
    <w:p w:rsidR="0046770B" w:rsidRDefault="0046770B" w:rsidP="003C3484">
      <w:pPr>
        <w:pStyle w:val="a1"/>
        <w:ind w:firstLine="360"/>
      </w:pPr>
      <w:r>
        <w:rPr>
          <w:noProof/>
        </w:rPr>
        <w:drawing>
          <wp:inline distT="0" distB="0" distL="0" distR="0">
            <wp:extent cx="5760085" cy="245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A" w:rsidRDefault="00C9033A" w:rsidP="0046770B">
      <w:pPr>
        <w:pStyle w:val="a1"/>
        <w:ind w:firstLine="360"/>
      </w:pPr>
      <w:r>
        <w:rPr>
          <w:rFonts w:hint="eastAsia"/>
        </w:rPr>
        <w:t>流程：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初始化参数</w:t>
      </w:r>
      <w:r>
        <w:rPr>
          <w:rFonts w:hint="eastAsia"/>
        </w:rPr>
        <w:t>w</w:t>
      </w:r>
      <w:r>
        <w:rPr>
          <w:rFonts w:hint="eastAsia"/>
        </w:rPr>
        <w:t>和状态变量</w:t>
      </w:r>
      <w:r>
        <w:rPr>
          <w:rFonts w:hint="eastAsia"/>
        </w:rPr>
        <w:t>X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前向迭代计算至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重复：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反向传播，计算梯度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更新参数</w:t>
      </w:r>
      <w:r>
        <w:rPr>
          <w:rFonts w:hint="eastAsia"/>
        </w:rPr>
        <w:t>w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重新进行前向迭代计算，至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直到：达到停止条件</w:t>
      </w:r>
    </w:p>
    <w:p w:rsidR="00C9033A" w:rsidRDefault="008275F2" w:rsidP="0046770B">
      <w:pPr>
        <w:pStyle w:val="a1"/>
        <w:ind w:firstLine="360"/>
      </w:pPr>
      <w:r>
        <w:rPr>
          <w:rFonts w:hint="eastAsia"/>
        </w:rPr>
        <w:t>与传统的神经网络的学习算法只差在</w:t>
      </w:r>
      <w:r>
        <w:rPr>
          <w:rFonts w:hint="eastAsia"/>
        </w:rPr>
        <w:t xml:space="preserve"> </w:t>
      </w:r>
      <w:r>
        <w:rPr>
          <w:rFonts w:hint="eastAsia"/>
        </w:rPr>
        <w:t>前向迭代计算使</w:t>
      </w:r>
      <w:r>
        <w:rPr>
          <w:rFonts w:hint="eastAsia"/>
        </w:rPr>
        <w:t>X</w:t>
      </w:r>
      <w:r>
        <w:rPr>
          <w:rFonts w:hint="eastAsia"/>
        </w:rPr>
        <w:t>趋于稳定</w:t>
      </w:r>
      <w:r>
        <w:rPr>
          <w:rFonts w:hint="eastAsia"/>
        </w:rPr>
        <w:t xml:space="preserve"> </w:t>
      </w:r>
      <w:r>
        <w:rPr>
          <w:rFonts w:hint="eastAsia"/>
        </w:rPr>
        <w:t>这一步。</w:t>
      </w:r>
    </w:p>
    <w:p w:rsidR="0010374E" w:rsidRPr="00DC6084" w:rsidRDefault="0010374E" w:rsidP="003C3484">
      <w:pPr>
        <w:pStyle w:val="a1"/>
        <w:ind w:firstLine="360"/>
      </w:pPr>
      <w:r>
        <w:rPr>
          <w:rFonts w:hint="eastAsia"/>
        </w:rPr>
        <w:t>如下图，每个节点的</w:t>
      </w:r>
      <w:r w:rsidR="00F31B63">
        <w:rPr>
          <w:rFonts w:hint="eastAsia"/>
        </w:rPr>
        <w:t>特征向量</w:t>
      </w:r>
      <w:r>
        <w:rPr>
          <w:rFonts w:hint="eastAsia"/>
        </w:rPr>
        <w:t>x</w:t>
      </w:r>
      <w:r>
        <w:rPr>
          <w:rFonts w:hint="eastAsia"/>
        </w:rPr>
        <w:t>的计算都需要依赖于其所有连接节点的</w:t>
      </w:r>
      <w:r w:rsidR="00F31B63">
        <w:rPr>
          <w:rFonts w:hint="eastAsia"/>
        </w:rPr>
        <w:t>特征向量</w:t>
      </w:r>
      <w:r>
        <w:rPr>
          <w:rFonts w:hint="eastAsia"/>
        </w:rPr>
        <w:t>。</w:t>
      </w:r>
    </w:p>
    <w:p w:rsidR="003C3484" w:rsidRDefault="0010374E" w:rsidP="003C3484">
      <w:pPr>
        <w:pStyle w:val="a1"/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760085" cy="3328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F" w:rsidRDefault="00B7432F" w:rsidP="00B7432F">
      <w:pPr>
        <w:pStyle w:val="2"/>
        <w:spacing w:before="156" w:after="156"/>
      </w:pPr>
      <w:r>
        <w:rPr>
          <w:rFonts w:hint="eastAsia"/>
        </w:rPr>
        <w:t>学习算法</w:t>
      </w: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1"/>
        <w:spacing w:after="312"/>
      </w:pPr>
      <w:r>
        <w:t>Graph Neural Networks for Ranking Web Pages</w:t>
      </w:r>
    </w:p>
    <w:p w:rsidR="00195BB7" w:rsidRDefault="00195BB7" w:rsidP="00195BB7">
      <w:pPr>
        <w:pStyle w:val="2"/>
        <w:spacing w:before="156" w:after="156"/>
      </w:pPr>
      <w:r>
        <w:rPr>
          <w:rFonts w:hint="eastAsia"/>
        </w:rPr>
        <w:t>简介</w:t>
      </w:r>
    </w:p>
    <w:p w:rsidR="00195BB7" w:rsidRDefault="00195BB7" w:rsidP="00195BB7">
      <w:pPr>
        <w:pStyle w:val="a1"/>
        <w:ind w:firstLine="360"/>
      </w:pPr>
      <w:r>
        <w:rPr>
          <w:rFonts w:hint="eastAsia"/>
        </w:rPr>
        <w:t>将图神经网络应用于网页排名问题，网页代表节点，网页间的引用代表边。</w:t>
      </w:r>
    </w:p>
    <w:p w:rsidR="00D32E89" w:rsidRDefault="00D32E89" w:rsidP="00D32E89">
      <w:pPr>
        <w:pStyle w:val="2"/>
        <w:spacing w:before="156" w:after="156"/>
      </w:pPr>
      <w:r>
        <w:rPr>
          <w:rFonts w:hint="eastAsia"/>
        </w:rPr>
        <w:t>扩展</w:t>
      </w:r>
    </w:p>
    <w:p w:rsidR="00DB5B6F" w:rsidRDefault="00D32E89" w:rsidP="00DB5B6F">
      <w:pPr>
        <w:pStyle w:val="a1"/>
        <w:ind w:firstLine="360"/>
      </w:pPr>
      <w:r>
        <w:rPr>
          <w:rFonts w:hint="eastAsia"/>
        </w:rPr>
        <w:t>提出一种具体的计算公式</w:t>
      </w:r>
      <w:r w:rsidR="00AB160B">
        <w:rPr>
          <w:rFonts w:hint="eastAsia"/>
        </w:rPr>
        <w:t>：</w:t>
      </w:r>
    </w:p>
    <w:p w:rsidR="00DB5B6F" w:rsidRPr="00DB5B6F" w:rsidRDefault="00565907" w:rsidP="00DB5B6F">
      <w:pPr>
        <w:pStyle w:val="a1"/>
        <w:ind w:firstLineChars="175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维数据</m:t>
          </m:r>
          <m:r>
            <m:rPr>
              <m:sty m:val="p"/>
            </m:rPr>
            <w:rPr>
              <w:rFonts w:ascii="Cambria Math" w:hAnsi="Cambria Math"/>
            </w:rPr>
            <m:t>,l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维数据</m:t>
          </m:r>
        </m:oMath>
      </m:oMathPara>
    </w:p>
    <w:p w:rsidR="00AB160B" w:rsidRPr="00DB5B6F" w:rsidRDefault="00DB5B6F" w:rsidP="00DB5B6F">
      <w:pPr>
        <w:pStyle w:val="a1"/>
        <w:ind w:firstLineChars="175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 w:hint="eastAsia"/>
            </w:rPr>
            <m:t>是转置</m:t>
          </m:r>
        </m:oMath>
      </m:oMathPara>
    </w:p>
    <w:p w:rsidR="00DB5B6F" w:rsidRPr="00DB5B6F" w:rsidRDefault="00565907" w:rsidP="00DB5B6F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DB5B6F">
        <w:rPr>
          <w:rFonts w:hint="eastAsia"/>
        </w:rPr>
        <w:t>是前向传播网络，输入是</w:t>
      </w:r>
      <w:proofErr w:type="spellStart"/>
      <w:r w:rsidR="00DB5B6F">
        <w:rPr>
          <w:rFonts w:hint="eastAsia"/>
        </w:rPr>
        <w:t>s</w:t>
      </w:r>
      <w:r w:rsidR="00DB5B6F">
        <w:t>+n</w:t>
      </w:r>
      <w:proofErr w:type="spellEnd"/>
      <w:r w:rsidR="00DB5B6F">
        <w:rPr>
          <w:rFonts w:hint="eastAsia"/>
        </w:rPr>
        <w:t>维数据，输出是</w:t>
      </w:r>
      <w:r w:rsidR="00DB5B6F">
        <w:rPr>
          <w:rFonts w:hint="eastAsia"/>
        </w:rPr>
        <w:t>s</w:t>
      </w:r>
      <w:r w:rsidR="00DB5B6F">
        <w:rPr>
          <w:rFonts w:hint="eastAsia"/>
        </w:rPr>
        <w:t>维</w:t>
      </w:r>
    </w:p>
    <w:p w:rsidR="00D32E89" w:rsidRDefault="00212CDB" w:rsidP="00D32E89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151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DB" w:rsidRDefault="00AB160B" w:rsidP="00D32E89">
      <w:pPr>
        <w:pStyle w:val="a1"/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734850" cy="40582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FC" w:rsidRDefault="00A231FC" w:rsidP="00D32E89">
      <w:pPr>
        <w:pStyle w:val="a1"/>
        <w:ind w:firstLine="360"/>
      </w:pPr>
    </w:p>
    <w:p w:rsidR="00F74C5C" w:rsidRPr="00F74C5C" w:rsidRDefault="00F74C5C" w:rsidP="00F74C5C">
      <w:pPr>
        <w:widowControl/>
        <w:jc w:val="left"/>
        <w:rPr>
          <w:sz w:val="24"/>
          <w:szCs w:val="24"/>
        </w:rPr>
      </w:pPr>
      <w:r>
        <w:br w:type="page"/>
      </w:r>
    </w:p>
    <w:p w:rsidR="00A231FC" w:rsidRDefault="00A231FC" w:rsidP="00A231FC">
      <w:pPr>
        <w:pStyle w:val="1"/>
        <w:spacing w:after="312"/>
      </w:pPr>
      <w:r w:rsidRPr="00A231FC">
        <w:lastRenderedPageBreak/>
        <w:t>GATED GRAPH SEQUENCE NEURAL NETWORKS</w:t>
      </w:r>
    </w:p>
    <w:p w:rsidR="00A231FC" w:rsidRDefault="00A231FC" w:rsidP="00A231FC">
      <w:pPr>
        <w:pStyle w:val="2"/>
        <w:spacing w:before="156" w:after="156"/>
      </w:pPr>
      <w:r>
        <w:rPr>
          <w:rFonts w:hint="eastAsia"/>
        </w:rPr>
        <w:t>简介</w:t>
      </w:r>
    </w:p>
    <w:p w:rsidR="00A231FC" w:rsidRDefault="00A231FC" w:rsidP="00A231FC">
      <w:pPr>
        <w:pStyle w:val="a1"/>
        <w:ind w:firstLine="360"/>
      </w:pPr>
      <w:r>
        <w:rPr>
          <w:rFonts w:hint="eastAsia"/>
        </w:rPr>
        <w:t>参考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，设计了一种门控序列图神经网络，用于解决输出是一组序列，而不是简单的分类问题的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数据问题。</w:t>
      </w:r>
    </w:p>
    <w:p w:rsidR="00A231FC" w:rsidRDefault="00A231FC" w:rsidP="00A231FC">
      <w:pPr>
        <w:pStyle w:val="a1"/>
        <w:ind w:firstLine="360"/>
      </w:pPr>
      <w:r>
        <w:rPr>
          <w:rFonts w:hint="eastAsia"/>
        </w:rPr>
        <w:t>比如获取一个图中的最短路径问题。</w:t>
      </w:r>
    </w:p>
    <w:p w:rsidR="00312081" w:rsidRDefault="00312081" w:rsidP="00312081">
      <w:pPr>
        <w:pStyle w:val="2"/>
        <w:spacing w:before="156" w:after="156"/>
      </w:pPr>
      <w:r>
        <w:rPr>
          <w:rFonts w:hint="eastAsia"/>
        </w:rPr>
        <w:t>参数说明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在本文中节点的特征向量用</w:t>
      </w:r>
      <w:r>
        <w:rPr>
          <w:rFonts w:hint="eastAsia"/>
        </w:rPr>
        <w:t>h</w:t>
      </w:r>
      <w:r>
        <w:rPr>
          <w:rFonts w:hint="eastAsia"/>
        </w:rPr>
        <w:t>表示，</w:t>
      </w:r>
      <w:r>
        <w:rPr>
          <w:rFonts w:hint="eastAsia"/>
        </w:rPr>
        <w:t>x</w:t>
      </w:r>
      <w:r>
        <w:rPr>
          <w:rFonts w:hint="eastAsia"/>
        </w:rPr>
        <w:t>表示节点的</w:t>
      </w:r>
      <w:r>
        <w:rPr>
          <w:rFonts w:hint="eastAsia"/>
        </w:rPr>
        <w:t>a</w:t>
      </w:r>
      <w:r>
        <w:t>nnotations (</w:t>
      </w:r>
      <w:r>
        <w:rPr>
          <w:rFonts w:hint="eastAsia"/>
        </w:rPr>
        <w:t>说明，或者说注释</w:t>
      </w:r>
      <w:r>
        <w:t>)</w:t>
      </w:r>
      <w:r>
        <w:rPr>
          <w:rFonts w:hint="eastAsia"/>
        </w:rPr>
        <w:t>。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比如给定一个图，判定从节点</w:t>
      </w:r>
      <w:r>
        <w:rPr>
          <w:rFonts w:hint="eastAsia"/>
        </w:rPr>
        <w:t>a</w:t>
      </w:r>
      <w:r>
        <w:rPr>
          <w:rFonts w:hint="eastAsia"/>
        </w:rPr>
        <w:t>到节点</w:t>
      </w:r>
      <w:r>
        <w:rPr>
          <w:rFonts w:hint="eastAsia"/>
        </w:rPr>
        <w:t>b</w:t>
      </w:r>
      <w:r>
        <w:rPr>
          <w:rFonts w:hint="eastAsia"/>
        </w:rPr>
        <w:t>是否可达，那么就可以设置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其他节点的</m:t>
        </m:r>
        <m:r>
          <w:rPr>
            <w:rFonts w:ascii="Cambria Math" w:hAnsi="Cambria Math"/>
          </w:rPr>
          <m:t>x=(0,0)</m:t>
        </m:r>
      </m:oMath>
      <w:r>
        <w:rPr>
          <w:rFonts w:hint="eastAsia"/>
        </w:rPr>
        <w:t>.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根据之前的论文我们知道，在学习的过程中是需要不断计算节点的特征向量</w:t>
      </w:r>
      <w:r>
        <w:rPr>
          <w:rFonts w:hint="eastAsia"/>
        </w:rPr>
        <w:t>h</w:t>
      </w:r>
      <w:r>
        <w:rPr>
          <w:rFonts w:hint="eastAsia"/>
        </w:rPr>
        <w:t>，直至其趋于稳定。在之前的论文中，特征向量</w:t>
      </w:r>
      <w:r>
        <w:rPr>
          <w:rFonts w:hint="eastAsia"/>
        </w:rPr>
        <w:t>h</w:t>
      </w:r>
      <w:r>
        <w:rPr>
          <w:rFonts w:hint="eastAsia"/>
        </w:rPr>
        <w:t>的初始化并不是很重要。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但在本论文中，为了适应上述这种任务，节点的状态向量</w:t>
      </w:r>
      <w:r>
        <w:rPr>
          <w:rFonts w:hint="eastAsia"/>
        </w:rPr>
        <w:t>h</w:t>
      </w:r>
      <w:r>
        <w:rPr>
          <w:rFonts w:hint="eastAsia"/>
        </w:rPr>
        <w:t>要根据其注释说明</w:t>
      </w:r>
      <w:r>
        <w:rPr>
          <w:rFonts w:hint="eastAsia"/>
        </w:rPr>
        <w:t>x</w:t>
      </w:r>
      <w:r>
        <w:rPr>
          <w:rFonts w:hint="eastAsia"/>
        </w:rPr>
        <w:t>来初始化。比如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=(x,0)</m:t>
        </m:r>
      </m:oMath>
      <w:r>
        <w:rPr>
          <w:rFonts w:hint="eastAsia"/>
        </w:rPr>
        <w:t>，直接进行填</w:t>
      </w:r>
      <w:r>
        <w:rPr>
          <w:rFonts w:hint="eastAsia"/>
        </w:rPr>
        <w:t>0</w:t>
      </w:r>
      <w:r>
        <w:rPr>
          <w:rFonts w:hint="eastAsia"/>
        </w:rPr>
        <w:t>扩充</w:t>
      </w:r>
      <w:proofErr w:type="gramStart"/>
      <w:r>
        <w:rPr>
          <w:rFonts w:hint="eastAsia"/>
        </w:rPr>
        <w:t>至相应维</w:t>
      </w:r>
      <w:proofErr w:type="gramEnd"/>
      <w:r>
        <w:rPr>
          <w:rFonts w:hint="eastAsia"/>
        </w:rPr>
        <w:t>度</w:t>
      </w:r>
      <w:r w:rsidR="00A548A0">
        <w:rPr>
          <w:rFonts w:hint="eastAsia"/>
        </w:rPr>
        <w:t>。</w:t>
      </w:r>
    </w:p>
    <w:p w:rsidR="00A548A0" w:rsidRDefault="004E6423" w:rsidP="00581516">
      <w:pPr>
        <w:pStyle w:val="2"/>
        <w:spacing w:before="156" w:after="156"/>
      </w:pPr>
      <w:r>
        <w:rPr>
          <w:rFonts w:hint="eastAsia"/>
        </w:rPr>
        <w:t>传播模型</w:t>
      </w:r>
    </w:p>
    <w:p w:rsidR="00581516" w:rsidRDefault="00581516" w:rsidP="00581516">
      <w:pPr>
        <w:pStyle w:val="a1"/>
        <w:ind w:firstLine="360"/>
      </w:pPr>
      <w:r>
        <w:rPr>
          <w:rFonts w:hint="eastAsia"/>
        </w:rPr>
        <w:t>之前的论文中</w:t>
      </w:r>
      <w:r w:rsidR="003505A0">
        <w:rPr>
          <w:rFonts w:hint="eastAsia"/>
        </w:rPr>
        <w:t>，节点特征</w:t>
      </w:r>
      <w:r>
        <w:rPr>
          <w:rFonts w:hint="eastAsia"/>
        </w:rPr>
        <w:t>变量是通过迭代计算一个多项式直至其结果稳定。本论文中提出了一种类似于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的迭代计算方式，来实现</w:t>
      </w:r>
      <w:r>
        <w:rPr>
          <w:rFonts w:hint="eastAsia"/>
        </w:rPr>
        <w:t>Forward</w:t>
      </w:r>
      <w:r>
        <w:t>()</w:t>
      </w:r>
      <w:r>
        <w:rPr>
          <w:rFonts w:hint="eastAsia"/>
        </w:rPr>
        <w:t>的功能，计算出节点趋于稳定状态下的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9A221A" w:rsidRDefault="009A221A" w:rsidP="00581516">
      <w:pPr>
        <w:pStyle w:val="a1"/>
        <w:ind w:firstLine="360"/>
      </w:pPr>
      <w:r>
        <w:rPr>
          <w:rFonts w:hint="eastAsia"/>
        </w:rPr>
        <w:t>具体公式如下：</w:t>
      </w:r>
    </w:p>
    <w:p w:rsidR="009A221A" w:rsidRDefault="009A221A" w:rsidP="00581516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136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474" cy="11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根据注释初始化节点的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计算更新和</w:t>
      </w:r>
      <w:proofErr w:type="gramStart"/>
      <w:r>
        <w:rPr>
          <w:rFonts w:hint="eastAsia"/>
        </w:rPr>
        <w:t>重置门</w:t>
      </w:r>
      <w:proofErr w:type="gramEnd"/>
      <w:r>
        <w:rPr>
          <w:rFonts w:hint="eastAsia"/>
        </w:rPr>
        <w:t>控单元</w:t>
      </w:r>
      <w:r>
        <w:rPr>
          <w:rFonts w:hint="eastAsia"/>
        </w:rPr>
        <w:t>(</w:t>
      </w:r>
      <w:r>
        <w:t>update and reset gates)</w:t>
      </w:r>
      <w:r>
        <w:rPr>
          <w:rFonts w:hint="eastAsia"/>
        </w:rPr>
        <w:t>z</w:t>
      </w:r>
      <w:r>
        <w:rPr>
          <w:rFonts w:hint="eastAsia"/>
        </w:rPr>
        <w:t>和</w:t>
      </w:r>
      <w:r>
        <w:rPr>
          <w:rFonts w:hint="eastAsia"/>
        </w:rPr>
        <w:t>r</w:t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计算新的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  <w:r>
        <w:rPr>
          <w:rFonts w:hint="eastAsia"/>
        </w:rPr>
        <w:t>直至达到稳定状态</w:t>
      </w:r>
    </w:p>
    <w:p w:rsidR="009A221A" w:rsidRDefault="004E6423" w:rsidP="004E6423">
      <w:pPr>
        <w:pStyle w:val="2"/>
        <w:spacing w:before="156" w:after="156"/>
      </w:pPr>
      <w:r>
        <w:rPr>
          <w:rFonts w:hint="eastAsia"/>
        </w:rPr>
        <w:lastRenderedPageBreak/>
        <w:t>输出模型</w:t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输出模型有很多种，都是根据最终节点的状态变量计算的。</w:t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比如只是输出每个节点的分数，可以采用以下模型：</w:t>
      </w:r>
    </w:p>
    <w:p w:rsidR="004E6423" w:rsidRDefault="004E6423" w:rsidP="004E6423">
      <w:pPr>
        <w:pStyle w:val="a1"/>
        <w:ind w:firstLine="36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846B19A" wp14:editId="660785F9">
            <wp:extent cx="174307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这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论文中介绍的差不多，不过没有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，用的是注释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4E6423" w:rsidRDefault="004E6423" w:rsidP="004E6423">
      <w:pPr>
        <w:pStyle w:val="a1"/>
        <w:ind w:firstLine="360"/>
      </w:pPr>
    </w:p>
    <w:p w:rsidR="0063164B" w:rsidRPr="004E6423" w:rsidRDefault="0063164B" w:rsidP="004E6423">
      <w:pPr>
        <w:pStyle w:val="a1"/>
        <w:ind w:firstLine="360"/>
      </w:pPr>
      <w:r>
        <w:rPr>
          <w:rFonts w:hint="eastAsia"/>
        </w:rPr>
        <w:t>G</w:t>
      </w:r>
      <w:r>
        <w:t>G-NN</w:t>
      </w:r>
      <w:r>
        <w:rPr>
          <w:rFonts w:hint="eastAsia"/>
        </w:rPr>
        <w:t>模型</w:t>
      </w:r>
    </w:p>
    <w:p w:rsidR="004E6423" w:rsidRDefault="009A443D" w:rsidP="004E6423">
      <w:pPr>
        <w:pStyle w:val="a1"/>
        <w:ind w:firstLine="360"/>
      </w:pPr>
      <w:r>
        <w:rPr>
          <w:rFonts w:hint="eastAsia"/>
        </w:rPr>
        <w:t>对于针对整个</w:t>
      </w:r>
      <w:proofErr w:type="gramStart"/>
      <w:r>
        <w:rPr>
          <w:rFonts w:hint="eastAsia"/>
        </w:rPr>
        <w:t>图产生</w:t>
      </w:r>
      <w:proofErr w:type="gramEnd"/>
      <w:r>
        <w:rPr>
          <w:rFonts w:hint="eastAsia"/>
        </w:rPr>
        <w:t>一个整体的输出序列问题，可以采用以下模型：</w:t>
      </w:r>
    </w:p>
    <w:p w:rsidR="009A443D" w:rsidRDefault="009A443D" w:rsidP="004E6423">
      <w:pPr>
        <w:pStyle w:val="a1"/>
        <w:ind w:firstLine="360"/>
      </w:pPr>
      <w:r>
        <w:rPr>
          <w:noProof/>
        </w:rPr>
        <w:drawing>
          <wp:inline distT="0" distB="0" distL="0" distR="0" wp14:anchorId="581D41A9" wp14:editId="7D5C8BDD">
            <wp:extent cx="5760085" cy="92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D" w:rsidRPr="004E6423" w:rsidRDefault="009A443D" w:rsidP="004E6423">
      <w:pPr>
        <w:pStyle w:val="a1"/>
        <w:ind w:firstLine="36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是两个神经网络</w:t>
      </w:r>
      <w:r w:rsidR="00DC6F2C">
        <w:rPr>
          <w:rFonts w:hint="eastAsia"/>
        </w:rPr>
        <w:t>，</w:t>
      </w:r>
      <w:proofErr w:type="spellStart"/>
      <w:r w:rsidR="00DC6F2C">
        <w:rPr>
          <w:rFonts w:hint="eastAsia"/>
        </w:rPr>
        <w:t>i</w:t>
      </w:r>
      <w:proofErr w:type="spellEnd"/>
      <w:r w:rsidR="00DC6F2C">
        <w:rPr>
          <w:rFonts w:hint="eastAsia"/>
        </w:rPr>
        <w:t>神经网络可以理解为提取图中与任务相关的节点，</w:t>
      </w:r>
      <w:r w:rsidR="00DC6F2C">
        <w:rPr>
          <w:rFonts w:hint="eastAsia"/>
        </w:rPr>
        <w:t>j</w:t>
      </w:r>
      <w:r w:rsidR="00DC6F2C">
        <w:rPr>
          <w:rFonts w:hint="eastAsia"/>
        </w:rPr>
        <w:t>神经网络可以理解为提取图中各节点的特征。两者结合就是从图中提取出的和任务相关的节点产生的结果。</w:t>
      </w:r>
    </w:p>
    <w:p w:rsidR="009A221A" w:rsidRDefault="00CC07BB" w:rsidP="00CC07BB">
      <w:pPr>
        <w:pStyle w:val="2"/>
        <w:spacing w:before="156" w:after="156"/>
      </w:pPr>
      <w:r>
        <w:t>GGS-NN</w:t>
      </w:r>
      <w:r>
        <w:rPr>
          <w:rFonts w:hint="eastAsia"/>
        </w:rPr>
        <w:t>模型</w:t>
      </w:r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结合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节的计算方式，定义以下几个参数：</w:t>
      </w:r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输出的序列：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次循环计算时节点的</w:t>
      </w:r>
      <w:r>
        <w:rPr>
          <w:rFonts w:hint="eastAsia"/>
        </w:rPr>
        <w:t>a</w:t>
      </w:r>
      <w:r>
        <w:t>nnotations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 </w:t>
      </w:r>
      <w:r>
        <w:t>(n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t>)</w:t>
      </w:r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次循环计算时节点状态变量：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(k,t)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k,t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(k,t)</m:t>
            </m:r>
          </m:sup>
        </m:sSup>
        <m:r>
          <w:rPr>
            <w:rFonts w:ascii="Cambria Math" w:hAnsi="Cambria Math"/>
          </w:rPr>
          <m:t>]</m:t>
        </m:r>
      </m:oMath>
    </w:p>
    <w:p w:rsidR="009A221A" w:rsidRDefault="00565907" w:rsidP="00581516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C07BB">
        <w:rPr>
          <w:rFonts w:hint="eastAsia"/>
        </w:rPr>
        <w:t>是两个</w:t>
      </w:r>
      <w:r w:rsidR="00972E66">
        <w:rPr>
          <w:rFonts w:hint="eastAsia"/>
        </w:rPr>
        <w:t>G</w:t>
      </w:r>
      <w:r w:rsidR="00972E66">
        <w:t>G-NN</w:t>
      </w:r>
      <w:r w:rsidR="00972E66">
        <w:rPr>
          <w:rFonts w:hint="eastAsia"/>
        </w:rPr>
        <w:t>模型</w:t>
      </w:r>
      <w:r w:rsidR="00CC07BB">
        <w:rPr>
          <w:rFonts w:hint="eastAsia"/>
        </w:rPr>
        <w:t>网络，分别用于计算输出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CC07BB">
        <w:rPr>
          <w:rFonts w:hint="eastAsia"/>
        </w:rPr>
        <w:t>和</w:t>
      </w:r>
      <w:r w:rsidR="003948E5">
        <w:rPr>
          <w:rFonts w:hint="eastAsia"/>
        </w:rPr>
        <w:t>更新节点的</w:t>
      </w:r>
      <w:r w:rsidR="003948E5">
        <w:rPr>
          <w:rFonts w:hint="eastAsia"/>
        </w:rPr>
        <w:t>a</w:t>
      </w:r>
      <w:r w:rsidR="003948E5">
        <w:t xml:space="preserve">nnotations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3948E5" w:rsidRDefault="003948E5" w:rsidP="00581516">
      <w:pPr>
        <w:pStyle w:val="a1"/>
        <w:ind w:firstLine="360"/>
      </w:pPr>
    </w:p>
    <w:p w:rsidR="003948E5" w:rsidRDefault="003948E5" w:rsidP="00581516">
      <w:pPr>
        <w:pStyle w:val="a1"/>
        <w:ind w:firstLine="360"/>
      </w:pPr>
      <w:r>
        <w:rPr>
          <w:noProof/>
        </w:rPr>
        <w:drawing>
          <wp:inline distT="0" distB="0" distL="0" distR="0" wp14:anchorId="77C576E6" wp14:editId="523D92BD">
            <wp:extent cx="5760085" cy="1375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5" w:rsidRDefault="003948E5" w:rsidP="00581516">
      <w:pPr>
        <w:pStyle w:val="a1"/>
        <w:ind w:firstLine="360"/>
      </w:pPr>
      <w:r>
        <w:rPr>
          <w:rFonts w:hint="eastAsia"/>
        </w:rPr>
        <w:lastRenderedPageBreak/>
        <w:t>我理解的计算流程：</w:t>
      </w:r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首先根据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初始化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(k,1)</m:t>
            </m:r>
          </m:sup>
        </m:sSup>
      </m:oMath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(k,1)</m:t>
            </m:r>
          </m:sup>
        </m:sSup>
      </m:oMath>
      <w:r>
        <w:rPr>
          <w:rFonts w:hint="eastAsia"/>
        </w:rPr>
        <w:t>计算出文档状态下的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Default="00565907" w:rsidP="003948E5">
      <w:pPr>
        <w:pStyle w:val="a1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3948E5">
        <w:rPr>
          <w:rFonts w:hint="eastAsia"/>
        </w:rPr>
        <w:t>网络根据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3948E5">
        <w:rPr>
          <w:rFonts w:hint="eastAsia"/>
        </w:rPr>
        <w:t>计算出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Default="00565907" w:rsidP="003948E5">
      <w:pPr>
        <w:pStyle w:val="a1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948E5">
        <w:rPr>
          <w:rFonts w:hint="eastAsia"/>
        </w:rPr>
        <w:t>网络根据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3948E5">
        <w:rPr>
          <w:rFonts w:hint="eastAsia"/>
        </w:rPr>
        <w:t>计算出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4722F0" w:rsidRDefault="004722F0" w:rsidP="004722F0">
      <w:pPr>
        <w:pStyle w:val="a1"/>
        <w:ind w:firstLineChars="0"/>
      </w:pPr>
    </w:p>
    <w:p w:rsidR="003948E5" w:rsidRDefault="004722F0" w:rsidP="004722F0">
      <w:pPr>
        <w:pStyle w:val="1"/>
        <w:spacing w:after="312"/>
      </w:pPr>
      <w:r>
        <w:t>Spectral Networks and Deep Locally Connected</w:t>
      </w:r>
      <w:r>
        <w:rPr>
          <w:rFonts w:hint="eastAsia"/>
        </w:rPr>
        <w:t xml:space="preserve"> </w:t>
      </w:r>
      <w:r>
        <w:t>Networks on Graphs</w:t>
      </w:r>
    </w:p>
    <w:p w:rsidR="004722F0" w:rsidRDefault="004722F0" w:rsidP="004722F0">
      <w:pPr>
        <w:pStyle w:val="2"/>
        <w:spacing w:before="156" w:after="156"/>
      </w:pPr>
      <w:r>
        <w:rPr>
          <w:rFonts w:hint="eastAsia"/>
        </w:rPr>
        <w:t>简介</w:t>
      </w:r>
    </w:p>
    <w:p w:rsidR="004722F0" w:rsidRDefault="004722F0" w:rsidP="004722F0">
      <w:pPr>
        <w:pStyle w:val="a1"/>
        <w:ind w:firstLine="36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在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数据方面的应用。</w:t>
      </w:r>
    </w:p>
    <w:p w:rsidR="004722F0" w:rsidRDefault="004722F0" w:rsidP="004722F0">
      <w:pPr>
        <w:pStyle w:val="2"/>
        <w:spacing w:before="156" w:after="156"/>
      </w:pPr>
      <w:r>
        <w:rPr>
          <w:rFonts w:hint="eastAsia"/>
        </w:rPr>
        <w:t>参数介绍</w:t>
      </w:r>
    </w:p>
    <w:p w:rsidR="004722F0" w:rsidRDefault="004722F0" w:rsidP="004722F0">
      <w:pPr>
        <w:pStyle w:val="a1"/>
        <w:ind w:firstLine="360"/>
      </w:pPr>
      <w:r>
        <w:rPr>
          <w:rFonts w:hint="eastAsia"/>
        </w:rPr>
        <w:t>无向加权图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,W)</m:t>
        </m:r>
      </m:oMath>
      <w:r>
        <w:rPr>
          <w:rFonts w:hint="eastAsia"/>
        </w:rPr>
        <w:t>：</w:t>
      </w:r>
      <w:r w:rsidRPr="004722F0">
        <w:t>Ω</w:t>
      </w:r>
      <w:r>
        <w:rPr>
          <w:rFonts w:hint="eastAsia"/>
        </w:rPr>
        <w:t>是节点的集合，</w:t>
      </w:r>
      <w:r>
        <w:rPr>
          <w:rFonts w:hint="eastAsia"/>
        </w:rPr>
        <w:t>W</w:t>
      </w:r>
      <w:r>
        <w:rPr>
          <w:rFonts w:hint="eastAsia"/>
        </w:rPr>
        <w:t>是节点间的权重</w:t>
      </w:r>
      <w:r w:rsidR="004E6988">
        <w:rPr>
          <w:rFonts w:hint="eastAsia"/>
        </w:rPr>
        <w:t>，非负共轭矩阵</w:t>
      </w:r>
    </w:p>
    <w:p w:rsidR="004E6988" w:rsidRDefault="004E6988" w:rsidP="004722F0">
      <w:pPr>
        <w:pStyle w:val="a1"/>
        <w:ind w:firstLine="360"/>
      </w:pPr>
      <w:r>
        <w:rPr>
          <w:rFonts w:hint="eastAsia"/>
        </w:rPr>
        <w:t>K</w:t>
      </w:r>
      <w:r>
        <w:rPr>
          <w:rFonts w:hint="eastAsia"/>
        </w:rPr>
        <w:t>层卷积网络，每层都包含卷积和池化两种操作</w:t>
      </w:r>
      <w:r w:rsidR="006724A8">
        <w:rPr>
          <w:rFonts w:hint="eastAsia"/>
        </w:rPr>
        <w:t>，每层的</w:t>
      </w:r>
      <w:proofErr w:type="spellStart"/>
      <w:r w:rsidR="006724A8">
        <w:rPr>
          <w:rFonts w:hint="eastAsia"/>
        </w:rPr>
        <w:t>f</w:t>
      </w:r>
      <w:r w:rsidR="006724A8">
        <w:t>liter</w:t>
      </w:r>
      <w:proofErr w:type="spellEnd"/>
      <w:r w:rsidR="006724A8">
        <w:rPr>
          <w:rFonts w:hint="eastAsia"/>
        </w:rPr>
        <w:t>个数是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24A8">
        <w:rPr>
          <w:rFonts w:hint="eastAsia"/>
        </w:rPr>
        <w:t>，在数据进入到卷积</w:t>
      </w:r>
      <w:proofErr w:type="gramStart"/>
      <w:r w:rsidR="006724A8">
        <w:rPr>
          <w:rFonts w:hint="eastAsia"/>
        </w:rPr>
        <w:t>层之前</w:t>
      </w:r>
      <w:proofErr w:type="gramEnd"/>
      <w:r w:rsidR="00586BFD">
        <w:rPr>
          <w:rFonts w:hint="eastAsia"/>
        </w:rPr>
        <w:t>会先根据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586BFD">
        <w:rPr>
          <w:rFonts w:hint="eastAsia"/>
        </w:rPr>
        <w:t>进行分类，分为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 w:rsidR="00586BFD">
        <w:rPr>
          <w:rFonts w:hint="eastAsia"/>
        </w:rPr>
        <w:t>个</w:t>
      </w:r>
      <w:proofErr w:type="gramEnd"/>
      <w:r w:rsidR="00586BFD">
        <w:rPr>
          <w:rFonts w:hint="eastAsia"/>
        </w:rPr>
        <w:t>簇。</w:t>
      </w:r>
    </w:p>
    <w:p w:rsidR="00586BFD" w:rsidRDefault="00586BFD" w:rsidP="004722F0">
      <w:pPr>
        <w:pStyle w:val="a1"/>
        <w:ind w:firstLine="360"/>
      </w:pPr>
      <w:r>
        <w:rPr>
          <w:rFonts w:hint="eastAsia"/>
        </w:rPr>
        <w:t>比如在第</w:t>
      </w:r>
      <w:r>
        <w:rPr>
          <w:rFonts w:hint="eastAsia"/>
        </w:rPr>
        <w:t>k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f</w:t>
      </w:r>
      <w:r>
        <w:t>liter</w:t>
      </w:r>
      <w:proofErr w:type="spellEnd"/>
      <w:r>
        <w:rPr>
          <w:rFonts w:hint="eastAsia"/>
        </w:rPr>
        <w:t>个数是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，节点</w:t>
      </w:r>
      <w:r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</w:t>
      </w:r>
      <w:r>
        <w:rPr>
          <w:rFonts w:hint="eastAsia"/>
        </w:rPr>
        <w:t>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中，并计算出一个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.</w:t>
      </w:r>
    </w:p>
    <w:p w:rsidR="00586BFD" w:rsidRDefault="00586BFD" w:rsidP="004722F0">
      <w:pPr>
        <w:pStyle w:val="a1"/>
        <w:ind w:firstLine="360"/>
      </w:pPr>
      <w:bookmarkStart w:id="0" w:name="_GoBack"/>
      <w:bookmarkEnd w:id="0"/>
    </w:p>
    <w:p w:rsidR="00586BFD" w:rsidRDefault="00586BFD" w:rsidP="004722F0">
      <w:pPr>
        <w:pStyle w:val="a1"/>
        <w:ind w:firstLine="360"/>
        <w:rPr>
          <w:rFonts w:hint="eastAsia"/>
        </w:rPr>
      </w:pPr>
    </w:p>
    <w:p w:rsidR="004E6988" w:rsidRPr="004722F0" w:rsidRDefault="004E6988" w:rsidP="004722F0">
      <w:pPr>
        <w:pStyle w:val="a1"/>
        <w:ind w:firstLine="360"/>
        <w:rPr>
          <w:rFonts w:hint="eastAsia"/>
        </w:rPr>
      </w:pPr>
    </w:p>
    <w:sectPr w:rsidR="004E6988" w:rsidRPr="004722F0" w:rsidSect="00B632E8">
      <w:headerReference w:type="default" r:id="rId16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07" w:rsidRDefault="00565907">
      <w:r>
        <w:separator/>
      </w:r>
    </w:p>
  </w:endnote>
  <w:endnote w:type="continuationSeparator" w:id="0">
    <w:p w:rsidR="00565907" w:rsidRDefault="0056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07" w:rsidRDefault="00565907">
      <w:r>
        <w:separator/>
      </w:r>
    </w:p>
  </w:footnote>
  <w:footnote w:type="continuationSeparator" w:id="0">
    <w:p w:rsidR="00565907" w:rsidRDefault="00565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41052F"/>
    <w:multiLevelType w:val="hybridMultilevel"/>
    <w:tmpl w:val="200E13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6907DB3"/>
    <w:multiLevelType w:val="hybridMultilevel"/>
    <w:tmpl w:val="AECA1B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74E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7A11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5BB7"/>
    <w:rsid w:val="00196637"/>
    <w:rsid w:val="001A0A7E"/>
    <w:rsid w:val="001A0EB6"/>
    <w:rsid w:val="001A2F0F"/>
    <w:rsid w:val="001A33FA"/>
    <w:rsid w:val="001A4365"/>
    <w:rsid w:val="001A59CB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CDB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C3A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081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4C29"/>
    <w:rsid w:val="0033503B"/>
    <w:rsid w:val="003407E1"/>
    <w:rsid w:val="003463C6"/>
    <w:rsid w:val="003505A0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8E5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3484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70B"/>
    <w:rsid w:val="00467D00"/>
    <w:rsid w:val="004710FD"/>
    <w:rsid w:val="004711AA"/>
    <w:rsid w:val="00471E52"/>
    <w:rsid w:val="0047220D"/>
    <w:rsid w:val="004722F0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ED2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126"/>
    <w:rsid w:val="004E1438"/>
    <w:rsid w:val="004E14E0"/>
    <w:rsid w:val="004E3046"/>
    <w:rsid w:val="004E3B56"/>
    <w:rsid w:val="004E5CEC"/>
    <w:rsid w:val="004E5DA2"/>
    <w:rsid w:val="004E6423"/>
    <w:rsid w:val="004E6988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A78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5907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516"/>
    <w:rsid w:val="00581F63"/>
    <w:rsid w:val="0058321B"/>
    <w:rsid w:val="00584806"/>
    <w:rsid w:val="00585013"/>
    <w:rsid w:val="00585F55"/>
    <w:rsid w:val="00586BFD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8E2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64B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24A8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6CC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5F2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44D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FF8"/>
    <w:rsid w:val="008B0F4D"/>
    <w:rsid w:val="008B1036"/>
    <w:rsid w:val="008B2593"/>
    <w:rsid w:val="008B3C84"/>
    <w:rsid w:val="008B45C9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3C2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468A8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2E66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21A"/>
    <w:rsid w:val="009A27B8"/>
    <w:rsid w:val="009A2835"/>
    <w:rsid w:val="009A31CA"/>
    <w:rsid w:val="009A3F2F"/>
    <w:rsid w:val="009A443D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31FC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8A0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60B"/>
    <w:rsid w:val="00AB3757"/>
    <w:rsid w:val="00AB3F2C"/>
    <w:rsid w:val="00AB4072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51C5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2F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033A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CB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7BB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2E89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B6F"/>
    <w:rsid w:val="00DB7B36"/>
    <w:rsid w:val="00DB7CFD"/>
    <w:rsid w:val="00DB7DEE"/>
    <w:rsid w:val="00DB7E81"/>
    <w:rsid w:val="00DC2DF1"/>
    <w:rsid w:val="00DC496D"/>
    <w:rsid w:val="00DC6084"/>
    <w:rsid w:val="00DC6F2C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1C2B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B63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0F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4C5C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87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3D31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12C2-E1BA-451F-AAF3-98F30CE8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13754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1128</cp:revision>
  <cp:lastPrinted>2016-06-07T05:59:00Z</cp:lastPrinted>
  <dcterms:created xsi:type="dcterms:W3CDTF">2012-05-21T06:04:00Z</dcterms:created>
  <dcterms:modified xsi:type="dcterms:W3CDTF">2019-03-26T11:27:00Z</dcterms:modified>
</cp:coreProperties>
</file>