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B6AD6" w:rsidP="001B6AD6">
      <w:pPr>
        <w:pStyle w:val="1"/>
        <w:spacing w:after="312"/>
      </w:pPr>
      <w:r>
        <w:rPr>
          <w:rFonts w:hint="eastAsia"/>
        </w:rPr>
        <w:t>语言模型</w:t>
      </w:r>
    </w:p>
    <w:p w:rsidR="001B6AD6" w:rsidRDefault="001B6AD6" w:rsidP="001B6AD6">
      <w:pPr>
        <w:pStyle w:val="2"/>
        <w:spacing w:before="156" w:after="156"/>
      </w:pPr>
      <w:r>
        <w:rPr>
          <w:rFonts w:hint="eastAsia"/>
        </w:rPr>
        <w:t>训练语言模型的目的</w:t>
      </w:r>
    </w:p>
    <w:p w:rsidR="001B6AD6" w:rsidRDefault="001B6AD6" w:rsidP="001B6AD6">
      <w:pPr>
        <w:pStyle w:val="a1"/>
        <w:ind w:firstLine="360"/>
      </w:pPr>
      <w:r>
        <w:rPr>
          <w:rFonts w:hint="eastAsia"/>
        </w:rPr>
        <w:t>通过语言模型学习词之间的联系，将</w:t>
      </w:r>
      <w:proofErr w:type="gramStart"/>
      <w:r>
        <w:rPr>
          <w:rFonts w:hint="eastAsia"/>
        </w:rPr>
        <w:t>词表示成计算机</w:t>
      </w:r>
      <w:proofErr w:type="gramEnd"/>
      <w:r>
        <w:rPr>
          <w:rFonts w:hint="eastAsia"/>
        </w:rPr>
        <w:t>能够处理的词向量形式，同时这种形式的词向量要能够表示出词与词之间的联系。</w:t>
      </w:r>
    </w:p>
    <w:p w:rsidR="008E51D7" w:rsidRDefault="008E51D7" w:rsidP="008E51D7">
      <w:pPr>
        <w:pStyle w:val="2"/>
        <w:spacing w:before="156" w:after="156"/>
      </w:pPr>
      <w:r>
        <w:rPr>
          <w:rFonts w:hint="eastAsia"/>
        </w:rPr>
        <w:t>语言模型的两种形式</w:t>
      </w:r>
    </w:p>
    <w:p w:rsidR="004C7223" w:rsidRPr="004C7223" w:rsidRDefault="004C7223" w:rsidP="004C7223">
      <w:pPr>
        <w:pStyle w:val="a1"/>
        <w:ind w:firstLine="360"/>
      </w:pPr>
      <w:r>
        <w:rPr>
          <w:rFonts w:hint="eastAsia"/>
        </w:rPr>
        <w:t>论文：</w:t>
      </w:r>
      <w:r w:rsidRPr="004C7223">
        <w:t>Efﬁcient</w:t>
      </w:r>
      <w:r>
        <w:t xml:space="preserve"> </w:t>
      </w:r>
      <w:r w:rsidRPr="004C7223">
        <w:t>Estimation</w:t>
      </w:r>
      <w:r>
        <w:t xml:space="preserve"> </w:t>
      </w:r>
      <w:r w:rsidRPr="004C7223">
        <w:t>of</w:t>
      </w:r>
      <w:r>
        <w:t xml:space="preserve"> </w:t>
      </w:r>
      <w:r w:rsidRPr="004C7223">
        <w:t>Word</w:t>
      </w:r>
      <w:r>
        <w:t xml:space="preserve"> </w:t>
      </w:r>
      <w:r w:rsidRPr="004C7223">
        <w:t>Representations</w:t>
      </w:r>
      <w:r>
        <w:t xml:space="preserve"> </w:t>
      </w:r>
      <w:r w:rsidRPr="004C7223">
        <w:t>in Vector</w:t>
      </w:r>
      <w:r>
        <w:t xml:space="preserve"> </w:t>
      </w:r>
      <w:r w:rsidRPr="004C7223">
        <w:t>Space</w:t>
      </w:r>
    </w:p>
    <w:p w:rsidR="008E51D7" w:rsidRDefault="002431B2" w:rsidP="008E51D7">
      <w:pPr>
        <w:pStyle w:val="a1"/>
        <w:ind w:firstLine="360"/>
      </w:pPr>
      <w:r>
        <w:rPr>
          <w:rFonts w:hint="eastAsia"/>
        </w:rPr>
        <w:t>这两种形式的模型最终目的</w:t>
      </w:r>
      <w:r w:rsidR="008E51D7">
        <w:rPr>
          <w:rFonts w:hint="eastAsia"/>
        </w:rPr>
        <w:t>都是获取到输入层和隐藏层之间的权重矩阵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，这样对于任意一个词的输入</w:t>
      </w:r>
      <w:r>
        <w:rPr>
          <w:rFonts w:hint="eastAsia"/>
        </w:rPr>
        <w:t>X</w:t>
      </w:r>
      <w:r>
        <w:rPr>
          <w:rFonts w:hint="eastAsia"/>
        </w:rPr>
        <w:t>，都可以得到其词向量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2431B2" w:rsidRPr="008E51D7" w:rsidRDefault="002431B2" w:rsidP="008E51D7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X</w:t>
      </w:r>
      <w:r>
        <w:rPr>
          <w:rFonts w:hint="eastAsia"/>
        </w:rPr>
        <w:t>的表示也有很多种方式：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，随机生成的</w:t>
      </w:r>
      <w:r>
        <w:rPr>
          <w:rFonts w:hint="eastAsia"/>
        </w:rPr>
        <w:t>n</w:t>
      </w:r>
      <w:r>
        <w:rPr>
          <w:rFonts w:hint="eastAsia"/>
        </w:rPr>
        <w:t>维向量</w:t>
      </w:r>
    </w:p>
    <w:p w:rsidR="008E51D7" w:rsidRDefault="008E51D7" w:rsidP="008E51D7">
      <w:pPr>
        <w:pStyle w:val="3"/>
        <w:spacing w:before="156" w:after="156"/>
      </w:pPr>
      <w:r w:rsidRPr="008E51D7">
        <w:t>Skip-gram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模型目标：输入一个词</w:t>
      </w:r>
      <w:r>
        <w:rPr>
          <w:rFonts w:hint="eastAsia"/>
        </w:rPr>
        <w:t>x</w:t>
      </w:r>
      <w:r>
        <w:rPr>
          <w:rFonts w:hint="eastAsia"/>
        </w:rPr>
        <w:t>，预测该词的上下文</w:t>
      </w:r>
      <w:r>
        <w:rPr>
          <w:rFonts w:hint="eastAsia"/>
        </w:rPr>
        <w:t>y</w:t>
      </w:r>
      <w:r>
        <w:rPr>
          <w:rFonts w:hint="eastAsia"/>
        </w:rPr>
        <w:t>或者</w:t>
      </w:r>
      <w:r>
        <w:rPr>
          <w:rFonts w:hint="eastAsia"/>
        </w:rPr>
        <w:t>{</w:t>
      </w:r>
      <w:r>
        <w:t>y}(</w:t>
      </w:r>
      <w:r>
        <w:rPr>
          <w:rFonts w:hint="eastAsia"/>
        </w:rPr>
        <w:t>多个上下文</w:t>
      </w:r>
      <w:r>
        <w:t>)</w:t>
      </w:r>
    </w:p>
    <w:p w:rsidR="008E51D7" w:rsidRDefault="008E51D7" w:rsidP="008E51D7">
      <w:pPr>
        <w:pStyle w:val="a1"/>
        <w:ind w:firstLine="360"/>
      </w:pPr>
      <w:r>
        <w:rPr>
          <w:noProof/>
        </w:rPr>
        <w:drawing>
          <wp:inline distT="0" distB="0" distL="0" distR="0" wp14:anchorId="43400F27" wp14:editId="7730D362">
            <wp:extent cx="2479853" cy="141034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3" cy="1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Pr="008E51D7" w:rsidRDefault="008E51D7" w:rsidP="008E51D7">
      <w:pPr>
        <w:pStyle w:val="a1"/>
        <w:ind w:firstLine="360"/>
      </w:pPr>
      <w:r>
        <w:rPr>
          <w:noProof/>
        </w:rPr>
        <w:drawing>
          <wp:inline distT="0" distB="0" distL="0" distR="0" wp14:anchorId="6DE5445A" wp14:editId="4ABAD6CB">
            <wp:extent cx="2177448" cy="2487168"/>
            <wp:effectExtent l="0" t="0" r="0" b="889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4" cy="24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Default="008E51D7" w:rsidP="008E51D7">
      <w:pPr>
        <w:pStyle w:val="3"/>
        <w:spacing w:before="156" w:after="156"/>
      </w:pPr>
      <w:r w:rsidRPr="008E51D7">
        <w:t>CBOW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模型目标：输入词的上下文，预测该词</w:t>
      </w:r>
    </w:p>
    <w:p w:rsidR="008E51D7" w:rsidRDefault="008E51D7" w:rsidP="008E51D7">
      <w:pPr>
        <w:pStyle w:val="a1"/>
        <w:ind w:firstLine="360"/>
      </w:pPr>
      <w:r>
        <w:rPr>
          <w:noProof/>
        </w:rPr>
        <w:lastRenderedPageBreak/>
        <w:drawing>
          <wp:inline distT="0" distB="0" distL="0" distR="0" wp14:anchorId="3F6CA961" wp14:editId="4F0CAACD">
            <wp:extent cx="1961076" cy="2443276"/>
            <wp:effectExtent l="0" t="0" r="127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24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B2" w:rsidRDefault="00BE34B2" w:rsidP="00BE34B2">
      <w:pPr>
        <w:pStyle w:val="2"/>
        <w:spacing w:before="156" w:after="156"/>
      </w:pPr>
      <w:r>
        <w:rPr>
          <w:rFonts w:hint="eastAsia"/>
        </w:rPr>
        <w:t>模型改进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论文：</w:t>
      </w:r>
      <w:r w:rsidRPr="00BE34B2">
        <w:t>Distributed Representations of Words and Phrases and their Compositionality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在</w:t>
      </w:r>
      <w:r w:rsidRPr="008E51D7">
        <w:t>Skip-gram</w:t>
      </w:r>
      <w:r>
        <w:rPr>
          <w:rFonts w:hint="eastAsia"/>
        </w:rPr>
        <w:t>的基础上进行了改进</w:t>
      </w:r>
    </w:p>
    <w:p w:rsidR="00BE34B2" w:rsidRDefault="00BE34B2" w:rsidP="00BE34B2">
      <w:pPr>
        <w:pStyle w:val="3"/>
        <w:spacing w:before="156" w:after="156"/>
      </w:pPr>
      <w:r>
        <w:rPr>
          <w:rFonts w:hint="eastAsia"/>
        </w:rPr>
        <w:t>以短语为单位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原始的</w:t>
      </w:r>
      <w:r w:rsidRPr="008E51D7">
        <w:t>Skip-gram</w:t>
      </w:r>
      <w:r>
        <w:rPr>
          <w:rFonts w:hint="eastAsia"/>
        </w:rPr>
        <w:t>模型是以词为单位，新的模型中以短语为单位，解决习惯用语学习不好的问题。比如</w:t>
      </w:r>
      <w:proofErr w:type="gramStart"/>
      <w:r>
        <w:rPr>
          <w:rFonts w:hint="eastAsia"/>
        </w:rPr>
        <w:t>“</w:t>
      </w:r>
      <w:proofErr w:type="gramEnd"/>
      <w:r w:rsidRPr="00BE34B2">
        <w:rPr>
          <w:rFonts w:hint="eastAsia"/>
        </w:rPr>
        <w:t>“</w:t>
      </w:r>
      <w:r w:rsidRPr="00BE34B2">
        <w:t>Air Canada</w:t>
      </w:r>
      <w:r>
        <w:rPr>
          <w:rFonts w:hint="eastAsia"/>
        </w:rPr>
        <w:t>”是加拿大航空，而不是简单的</w:t>
      </w:r>
      <w:proofErr w:type="spellStart"/>
      <w:r>
        <w:t>Air</w:t>
      </w:r>
      <w:r>
        <w:rPr>
          <w:rFonts w:hint="eastAsia"/>
        </w:rPr>
        <w:t>+</w:t>
      </w:r>
      <w:r w:rsidRPr="00BE34B2">
        <w:t>Canada</w:t>
      </w:r>
      <w:proofErr w:type="spellEnd"/>
      <w:r>
        <w:rPr>
          <w:rFonts w:hint="eastAsia"/>
        </w:rPr>
        <w:t>。</w:t>
      </w:r>
    </w:p>
    <w:p w:rsidR="00BE34B2" w:rsidRDefault="00BE34B2" w:rsidP="00BE34B2">
      <w:pPr>
        <w:pStyle w:val="3"/>
        <w:spacing w:before="156" w:after="156"/>
      </w:pPr>
      <w:r w:rsidRPr="00BE34B2">
        <w:t xml:space="preserve">Hierarchical </w:t>
      </w:r>
      <w:proofErr w:type="spellStart"/>
      <w:r w:rsidRPr="00BE34B2">
        <w:t>Softmax</w:t>
      </w:r>
      <w:proofErr w:type="spellEnd"/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对</w:t>
      </w:r>
      <w:proofErr w:type="spellStart"/>
      <w:r w:rsidRPr="00BE34B2">
        <w:t>Softmax</w:t>
      </w:r>
      <w:proofErr w:type="spellEnd"/>
      <w:r>
        <w:rPr>
          <w:rFonts w:hint="eastAsia"/>
        </w:rPr>
        <w:t>函数的改进，降低了计算开销，引入了随机性，提高了模型的泛华性。</w:t>
      </w:r>
    </w:p>
    <w:p w:rsidR="00BE34B2" w:rsidRDefault="00BE34B2" w:rsidP="00BE34B2">
      <w:pPr>
        <w:pStyle w:val="3"/>
        <w:spacing w:before="156" w:after="156"/>
      </w:pPr>
      <w:r w:rsidRPr="00BE34B2">
        <w:t>Negative Sampling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？</w:t>
      </w:r>
    </w:p>
    <w:p w:rsidR="00BE34B2" w:rsidRDefault="00BE34B2" w:rsidP="00BE34B2">
      <w:pPr>
        <w:pStyle w:val="3"/>
        <w:spacing w:before="156" w:after="156"/>
      </w:pPr>
      <w:r w:rsidRPr="00BE34B2">
        <w:t>Subsampling of Frequent Words</w:t>
      </w:r>
    </w:p>
    <w:p w:rsidR="00BE34B2" w:rsidRDefault="00BE34B2" w:rsidP="00BE34B2">
      <w:pPr>
        <w:pStyle w:val="a1"/>
        <w:ind w:firstLine="360"/>
      </w:pPr>
      <w:r>
        <w:rPr>
          <w:rFonts w:hint="eastAsia"/>
        </w:rPr>
        <w:t>减少常见词的采样频率，提高非常见词的效果</w:t>
      </w:r>
    </w:p>
    <w:p w:rsidR="00823268" w:rsidRDefault="00823268" w:rsidP="00823268">
      <w:pPr>
        <w:pStyle w:val="1"/>
        <w:spacing w:after="312"/>
      </w:pPr>
      <w:r>
        <w:rPr>
          <w:rFonts w:hint="eastAsia"/>
        </w:rPr>
        <w:t>Word</w:t>
      </w:r>
      <w:r>
        <w:t xml:space="preserve"> Embedding</w:t>
      </w:r>
    </w:p>
    <w:p w:rsidR="00823268" w:rsidRDefault="00A13889" w:rsidP="00823268">
      <w:pPr>
        <w:pStyle w:val="2"/>
        <w:spacing w:before="156" w:after="156"/>
      </w:pPr>
      <w:r>
        <w:rPr>
          <w:rFonts w:hint="eastAsia"/>
        </w:rPr>
        <w:t>首次提出</w:t>
      </w:r>
    </w:p>
    <w:p w:rsidR="00A13889" w:rsidRPr="00A13889" w:rsidRDefault="00A13889" w:rsidP="00A13889">
      <w:pPr>
        <w:pStyle w:val="a1"/>
        <w:ind w:firstLine="360"/>
      </w:pPr>
      <w:r>
        <w:rPr>
          <w:rFonts w:hint="eastAsia"/>
        </w:rPr>
        <w:t>《</w:t>
      </w:r>
      <w:r w:rsidRPr="00A13889">
        <w:t>A Neural Probabilistic Language Model</w:t>
      </w:r>
      <w:r>
        <w:rPr>
          <w:rFonts w:hint="eastAsia"/>
        </w:rPr>
        <w:t>》</w:t>
      </w:r>
    </w:p>
    <w:p w:rsidR="00B724DF" w:rsidRDefault="00B724DF" w:rsidP="00823268">
      <w:pPr>
        <w:pStyle w:val="2"/>
        <w:spacing w:before="156" w:after="156"/>
      </w:pPr>
      <w:r>
        <w:rPr>
          <w:rFonts w:hint="eastAsia"/>
        </w:rPr>
        <w:lastRenderedPageBreak/>
        <w:t>思想</w:t>
      </w:r>
      <w:bookmarkStart w:id="0" w:name="_GoBack"/>
      <w:bookmarkEnd w:id="0"/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做法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缺点</w:t>
      </w:r>
    </w:p>
    <w:p w:rsidR="00823268" w:rsidRDefault="00823268" w:rsidP="00823268">
      <w:pPr>
        <w:pStyle w:val="a1"/>
        <w:ind w:firstLine="360"/>
      </w:pPr>
      <w:r>
        <w:rPr>
          <w:rFonts w:hint="eastAsia"/>
        </w:rPr>
        <w:t>无法处理同义词问题，一个</w:t>
      </w:r>
      <w:proofErr w:type="gramStart"/>
      <w:r>
        <w:rPr>
          <w:rFonts w:hint="eastAsia"/>
        </w:rPr>
        <w:t>词最终</w:t>
      </w:r>
      <w:proofErr w:type="gramEnd"/>
      <w:r>
        <w:rPr>
          <w:rFonts w:hint="eastAsia"/>
        </w:rPr>
        <w:t>只能被映射到一个词向量上，但一个词可以有多种不同的含义，使用在不同的场景下。</w:t>
      </w:r>
    </w:p>
    <w:p w:rsidR="008971EF" w:rsidRDefault="008971EF" w:rsidP="008971EF">
      <w:pPr>
        <w:pStyle w:val="1"/>
        <w:spacing w:after="312"/>
      </w:pPr>
      <w:r>
        <w:rPr>
          <w:rFonts w:hint="eastAsia"/>
        </w:rPr>
        <w:t>E</w:t>
      </w:r>
      <w:r>
        <w:t>LMO</w:t>
      </w:r>
    </w:p>
    <w:p w:rsidR="008971EF" w:rsidRDefault="008971EF" w:rsidP="008971EF">
      <w:pPr>
        <w:pStyle w:val="2"/>
        <w:spacing w:before="156" w:after="156"/>
      </w:pPr>
      <w:r>
        <w:rPr>
          <w:rFonts w:hint="eastAsia"/>
        </w:rPr>
        <w:t>论文</w:t>
      </w:r>
    </w:p>
    <w:p w:rsidR="008971EF" w:rsidRDefault="008971EF" w:rsidP="008971EF">
      <w:pPr>
        <w:pStyle w:val="a1"/>
        <w:ind w:firstLine="360"/>
      </w:pPr>
      <w:r>
        <w:rPr>
          <w:rFonts w:hint="eastAsia"/>
        </w:rPr>
        <w:t>《</w:t>
      </w:r>
      <w:r w:rsidRPr="008971EF">
        <w:t>Deep contextualized word representation</w:t>
      </w:r>
      <w:r>
        <w:rPr>
          <w:rFonts w:hint="eastAsia"/>
        </w:rPr>
        <w:t>》</w:t>
      </w:r>
    </w:p>
    <w:p w:rsidR="005D597F" w:rsidRDefault="005D597F" w:rsidP="005D597F">
      <w:pPr>
        <w:pStyle w:val="2"/>
        <w:spacing w:before="156" w:after="156"/>
      </w:pPr>
      <w:r>
        <w:rPr>
          <w:rFonts w:hint="eastAsia"/>
        </w:rPr>
        <w:t>思想</w:t>
      </w:r>
    </w:p>
    <w:p w:rsidR="005D597F" w:rsidRPr="005D597F" w:rsidRDefault="005D597F" w:rsidP="005D597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做法</w:t>
      </w:r>
    </w:p>
    <w:sectPr w:rsidR="005D597F" w:rsidRPr="005D597F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8BD" w:rsidRDefault="007728BD">
      <w:r>
        <w:separator/>
      </w:r>
    </w:p>
  </w:endnote>
  <w:endnote w:type="continuationSeparator" w:id="0">
    <w:p w:rsidR="007728BD" w:rsidRDefault="0077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8BD" w:rsidRDefault="007728BD">
      <w:r>
        <w:separator/>
      </w:r>
    </w:p>
  </w:footnote>
  <w:footnote w:type="continuationSeparator" w:id="0">
    <w:p w:rsidR="007728BD" w:rsidRDefault="0077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C2D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39C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AD6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1B2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223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97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28BD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4D34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268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71EF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51D7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889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24DF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34B2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098E2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D335-CF6A-487B-8382-4C8D7511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13538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1099</cp:revision>
  <cp:lastPrinted>2016-06-07T05:59:00Z</cp:lastPrinted>
  <dcterms:created xsi:type="dcterms:W3CDTF">2012-05-21T06:04:00Z</dcterms:created>
  <dcterms:modified xsi:type="dcterms:W3CDTF">2019-07-08T04:15:00Z</dcterms:modified>
</cp:coreProperties>
</file>