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2E442" w14:textId="77777777" w:rsidR="00AF5819" w:rsidRPr="00772F34" w:rsidRDefault="00000000" w:rsidP="00772F34">
      <w:pPr>
        <w:spacing w:line="276" w:lineRule="auto"/>
        <w:rPr>
          <w:rFonts w:ascii="Arial" w:hAnsi="Arial" w:cs="Arial"/>
          <w:sz w:val="24"/>
          <w:szCs w:val="24"/>
        </w:rPr>
      </w:pPr>
      <w:r w:rsidRPr="00772F34">
        <w:rPr>
          <w:rFonts w:ascii="Arial" w:hAnsi="Arial" w:cs="Arial"/>
          <w:noProof/>
          <w:sz w:val="24"/>
          <w:szCs w:val="24"/>
        </w:rPr>
        <w:drawing>
          <wp:anchor distT="0" distB="0" distL="0" distR="0" simplePos="0" relativeHeight="251658240" behindDoc="1" locked="0" layoutInCell="1" allowOverlap="1" wp14:anchorId="7F4AAA54" wp14:editId="5242DA52">
            <wp:simplePos x="0" y="0"/>
            <wp:positionH relativeFrom="page">
              <wp:posOffset>-186612</wp:posOffset>
            </wp:positionH>
            <wp:positionV relativeFrom="page">
              <wp:posOffset>-55984</wp:posOffset>
            </wp:positionV>
            <wp:extent cx="7880985" cy="10804849"/>
            <wp:effectExtent l="0" t="0" r="5715" b="3175"/>
            <wp:wrapTight wrapText="bothSides">
              <wp:wrapPolygon edited="0">
                <wp:start x="0" y="0"/>
                <wp:lineTo x="0" y="21581"/>
                <wp:lineTo x="21581" y="21581"/>
                <wp:lineTo x="2158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memoire.png"/>
                    <pic:cNvPicPr/>
                  </pic:nvPicPr>
                  <pic:blipFill>
                    <a:blip r:embed="rId8"/>
                    <a:stretch>
                      <a:fillRect/>
                    </a:stretch>
                  </pic:blipFill>
                  <pic:spPr>
                    <a:xfrm>
                      <a:off x="0" y="0"/>
                      <a:ext cx="7880985" cy="10804849"/>
                    </a:xfrm>
                    <a:prstGeom prst="rect">
                      <a:avLst/>
                    </a:prstGeom>
                  </pic:spPr>
                </pic:pic>
              </a:graphicData>
            </a:graphic>
            <wp14:sizeRelV relativeFrom="margin">
              <wp14:pctHeight>0</wp14:pctHeight>
            </wp14:sizeRelV>
          </wp:anchor>
        </w:drawing>
      </w:r>
    </w:p>
    <w:p w14:paraId="400B6D40" w14:textId="77777777" w:rsidR="00AF5819" w:rsidRPr="00772F34" w:rsidRDefault="00AF5819" w:rsidP="00772F34">
      <w:pPr>
        <w:spacing w:line="276" w:lineRule="auto"/>
        <w:rPr>
          <w:rFonts w:ascii="Arial" w:hAnsi="Arial" w:cs="Arial"/>
          <w:sz w:val="24"/>
          <w:szCs w:val="24"/>
        </w:rPr>
        <w:sectPr w:rsidR="00AF5819" w:rsidRPr="00772F34" w:rsidSect="00034616">
          <w:pgSz w:w="11906" w:h="16838"/>
          <w:pgMar w:top="0" w:right="0" w:bottom="0" w:left="0" w:header="0" w:footer="0" w:gutter="0"/>
          <w:cols w:space="720"/>
          <w:docGrid w:linePitch="360"/>
        </w:sectPr>
      </w:pPr>
    </w:p>
    <w:p w14:paraId="116B0FB6" w14:textId="77777777" w:rsidR="00084A16" w:rsidRDefault="00084A16" w:rsidP="00084A16">
      <w:pPr>
        <w:spacing w:line="276" w:lineRule="auto"/>
        <w:ind w:firstLine="0"/>
        <w:rPr>
          <w:rFonts w:ascii="Arial" w:hAnsi="Arial" w:cs="Arial"/>
          <w:b/>
          <w:bCs/>
          <w:sz w:val="24"/>
          <w:szCs w:val="24"/>
          <w:lang w:val="fr-FR"/>
        </w:rPr>
      </w:pPr>
    </w:p>
    <w:p w14:paraId="53467C54" w14:textId="77777777" w:rsidR="00084A16" w:rsidRDefault="00084A16" w:rsidP="00084A16">
      <w:pPr>
        <w:spacing w:line="276" w:lineRule="auto"/>
        <w:ind w:firstLine="0"/>
        <w:rPr>
          <w:rFonts w:ascii="Arial" w:hAnsi="Arial" w:cs="Arial"/>
          <w:b/>
          <w:bCs/>
          <w:sz w:val="24"/>
          <w:szCs w:val="24"/>
          <w:lang w:val="fr-FR"/>
        </w:rPr>
      </w:pPr>
    </w:p>
    <w:p w14:paraId="521C79BB" w14:textId="77777777" w:rsidR="00084A16" w:rsidRDefault="00084A16" w:rsidP="00084A16">
      <w:pPr>
        <w:spacing w:line="276" w:lineRule="auto"/>
        <w:ind w:firstLine="0"/>
        <w:rPr>
          <w:rFonts w:ascii="Arial" w:hAnsi="Arial" w:cs="Arial"/>
          <w:b/>
          <w:bCs/>
          <w:sz w:val="24"/>
          <w:szCs w:val="24"/>
          <w:lang w:val="fr-FR"/>
        </w:rPr>
      </w:pPr>
    </w:p>
    <w:p w14:paraId="2976E542" w14:textId="77777777" w:rsidR="00084A16" w:rsidRDefault="00084A16" w:rsidP="00084A16">
      <w:pPr>
        <w:spacing w:line="276" w:lineRule="auto"/>
        <w:ind w:firstLine="0"/>
        <w:rPr>
          <w:rFonts w:ascii="Arial" w:hAnsi="Arial" w:cs="Arial"/>
          <w:b/>
          <w:bCs/>
          <w:sz w:val="24"/>
          <w:szCs w:val="24"/>
          <w:lang w:val="fr-FR"/>
        </w:rPr>
      </w:pPr>
    </w:p>
    <w:p w14:paraId="5145E526" w14:textId="77777777" w:rsidR="00084A16" w:rsidRDefault="00084A16" w:rsidP="00084A16">
      <w:pPr>
        <w:spacing w:line="276" w:lineRule="auto"/>
        <w:ind w:firstLine="0"/>
        <w:rPr>
          <w:rFonts w:ascii="Arial" w:hAnsi="Arial" w:cs="Arial"/>
          <w:b/>
          <w:bCs/>
          <w:sz w:val="24"/>
          <w:szCs w:val="24"/>
          <w:lang w:val="fr-FR"/>
        </w:rPr>
      </w:pPr>
    </w:p>
    <w:p w14:paraId="0174CA49" w14:textId="77777777" w:rsidR="001E2180" w:rsidRPr="00B96DD6" w:rsidRDefault="00000000" w:rsidP="00084A16">
      <w:pPr>
        <w:spacing w:line="276" w:lineRule="auto"/>
        <w:ind w:firstLine="0"/>
        <w:rPr>
          <w:rFonts w:ascii="Arial" w:hAnsi="Arial" w:cs="Arial"/>
          <w:bCs/>
          <w:color w:val="4A66AC" w:themeColor="accent1"/>
          <w:sz w:val="36"/>
          <w:szCs w:val="36"/>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6DD6">
        <w:rPr>
          <w:rFonts w:ascii="Arial" w:hAnsi="Arial" w:cs="Arial"/>
          <w:bCs/>
          <w:color w:val="4A66AC" w:themeColor="accent1"/>
          <w:sz w:val="36"/>
          <w:szCs w:val="36"/>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Remerciements</w:t>
      </w:r>
    </w:p>
    <w:p w14:paraId="78810013" w14:textId="77777777" w:rsidR="006E78F9" w:rsidRPr="00772F34" w:rsidRDefault="006E78F9" w:rsidP="00772F34">
      <w:pPr>
        <w:spacing w:line="276" w:lineRule="auto"/>
        <w:rPr>
          <w:rFonts w:ascii="Arial" w:hAnsi="Arial" w:cs="Arial"/>
          <w:sz w:val="24"/>
          <w:szCs w:val="24"/>
          <w:lang w:val="fr-FR"/>
        </w:rPr>
      </w:pPr>
    </w:p>
    <w:p w14:paraId="07ECC388" w14:textId="77777777" w:rsidR="00052490" w:rsidRDefault="00052490" w:rsidP="00B96DD6">
      <w:pPr>
        <w:spacing w:line="276" w:lineRule="auto"/>
        <w:ind w:firstLine="0"/>
        <w:rPr>
          <w:rFonts w:ascii="Arial" w:hAnsi="Arial" w:cs="Arial"/>
          <w:sz w:val="24"/>
          <w:szCs w:val="24"/>
          <w:lang w:val="fr-FR"/>
        </w:rPr>
      </w:pPr>
      <w:r w:rsidRPr="00772F34">
        <w:rPr>
          <w:rFonts w:ascii="Arial" w:hAnsi="Arial" w:cs="Arial"/>
          <w:sz w:val="24"/>
          <w:szCs w:val="24"/>
          <w:lang w:val="fr-FR"/>
        </w:rPr>
        <w:t>Avant de commencer, je remercie toutes les personnes qui ont rendu ce stage possible et qui m’ont accompagné pendant ces quatre mois.</w:t>
      </w:r>
    </w:p>
    <w:p w14:paraId="14CAAA64" w14:textId="77777777" w:rsidR="00B96DD6" w:rsidRPr="00772F34" w:rsidRDefault="00B96DD6" w:rsidP="00B96DD6">
      <w:pPr>
        <w:spacing w:line="276" w:lineRule="auto"/>
        <w:ind w:firstLine="0"/>
        <w:rPr>
          <w:rFonts w:ascii="Arial" w:hAnsi="Arial" w:cs="Arial"/>
          <w:sz w:val="24"/>
          <w:szCs w:val="24"/>
          <w:lang w:val="fr-FR"/>
        </w:rPr>
      </w:pPr>
    </w:p>
    <w:p w14:paraId="2115E331" w14:textId="77777777" w:rsidR="00052490" w:rsidRDefault="00052490" w:rsidP="00B96DD6">
      <w:pPr>
        <w:spacing w:line="276" w:lineRule="auto"/>
        <w:ind w:firstLine="0"/>
        <w:rPr>
          <w:rFonts w:ascii="Arial" w:hAnsi="Arial" w:cs="Arial"/>
          <w:sz w:val="24"/>
          <w:szCs w:val="24"/>
          <w:lang w:val="fr-FR"/>
        </w:rPr>
      </w:pPr>
      <w:r w:rsidRPr="00772F34">
        <w:rPr>
          <w:rFonts w:ascii="Arial" w:hAnsi="Arial" w:cs="Arial"/>
          <w:sz w:val="24"/>
          <w:szCs w:val="24"/>
          <w:lang w:val="fr-FR"/>
        </w:rPr>
        <w:t>Je remercie d’abord mon tuteur de stage, M. Ayoub JEDDI, président de NJTECH, pour la confiance qu’il m’a accordée. M. Ayoub JEDDI m’a donné une vraie liberté pour concevoir l’outil, tout en restant disponible chaque fois que je rencontrais un problème. Les retours de M. Ayoub JEDDI sur le terrain m’ont permis de comprendre ce dont les techniciens avaient réellement besoin, bien plus que ce que j’imaginais depuis mon écran.</w:t>
      </w:r>
    </w:p>
    <w:p w14:paraId="3926242C" w14:textId="77777777" w:rsidR="00B96DD6" w:rsidRPr="00772F34" w:rsidRDefault="00B96DD6" w:rsidP="00B96DD6">
      <w:pPr>
        <w:spacing w:line="276" w:lineRule="auto"/>
        <w:ind w:firstLine="0"/>
        <w:rPr>
          <w:rFonts w:ascii="Arial" w:hAnsi="Arial" w:cs="Arial"/>
          <w:sz w:val="24"/>
          <w:szCs w:val="24"/>
          <w:lang w:val="fr-FR"/>
        </w:rPr>
      </w:pPr>
    </w:p>
    <w:p w14:paraId="5FB99DC6" w14:textId="77777777" w:rsidR="00052490" w:rsidRDefault="00052490" w:rsidP="00B96DD6">
      <w:pPr>
        <w:spacing w:line="276" w:lineRule="auto"/>
        <w:ind w:firstLine="0"/>
        <w:rPr>
          <w:rFonts w:ascii="Arial" w:hAnsi="Arial" w:cs="Arial"/>
          <w:sz w:val="24"/>
          <w:szCs w:val="24"/>
          <w:lang w:val="fr-FR"/>
        </w:rPr>
      </w:pPr>
      <w:r w:rsidRPr="00772F34">
        <w:rPr>
          <w:rFonts w:ascii="Arial" w:hAnsi="Arial" w:cs="Arial"/>
          <w:sz w:val="24"/>
          <w:szCs w:val="24"/>
          <w:lang w:val="fr-FR"/>
        </w:rPr>
        <w:t>Je remercie aussi toute l'équipe de NJTECH. Les techniciens m'ont décrit leur quotidien sur les chantiers, et le bureau d'étude m'a expliqué le circuit d'un dossier, de la préparation à la réception d'un site.</w:t>
      </w:r>
    </w:p>
    <w:p w14:paraId="37A58008" w14:textId="77777777" w:rsidR="00B96DD6" w:rsidRPr="00772F34" w:rsidRDefault="00B96DD6" w:rsidP="00B96DD6">
      <w:pPr>
        <w:spacing w:line="276" w:lineRule="auto"/>
        <w:ind w:firstLine="0"/>
        <w:rPr>
          <w:rFonts w:ascii="Arial" w:hAnsi="Arial" w:cs="Arial"/>
          <w:sz w:val="24"/>
          <w:szCs w:val="24"/>
          <w:lang w:val="fr-FR"/>
        </w:rPr>
      </w:pPr>
    </w:p>
    <w:p w14:paraId="6EE6A000" w14:textId="77777777" w:rsidR="006E78F9" w:rsidRPr="00772F34" w:rsidRDefault="00052490" w:rsidP="00B96DD6">
      <w:pPr>
        <w:spacing w:after="160" w:line="276" w:lineRule="auto"/>
        <w:ind w:firstLine="0"/>
        <w:rPr>
          <w:rFonts w:ascii="Arial" w:hAnsi="Arial" w:cs="Arial"/>
          <w:sz w:val="24"/>
          <w:szCs w:val="24"/>
          <w:lang w:val="fr-FR"/>
        </w:rPr>
      </w:pPr>
      <w:r w:rsidRPr="00772F34">
        <w:rPr>
          <w:rFonts w:ascii="Arial" w:hAnsi="Arial" w:cs="Arial"/>
          <w:sz w:val="24"/>
          <w:szCs w:val="24"/>
          <w:lang w:val="fr-FR"/>
        </w:rPr>
        <w:t>Je remercie l'équipe pédagogique d’H3 HITEMA pour la formation reçue pendant ces trois années. La formation reçue pendant ces trois années a fourni les bases nécessaires pour aborder un projet de cette ampleur. Je remercie également mon entourage pour le soutien apporté tout au long de la période.</w:t>
      </w:r>
      <w:r w:rsidRPr="00772F34">
        <w:rPr>
          <w:rFonts w:ascii="Arial" w:hAnsi="Arial" w:cs="Arial"/>
          <w:sz w:val="24"/>
          <w:szCs w:val="24"/>
          <w:lang w:val="fr-FR"/>
        </w:rPr>
        <w:br w:type="page"/>
      </w:r>
    </w:p>
    <w:p w14:paraId="20950F7F" w14:textId="77777777" w:rsidR="003D182D" w:rsidRDefault="00000000">
      <w:pPr>
        <w:pageBreakBefore/>
      </w:pPr>
      <w:r>
        <w:lastRenderedPageBreak/>
        <w:t>Table des matières</w:t>
      </w:r>
    </w:p>
    <w:p w14:paraId="11803968" w14:textId="77777777" w:rsidR="003D182D" w:rsidRDefault="00000000">
      <w:pPr>
        <w:tabs>
          <w:tab w:val="right" w:leader="dot" w:pos="9360"/>
        </w:tabs>
        <w:spacing w:before="140" w:after="20"/>
      </w:pPr>
      <w:r>
        <w:rPr>
          <w:rFonts w:ascii="Arial" w:hAnsi="Arial" w:cs="Arial"/>
          <w:b/>
          <w:sz w:val="21"/>
          <w:szCs w:val="21"/>
        </w:rPr>
        <w:t>Introduction</w:t>
      </w:r>
      <w:r>
        <w:rPr>
          <w:rFonts w:ascii="Arial" w:hAnsi="Arial" w:cs="Arial"/>
          <w:sz w:val="20"/>
          <w:szCs w:val="20"/>
        </w:rPr>
        <w:tab/>
        <w:t>1</w:t>
      </w:r>
    </w:p>
    <w:p w14:paraId="7F26FC15" w14:textId="77777777" w:rsidR="003D182D" w:rsidRDefault="00000000">
      <w:pPr>
        <w:tabs>
          <w:tab w:val="right" w:leader="dot" w:pos="9360"/>
        </w:tabs>
        <w:spacing w:before="140" w:after="20"/>
      </w:pPr>
      <w:r>
        <w:rPr>
          <w:rFonts w:ascii="Arial" w:hAnsi="Arial" w:cs="Arial"/>
          <w:b/>
          <w:sz w:val="21"/>
          <w:szCs w:val="21"/>
        </w:rPr>
        <w:t>CADRE DU STAGE</w:t>
      </w:r>
      <w:r>
        <w:rPr>
          <w:rFonts w:ascii="Arial" w:hAnsi="Arial" w:cs="Arial"/>
          <w:sz w:val="20"/>
          <w:szCs w:val="20"/>
        </w:rPr>
        <w:tab/>
        <w:t>2</w:t>
      </w:r>
    </w:p>
    <w:p w14:paraId="15A19F67" w14:textId="77777777" w:rsidR="003D182D" w:rsidRDefault="00000000">
      <w:pPr>
        <w:tabs>
          <w:tab w:val="right" w:leader="dot" w:pos="9360"/>
        </w:tabs>
        <w:spacing w:before="20" w:after="20"/>
        <w:ind w:left="360"/>
      </w:pPr>
      <w:r>
        <w:rPr>
          <w:rFonts w:ascii="Arial" w:hAnsi="Arial" w:cs="Arial"/>
          <w:i/>
          <w:sz w:val="20"/>
          <w:szCs w:val="20"/>
        </w:rPr>
        <w:t>1. Présentation de l'entreprise</w:t>
      </w:r>
      <w:r>
        <w:rPr>
          <w:rFonts w:ascii="Arial" w:hAnsi="Arial" w:cs="Arial"/>
          <w:sz w:val="20"/>
          <w:szCs w:val="20"/>
        </w:rPr>
        <w:tab/>
        <w:t>2</w:t>
      </w:r>
    </w:p>
    <w:p w14:paraId="746CE9F0" w14:textId="77777777" w:rsidR="003D182D" w:rsidRDefault="00000000">
      <w:pPr>
        <w:tabs>
          <w:tab w:val="right" w:leader="dot" w:pos="9360"/>
        </w:tabs>
        <w:spacing w:before="10" w:after="10"/>
        <w:ind w:left="720"/>
      </w:pPr>
      <w:r>
        <w:rPr>
          <w:rFonts w:ascii="Arial" w:hAnsi="Arial" w:cs="Arial"/>
          <w:sz w:val="20"/>
          <w:szCs w:val="20"/>
        </w:rPr>
        <w:t>1.1 NJTECH, spécialiste des infrastructures télécom</w:t>
      </w:r>
      <w:r>
        <w:rPr>
          <w:rFonts w:ascii="Arial" w:hAnsi="Arial" w:cs="Arial"/>
          <w:sz w:val="20"/>
          <w:szCs w:val="20"/>
        </w:rPr>
        <w:tab/>
        <w:t>2</w:t>
      </w:r>
    </w:p>
    <w:p w14:paraId="11578CE2" w14:textId="77777777" w:rsidR="003D182D" w:rsidRDefault="00000000">
      <w:pPr>
        <w:tabs>
          <w:tab w:val="right" w:leader="dot" w:pos="9360"/>
        </w:tabs>
        <w:spacing w:before="10" w:after="10"/>
        <w:ind w:left="720"/>
      </w:pPr>
      <w:r>
        <w:rPr>
          <w:rFonts w:ascii="Arial" w:hAnsi="Arial" w:cs="Arial"/>
          <w:sz w:val="20"/>
          <w:szCs w:val="20"/>
        </w:rPr>
        <w:t>1.2 Prestations et organisation</w:t>
      </w:r>
      <w:r>
        <w:rPr>
          <w:rFonts w:ascii="Arial" w:hAnsi="Arial" w:cs="Arial"/>
          <w:sz w:val="20"/>
          <w:szCs w:val="20"/>
        </w:rPr>
        <w:tab/>
        <w:t>2</w:t>
      </w:r>
    </w:p>
    <w:p w14:paraId="66C474C5" w14:textId="77777777" w:rsidR="003D182D" w:rsidRDefault="00000000">
      <w:pPr>
        <w:tabs>
          <w:tab w:val="right" w:leader="dot" w:pos="9360"/>
        </w:tabs>
        <w:spacing w:before="10" w:after="10"/>
        <w:ind w:left="720"/>
      </w:pPr>
      <w:r>
        <w:rPr>
          <w:rFonts w:ascii="Arial" w:hAnsi="Arial" w:cs="Arial"/>
          <w:sz w:val="20"/>
          <w:szCs w:val="20"/>
        </w:rPr>
        <w:t>1.3 Le service d'accueil et mon positionnement</w:t>
      </w:r>
      <w:r>
        <w:rPr>
          <w:rFonts w:ascii="Arial" w:hAnsi="Arial" w:cs="Arial"/>
          <w:sz w:val="20"/>
          <w:szCs w:val="20"/>
        </w:rPr>
        <w:tab/>
        <w:t>3</w:t>
      </w:r>
    </w:p>
    <w:p w14:paraId="19C08C06" w14:textId="77777777" w:rsidR="003D182D" w:rsidRDefault="00000000">
      <w:pPr>
        <w:tabs>
          <w:tab w:val="right" w:leader="dot" w:pos="9360"/>
        </w:tabs>
        <w:spacing w:before="20" w:after="20"/>
        <w:ind w:left="360"/>
      </w:pPr>
      <w:r>
        <w:rPr>
          <w:rFonts w:ascii="Arial" w:hAnsi="Arial" w:cs="Arial"/>
          <w:i/>
          <w:sz w:val="20"/>
          <w:szCs w:val="20"/>
        </w:rPr>
        <w:t>2. Contexte et problématique du stage</w:t>
      </w:r>
      <w:r>
        <w:rPr>
          <w:rFonts w:ascii="Arial" w:hAnsi="Arial" w:cs="Arial"/>
          <w:sz w:val="20"/>
          <w:szCs w:val="20"/>
        </w:rPr>
        <w:tab/>
        <w:t>3</w:t>
      </w:r>
    </w:p>
    <w:p w14:paraId="0AC88F96" w14:textId="77777777" w:rsidR="003D182D" w:rsidRDefault="00000000">
      <w:pPr>
        <w:tabs>
          <w:tab w:val="right" w:leader="dot" w:pos="9360"/>
        </w:tabs>
        <w:spacing w:before="10" w:after="10"/>
        <w:ind w:left="720"/>
      </w:pPr>
      <w:r>
        <w:rPr>
          <w:rFonts w:ascii="Arial" w:hAnsi="Arial" w:cs="Arial"/>
          <w:sz w:val="20"/>
          <w:szCs w:val="20"/>
        </w:rPr>
        <w:t>2.1 La situation de départ</w:t>
      </w:r>
      <w:r>
        <w:rPr>
          <w:rFonts w:ascii="Arial" w:hAnsi="Arial" w:cs="Arial"/>
          <w:sz w:val="20"/>
          <w:szCs w:val="20"/>
        </w:rPr>
        <w:tab/>
        <w:t>3</w:t>
      </w:r>
    </w:p>
    <w:p w14:paraId="4B3912F5" w14:textId="77777777" w:rsidR="003D182D" w:rsidRDefault="00000000">
      <w:pPr>
        <w:tabs>
          <w:tab w:val="right" w:leader="dot" w:pos="9360"/>
        </w:tabs>
        <w:spacing w:before="10" w:after="10"/>
        <w:ind w:left="720"/>
      </w:pPr>
      <w:r>
        <w:rPr>
          <w:rFonts w:ascii="Arial" w:hAnsi="Arial" w:cs="Arial"/>
          <w:sz w:val="20"/>
          <w:szCs w:val="20"/>
        </w:rPr>
        <w:t>2.2 La problématique et les objectifs</w:t>
      </w:r>
      <w:r>
        <w:rPr>
          <w:rFonts w:ascii="Arial" w:hAnsi="Arial" w:cs="Arial"/>
          <w:sz w:val="20"/>
          <w:szCs w:val="20"/>
        </w:rPr>
        <w:tab/>
        <w:t>4</w:t>
      </w:r>
    </w:p>
    <w:p w14:paraId="679913F3" w14:textId="77777777" w:rsidR="003D182D" w:rsidRDefault="00000000">
      <w:pPr>
        <w:tabs>
          <w:tab w:val="right" w:leader="dot" w:pos="9360"/>
        </w:tabs>
        <w:spacing w:before="10" w:after="10"/>
        <w:ind w:left="720"/>
      </w:pPr>
      <w:r>
        <w:rPr>
          <w:rFonts w:ascii="Arial" w:hAnsi="Arial" w:cs="Arial"/>
          <w:sz w:val="20"/>
          <w:szCs w:val="20"/>
        </w:rPr>
        <w:t>2.3 La mission confiée</w:t>
      </w:r>
      <w:r>
        <w:rPr>
          <w:rFonts w:ascii="Arial" w:hAnsi="Arial" w:cs="Arial"/>
          <w:sz w:val="20"/>
          <w:szCs w:val="20"/>
        </w:rPr>
        <w:tab/>
        <w:t>4</w:t>
      </w:r>
    </w:p>
    <w:p w14:paraId="769F2E09" w14:textId="77777777" w:rsidR="003D182D" w:rsidRDefault="00000000">
      <w:pPr>
        <w:tabs>
          <w:tab w:val="right" w:leader="dot" w:pos="9360"/>
        </w:tabs>
        <w:spacing w:before="140" w:after="20"/>
      </w:pPr>
      <w:r>
        <w:rPr>
          <w:rFonts w:ascii="Arial" w:hAnsi="Arial" w:cs="Arial"/>
          <w:b/>
          <w:sz w:val="21"/>
          <w:szCs w:val="21"/>
        </w:rPr>
        <w:t>ANALYSE</w:t>
      </w:r>
      <w:r>
        <w:rPr>
          <w:rFonts w:ascii="Arial" w:hAnsi="Arial" w:cs="Arial"/>
          <w:sz w:val="20"/>
          <w:szCs w:val="20"/>
        </w:rPr>
        <w:tab/>
        <w:t>5</w:t>
      </w:r>
    </w:p>
    <w:p w14:paraId="53B60A87" w14:textId="77777777" w:rsidR="003D182D" w:rsidRDefault="00000000">
      <w:pPr>
        <w:tabs>
          <w:tab w:val="right" w:leader="dot" w:pos="9360"/>
        </w:tabs>
        <w:spacing w:before="20" w:after="20"/>
        <w:ind w:left="360"/>
      </w:pPr>
      <w:r>
        <w:rPr>
          <w:rFonts w:ascii="Arial" w:hAnsi="Arial" w:cs="Arial"/>
          <w:i/>
          <w:sz w:val="20"/>
          <w:szCs w:val="20"/>
        </w:rPr>
        <w:t>3. Expression du besoin et cahier des charges</w:t>
      </w:r>
      <w:r>
        <w:rPr>
          <w:rFonts w:ascii="Arial" w:hAnsi="Arial" w:cs="Arial"/>
          <w:sz w:val="20"/>
          <w:szCs w:val="20"/>
        </w:rPr>
        <w:tab/>
        <w:t>5</w:t>
      </w:r>
    </w:p>
    <w:p w14:paraId="09BEAF3E" w14:textId="77777777" w:rsidR="003D182D" w:rsidRDefault="00000000">
      <w:pPr>
        <w:tabs>
          <w:tab w:val="right" w:leader="dot" w:pos="9360"/>
        </w:tabs>
        <w:spacing w:before="10" w:after="10"/>
        <w:ind w:left="720"/>
      </w:pPr>
      <w:r>
        <w:rPr>
          <w:rFonts w:ascii="Arial" w:hAnsi="Arial" w:cs="Arial"/>
          <w:sz w:val="20"/>
          <w:szCs w:val="20"/>
        </w:rPr>
        <w:t>3.1 Les utilisateurs cibles</w:t>
      </w:r>
      <w:r>
        <w:rPr>
          <w:rFonts w:ascii="Arial" w:hAnsi="Arial" w:cs="Arial"/>
          <w:sz w:val="20"/>
          <w:szCs w:val="20"/>
        </w:rPr>
        <w:tab/>
        <w:t>5</w:t>
      </w:r>
    </w:p>
    <w:p w14:paraId="73559AF6" w14:textId="77777777" w:rsidR="003D182D" w:rsidRDefault="00000000">
      <w:pPr>
        <w:tabs>
          <w:tab w:val="right" w:leader="dot" w:pos="9360"/>
        </w:tabs>
        <w:spacing w:before="10" w:after="10"/>
        <w:ind w:left="720"/>
      </w:pPr>
      <w:r>
        <w:rPr>
          <w:rFonts w:ascii="Arial" w:hAnsi="Arial" w:cs="Arial"/>
          <w:sz w:val="20"/>
          <w:szCs w:val="20"/>
        </w:rPr>
        <w:t>3.2 Besoins fonctionnels et contraintes</w:t>
      </w:r>
      <w:r>
        <w:rPr>
          <w:rFonts w:ascii="Arial" w:hAnsi="Arial" w:cs="Arial"/>
          <w:sz w:val="20"/>
          <w:szCs w:val="20"/>
        </w:rPr>
        <w:tab/>
        <w:t>5</w:t>
      </w:r>
    </w:p>
    <w:p w14:paraId="3626CD79" w14:textId="77777777" w:rsidR="003D182D" w:rsidRDefault="00000000">
      <w:pPr>
        <w:tabs>
          <w:tab w:val="right" w:leader="dot" w:pos="9360"/>
        </w:tabs>
        <w:spacing w:before="10" w:after="10"/>
        <w:ind w:left="720"/>
      </w:pPr>
      <w:r>
        <w:rPr>
          <w:rFonts w:ascii="Arial" w:hAnsi="Arial" w:cs="Arial"/>
          <w:sz w:val="20"/>
          <w:szCs w:val="20"/>
        </w:rPr>
        <w:t>3.3 Périmètre et priorisation</w:t>
      </w:r>
      <w:r>
        <w:rPr>
          <w:rFonts w:ascii="Arial" w:hAnsi="Arial" w:cs="Arial"/>
          <w:sz w:val="20"/>
          <w:szCs w:val="20"/>
        </w:rPr>
        <w:tab/>
        <w:t>6</w:t>
      </w:r>
    </w:p>
    <w:p w14:paraId="09A56969" w14:textId="77777777" w:rsidR="003D182D" w:rsidRDefault="00000000">
      <w:pPr>
        <w:tabs>
          <w:tab w:val="right" w:leader="dot" w:pos="9360"/>
        </w:tabs>
        <w:spacing w:before="140" w:after="20"/>
      </w:pPr>
      <w:r>
        <w:rPr>
          <w:rFonts w:ascii="Arial" w:hAnsi="Arial" w:cs="Arial"/>
          <w:b/>
          <w:sz w:val="21"/>
          <w:szCs w:val="21"/>
        </w:rPr>
        <w:t>TECHNOLOGIES</w:t>
      </w:r>
      <w:r>
        <w:rPr>
          <w:rFonts w:ascii="Arial" w:hAnsi="Arial" w:cs="Arial"/>
          <w:sz w:val="20"/>
          <w:szCs w:val="20"/>
        </w:rPr>
        <w:tab/>
        <w:t>6</w:t>
      </w:r>
    </w:p>
    <w:p w14:paraId="29C99B71" w14:textId="77777777" w:rsidR="003D182D" w:rsidRDefault="00000000">
      <w:pPr>
        <w:tabs>
          <w:tab w:val="right" w:leader="dot" w:pos="9360"/>
        </w:tabs>
        <w:spacing w:before="20" w:after="20"/>
        <w:ind w:left="360"/>
      </w:pPr>
      <w:r>
        <w:rPr>
          <w:rFonts w:ascii="Arial" w:hAnsi="Arial" w:cs="Arial"/>
          <w:i/>
          <w:sz w:val="20"/>
          <w:szCs w:val="20"/>
        </w:rPr>
        <w:t>4. Choix techniques</w:t>
      </w:r>
      <w:r>
        <w:rPr>
          <w:rFonts w:ascii="Arial" w:hAnsi="Arial" w:cs="Arial"/>
          <w:sz w:val="20"/>
          <w:szCs w:val="20"/>
        </w:rPr>
        <w:tab/>
        <w:t>6</w:t>
      </w:r>
    </w:p>
    <w:p w14:paraId="365CFDAA" w14:textId="77777777" w:rsidR="003D182D" w:rsidRDefault="00000000">
      <w:pPr>
        <w:tabs>
          <w:tab w:val="right" w:leader="dot" w:pos="9360"/>
        </w:tabs>
        <w:spacing w:before="10" w:after="10"/>
        <w:ind w:left="720"/>
      </w:pPr>
      <w:r>
        <w:rPr>
          <w:rFonts w:ascii="Arial" w:hAnsi="Arial" w:cs="Arial"/>
          <w:sz w:val="20"/>
          <w:szCs w:val="20"/>
        </w:rPr>
        <w:t>4.1 Un socle full-stack unifié : Next.js, React et TypeScript</w:t>
      </w:r>
      <w:r>
        <w:rPr>
          <w:rFonts w:ascii="Arial" w:hAnsi="Arial" w:cs="Arial"/>
          <w:sz w:val="20"/>
          <w:szCs w:val="20"/>
        </w:rPr>
        <w:tab/>
        <w:t>6</w:t>
      </w:r>
    </w:p>
    <w:p w14:paraId="287C44C4" w14:textId="77777777" w:rsidR="003D182D" w:rsidRDefault="00000000">
      <w:pPr>
        <w:tabs>
          <w:tab w:val="right" w:leader="dot" w:pos="9360"/>
        </w:tabs>
        <w:spacing w:before="10" w:after="10"/>
        <w:ind w:left="720"/>
      </w:pPr>
      <w:r>
        <w:rPr>
          <w:rFonts w:ascii="Arial" w:hAnsi="Arial" w:cs="Arial"/>
          <w:sz w:val="20"/>
          <w:szCs w:val="20"/>
        </w:rPr>
        <w:t>4.2 La donnée : PostgreSQL et Prisma</w:t>
      </w:r>
      <w:r>
        <w:rPr>
          <w:rFonts w:ascii="Arial" w:hAnsi="Arial" w:cs="Arial"/>
          <w:sz w:val="20"/>
          <w:szCs w:val="20"/>
        </w:rPr>
        <w:tab/>
        <w:t>6</w:t>
      </w:r>
    </w:p>
    <w:p w14:paraId="4266DD28" w14:textId="77777777" w:rsidR="003D182D" w:rsidRDefault="00000000">
      <w:pPr>
        <w:tabs>
          <w:tab w:val="right" w:leader="dot" w:pos="9360"/>
        </w:tabs>
        <w:spacing w:before="10" w:after="10"/>
        <w:ind w:left="720"/>
      </w:pPr>
      <w:r>
        <w:rPr>
          <w:rFonts w:ascii="Arial" w:hAnsi="Arial" w:cs="Arial"/>
          <w:sz w:val="20"/>
          <w:szCs w:val="20"/>
        </w:rPr>
        <w:t>4.3 L'interface et le reste de la pile</w:t>
      </w:r>
      <w:r>
        <w:rPr>
          <w:rFonts w:ascii="Arial" w:hAnsi="Arial" w:cs="Arial"/>
          <w:sz w:val="20"/>
          <w:szCs w:val="20"/>
        </w:rPr>
        <w:tab/>
        <w:t>6</w:t>
      </w:r>
    </w:p>
    <w:p w14:paraId="7F3F2C15" w14:textId="77777777" w:rsidR="003D182D" w:rsidRDefault="00000000">
      <w:pPr>
        <w:tabs>
          <w:tab w:val="right" w:leader="dot" w:pos="9360"/>
        </w:tabs>
        <w:spacing w:before="140" w:after="20"/>
      </w:pPr>
      <w:r>
        <w:rPr>
          <w:rFonts w:ascii="Arial" w:hAnsi="Arial" w:cs="Arial"/>
          <w:b/>
          <w:sz w:val="21"/>
          <w:szCs w:val="21"/>
        </w:rPr>
        <w:t>ARCHITECTURE &amp; MODÈLE</w:t>
      </w:r>
      <w:r>
        <w:rPr>
          <w:rFonts w:ascii="Arial" w:hAnsi="Arial" w:cs="Arial"/>
          <w:sz w:val="20"/>
          <w:szCs w:val="20"/>
        </w:rPr>
        <w:tab/>
        <w:t>8</w:t>
      </w:r>
    </w:p>
    <w:p w14:paraId="358B18B1" w14:textId="77777777" w:rsidR="003D182D" w:rsidRDefault="00000000">
      <w:pPr>
        <w:tabs>
          <w:tab w:val="right" w:leader="dot" w:pos="9360"/>
        </w:tabs>
        <w:spacing w:before="20" w:after="20"/>
        <w:ind w:left="360"/>
      </w:pPr>
      <w:r>
        <w:rPr>
          <w:rFonts w:ascii="Arial" w:hAnsi="Arial" w:cs="Arial"/>
          <w:i/>
          <w:sz w:val="20"/>
          <w:szCs w:val="20"/>
        </w:rPr>
        <w:t>5. Conception et architecture</w:t>
      </w:r>
      <w:r>
        <w:rPr>
          <w:rFonts w:ascii="Arial" w:hAnsi="Arial" w:cs="Arial"/>
          <w:sz w:val="20"/>
          <w:szCs w:val="20"/>
        </w:rPr>
        <w:tab/>
        <w:t>8</w:t>
      </w:r>
    </w:p>
    <w:p w14:paraId="343F09E8" w14:textId="77777777" w:rsidR="003D182D" w:rsidRDefault="00000000">
      <w:pPr>
        <w:tabs>
          <w:tab w:val="right" w:leader="dot" w:pos="9360"/>
        </w:tabs>
        <w:spacing w:before="10" w:after="10"/>
        <w:ind w:left="720"/>
      </w:pPr>
      <w:r>
        <w:rPr>
          <w:rFonts w:ascii="Arial" w:hAnsi="Arial" w:cs="Arial"/>
          <w:sz w:val="20"/>
          <w:szCs w:val="20"/>
        </w:rPr>
        <w:t>5.1 Architecture générale</w:t>
      </w:r>
      <w:r>
        <w:rPr>
          <w:rFonts w:ascii="Arial" w:hAnsi="Arial" w:cs="Arial"/>
          <w:sz w:val="20"/>
          <w:szCs w:val="20"/>
        </w:rPr>
        <w:tab/>
        <w:t>8</w:t>
      </w:r>
    </w:p>
    <w:p w14:paraId="716BC752" w14:textId="77777777" w:rsidR="003D182D" w:rsidRDefault="00000000">
      <w:pPr>
        <w:tabs>
          <w:tab w:val="right" w:leader="dot" w:pos="9360"/>
        </w:tabs>
        <w:spacing w:before="10" w:after="10"/>
        <w:ind w:left="720"/>
      </w:pPr>
      <w:r>
        <w:rPr>
          <w:rFonts w:ascii="Arial" w:hAnsi="Arial" w:cs="Arial"/>
          <w:sz w:val="20"/>
          <w:szCs w:val="20"/>
        </w:rPr>
        <w:t>5.2 Modèle de données</w:t>
      </w:r>
      <w:r>
        <w:rPr>
          <w:rFonts w:ascii="Arial" w:hAnsi="Arial" w:cs="Arial"/>
          <w:sz w:val="20"/>
          <w:szCs w:val="20"/>
        </w:rPr>
        <w:tab/>
        <w:t>9</w:t>
      </w:r>
    </w:p>
    <w:p w14:paraId="4ECA7DEA" w14:textId="77777777" w:rsidR="003D182D" w:rsidRDefault="00000000">
      <w:pPr>
        <w:tabs>
          <w:tab w:val="right" w:leader="dot" w:pos="9360"/>
        </w:tabs>
        <w:spacing w:before="10" w:after="10"/>
        <w:ind w:left="720"/>
      </w:pPr>
      <w:r>
        <w:rPr>
          <w:rFonts w:ascii="Arial" w:hAnsi="Arial" w:cs="Arial"/>
          <w:sz w:val="20"/>
          <w:szCs w:val="20"/>
        </w:rPr>
        <w:t>5.3 Sécurité et gestion des accès</w:t>
      </w:r>
      <w:r>
        <w:rPr>
          <w:rFonts w:ascii="Arial" w:hAnsi="Arial" w:cs="Arial"/>
          <w:sz w:val="20"/>
          <w:szCs w:val="20"/>
        </w:rPr>
        <w:tab/>
        <w:t>10</w:t>
      </w:r>
    </w:p>
    <w:p w14:paraId="494D4DDA" w14:textId="77777777" w:rsidR="003D182D" w:rsidRDefault="00000000">
      <w:pPr>
        <w:tabs>
          <w:tab w:val="right" w:leader="dot" w:pos="9360"/>
        </w:tabs>
        <w:spacing w:before="10" w:after="10"/>
        <w:ind w:left="720"/>
      </w:pPr>
      <w:r>
        <w:rPr>
          <w:rFonts w:ascii="Arial" w:hAnsi="Arial" w:cs="Arial"/>
          <w:sz w:val="20"/>
          <w:szCs w:val="20"/>
        </w:rPr>
        <w:t>5.4 Identité visuelle et expérience utilisateur</w:t>
      </w:r>
      <w:r>
        <w:rPr>
          <w:rFonts w:ascii="Arial" w:hAnsi="Arial" w:cs="Arial"/>
          <w:sz w:val="20"/>
          <w:szCs w:val="20"/>
        </w:rPr>
        <w:tab/>
        <w:t>10</w:t>
      </w:r>
    </w:p>
    <w:p w14:paraId="35B087DA" w14:textId="77777777" w:rsidR="003D182D" w:rsidRDefault="00000000">
      <w:pPr>
        <w:tabs>
          <w:tab w:val="right" w:leader="dot" w:pos="9360"/>
        </w:tabs>
        <w:spacing w:before="140" w:after="20"/>
      </w:pPr>
      <w:r>
        <w:rPr>
          <w:rFonts w:ascii="Arial" w:hAnsi="Arial" w:cs="Arial"/>
          <w:b/>
          <w:sz w:val="21"/>
          <w:szCs w:val="21"/>
        </w:rPr>
        <w:t>DÉVELOPPEMENT</w:t>
      </w:r>
      <w:r>
        <w:rPr>
          <w:rFonts w:ascii="Arial" w:hAnsi="Arial" w:cs="Arial"/>
          <w:sz w:val="20"/>
          <w:szCs w:val="20"/>
        </w:rPr>
        <w:tab/>
        <w:t>11</w:t>
      </w:r>
    </w:p>
    <w:p w14:paraId="50588000" w14:textId="77777777" w:rsidR="003D182D" w:rsidRDefault="00000000">
      <w:pPr>
        <w:tabs>
          <w:tab w:val="right" w:leader="dot" w:pos="9360"/>
        </w:tabs>
        <w:spacing w:before="20" w:after="20"/>
        <w:ind w:left="360"/>
      </w:pPr>
      <w:r>
        <w:rPr>
          <w:rFonts w:ascii="Arial" w:hAnsi="Arial" w:cs="Arial"/>
          <w:i/>
          <w:sz w:val="20"/>
          <w:szCs w:val="20"/>
        </w:rPr>
        <w:t>6. Réalisation</w:t>
      </w:r>
      <w:r>
        <w:rPr>
          <w:rFonts w:ascii="Arial" w:hAnsi="Arial" w:cs="Arial"/>
          <w:sz w:val="20"/>
          <w:szCs w:val="20"/>
        </w:rPr>
        <w:tab/>
        <w:t>11</w:t>
      </w:r>
    </w:p>
    <w:p w14:paraId="6E33569D" w14:textId="77777777" w:rsidR="003D182D" w:rsidRDefault="00000000">
      <w:pPr>
        <w:tabs>
          <w:tab w:val="right" w:leader="dot" w:pos="9360"/>
        </w:tabs>
        <w:spacing w:before="10" w:after="10"/>
        <w:ind w:left="720"/>
      </w:pPr>
      <w:r>
        <w:rPr>
          <w:rFonts w:ascii="Arial" w:hAnsi="Arial" w:cs="Arial"/>
          <w:sz w:val="20"/>
          <w:szCs w:val="20"/>
        </w:rPr>
        <w:t>6.1 Connexion et gestion des accès</w:t>
      </w:r>
      <w:r>
        <w:rPr>
          <w:rFonts w:ascii="Arial" w:hAnsi="Arial" w:cs="Arial"/>
          <w:sz w:val="20"/>
          <w:szCs w:val="20"/>
        </w:rPr>
        <w:tab/>
        <w:t>11</w:t>
      </w:r>
    </w:p>
    <w:p w14:paraId="428EC457" w14:textId="77777777" w:rsidR="003D182D" w:rsidRDefault="00000000">
      <w:pPr>
        <w:tabs>
          <w:tab w:val="right" w:leader="dot" w:pos="9360"/>
        </w:tabs>
        <w:spacing w:before="10" w:after="10"/>
        <w:ind w:left="720"/>
      </w:pPr>
      <w:r>
        <w:rPr>
          <w:rFonts w:ascii="Arial" w:hAnsi="Arial" w:cs="Arial"/>
          <w:sz w:val="20"/>
          <w:szCs w:val="20"/>
        </w:rPr>
        <w:t>6.2 La liste des interventions et le rapport guidé</w:t>
      </w:r>
      <w:r>
        <w:rPr>
          <w:rFonts w:ascii="Arial" w:hAnsi="Arial" w:cs="Arial"/>
          <w:sz w:val="20"/>
          <w:szCs w:val="20"/>
        </w:rPr>
        <w:tab/>
        <w:t>12</w:t>
      </w:r>
    </w:p>
    <w:p w14:paraId="7A0F0875" w14:textId="77777777" w:rsidR="003D182D" w:rsidRDefault="00000000">
      <w:pPr>
        <w:tabs>
          <w:tab w:val="right" w:leader="dot" w:pos="9360"/>
        </w:tabs>
        <w:spacing w:before="10" w:after="10"/>
        <w:ind w:left="720"/>
      </w:pPr>
      <w:r>
        <w:rPr>
          <w:rFonts w:ascii="Arial" w:hAnsi="Arial" w:cs="Arial"/>
          <w:sz w:val="20"/>
          <w:szCs w:val="20"/>
        </w:rPr>
        <w:t>6.3 Photos, signatures et preuve</w:t>
      </w:r>
      <w:r>
        <w:rPr>
          <w:rFonts w:ascii="Arial" w:hAnsi="Arial" w:cs="Arial"/>
          <w:sz w:val="20"/>
          <w:szCs w:val="20"/>
        </w:rPr>
        <w:tab/>
        <w:t>12</w:t>
      </w:r>
    </w:p>
    <w:p w14:paraId="2DC45BF4" w14:textId="77777777" w:rsidR="003D182D" w:rsidRDefault="00000000">
      <w:pPr>
        <w:tabs>
          <w:tab w:val="right" w:leader="dot" w:pos="9360"/>
        </w:tabs>
        <w:spacing w:before="10" w:after="10"/>
        <w:ind w:left="720"/>
      </w:pPr>
      <w:r>
        <w:rPr>
          <w:rFonts w:ascii="Arial" w:hAnsi="Arial" w:cs="Arial"/>
          <w:sz w:val="20"/>
          <w:szCs w:val="20"/>
        </w:rPr>
        <w:t>6.4 Le mode hors-ligne</w:t>
      </w:r>
      <w:r>
        <w:rPr>
          <w:rFonts w:ascii="Arial" w:hAnsi="Arial" w:cs="Arial"/>
          <w:sz w:val="20"/>
          <w:szCs w:val="20"/>
        </w:rPr>
        <w:tab/>
        <w:t>12</w:t>
      </w:r>
    </w:p>
    <w:p w14:paraId="6108653F" w14:textId="77777777" w:rsidR="003D182D" w:rsidRDefault="00000000">
      <w:pPr>
        <w:tabs>
          <w:tab w:val="right" w:leader="dot" w:pos="9360"/>
        </w:tabs>
        <w:spacing w:before="10" w:after="10"/>
        <w:ind w:left="720"/>
      </w:pPr>
      <w:r>
        <w:rPr>
          <w:rFonts w:ascii="Arial" w:hAnsi="Arial" w:cs="Arial"/>
          <w:sz w:val="20"/>
          <w:szCs w:val="20"/>
        </w:rPr>
        <w:t>6.5 La carte des sites</w:t>
      </w:r>
      <w:r>
        <w:rPr>
          <w:rFonts w:ascii="Arial" w:hAnsi="Arial" w:cs="Arial"/>
          <w:sz w:val="20"/>
          <w:szCs w:val="20"/>
        </w:rPr>
        <w:tab/>
        <w:t>13</w:t>
      </w:r>
    </w:p>
    <w:p w14:paraId="1A211847" w14:textId="77777777" w:rsidR="003D182D" w:rsidRDefault="00000000">
      <w:pPr>
        <w:tabs>
          <w:tab w:val="right" w:leader="dot" w:pos="9360"/>
        </w:tabs>
        <w:spacing w:before="10" w:after="10"/>
        <w:ind w:left="720"/>
      </w:pPr>
      <w:r>
        <w:rPr>
          <w:rFonts w:ascii="Arial" w:hAnsi="Arial" w:cs="Arial"/>
          <w:sz w:val="20"/>
          <w:szCs w:val="20"/>
        </w:rPr>
        <w:t>6.6 Planning et inventaire</w:t>
      </w:r>
      <w:r>
        <w:rPr>
          <w:rFonts w:ascii="Arial" w:hAnsi="Arial" w:cs="Arial"/>
          <w:sz w:val="20"/>
          <w:szCs w:val="20"/>
        </w:rPr>
        <w:tab/>
        <w:t>14</w:t>
      </w:r>
    </w:p>
    <w:p w14:paraId="02AD0EF9" w14:textId="77777777" w:rsidR="003D182D" w:rsidRDefault="00000000">
      <w:pPr>
        <w:tabs>
          <w:tab w:val="right" w:leader="dot" w:pos="9360"/>
        </w:tabs>
        <w:spacing w:before="10" w:after="10"/>
        <w:ind w:left="720"/>
      </w:pPr>
      <w:r>
        <w:rPr>
          <w:rFonts w:ascii="Arial" w:hAnsi="Arial" w:cs="Arial"/>
          <w:sz w:val="20"/>
          <w:szCs w:val="20"/>
        </w:rPr>
        <w:t>6.7 Devis et chiffrage</w:t>
      </w:r>
      <w:r>
        <w:rPr>
          <w:rFonts w:ascii="Arial" w:hAnsi="Arial" w:cs="Arial"/>
          <w:sz w:val="20"/>
          <w:szCs w:val="20"/>
        </w:rPr>
        <w:tab/>
        <w:t>15</w:t>
      </w:r>
    </w:p>
    <w:p w14:paraId="44241C41" w14:textId="77777777" w:rsidR="003D182D" w:rsidRDefault="00000000">
      <w:pPr>
        <w:tabs>
          <w:tab w:val="right" w:leader="dot" w:pos="9360"/>
        </w:tabs>
        <w:spacing w:before="10" w:after="10"/>
        <w:ind w:left="720"/>
      </w:pPr>
      <w:r>
        <w:rPr>
          <w:rFonts w:ascii="Arial" w:hAnsi="Arial" w:cs="Arial"/>
          <w:sz w:val="20"/>
          <w:szCs w:val="20"/>
        </w:rPr>
        <w:t>6.8 Pilotage : tableau de bord et habilitations</w:t>
      </w:r>
      <w:r>
        <w:rPr>
          <w:rFonts w:ascii="Arial" w:hAnsi="Arial" w:cs="Arial"/>
          <w:sz w:val="20"/>
          <w:szCs w:val="20"/>
        </w:rPr>
        <w:tab/>
        <w:t>15</w:t>
      </w:r>
    </w:p>
    <w:p w14:paraId="385CD37D" w14:textId="77777777" w:rsidR="003D182D" w:rsidRDefault="00000000">
      <w:pPr>
        <w:tabs>
          <w:tab w:val="right" w:leader="dot" w:pos="9360"/>
        </w:tabs>
        <w:spacing w:before="10" w:after="10"/>
        <w:ind w:left="720"/>
      </w:pPr>
      <w:r>
        <w:rPr>
          <w:rFonts w:ascii="Arial" w:hAnsi="Arial" w:cs="Arial"/>
          <w:sz w:val="20"/>
          <w:szCs w:val="20"/>
        </w:rPr>
        <w:t>6.9 L'espace client</w:t>
      </w:r>
      <w:r>
        <w:rPr>
          <w:rFonts w:ascii="Arial" w:hAnsi="Arial" w:cs="Arial"/>
          <w:sz w:val="20"/>
          <w:szCs w:val="20"/>
        </w:rPr>
        <w:tab/>
        <w:t>17</w:t>
      </w:r>
    </w:p>
    <w:p w14:paraId="5C2A4623" w14:textId="77777777" w:rsidR="003D182D" w:rsidRDefault="00000000">
      <w:pPr>
        <w:tabs>
          <w:tab w:val="right" w:leader="dot" w:pos="9360"/>
        </w:tabs>
        <w:spacing w:before="140" w:after="20"/>
      </w:pPr>
      <w:r>
        <w:rPr>
          <w:rFonts w:ascii="Arial" w:hAnsi="Arial" w:cs="Arial"/>
          <w:b/>
          <w:sz w:val="21"/>
          <w:szCs w:val="21"/>
        </w:rPr>
        <w:t>FIABILITÉ</w:t>
      </w:r>
      <w:r>
        <w:rPr>
          <w:rFonts w:ascii="Arial" w:hAnsi="Arial" w:cs="Arial"/>
          <w:sz w:val="20"/>
          <w:szCs w:val="20"/>
        </w:rPr>
        <w:tab/>
        <w:t>18</w:t>
      </w:r>
    </w:p>
    <w:p w14:paraId="5CD1A3D9" w14:textId="77777777" w:rsidR="003D182D" w:rsidRDefault="00000000">
      <w:pPr>
        <w:tabs>
          <w:tab w:val="right" w:leader="dot" w:pos="9360"/>
        </w:tabs>
        <w:spacing w:before="20" w:after="20"/>
        <w:ind w:left="360"/>
      </w:pPr>
      <w:r>
        <w:rPr>
          <w:rFonts w:ascii="Arial" w:hAnsi="Arial" w:cs="Arial"/>
          <w:i/>
          <w:sz w:val="20"/>
          <w:szCs w:val="20"/>
        </w:rPr>
        <w:t>7. Tests et qualité</w:t>
      </w:r>
      <w:r>
        <w:rPr>
          <w:rFonts w:ascii="Arial" w:hAnsi="Arial" w:cs="Arial"/>
          <w:sz w:val="20"/>
          <w:szCs w:val="20"/>
        </w:rPr>
        <w:tab/>
        <w:t>18</w:t>
      </w:r>
    </w:p>
    <w:p w14:paraId="7187B4B0" w14:textId="77777777" w:rsidR="003D182D" w:rsidRDefault="00000000">
      <w:pPr>
        <w:tabs>
          <w:tab w:val="right" w:leader="dot" w:pos="9360"/>
        </w:tabs>
        <w:spacing w:before="140" w:after="20"/>
      </w:pPr>
      <w:r>
        <w:rPr>
          <w:rFonts w:ascii="Arial" w:hAnsi="Arial" w:cs="Arial"/>
          <w:b/>
          <w:sz w:val="21"/>
          <w:szCs w:val="21"/>
        </w:rPr>
        <w:t>MISE EN PRODUCTION</w:t>
      </w:r>
      <w:r>
        <w:rPr>
          <w:rFonts w:ascii="Arial" w:hAnsi="Arial" w:cs="Arial"/>
          <w:sz w:val="20"/>
          <w:szCs w:val="20"/>
        </w:rPr>
        <w:tab/>
        <w:t>19</w:t>
      </w:r>
    </w:p>
    <w:p w14:paraId="7E2BC39D" w14:textId="77777777" w:rsidR="003D182D" w:rsidRDefault="00000000">
      <w:pPr>
        <w:tabs>
          <w:tab w:val="right" w:leader="dot" w:pos="9360"/>
        </w:tabs>
        <w:spacing w:before="20" w:after="20"/>
        <w:ind w:left="360"/>
      </w:pPr>
      <w:r>
        <w:rPr>
          <w:rFonts w:ascii="Arial" w:hAnsi="Arial" w:cs="Arial"/>
          <w:i/>
          <w:sz w:val="20"/>
          <w:szCs w:val="20"/>
        </w:rPr>
        <w:t>8. Déploiement et exploitation</w:t>
      </w:r>
      <w:r>
        <w:rPr>
          <w:rFonts w:ascii="Arial" w:hAnsi="Arial" w:cs="Arial"/>
          <w:sz w:val="20"/>
          <w:szCs w:val="20"/>
        </w:rPr>
        <w:tab/>
        <w:t>19</w:t>
      </w:r>
    </w:p>
    <w:p w14:paraId="6FFC4BA7" w14:textId="77777777" w:rsidR="003D182D" w:rsidRDefault="00000000">
      <w:pPr>
        <w:tabs>
          <w:tab w:val="right" w:leader="dot" w:pos="9360"/>
        </w:tabs>
        <w:spacing w:before="140" w:after="20"/>
      </w:pPr>
      <w:r>
        <w:rPr>
          <w:rFonts w:ascii="Arial" w:hAnsi="Arial" w:cs="Arial"/>
          <w:b/>
          <w:sz w:val="21"/>
          <w:szCs w:val="21"/>
        </w:rPr>
        <w:t>ORGANISATION</w:t>
      </w:r>
      <w:r>
        <w:rPr>
          <w:rFonts w:ascii="Arial" w:hAnsi="Arial" w:cs="Arial"/>
          <w:sz w:val="20"/>
          <w:szCs w:val="20"/>
        </w:rPr>
        <w:tab/>
        <w:t>20</w:t>
      </w:r>
    </w:p>
    <w:p w14:paraId="3CEF3BFB" w14:textId="77777777" w:rsidR="003D182D" w:rsidRDefault="00000000">
      <w:pPr>
        <w:tabs>
          <w:tab w:val="right" w:leader="dot" w:pos="9360"/>
        </w:tabs>
        <w:spacing w:before="20" w:after="20"/>
        <w:ind w:left="360"/>
      </w:pPr>
      <w:r>
        <w:rPr>
          <w:rFonts w:ascii="Arial" w:hAnsi="Arial" w:cs="Arial"/>
          <w:i/>
          <w:sz w:val="20"/>
          <w:szCs w:val="20"/>
        </w:rPr>
        <w:t>9. Méthodologie et organisation</w:t>
      </w:r>
      <w:r>
        <w:rPr>
          <w:rFonts w:ascii="Arial" w:hAnsi="Arial" w:cs="Arial"/>
          <w:sz w:val="20"/>
          <w:szCs w:val="20"/>
        </w:rPr>
        <w:tab/>
        <w:t>20</w:t>
      </w:r>
    </w:p>
    <w:p w14:paraId="40DCDED4" w14:textId="77777777" w:rsidR="003D182D" w:rsidRDefault="00000000">
      <w:pPr>
        <w:tabs>
          <w:tab w:val="right" w:leader="dot" w:pos="9360"/>
        </w:tabs>
        <w:spacing w:before="140" w:after="20"/>
      </w:pPr>
      <w:r>
        <w:rPr>
          <w:rFonts w:ascii="Arial" w:hAnsi="Arial" w:cs="Arial"/>
          <w:b/>
          <w:sz w:val="21"/>
          <w:szCs w:val="21"/>
        </w:rPr>
        <w:t>RETOUR D'EXPÉRIENCE</w:t>
      </w:r>
      <w:r>
        <w:rPr>
          <w:rFonts w:ascii="Arial" w:hAnsi="Arial" w:cs="Arial"/>
          <w:sz w:val="20"/>
          <w:szCs w:val="20"/>
        </w:rPr>
        <w:tab/>
        <w:t>21</w:t>
      </w:r>
    </w:p>
    <w:p w14:paraId="745D5244" w14:textId="77777777" w:rsidR="003D182D" w:rsidRDefault="00000000">
      <w:pPr>
        <w:tabs>
          <w:tab w:val="right" w:leader="dot" w:pos="9360"/>
        </w:tabs>
        <w:spacing w:before="20" w:after="20"/>
        <w:ind w:left="360"/>
      </w:pPr>
      <w:r>
        <w:rPr>
          <w:rFonts w:ascii="Arial" w:hAnsi="Arial" w:cs="Arial"/>
          <w:i/>
          <w:sz w:val="20"/>
          <w:szCs w:val="20"/>
        </w:rPr>
        <w:t>10. Difficultés rencontrées et solutions</w:t>
      </w:r>
      <w:r>
        <w:rPr>
          <w:rFonts w:ascii="Arial" w:hAnsi="Arial" w:cs="Arial"/>
          <w:sz w:val="20"/>
          <w:szCs w:val="20"/>
        </w:rPr>
        <w:tab/>
        <w:t>21</w:t>
      </w:r>
    </w:p>
    <w:p w14:paraId="3B29E015" w14:textId="77777777" w:rsidR="003D182D" w:rsidRDefault="00000000">
      <w:pPr>
        <w:tabs>
          <w:tab w:val="right" w:leader="dot" w:pos="9360"/>
        </w:tabs>
        <w:spacing w:before="10" w:after="10"/>
        <w:ind w:left="720"/>
      </w:pPr>
      <w:r>
        <w:rPr>
          <w:rFonts w:ascii="Arial" w:hAnsi="Arial" w:cs="Arial"/>
          <w:sz w:val="20"/>
          <w:szCs w:val="20"/>
        </w:rPr>
        <w:t>10.1 Le défi du mode hors-ligne</w:t>
      </w:r>
      <w:r>
        <w:rPr>
          <w:rFonts w:ascii="Arial" w:hAnsi="Arial" w:cs="Arial"/>
          <w:sz w:val="20"/>
          <w:szCs w:val="20"/>
        </w:rPr>
        <w:tab/>
        <w:t>21</w:t>
      </w:r>
    </w:p>
    <w:p w14:paraId="50865653" w14:textId="77777777" w:rsidR="003D182D" w:rsidRDefault="00000000">
      <w:pPr>
        <w:tabs>
          <w:tab w:val="right" w:leader="dot" w:pos="9360"/>
        </w:tabs>
        <w:spacing w:before="10" w:after="10"/>
        <w:ind w:left="720"/>
      </w:pPr>
      <w:r>
        <w:rPr>
          <w:rFonts w:ascii="Arial" w:hAnsi="Arial" w:cs="Arial"/>
          <w:sz w:val="20"/>
          <w:szCs w:val="20"/>
        </w:rPr>
        <w:t>10.2 Incident de base de données et politique de sauvegarde</w:t>
      </w:r>
      <w:r>
        <w:rPr>
          <w:rFonts w:ascii="Arial" w:hAnsi="Arial" w:cs="Arial"/>
          <w:sz w:val="20"/>
          <w:szCs w:val="20"/>
        </w:rPr>
        <w:tab/>
        <w:t>21</w:t>
      </w:r>
    </w:p>
    <w:p w14:paraId="4CAAA00B" w14:textId="77777777" w:rsidR="003D182D" w:rsidRDefault="00000000">
      <w:pPr>
        <w:tabs>
          <w:tab w:val="right" w:leader="dot" w:pos="9360"/>
        </w:tabs>
        <w:spacing w:before="10" w:after="10"/>
        <w:ind w:left="720"/>
      </w:pPr>
      <w:r>
        <w:rPr>
          <w:rFonts w:ascii="Arial" w:hAnsi="Arial" w:cs="Arial"/>
          <w:sz w:val="20"/>
          <w:szCs w:val="20"/>
        </w:rPr>
        <w:t>10.3 La sécurité applicative, une montée en compétence</w:t>
      </w:r>
      <w:r>
        <w:rPr>
          <w:rFonts w:ascii="Arial" w:hAnsi="Arial" w:cs="Arial"/>
          <w:sz w:val="20"/>
          <w:szCs w:val="20"/>
        </w:rPr>
        <w:tab/>
        <w:t>21</w:t>
      </w:r>
    </w:p>
    <w:p w14:paraId="48CAA36E" w14:textId="77777777" w:rsidR="003D182D" w:rsidRDefault="00000000">
      <w:pPr>
        <w:tabs>
          <w:tab w:val="right" w:leader="dot" w:pos="9360"/>
        </w:tabs>
        <w:spacing w:before="10" w:after="10"/>
        <w:ind w:left="720"/>
      </w:pPr>
      <w:r>
        <w:rPr>
          <w:rFonts w:ascii="Arial" w:hAnsi="Arial" w:cs="Arial"/>
          <w:sz w:val="20"/>
          <w:szCs w:val="20"/>
        </w:rPr>
        <w:t>10.4 La gestion du temps et du périmètre</w:t>
      </w:r>
      <w:r>
        <w:rPr>
          <w:rFonts w:ascii="Arial" w:hAnsi="Arial" w:cs="Arial"/>
          <w:sz w:val="20"/>
          <w:szCs w:val="20"/>
        </w:rPr>
        <w:tab/>
        <w:t>21</w:t>
      </w:r>
    </w:p>
    <w:p w14:paraId="64FED2BF" w14:textId="77777777" w:rsidR="00B96DD6" w:rsidRDefault="00B96DD6">
      <w:pPr>
        <w:tabs>
          <w:tab w:val="right" w:leader="dot" w:pos="9360"/>
        </w:tabs>
        <w:spacing w:before="140" w:after="20"/>
        <w:rPr>
          <w:rFonts w:ascii="Arial" w:hAnsi="Arial" w:cs="Arial"/>
          <w:b/>
          <w:sz w:val="21"/>
          <w:szCs w:val="21"/>
        </w:rPr>
      </w:pPr>
    </w:p>
    <w:p w14:paraId="0C0FAC24" w14:textId="77777777" w:rsidR="00B96DD6" w:rsidRDefault="00B96DD6">
      <w:pPr>
        <w:tabs>
          <w:tab w:val="right" w:leader="dot" w:pos="9360"/>
        </w:tabs>
        <w:spacing w:before="140" w:after="20"/>
        <w:rPr>
          <w:rFonts w:ascii="Arial" w:hAnsi="Arial" w:cs="Arial"/>
          <w:b/>
          <w:sz w:val="21"/>
          <w:szCs w:val="21"/>
        </w:rPr>
      </w:pPr>
    </w:p>
    <w:p w14:paraId="20ECA035" w14:textId="4815EC1B" w:rsidR="003D182D" w:rsidRDefault="00000000">
      <w:pPr>
        <w:tabs>
          <w:tab w:val="right" w:leader="dot" w:pos="9360"/>
        </w:tabs>
        <w:spacing w:before="140" w:after="20"/>
      </w:pPr>
      <w:r>
        <w:rPr>
          <w:rFonts w:ascii="Arial" w:hAnsi="Arial" w:cs="Arial"/>
          <w:b/>
          <w:sz w:val="21"/>
          <w:szCs w:val="21"/>
        </w:rPr>
        <w:lastRenderedPageBreak/>
        <w:t>ACQUIS</w:t>
      </w:r>
      <w:r>
        <w:rPr>
          <w:rFonts w:ascii="Arial" w:hAnsi="Arial" w:cs="Arial"/>
          <w:sz w:val="20"/>
          <w:szCs w:val="20"/>
        </w:rPr>
        <w:tab/>
        <w:t>22</w:t>
      </w:r>
    </w:p>
    <w:p w14:paraId="30CAE4A6" w14:textId="77777777" w:rsidR="003D182D" w:rsidRDefault="00000000">
      <w:pPr>
        <w:tabs>
          <w:tab w:val="right" w:leader="dot" w:pos="9360"/>
        </w:tabs>
        <w:spacing w:before="20" w:after="20"/>
        <w:ind w:left="360"/>
      </w:pPr>
      <w:r>
        <w:rPr>
          <w:rFonts w:ascii="Arial" w:hAnsi="Arial" w:cs="Arial"/>
          <w:i/>
          <w:sz w:val="20"/>
          <w:szCs w:val="20"/>
        </w:rPr>
        <w:t>11. Bilan des acquis</w:t>
      </w:r>
      <w:r>
        <w:rPr>
          <w:rFonts w:ascii="Arial" w:hAnsi="Arial" w:cs="Arial"/>
          <w:sz w:val="20"/>
          <w:szCs w:val="20"/>
        </w:rPr>
        <w:tab/>
        <w:t>22</w:t>
      </w:r>
    </w:p>
    <w:p w14:paraId="72B29483" w14:textId="77777777" w:rsidR="003D182D" w:rsidRDefault="00000000">
      <w:pPr>
        <w:tabs>
          <w:tab w:val="right" w:leader="dot" w:pos="9360"/>
        </w:tabs>
        <w:spacing w:before="10" w:after="10"/>
        <w:ind w:left="720"/>
      </w:pPr>
      <w:r>
        <w:rPr>
          <w:rFonts w:ascii="Arial" w:hAnsi="Arial" w:cs="Arial"/>
          <w:sz w:val="20"/>
          <w:szCs w:val="20"/>
        </w:rPr>
        <w:t>11.1 Compétences techniques acquises</w:t>
      </w:r>
      <w:r>
        <w:rPr>
          <w:rFonts w:ascii="Arial" w:hAnsi="Arial" w:cs="Arial"/>
          <w:sz w:val="20"/>
          <w:szCs w:val="20"/>
        </w:rPr>
        <w:tab/>
        <w:t>22</w:t>
      </w:r>
    </w:p>
    <w:p w14:paraId="47F8481F" w14:textId="77777777" w:rsidR="003D182D" w:rsidRDefault="00000000">
      <w:pPr>
        <w:tabs>
          <w:tab w:val="right" w:leader="dot" w:pos="9360"/>
        </w:tabs>
        <w:spacing w:before="10" w:after="10"/>
        <w:ind w:left="720"/>
      </w:pPr>
      <w:r>
        <w:rPr>
          <w:rFonts w:ascii="Arial" w:hAnsi="Arial" w:cs="Arial"/>
          <w:sz w:val="20"/>
          <w:szCs w:val="20"/>
        </w:rPr>
        <w:t>11.2 Compétences humaines</w:t>
      </w:r>
      <w:r>
        <w:rPr>
          <w:rFonts w:ascii="Arial" w:hAnsi="Arial" w:cs="Arial"/>
          <w:sz w:val="20"/>
          <w:szCs w:val="20"/>
        </w:rPr>
        <w:tab/>
        <w:t>22</w:t>
      </w:r>
    </w:p>
    <w:p w14:paraId="1AF3A1B5" w14:textId="77777777" w:rsidR="003D182D" w:rsidRDefault="00000000">
      <w:pPr>
        <w:tabs>
          <w:tab w:val="right" w:leader="dot" w:pos="9360"/>
        </w:tabs>
        <w:spacing w:before="10" w:after="10"/>
        <w:ind w:left="720"/>
      </w:pPr>
      <w:r>
        <w:rPr>
          <w:rFonts w:ascii="Arial" w:hAnsi="Arial" w:cs="Arial"/>
          <w:sz w:val="20"/>
          <w:szCs w:val="20"/>
        </w:rPr>
        <w:t>11.3 Apport pour l'entreprise et bilan personnel</w:t>
      </w:r>
      <w:r>
        <w:rPr>
          <w:rFonts w:ascii="Arial" w:hAnsi="Arial" w:cs="Arial"/>
          <w:sz w:val="20"/>
          <w:szCs w:val="20"/>
        </w:rPr>
        <w:tab/>
        <w:t>22</w:t>
      </w:r>
    </w:p>
    <w:p w14:paraId="0F8F6B6F" w14:textId="77777777" w:rsidR="003D182D" w:rsidRDefault="00000000">
      <w:pPr>
        <w:tabs>
          <w:tab w:val="right" w:leader="dot" w:pos="9360"/>
        </w:tabs>
        <w:spacing w:before="140" w:after="20"/>
      </w:pPr>
      <w:r>
        <w:rPr>
          <w:rFonts w:ascii="Arial" w:hAnsi="Arial" w:cs="Arial"/>
          <w:b/>
          <w:sz w:val="21"/>
          <w:szCs w:val="21"/>
        </w:rPr>
        <w:t>BILAN CRITIQUE ET PERSPECTIVES</w:t>
      </w:r>
      <w:r>
        <w:rPr>
          <w:rFonts w:ascii="Arial" w:hAnsi="Arial" w:cs="Arial"/>
          <w:sz w:val="20"/>
          <w:szCs w:val="20"/>
        </w:rPr>
        <w:tab/>
        <w:t>23</w:t>
      </w:r>
    </w:p>
    <w:p w14:paraId="0C192A2A" w14:textId="77777777" w:rsidR="003D182D" w:rsidRDefault="00000000">
      <w:pPr>
        <w:tabs>
          <w:tab w:val="right" w:leader="dot" w:pos="9360"/>
        </w:tabs>
        <w:spacing w:before="20" w:after="20"/>
        <w:ind w:left="360"/>
      </w:pPr>
      <w:r>
        <w:rPr>
          <w:rFonts w:ascii="Arial" w:hAnsi="Arial" w:cs="Arial"/>
          <w:i/>
          <w:sz w:val="20"/>
          <w:szCs w:val="20"/>
        </w:rPr>
        <w:t>12. Analyse critique et recommandations</w:t>
      </w:r>
      <w:r>
        <w:rPr>
          <w:rFonts w:ascii="Arial" w:hAnsi="Arial" w:cs="Arial"/>
          <w:sz w:val="20"/>
          <w:szCs w:val="20"/>
        </w:rPr>
        <w:tab/>
        <w:t>23</w:t>
      </w:r>
    </w:p>
    <w:p w14:paraId="3C734082" w14:textId="77777777" w:rsidR="003D182D" w:rsidRDefault="00000000">
      <w:pPr>
        <w:tabs>
          <w:tab w:val="right" w:leader="dot" w:pos="9360"/>
        </w:tabs>
        <w:spacing w:before="10" w:after="10"/>
        <w:ind w:left="720"/>
      </w:pPr>
      <w:r>
        <w:rPr>
          <w:rFonts w:ascii="Arial" w:hAnsi="Arial" w:cs="Arial"/>
          <w:sz w:val="20"/>
          <w:szCs w:val="20"/>
        </w:rPr>
        <w:t>12.1 Forces et limites de la solution</w:t>
      </w:r>
      <w:r>
        <w:rPr>
          <w:rFonts w:ascii="Arial" w:hAnsi="Arial" w:cs="Arial"/>
          <w:sz w:val="20"/>
          <w:szCs w:val="20"/>
        </w:rPr>
        <w:tab/>
        <w:t>23</w:t>
      </w:r>
    </w:p>
    <w:p w14:paraId="2C7E9E5C" w14:textId="77777777" w:rsidR="003D182D" w:rsidRDefault="00000000">
      <w:pPr>
        <w:tabs>
          <w:tab w:val="right" w:leader="dot" w:pos="9360"/>
        </w:tabs>
        <w:spacing w:before="10" w:after="10"/>
        <w:ind w:left="720"/>
      </w:pPr>
      <w:r>
        <w:rPr>
          <w:rFonts w:ascii="Arial" w:hAnsi="Arial" w:cs="Arial"/>
          <w:sz w:val="20"/>
          <w:szCs w:val="20"/>
        </w:rPr>
        <w:t>12.2 Apport personnel et valeur ajoutée</w:t>
      </w:r>
      <w:r>
        <w:rPr>
          <w:rFonts w:ascii="Arial" w:hAnsi="Arial" w:cs="Arial"/>
          <w:sz w:val="20"/>
          <w:szCs w:val="20"/>
        </w:rPr>
        <w:tab/>
        <w:t>23</w:t>
      </w:r>
    </w:p>
    <w:p w14:paraId="108DEED0" w14:textId="77777777" w:rsidR="003D182D" w:rsidRDefault="00000000">
      <w:pPr>
        <w:tabs>
          <w:tab w:val="right" w:leader="dot" w:pos="9360"/>
        </w:tabs>
        <w:spacing w:before="10" w:after="10"/>
        <w:ind w:left="720"/>
      </w:pPr>
      <w:r>
        <w:rPr>
          <w:rFonts w:ascii="Arial" w:hAnsi="Arial" w:cs="Arial"/>
          <w:sz w:val="20"/>
          <w:szCs w:val="20"/>
        </w:rPr>
        <w:t>12.3 Recommandations pour NJTECH</w:t>
      </w:r>
      <w:r>
        <w:rPr>
          <w:rFonts w:ascii="Arial" w:hAnsi="Arial" w:cs="Arial"/>
          <w:sz w:val="20"/>
          <w:szCs w:val="20"/>
        </w:rPr>
        <w:tab/>
        <w:t>23</w:t>
      </w:r>
    </w:p>
    <w:p w14:paraId="300F6EAA" w14:textId="77777777" w:rsidR="003D182D" w:rsidRDefault="00000000">
      <w:pPr>
        <w:tabs>
          <w:tab w:val="right" w:leader="dot" w:pos="9360"/>
        </w:tabs>
        <w:spacing w:before="10" w:after="10"/>
        <w:ind w:left="720"/>
      </w:pPr>
      <w:r>
        <w:rPr>
          <w:rFonts w:ascii="Arial" w:hAnsi="Arial" w:cs="Arial"/>
          <w:sz w:val="20"/>
          <w:szCs w:val="20"/>
        </w:rPr>
        <w:t>12.4 Perspectives</w:t>
      </w:r>
      <w:r>
        <w:rPr>
          <w:rFonts w:ascii="Arial" w:hAnsi="Arial" w:cs="Arial"/>
          <w:sz w:val="20"/>
          <w:szCs w:val="20"/>
        </w:rPr>
        <w:tab/>
        <w:t>24</w:t>
      </w:r>
    </w:p>
    <w:p w14:paraId="5B154613" w14:textId="77777777" w:rsidR="003D182D" w:rsidRDefault="00000000">
      <w:pPr>
        <w:tabs>
          <w:tab w:val="right" w:leader="dot" w:pos="9360"/>
        </w:tabs>
        <w:spacing w:before="140" w:after="20"/>
      </w:pPr>
      <w:r>
        <w:rPr>
          <w:rFonts w:ascii="Arial" w:hAnsi="Arial" w:cs="Arial"/>
          <w:b/>
          <w:sz w:val="21"/>
          <w:szCs w:val="21"/>
        </w:rPr>
        <w:t>Conclusion</w:t>
      </w:r>
      <w:r>
        <w:rPr>
          <w:rFonts w:ascii="Arial" w:hAnsi="Arial" w:cs="Arial"/>
          <w:sz w:val="20"/>
          <w:szCs w:val="20"/>
        </w:rPr>
        <w:tab/>
        <w:t>24</w:t>
      </w:r>
    </w:p>
    <w:p w14:paraId="5A2E2A55" w14:textId="77777777" w:rsidR="003D182D" w:rsidRDefault="00000000">
      <w:pPr>
        <w:tabs>
          <w:tab w:val="right" w:leader="dot" w:pos="9360"/>
        </w:tabs>
        <w:spacing w:before="140" w:after="20"/>
      </w:pPr>
      <w:r>
        <w:rPr>
          <w:rFonts w:ascii="Arial" w:hAnsi="Arial" w:cs="Arial"/>
          <w:b/>
          <w:sz w:val="21"/>
          <w:szCs w:val="21"/>
        </w:rPr>
        <w:t>ANNEXES</w:t>
      </w:r>
      <w:r>
        <w:rPr>
          <w:rFonts w:ascii="Arial" w:hAnsi="Arial" w:cs="Arial"/>
          <w:sz w:val="20"/>
          <w:szCs w:val="20"/>
        </w:rPr>
        <w:tab/>
        <w:t>25</w:t>
      </w:r>
    </w:p>
    <w:p w14:paraId="381ADA24" w14:textId="77777777" w:rsidR="003D182D" w:rsidRDefault="00000000">
      <w:pPr>
        <w:tabs>
          <w:tab w:val="right" w:leader="dot" w:pos="9360"/>
        </w:tabs>
        <w:spacing w:before="20" w:after="20"/>
        <w:ind w:left="360"/>
      </w:pPr>
      <w:r>
        <w:rPr>
          <w:rFonts w:ascii="Arial" w:hAnsi="Arial" w:cs="Arial"/>
          <w:i/>
          <w:sz w:val="20"/>
          <w:szCs w:val="20"/>
        </w:rPr>
        <w:t>Annexe A - Le site vitrine NJTECH</w:t>
      </w:r>
      <w:r>
        <w:rPr>
          <w:rFonts w:ascii="Arial" w:hAnsi="Arial" w:cs="Arial"/>
          <w:sz w:val="20"/>
          <w:szCs w:val="20"/>
        </w:rPr>
        <w:tab/>
        <w:t>25</w:t>
      </w:r>
    </w:p>
    <w:p w14:paraId="792F7A0E" w14:textId="77777777" w:rsidR="003D182D" w:rsidRDefault="00000000">
      <w:pPr>
        <w:tabs>
          <w:tab w:val="right" w:leader="dot" w:pos="9360"/>
        </w:tabs>
        <w:spacing w:before="20" w:after="20"/>
        <w:ind w:left="360"/>
      </w:pPr>
      <w:r>
        <w:rPr>
          <w:rFonts w:ascii="Arial" w:hAnsi="Arial" w:cs="Arial"/>
          <w:i/>
          <w:sz w:val="20"/>
          <w:szCs w:val="20"/>
        </w:rPr>
        <w:t>Annexe B - Captures complémentaires de l'application</w:t>
      </w:r>
      <w:r>
        <w:rPr>
          <w:rFonts w:ascii="Arial" w:hAnsi="Arial" w:cs="Arial"/>
          <w:sz w:val="20"/>
          <w:szCs w:val="20"/>
        </w:rPr>
        <w:tab/>
        <w:t>29</w:t>
      </w:r>
    </w:p>
    <w:p w14:paraId="2D6A6944" w14:textId="77777777" w:rsidR="003D182D" w:rsidRDefault="00000000">
      <w:pPr>
        <w:tabs>
          <w:tab w:val="right" w:leader="dot" w:pos="9360"/>
        </w:tabs>
        <w:spacing w:before="20" w:after="20"/>
        <w:ind w:left="360"/>
      </w:pPr>
      <w:r>
        <w:rPr>
          <w:rFonts w:ascii="Arial" w:hAnsi="Arial" w:cs="Arial"/>
          <w:i/>
          <w:sz w:val="20"/>
          <w:szCs w:val="20"/>
        </w:rPr>
        <w:t>Annexe C - Glossaire</w:t>
      </w:r>
      <w:r>
        <w:rPr>
          <w:rFonts w:ascii="Arial" w:hAnsi="Arial" w:cs="Arial"/>
          <w:sz w:val="20"/>
          <w:szCs w:val="20"/>
        </w:rPr>
        <w:tab/>
        <w:t>29</w:t>
      </w:r>
    </w:p>
    <w:p w14:paraId="66552B0B" w14:textId="77777777" w:rsidR="001E2180" w:rsidRPr="00772F34" w:rsidRDefault="00000000" w:rsidP="00772F34">
      <w:pPr>
        <w:spacing w:line="276" w:lineRule="auto"/>
        <w:rPr>
          <w:rFonts w:ascii="Arial" w:hAnsi="Arial" w:cs="Arial"/>
          <w:sz w:val="24"/>
          <w:szCs w:val="24"/>
          <w:lang w:val="fr-FR"/>
        </w:rPr>
        <w:sectPr w:rsidR="001E2180" w:rsidRPr="00772F34" w:rsidSect="00034616">
          <w:pgSz w:w="11906" w:h="16838"/>
          <w:pgMar w:top="1247" w:right="1247" w:bottom="1134" w:left="1247" w:header="720" w:footer="720" w:gutter="0"/>
          <w:cols w:space="720"/>
          <w:docGrid w:linePitch="360"/>
        </w:sectPr>
      </w:pPr>
      <w:r w:rsidRPr="00772F34">
        <w:rPr>
          <w:rFonts w:ascii="Arial" w:hAnsi="Arial" w:cs="Arial"/>
          <w:sz w:val="24"/>
          <w:szCs w:val="24"/>
          <w:lang w:val="fr-FR"/>
        </w:rPr>
        <w:br w:type="page"/>
      </w:r>
    </w:p>
    <w:p w14:paraId="6C6140ED" w14:textId="77777777" w:rsidR="001E2180" w:rsidRPr="00772F34" w:rsidRDefault="00000000" w:rsidP="00772F34">
      <w:pPr>
        <w:pStyle w:val="Titre1"/>
        <w:spacing w:line="276" w:lineRule="auto"/>
        <w:rPr>
          <w:rFonts w:ascii="Arial" w:hAnsi="Arial" w:cs="Arial"/>
        </w:rPr>
      </w:pPr>
      <w:bookmarkStart w:id="0" w:name="_Toc237632492"/>
      <w:r w:rsidRPr="00772F34">
        <w:rPr>
          <w:rFonts w:ascii="Arial" w:hAnsi="Arial" w:cs="Arial"/>
        </w:rPr>
        <w:lastRenderedPageBreak/>
        <w:t>Introduction</w:t>
      </w:r>
      <w:bookmarkEnd w:id="0"/>
    </w:p>
    <w:p w14:paraId="6A04AE92" w14:textId="77777777" w:rsidR="00772F34" w:rsidRPr="00772F34" w:rsidRDefault="00772F34" w:rsidP="00772F34">
      <w:pPr>
        <w:spacing w:line="276" w:lineRule="auto"/>
        <w:rPr>
          <w:rFonts w:ascii="Arial" w:hAnsi="Arial" w:cs="Arial"/>
          <w:sz w:val="24"/>
          <w:szCs w:val="24"/>
          <w:lang w:val="fr-FR"/>
        </w:rPr>
      </w:pPr>
    </w:p>
    <w:p w14:paraId="50A9F539" w14:textId="77777777" w:rsidR="00052490" w:rsidRPr="00772F34" w:rsidRDefault="00052490" w:rsidP="00084A16">
      <w:pPr>
        <w:spacing w:line="276" w:lineRule="auto"/>
        <w:ind w:firstLine="0"/>
        <w:rPr>
          <w:rFonts w:ascii="Arial" w:hAnsi="Arial" w:cs="Arial"/>
          <w:sz w:val="24"/>
          <w:szCs w:val="24"/>
          <w:lang w:val="fr-FR"/>
        </w:rPr>
      </w:pPr>
      <w:r w:rsidRPr="00772F34">
        <w:rPr>
          <w:rFonts w:ascii="Arial" w:hAnsi="Arial" w:cs="Arial"/>
          <w:sz w:val="24"/>
          <w:szCs w:val="24"/>
          <w:lang w:val="fr-FR"/>
        </w:rPr>
        <w:t>Le stage de seize semaines, du 1er avril au 20 août 2026, s’est déroulé chez NJTECH, une entreprise qui déploie et maintient des infrastructures télécom 4G et 5G à Épinay-sur-Seine. Il s’inscrit dans le cadre de la troisième année du Bachelor Développement Web, Logiciel et Mobile à H3 HITEMA.</w:t>
      </w:r>
    </w:p>
    <w:p w14:paraId="233171E9" w14:textId="77777777" w:rsidR="00084A16" w:rsidRDefault="00084A16" w:rsidP="00084A16">
      <w:pPr>
        <w:spacing w:line="276" w:lineRule="auto"/>
        <w:ind w:firstLine="0"/>
        <w:rPr>
          <w:rFonts w:ascii="Arial" w:hAnsi="Arial" w:cs="Arial"/>
          <w:sz w:val="24"/>
          <w:szCs w:val="24"/>
          <w:lang w:val="fr-FR"/>
        </w:rPr>
      </w:pPr>
    </w:p>
    <w:p w14:paraId="3AEBC831" w14:textId="77777777" w:rsidR="00052490" w:rsidRPr="00772F34" w:rsidRDefault="00052490" w:rsidP="00084A16">
      <w:pPr>
        <w:spacing w:line="276" w:lineRule="auto"/>
        <w:ind w:firstLine="0"/>
        <w:rPr>
          <w:rFonts w:ascii="Arial" w:hAnsi="Arial" w:cs="Arial"/>
          <w:sz w:val="24"/>
          <w:szCs w:val="24"/>
          <w:lang w:val="fr-FR"/>
        </w:rPr>
      </w:pPr>
      <w:r w:rsidRPr="00772F34">
        <w:rPr>
          <w:rFonts w:ascii="Arial" w:hAnsi="Arial" w:cs="Arial"/>
          <w:sz w:val="24"/>
          <w:szCs w:val="24"/>
          <w:lang w:val="fr-FR"/>
        </w:rPr>
        <w:t>NJTECH intervient sur des chantiers techniques pour de grands acteurs du secteur. L’entreprise installe des antennes, aménage des sites radio sur des pylônes ou des terrasses, met en place des faisceaux hertziens, et surtout réalise la « recette » des sites, à savoir la vérification de leur conformité avant la mise en service. Lorsque je suis arrivé, tout ce travail de terrain était encore largement basé sur le papier, sur les photos prises avec le téléphone et sur des fichiers Excel envoyés par e</w:t>
      </w:r>
      <w:r w:rsidRPr="00772F34">
        <w:rPr>
          <w:rFonts w:ascii="Cambria Math" w:hAnsi="Cambria Math" w:cs="Cambria Math"/>
          <w:sz w:val="24"/>
          <w:szCs w:val="24"/>
          <w:lang w:val="fr-FR"/>
        </w:rPr>
        <w:t>-</w:t>
      </w:r>
      <w:r w:rsidRPr="00772F34">
        <w:rPr>
          <w:rFonts w:ascii="Arial" w:hAnsi="Arial" w:cs="Arial"/>
          <w:sz w:val="24"/>
          <w:szCs w:val="24"/>
          <w:lang w:val="fr-FR"/>
        </w:rPr>
        <w:t>mail. Ce constat a donné naissance au sujet de mon stage.</w:t>
      </w:r>
    </w:p>
    <w:p w14:paraId="026BE3C2" w14:textId="77777777" w:rsidR="00084A16" w:rsidRDefault="00084A16" w:rsidP="00084A16">
      <w:pPr>
        <w:spacing w:line="276" w:lineRule="auto"/>
        <w:ind w:firstLine="0"/>
        <w:rPr>
          <w:rFonts w:ascii="Arial" w:hAnsi="Arial" w:cs="Arial"/>
          <w:sz w:val="24"/>
          <w:szCs w:val="24"/>
          <w:lang w:val="fr-FR"/>
        </w:rPr>
      </w:pPr>
    </w:p>
    <w:p w14:paraId="000D48CC" w14:textId="77777777" w:rsidR="00052490" w:rsidRPr="00772F34" w:rsidRDefault="00052490" w:rsidP="00084A16">
      <w:pPr>
        <w:spacing w:line="276" w:lineRule="auto"/>
        <w:ind w:firstLine="0"/>
        <w:rPr>
          <w:rFonts w:ascii="Arial" w:hAnsi="Arial" w:cs="Arial"/>
          <w:sz w:val="24"/>
          <w:szCs w:val="24"/>
          <w:lang w:val="fr-FR"/>
        </w:rPr>
      </w:pPr>
      <w:r w:rsidRPr="00772F34">
        <w:rPr>
          <w:rFonts w:ascii="Arial" w:hAnsi="Arial" w:cs="Arial"/>
          <w:sz w:val="24"/>
          <w:szCs w:val="24"/>
          <w:lang w:val="fr-FR"/>
        </w:rPr>
        <w:t>Ma mission principale était de concevoir et développer, d’A à Z, une application web métier. Cette application permet aux techniciens de rédiger leurs rapports d’intervention sur le terrain, même sans connexion, et aux responsables de les suivre, les valider et les transmettre aux opérateurs. J’ai nommé cet outil NJTECH Terrain.</w:t>
      </w:r>
    </w:p>
    <w:p w14:paraId="18AE59E2" w14:textId="77777777" w:rsidR="00084A16" w:rsidRDefault="00084A16" w:rsidP="00084A16">
      <w:pPr>
        <w:spacing w:line="276" w:lineRule="auto"/>
        <w:ind w:firstLine="0"/>
        <w:rPr>
          <w:rFonts w:ascii="Arial" w:hAnsi="Arial" w:cs="Arial"/>
          <w:sz w:val="24"/>
          <w:szCs w:val="24"/>
          <w:lang w:val="fr-FR"/>
        </w:rPr>
      </w:pPr>
    </w:p>
    <w:p w14:paraId="73BAFE2C" w14:textId="77777777" w:rsidR="001E2180" w:rsidRPr="00772F34" w:rsidRDefault="00052490" w:rsidP="00084A16">
      <w:pPr>
        <w:spacing w:line="276" w:lineRule="auto"/>
        <w:ind w:firstLine="0"/>
        <w:rPr>
          <w:rFonts w:ascii="Arial" w:hAnsi="Arial" w:cs="Arial"/>
          <w:sz w:val="24"/>
          <w:szCs w:val="24"/>
          <w:lang w:val="fr-FR"/>
        </w:rPr>
      </w:pPr>
      <w:r w:rsidRPr="00772F34">
        <w:rPr>
          <w:rFonts w:ascii="Arial" w:hAnsi="Arial" w:cs="Arial"/>
          <w:sz w:val="24"/>
          <w:szCs w:val="24"/>
          <w:lang w:val="fr-FR"/>
        </w:rPr>
        <w:t>Ce mémoire décrit toute l’expérience. D’abord, je présente l’entreprise et le contexte. Ensuite, je montre comment j’ai analysé le besoin, pourquoi j’ai choisi les solutions techniques, et comment j’ai conçu puis développé l’application. Puis, je détaille les tests que j’ai réalisés, le déploiement, mon organisation, ainsi que les problèmes rencontrés et la manière dont je les ai résolus. Enfin, je fais le point sur les compétences acquises, tant techniques qu’humaines. Je travaillais aussi sur le site vitrine de l'entreprise au début de mon stage. Le site vitrine est présenté en annexe.</w:t>
      </w:r>
    </w:p>
    <w:p w14:paraId="67B5CD5D" w14:textId="77777777" w:rsidR="00772F34" w:rsidRPr="00772F34" w:rsidRDefault="00772F34" w:rsidP="00772F34">
      <w:pPr>
        <w:spacing w:line="276" w:lineRule="auto"/>
        <w:rPr>
          <w:rFonts w:ascii="Arial" w:eastAsiaTheme="majorEastAsia" w:hAnsi="Arial" w:cs="Arial"/>
          <w:b/>
          <w:bCs/>
          <w:color w:val="374C80" w:themeColor="accent1" w:themeShade="BF"/>
          <w:sz w:val="24"/>
          <w:szCs w:val="24"/>
          <w:lang w:val="fr-FR"/>
        </w:rPr>
      </w:pPr>
      <w:r w:rsidRPr="00772F34">
        <w:rPr>
          <w:rFonts w:ascii="Arial" w:hAnsi="Arial" w:cs="Arial"/>
          <w:sz w:val="24"/>
          <w:szCs w:val="24"/>
          <w:lang w:val="fr-FR"/>
        </w:rPr>
        <w:br w:type="page"/>
      </w:r>
    </w:p>
    <w:p w14:paraId="4494561B" w14:textId="77777777" w:rsidR="001E2180" w:rsidRPr="00772F34" w:rsidRDefault="00000000" w:rsidP="00772F34">
      <w:pPr>
        <w:pStyle w:val="Titre1"/>
        <w:spacing w:line="276" w:lineRule="auto"/>
        <w:rPr>
          <w:rFonts w:ascii="Arial" w:hAnsi="Arial" w:cs="Arial"/>
          <w:lang w:val="fr-FR"/>
        </w:rPr>
      </w:pPr>
      <w:bookmarkStart w:id="1" w:name="_Toc237632493"/>
      <w:r w:rsidRPr="00772F34">
        <w:rPr>
          <w:rFonts w:ascii="Arial" w:hAnsi="Arial" w:cs="Arial"/>
          <w:lang w:val="fr-FR"/>
        </w:rPr>
        <w:lastRenderedPageBreak/>
        <w:t>CADRE DU STAGE</w:t>
      </w:r>
      <w:bookmarkEnd w:id="1"/>
    </w:p>
    <w:p w14:paraId="09B8242D" w14:textId="77777777" w:rsidR="001E2180" w:rsidRPr="00772F34" w:rsidRDefault="00000000" w:rsidP="00084A16">
      <w:pPr>
        <w:pStyle w:val="Titre2"/>
        <w:spacing w:line="276" w:lineRule="auto"/>
        <w:rPr>
          <w:rFonts w:ascii="Arial" w:hAnsi="Arial" w:cs="Arial"/>
          <w:lang w:val="fr-FR"/>
        </w:rPr>
      </w:pPr>
      <w:bookmarkStart w:id="2" w:name="_Toc237632494"/>
      <w:r w:rsidRPr="00772F34">
        <w:rPr>
          <w:rFonts w:ascii="Arial" w:hAnsi="Arial" w:cs="Arial"/>
          <w:lang w:val="fr-FR"/>
        </w:rPr>
        <w:t>1. Présentation de l'entreprise</w:t>
      </w:r>
      <w:bookmarkEnd w:id="2"/>
    </w:p>
    <w:p w14:paraId="78508811" w14:textId="77777777" w:rsidR="001E2180" w:rsidRPr="00772F34" w:rsidRDefault="00000000" w:rsidP="00084A16">
      <w:pPr>
        <w:pStyle w:val="Titre3"/>
        <w:spacing w:line="276" w:lineRule="auto"/>
        <w:rPr>
          <w:rFonts w:ascii="Arial" w:hAnsi="Arial" w:cs="Arial"/>
          <w:lang w:val="fr-FR"/>
        </w:rPr>
      </w:pPr>
      <w:bookmarkStart w:id="3" w:name="_Toc237632495"/>
      <w:r w:rsidRPr="00772F34">
        <w:rPr>
          <w:rFonts w:ascii="Arial" w:hAnsi="Arial" w:cs="Arial"/>
          <w:lang w:val="fr-FR"/>
        </w:rPr>
        <w:t>1.1 NJTECH, spécialiste des infrastructures télécom</w:t>
      </w:r>
      <w:bookmarkEnd w:id="3"/>
    </w:p>
    <w:p w14:paraId="4480FD72" w14:textId="77777777" w:rsidR="00772F34" w:rsidRPr="00772F34" w:rsidRDefault="00772F34" w:rsidP="00772F34">
      <w:pPr>
        <w:spacing w:line="276" w:lineRule="auto"/>
        <w:jc w:val="both"/>
        <w:rPr>
          <w:rFonts w:ascii="Arial" w:hAnsi="Arial" w:cs="Arial"/>
          <w:sz w:val="24"/>
          <w:szCs w:val="24"/>
          <w:lang w:val="fr-FR"/>
        </w:rPr>
      </w:pPr>
    </w:p>
    <w:p w14:paraId="2387CF44" w14:textId="77777777" w:rsidR="00162434" w:rsidRDefault="00162434" w:rsidP="00772F34">
      <w:pPr>
        <w:spacing w:line="276" w:lineRule="auto"/>
        <w:ind w:firstLine="0"/>
        <w:rPr>
          <w:rFonts w:ascii="Arial" w:hAnsi="Arial" w:cs="Arial"/>
          <w:sz w:val="24"/>
          <w:szCs w:val="24"/>
          <w:lang w:val="fr-FR"/>
        </w:rPr>
      </w:pPr>
      <w:r w:rsidRPr="00772F34">
        <w:rPr>
          <w:rFonts w:ascii="Arial" w:hAnsi="Arial" w:cs="Arial"/>
          <w:sz w:val="24"/>
          <w:szCs w:val="24"/>
          <w:lang w:val="fr-FR"/>
        </w:rPr>
        <w:t>NJTECH évolue dans le domaine des réseaux mobiles, avec plus de cinq ans d’expérience dans les infrastructures télécom. L’entreprise intervient sur les sites des réseaux 4G et 5G : elle installe les antennes visibles sur les toits des immeubles, les raccorde, les vérifie et les entretient, qu’elles se trouvent sur des immeubles, sur des pylônes le long des routes ou sur des châteaux d’eau. Derrière chaque barre de réseau affichée sur un téléphone se cache une infrastructure physique, et c’est précisément cette infrastructure que NJTECH installe, connecte, contrôle et entretient.</w:t>
      </w:r>
    </w:p>
    <w:p w14:paraId="2C2716CE" w14:textId="77777777" w:rsidR="00772F34" w:rsidRPr="00772F34" w:rsidRDefault="00772F34" w:rsidP="00772F34">
      <w:pPr>
        <w:spacing w:line="276" w:lineRule="auto"/>
        <w:ind w:firstLine="0"/>
        <w:rPr>
          <w:rFonts w:ascii="Arial" w:hAnsi="Arial" w:cs="Arial"/>
          <w:sz w:val="24"/>
          <w:szCs w:val="24"/>
          <w:lang w:val="fr-FR"/>
        </w:rPr>
      </w:pPr>
    </w:p>
    <w:p w14:paraId="72A2B207" w14:textId="77777777" w:rsidR="001E2180" w:rsidRPr="00772F34" w:rsidRDefault="00162434" w:rsidP="00772F34">
      <w:pPr>
        <w:spacing w:line="276" w:lineRule="auto"/>
        <w:ind w:firstLine="0"/>
        <w:rPr>
          <w:rFonts w:ascii="Arial" w:hAnsi="Arial" w:cs="Arial"/>
          <w:sz w:val="24"/>
          <w:szCs w:val="24"/>
          <w:lang w:val="fr-FR"/>
        </w:rPr>
      </w:pPr>
      <w:r w:rsidRPr="00772F34">
        <w:rPr>
          <w:rFonts w:ascii="Arial" w:hAnsi="Arial" w:cs="Arial"/>
          <w:sz w:val="24"/>
          <w:szCs w:val="24"/>
          <w:lang w:val="fr-FR"/>
        </w:rPr>
        <w:t>L’entreprise se présente comme un sous-traitant technique de confiance pour les grands acteurs du secteur. Elle réalise des projets avec Bouygues Telecom et Free Mobile, et travaille avec des intégrateurs tels que Sogetrel. Implantée en Île-de-France, avec son siège au 9 rue de l’Église à Épinay-sur-Seine, elle intervient partout en France, y compris dans les zones rurales et les zones blanches que les opérateurs cherchent à couvrir.</w:t>
      </w:r>
    </w:p>
    <w:p w14:paraId="6694A489" w14:textId="77777777" w:rsidR="001E2180" w:rsidRPr="00772F34" w:rsidRDefault="00084A16" w:rsidP="00084A16">
      <w:pPr>
        <w:pStyle w:val="Titre3"/>
        <w:spacing w:line="276" w:lineRule="auto"/>
        <w:rPr>
          <w:rFonts w:ascii="Arial" w:hAnsi="Arial" w:cs="Arial"/>
          <w:lang w:val="fr-FR"/>
        </w:rPr>
      </w:pPr>
      <w:bookmarkStart w:id="4" w:name="_Toc237632496"/>
      <w:r>
        <w:rPr>
          <w:rFonts w:ascii="Arial" w:hAnsi="Arial" w:cs="Arial"/>
          <w:lang w:val="fr-FR"/>
        </w:rPr>
        <w:t>1.2 Prestations et organisation</w:t>
      </w:r>
      <w:bookmarkEnd w:id="4"/>
    </w:p>
    <w:p w14:paraId="6F790E7B" w14:textId="77777777" w:rsidR="00772F34" w:rsidRDefault="00772F34" w:rsidP="00772F34">
      <w:pPr>
        <w:spacing w:line="276" w:lineRule="auto"/>
        <w:ind w:firstLine="0"/>
        <w:jc w:val="both"/>
        <w:rPr>
          <w:rFonts w:ascii="Arial" w:hAnsi="Arial" w:cs="Arial"/>
          <w:sz w:val="24"/>
          <w:szCs w:val="24"/>
          <w:lang w:val="fr-FR"/>
        </w:rPr>
      </w:pPr>
    </w:p>
    <w:p w14:paraId="122D8869" w14:textId="77777777" w:rsidR="00052490" w:rsidRPr="00772F34" w:rsidRDefault="00052490" w:rsidP="00772F34">
      <w:pPr>
        <w:spacing w:line="276" w:lineRule="auto"/>
        <w:ind w:firstLine="0"/>
        <w:jc w:val="both"/>
        <w:rPr>
          <w:rFonts w:ascii="Arial" w:hAnsi="Arial" w:cs="Arial"/>
          <w:sz w:val="24"/>
          <w:szCs w:val="24"/>
          <w:lang w:val="fr-FR"/>
        </w:rPr>
      </w:pPr>
      <w:r w:rsidRPr="00772F34">
        <w:rPr>
          <w:rFonts w:ascii="Arial" w:hAnsi="Arial" w:cs="Arial"/>
          <w:sz w:val="24"/>
          <w:szCs w:val="24"/>
          <w:lang w:val="fr-FR"/>
        </w:rPr>
        <w:t>Chez NJTECH, les prestations couvrent chaque étape du cycle de vie d’un site radio. L’entreprise aménage des sites neufs ou existants, sur toiture, terrasse ou pylône, déploie les antennes et les faisceaux hertziens, crée les dossiers techniques réglementaires et assure le suivi de conformité. Son bureau d’étude produit les plans normalisés du secteur, les dossiers DP, DTB, DIM, APS, APD ou DOE, ainsi que les photomontages qui permettent d’anticiper l’intégration visuelle d’une antenne dans son environnement.</w:t>
      </w:r>
    </w:p>
    <w:p w14:paraId="77D6E40E" w14:textId="77777777" w:rsidR="00772F34" w:rsidRDefault="00772F34" w:rsidP="00772F34">
      <w:pPr>
        <w:spacing w:line="276" w:lineRule="auto"/>
        <w:ind w:firstLine="0"/>
        <w:jc w:val="both"/>
        <w:rPr>
          <w:rFonts w:ascii="Arial" w:hAnsi="Arial" w:cs="Arial"/>
          <w:sz w:val="24"/>
          <w:szCs w:val="24"/>
          <w:lang w:val="fr-FR"/>
        </w:rPr>
      </w:pPr>
    </w:p>
    <w:p w14:paraId="09F7EAF8" w14:textId="77777777" w:rsidR="00052490" w:rsidRPr="00772F34" w:rsidRDefault="00052490" w:rsidP="00772F34">
      <w:pPr>
        <w:spacing w:line="276" w:lineRule="auto"/>
        <w:ind w:firstLine="0"/>
        <w:jc w:val="both"/>
        <w:rPr>
          <w:rFonts w:ascii="Arial" w:hAnsi="Arial" w:cs="Arial"/>
          <w:sz w:val="24"/>
          <w:szCs w:val="24"/>
          <w:lang w:val="fr-FR"/>
        </w:rPr>
      </w:pPr>
      <w:r w:rsidRPr="00772F34">
        <w:rPr>
          <w:rFonts w:ascii="Arial" w:hAnsi="Arial" w:cs="Arial"/>
          <w:sz w:val="24"/>
          <w:szCs w:val="24"/>
          <w:lang w:val="fr-FR"/>
        </w:rPr>
        <w:t>Sur le plan humain, l’entreprise mise sur une organisation très souple : deux équipes mobiles sur le terrain, composées de techniciens spécialisés, un bureau d’étude et un local logistique pour préparer le matériel avant chaque intervention. Cette taille réduite est un atout, car la coordination directe entre le terrain et le bureau permet une grande réactivité. C’est précisément ce lien entre les techniciens sur les chantiers et les personnes qui gèrent les dossiers au bureau que mon projet visait à faciliter.</w:t>
      </w:r>
    </w:p>
    <w:p w14:paraId="06FDE591" w14:textId="77777777" w:rsidR="00772F34" w:rsidRDefault="00772F34" w:rsidP="00772F34">
      <w:pPr>
        <w:spacing w:line="276" w:lineRule="auto"/>
        <w:ind w:firstLine="0"/>
        <w:jc w:val="both"/>
        <w:rPr>
          <w:rFonts w:ascii="Arial" w:hAnsi="Arial" w:cs="Arial"/>
          <w:sz w:val="24"/>
          <w:szCs w:val="24"/>
          <w:lang w:val="fr-FR"/>
        </w:rPr>
      </w:pPr>
    </w:p>
    <w:p w14:paraId="555CAB5D" w14:textId="77777777" w:rsidR="00D44443" w:rsidRPr="00772F34" w:rsidRDefault="00052490" w:rsidP="00772F34">
      <w:pPr>
        <w:spacing w:line="276" w:lineRule="auto"/>
        <w:ind w:firstLine="0"/>
        <w:jc w:val="both"/>
        <w:rPr>
          <w:rFonts w:ascii="Arial" w:hAnsi="Arial" w:cs="Arial"/>
          <w:sz w:val="24"/>
          <w:szCs w:val="24"/>
          <w:lang w:val="fr-FR"/>
        </w:rPr>
      </w:pPr>
      <w:r w:rsidRPr="00772F34">
        <w:rPr>
          <w:rFonts w:ascii="Arial" w:hAnsi="Arial" w:cs="Arial"/>
          <w:sz w:val="24"/>
          <w:szCs w:val="24"/>
          <w:lang w:val="fr-FR"/>
        </w:rPr>
        <w:t>La sécurité est au centre de l’activité. Le travail en hauteur ou à proximité d’installations électriques impose le respect strict de procédures : le port des équipements de protection individuelle, la consignation, la vérification avant remise en service, le plan de prévention. La culture du contrôle et de la traçabilité a directement influencé la conception de mon application. Mon application doit permettre de documenter et de prouver chaque intervention.</w:t>
      </w:r>
    </w:p>
    <w:p w14:paraId="5F26F7C2" w14:textId="77777777" w:rsidR="00D44443" w:rsidRDefault="00D44443" w:rsidP="00772F34">
      <w:pPr>
        <w:spacing w:line="276" w:lineRule="auto"/>
        <w:jc w:val="both"/>
        <w:rPr>
          <w:rFonts w:ascii="Arial" w:hAnsi="Arial" w:cs="Arial"/>
          <w:sz w:val="24"/>
          <w:szCs w:val="24"/>
          <w:lang w:val="fr-FR"/>
        </w:rPr>
      </w:pPr>
    </w:p>
    <w:p w14:paraId="74FBB9AC" w14:textId="77777777" w:rsidR="00772F34" w:rsidRPr="00772F34" w:rsidRDefault="00772F34" w:rsidP="00772F34">
      <w:pPr>
        <w:spacing w:line="276" w:lineRule="auto"/>
        <w:jc w:val="both"/>
        <w:rPr>
          <w:rFonts w:ascii="Arial" w:hAnsi="Arial" w:cs="Arial"/>
          <w:sz w:val="24"/>
          <w:szCs w:val="24"/>
          <w:lang w:val="fr-FR"/>
        </w:rPr>
      </w:pPr>
    </w:p>
    <w:tbl>
      <w:tblPr>
        <w:tblStyle w:val="TableauGrille4-Accentuation4"/>
        <w:tblW w:w="5335" w:type="pct"/>
        <w:tblLook w:val="04A0" w:firstRow="1" w:lastRow="0" w:firstColumn="1" w:lastColumn="0" w:noHBand="0" w:noVBand="1"/>
      </w:tblPr>
      <w:tblGrid>
        <w:gridCol w:w="2552"/>
        <w:gridCol w:w="7721"/>
      </w:tblGrid>
      <w:tr w:rsidR="001E2180" w:rsidRPr="00772F34" w14:paraId="159D69CF" w14:textId="77777777" w:rsidTr="00084A16">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242" w:type="pct"/>
          </w:tcPr>
          <w:p w14:paraId="780EE069" w14:textId="77777777" w:rsidR="001E2180" w:rsidRPr="00772F34" w:rsidRDefault="00000000" w:rsidP="00772F34">
            <w:pPr>
              <w:spacing w:line="276" w:lineRule="auto"/>
              <w:rPr>
                <w:rFonts w:ascii="Arial" w:hAnsi="Arial" w:cs="Arial"/>
                <w:sz w:val="24"/>
                <w:szCs w:val="24"/>
              </w:rPr>
            </w:pPr>
            <w:proofErr w:type="spellStart"/>
            <w:r w:rsidRPr="00772F34">
              <w:rPr>
                <w:rFonts w:ascii="Arial" w:hAnsi="Arial" w:cs="Arial"/>
                <w:color w:val="FFFFFF"/>
                <w:sz w:val="24"/>
                <w:szCs w:val="24"/>
              </w:rPr>
              <w:t>Élément</w:t>
            </w:r>
            <w:proofErr w:type="spellEnd"/>
          </w:p>
        </w:tc>
        <w:tc>
          <w:tcPr>
            <w:tcW w:w="3758" w:type="pct"/>
          </w:tcPr>
          <w:p w14:paraId="6DC40FC2" w14:textId="77777777" w:rsidR="001E2180" w:rsidRPr="00772F34" w:rsidRDefault="00000000" w:rsidP="00772F34">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FFFFFF"/>
                <w:sz w:val="24"/>
                <w:szCs w:val="24"/>
              </w:rPr>
              <w:t>Information</w:t>
            </w:r>
          </w:p>
        </w:tc>
      </w:tr>
      <w:tr w:rsidR="001E2180" w:rsidRPr="00772F34" w14:paraId="4C7CA676" w14:textId="77777777" w:rsidTr="00084A16">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1242" w:type="pct"/>
          </w:tcPr>
          <w:p w14:paraId="52F0E611"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Raison sociale</w:t>
            </w:r>
          </w:p>
        </w:tc>
        <w:tc>
          <w:tcPr>
            <w:tcW w:w="3758" w:type="pct"/>
          </w:tcPr>
          <w:p w14:paraId="7EB6F908"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NJTECH</w:t>
            </w:r>
          </w:p>
        </w:tc>
      </w:tr>
      <w:tr w:rsidR="001E2180" w:rsidRPr="00772F34" w14:paraId="3CBDE994" w14:textId="77777777" w:rsidTr="00084A16">
        <w:trPr>
          <w:trHeight w:val="379"/>
        </w:trPr>
        <w:tc>
          <w:tcPr>
            <w:cnfStyle w:val="001000000000" w:firstRow="0" w:lastRow="0" w:firstColumn="1" w:lastColumn="0" w:oddVBand="0" w:evenVBand="0" w:oddHBand="0" w:evenHBand="0" w:firstRowFirstColumn="0" w:firstRowLastColumn="0" w:lastRowFirstColumn="0" w:lastRowLastColumn="0"/>
            <w:tcW w:w="1242" w:type="pct"/>
          </w:tcPr>
          <w:p w14:paraId="650ACEC3"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Secteur</w:t>
            </w:r>
          </w:p>
        </w:tc>
        <w:tc>
          <w:tcPr>
            <w:tcW w:w="3758" w:type="pct"/>
          </w:tcPr>
          <w:p w14:paraId="6AAAFD22"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Infrastructures et réseaux mobiles (4G / 5G)</w:t>
            </w:r>
          </w:p>
        </w:tc>
      </w:tr>
      <w:tr w:rsidR="001E2180" w:rsidRPr="00772F34" w14:paraId="47BFF27D" w14:textId="77777777" w:rsidTr="00084A16">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242" w:type="pct"/>
          </w:tcPr>
          <w:p w14:paraId="5CB69FA4" w14:textId="77777777" w:rsidR="001E2180" w:rsidRPr="00772F34" w:rsidRDefault="00000000" w:rsidP="00772F34">
            <w:pPr>
              <w:spacing w:line="276" w:lineRule="auto"/>
              <w:rPr>
                <w:rFonts w:ascii="Arial" w:hAnsi="Arial" w:cs="Arial"/>
                <w:sz w:val="24"/>
                <w:szCs w:val="24"/>
              </w:rPr>
            </w:pPr>
            <w:proofErr w:type="spellStart"/>
            <w:r w:rsidRPr="00772F34">
              <w:rPr>
                <w:rFonts w:ascii="Arial" w:hAnsi="Arial" w:cs="Arial"/>
                <w:color w:val="1E293B"/>
                <w:sz w:val="24"/>
                <w:szCs w:val="24"/>
              </w:rPr>
              <w:t>Siège</w:t>
            </w:r>
            <w:proofErr w:type="spellEnd"/>
          </w:p>
        </w:tc>
        <w:tc>
          <w:tcPr>
            <w:tcW w:w="3758" w:type="pct"/>
          </w:tcPr>
          <w:p w14:paraId="65173E5A"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9 rue de l'Église, 93800 Épinay-sur-Seine</w:t>
            </w:r>
          </w:p>
        </w:tc>
      </w:tr>
      <w:tr w:rsidR="001E2180" w:rsidRPr="00772F34" w14:paraId="187A5DB0" w14:textId="77777777" w:rsidTr="00084A16">
        <w:trPr>
          <w:trHeight w:val="379"/>
        </w:trPr>
        <w:tc>
          <w:tcPr>
            <w:cnfStyle w:val="001000000000" w:firstRow="0" w:lastRow="0" w:firstColumn="1" w:lastColumn="0" w:oddVBand="0" w:evenVBand="0" w:oddHBand="0" w:evenHBand="0" w:firstRowFirstColumn="0" w:firstRowLastColumn="0" w:lastRowFirstColumn="0" w:lastRowLastColumn="0"/>
            <w:tcW w:w="1242" w:type="pct"/>
          </w:tcPr>
          <w:p w14:paraId="29C67F8D"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SIRET</w:t>
            </w:r>
          </w:p>
        </w:tc>
        <w:tc>
          <w:tcPr>
            <w:tcW w:w="3758" w:type="pct"/>
          </w:tcPr>
          <w:p w14:paraId="3F180B68"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904 771 839 00027</w:t>
            </w:r>
          </w:p>
        </w:tc>
      </w:tr>
      <w:tr w:rsidR="001E2180" w:rsidRPr="00772F34" w14:paraId="2EABCEE2" w14:textId="77777777" w:rsidTr="00084A16">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1242" w:type="pct"/>
          </w:tcPr>
          <w:p w14:paraId="2968F8AA"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Expérience</w:t>
            </w:r>
          </w:p>
        </w:tc>
        <w:tc>
          <w:tcPr>
            <w:tcW w:w="3758" w:type="pct"/>
          </w:tcPr>
          <w:p w14:paraId="3B184F6D"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gramStart"/>
            <w:r w:rsidRPr="00772F34">
              <w:rPr>
                <w:rFonts w:ascii="Arial" w:hAnsi="Arial" w:cs="Arial"/>
                <w:color w:val="1E293B"/>
                <w:sz w:val="24"/>
                <w:szCs w:val="24"/>
              </w:rPr>
              <w:t>Plus</w:t>
            </w:r>
            <w:proofErr w:type="gramEnd"/>
            <w:r w:rsidRPr="00772F34">
              <w:rPr>
                <w:rFonts w:ascii="Arial" w:hAnsi="Arial" w:cs="Arial"/>
                <w:color w:val="1E293B"/>
                <w:sz w:val="24"/>
                <w:szCs w:val="24"/>
              </w:rPr>
              <w:t xml:space="preserve"> de 5 ans</w:t>
            </w:r>
          </w:p>
        </w:tc>
      </w:tr>
      <w:tr w:rsidR="001E2180" w:rsidRPr="00772F34" w14:paraId="0DF262DE" w14:textId="77777777" w:rsidTr="00084A16">
        <w:trPr>
          <w:trHeight w:val="379"/>
        </w:trPr>
        <w:tc>
          <w:tcPr>
            <w:cnfStyle w:val="001000000000" w:firstRow="0" w:lastRow="0" w:firstColumn="1" w:lastColumn="0" w:oddVBand="0" w:evenVBand="0" w:oddHBand="0" w:evenHBand="0" w:firstRowFirstColumn="0" w:firstRowLastColumn="0" w:lastRowFirstColumn="0" w:lastRowLastColumn="0"/>
            <w:tcW w:w="1242" w:type="pct"/>
          </w:tcPr>
          <w:p w14:paraId="102C761E"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Organisation</w:t>
            </w:r>
          </w:p>
        </w:tc>
        <w:tc>
          <w:tcPr>
            <w:tcW w:w="3758" w:type="pct"/>
          </w:tcPr>
          <w:p w14:paraId="14BC115A"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2 équipes terrain, bureau d'étude, local logistique</w:t>
            </w:r>
          </w:p>
        </w:tc>
      </w:tr>
      <w:tr w:rsidR="001E2180" w:rsidRPr="00772F34" w14:paraId="4A9F3CDF" w14:textId="77777777" w:rsidTr="00084A16">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1242" w:type="pct"/>
          </w:tcPr>
          <w:p w14:paraId="26C7A8D4" w14:textId="77777777" w:rsidR="001E2180" w:rsidRPr="00772F34" w:rsidRDefault="00000000" w:rsidP="00772F34">
            <w:pPr>
              <w:spacing w:line="276" w:lineRule="auto"/>
              <w:rPr>
                <w:rFonts w:ascii="Arial" w:hAnsi="Arial" w:cs="Arial"/>
                <w:sz w:val="24"/>
                <w:szCs w:val="24"/>
              </w:rPr>
            </w:pPr>
            <w:proofErr w:type="spellStart"/>
            <w:r w:rsidRPr="00772F34">
              <w:rPr>
                <w:rFonts w:ascii="Arial" w:hAnsi="Arial" w:cs="Arial"/>
                <w:color w:val="1E293B"/>
                <w:sz w:val="24"/>
                <w:szCs w:val="24"/>
              </w:rPr>
              <w:t>Références</w:t>
            </w:r>
            <w:proofErr w:type="spellEnd"/>
          </w:p>
        </w:tc>
        <w:tc>
          <w:tcPr>
            <w:tcW w:w="3758" w:type="pct"/>
          </w:tcPr>
          <w:p w14:paraId="54A4A01C"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 xml:space="preserve">Projets liés à Bouygues Telecom, Free Mobile ; partenaire </w:t>
            </w:r>
            <w:proofErr w:type="spellStart"/>
            <w:r w:rsidRPr="00772F34">
              <w:rPr>
                <w:rFonts w:ascii="Arial" w:hAnsi="Arial" w:cs="Arial"/>
                <w:color w:val="1E293B"/>
                <w:sz w:val="24"/>
                <w:szCs w:val="24"/>
                <w:lang w:val="fr-FR"/>
              </w:rPr>
              <w:t>Sogetrel</w:t>
            </w:r>
            <w:proofErr w:type="spellEnd"/>
          </w:p>
        </w:tc>
      </w:tr>
    </w:tbl>
    <w:p w14:paraId="59EF03A9" w14:textId="77777777" w:rsidR="00772F34" w:rsidRPr="00772F34" w:rsidRDefault="00772F34" w:rsidP="00772F34">
      <w:pPr>
        <w:spacing w:line="276" w:lineRule="auto"/>
        <w:ind w:firstLine="0"/>
        <w:rPr>
          <w:rFonts w:ascii="Arial" w:eastAsiaTheme="majorEastAsia" w:hAnsi="Arial" w:cs="Arial"/>
          <w:color w:val="4A66AC" w:themeColor="accent1"/>
          <w:sz w:val="24"/>
          <w:szCs w:val="24"/>
          <w:lang w:val="fr-FR"/>
        </w:rPr>
      </w:pPr>
    </w:p>
    <w:p w14:paraId="416C63A1" w14:textId="77777777" w:rsidR="001E2180" w:rsidRPr="00772F34" w:rsidRDefault="00000000" w:rsidP="00084A16">
      <w:pPr>
        <w:pStyle w:val="Titre3"/>
        <w:spacing w:line="276" w:lineRule="auto"/>
        <w:rPr>
          <w:rFonts w:ascii="Arial" w:hAnsi="Arial" w:cs="Arial"/>
          <w:lang w:val="fr-FR"/>
        </w:rPr>
      </w:pPr>
      <w:bookmarkStart w:id="5" w:name="_Toc237632497"/>
      <w:r w:rsidRPr="00772F34">
        <w:rPr>
          <w:rFonts w:ascii="Arial" w:hAnsi="Arial" w:cs="Arial"/>
          <w:lang w:val="fr-FR"/>
        </w:rPr>
        <w:t>1.3 Le service d'accueil et mon positionnement</w:t>
      </w:r>
      <w:bookmarkEnd w:id="5"/>
    </w:p>
    <w:p w14:paraId="7636ED47" w14:textId="77777777" w:rsidR="00772F34" w:rsidRPr="00772F34" w:rsidRDefault="00772F34" w:rsidP="00772F34">
      <w:pPr>
        <w:spacing w:line="276" w:lineRule="auto"/>
        <w:rPr>
          <w:rFonts w:ascii="Arial" w:hAnsi="Arial" w:cs="Arial"/>
          <w:sz w:val="24"/>
          <w:szCs w:val="24"/>
          <w:lang w:val="fr-FR"/>
        </w:rPr>
      </w:pPr>
    </w:p>
    <w:p w14:paraId="3439BC2C" w14:textId="77777777" w:rsidR="00052490" w:rsidRPr="00772F34" w:rsidRDefault="00052490" w:rsidP="00772F34">
      <w:pPr>
        <w:spacing w:line="276" w:lineRule="auto"/>
        <w:ind w:firstLine="0"/>
        <w:rPr>
          <w:rFonts w:ascii="Arial" w:hAnsi="Arial" w:cs="Arial"/>
          <w:sz w:val="24"/>
          <w:szCs w:val="24"/>
          <w:lang w:val="fr-FR"/>
        </w:rPr>
      </w:pPr>
      <w:r w:rsidRPr="00772F34">
        <w:rPr>
          <w:rFonts w:ascii="Arial" w:hAnsi="Arial" w:cs="Arial"/>
          <w:sz w:val="24"/>
          <w:szCs w:val="24"/>
          <w:lang w:val="fr-FR"/>
        </w:rPr>
        <w:t>NJTECH ne disposait pas, avant mon arrivée, d’un pôle informatique structuré. Le développement des outils internes était alors un sujet nouveau pour l’entreprise. Je suis donc intégré directement auprès de mon tuteur, M. Ayoub JEDDI, président de NJTECH. M. Ayoub JEDDI a été à la fois référent et lien avec les utilisateurs finaux. Être encadré par le dirigeant dans une structure à taille humaine a permis d’obtenir un accès direct aux décisions et une vision claire des priorités de l’entreprise. En pratique, je travaillais en autonomie sur la conception et le code. Chaque semaine, des points réguliers servaient à valider les orientations et à comparer le travail à la réalité du terrain.</w:t>
      </w:r>
    </w:p>
    <w:p w14:paraId="25F4B5BC" w14:textId="77777777" w:rsidR="00772F34" w:rsidRPr="00772F34" w:rsidRDefault="00052490" w:rsidP="00772F34">
      <w:pPr>
        <w:spacing w:line="276" w:lineRule="auto"/>
        <w:ind w:firstLine="0"/>
        <w:rPr>
          <w:rFonts w:ascii="Arial" w:hAnsi="Arial" w:cs="Arial"/>
          <w:sz w:val="24"/>
          <w:szCs w:val="24"/>
          <w:lang w:val="fr-FR"/>
        </w:rPr>
      </w:pPr>
      <w:r w:rsidRPr="00772F34">
        <w:rPr>
          <w:rFonts w:ascii="Arial" w:hAnsi="Arial" w:cs="Arial"/>
          <w:sz w:val="24"/>
          <w:szCs w:val="24"/>
          <w:lang w:val="fr-FR"/>
        </w:rPr>
        <w:t>Cette position particulière, le seul développeur sur un projet attendu par des utilisateurs concrets, a été très formatrice. Je n’étais pas un exécutant d’une partie d’un gros logiciel ; j’étais le développeur responsable de l’ensemble de l’outil, des choix d’architecture jusqu’au moindre bouton. Je prends cette responsabilité très au sérieux et cette responsabilité constitue le fil rouge de ce rapport.</w:t>
      </w:r>
    </w:p>
    <w:p w14:paraId="37ECA74B" w14:textId="77777777" w:rsidR="00772F34" w:rsidRPr="00772F34" w:rsidRDefault="00772F34" w:rsidP="00772F34">
      <w:pPr>
        <w:spacing w:line="276" w:lineRule="auto"/>
        <w:rPr>
          <w:rFonts w:ascii="Arial" w:hAnsi="Arial" w:cs="Arial"/>
          <w:sz w:val="24"/>
          <w:szCs w:val="24"/>
          <w:lang w:val="fr-FR"/>
        </w:rPr>
      </w:pPr>
    </w:p>
    <w:p w14:paraId="0CDAB25B" w14:textId="77777777" w:rsidR="001E2180" w:rsidRPr="00772F34" w:rsidRDefault="00084A16" w:rsidP="00772F34">
      <w:pPr>
        <w:pStyle w:val="Titre2"/>
        <w:spacing w:line="276" w:lineRule="auto"/>
        <w:rPr>
          <w:rFonts w:ascii="Arial" w:hAnsi="Arial" w:cs="Arial"/>
          <w:lang w:val="fr-FR"/>
        </w:rPr>
      </w:pPr>
      <w:bookmarkStart w:id="6" w:name="_Toc237632498"/>
      <w:r>
        <w:rPr>
          <w:rFonts w:ascii="Arial" w:hAnsi="Arial" w:cs="Arial"/>
          <w:lang w:val="fr-FR"/>
        </w:rPr>
        <w:t>2. Contexte et problématique du stage</w:t>
      </w:r>
      <w:bookmarkEnd w:id="6"/>
    </w:p>
    <w:p w14:paraId="3CF8F2D3" w14:textId="77777777" w:rsidR="001E2180" w:rsidRPr="00772F34" w:rsidRDefault="00000000" w:rsidP="00084A16">
      <w:pPr>
        <w:pStyle w:val="Titre3"/>
        <w:spacing w:line="276" w:lineRule="auto"/>
        <w:rPr>
          <w:rFonts w:ascii="Arial" w:hAnsi="Arial" w:cs="Arial"/>
          <w:lang w:val="fr-FR"/>
        </w:rPr>
      </w:pPr>
      <w:bookmarkStart w:id="7" w:name="_Toc237632499"/>
      <w:r w:rsidRPr="00772F34">
        <w:rPr>
          <w:rFonts w:ascii="Arial" w:hAnsi="Arial" w:cs="Arial"/>
          <w:lang w:val="fr-FR"/>
        </w:rPr>
        <w:t>2.1 La situation de départ</w:t>
      </w:r>
      <w:bookmarkEnd w:id="7"/>
    </w:p>
    <w:p w14:paraId="3588511C" w14:textId="77777777" w:rsidR="00772F34" w:rsidRPr="00772F34" w:rsidRDefault="00772F34" w:rsidP="00772F34">
      <w:pPr>
        <w:spacing w:line="276" w:lineRule="auto"/>
        <w:jc w:val="both"/>
        <w:rPr>
          <w:rFonts w:ascii="Arial" w:hAnsi="Arial" w:cs="Arial"/>
          <w:sz w:val="24"/>
          <w:szCs w:val="24"/>
          <w:lang w:val="fr-FR"/>
        </w:rPr>
      </w:pPr>
    </w:p>
    <w:p w14:paraId="499C6B73" w14:textId="77777777" w:rsidR="00052490" w:rsidRPr="00772F34" w:rsidRDefault="00052490" w:rsidP="00772F34">
      <w:pPr>
        <w:spacing w:line="276" w:lineRule="auto"/>
        <w:ind w:firstLine="0"/>
        <w:jc w:val="both"/>
        <w:rPr>
          <w:rFonts w:ascii="Arial" w:hAnsi="Arial" w:cs="Arial"/>
          <w:sz w:val="24"/>
          <w:szCs w:val="24"/>
          <w:lang w:val="fr-FR"/>
        </w:rPr>
      </w:pPr>
      <w:r w:rsidRPr="00772F34">
        <w:rPr>
          <w:rFonts w:ascii="Arial" w:hAnsi="Arial" w:cs="Arial"/>
          <w:sz w:val="24"/>
          <w:szCs w:val="24"/>
          <w:lang w:val="fr-FR"/>
        </w:rPr>
        <w:t>Pour bien comprendre l'intérêt du projet, imaginez une journée type d'un technicien NJTECH. Le technicien se rend sur un site, parfois dans une zone peu couverte, pour réaliser une recette. Le technicien vérifie une liste de points de conformité, mesure des valeurs, prend des photos de l'installation, fait signer le client éventuel, puis rédige le compte rendu. Jusque-là, la production du compte rendu se faisait après coup : le stockage des photos se faisait en vrac sur le téléphone, la notation des points de contrôle se faisait sur papier ou dans un tableur, puis la ressaisie des photos et des points de contrôle se faisait le soir ou le lendemain au bureau.</w:t>
      </w:r>
    </w:p>
    <w:p w14:paraId="10D2F12C" w14:textId="77777777" w:rsidR="00772F34" w:rsidRDefault="00772F34" w:rsidP="00772F34">
      <w:pPr>
        <w:spacing w:line="276" w:lineRule="auto"/>
        <w:ind w:firstLine="0"/>
        <w:jc w:val="both"/>
        <w:rPr>
          <w:rFonts w:ascii="Arial" w:hAnsi="Arial" w:cs="Arial"/>
          <w:sz w:val="24"/>
          <w:szCs w:val="24"/>
          <w:lang w:val="fr-FR"/>
        </w:rPr>
      </w:pPr>
    </w:p>
    <w:p w14:paraId="077AE906" w14:textId="77777777" w:rsidR="00052490" w:rsidRPr="00772F34" w:rsidRDefault="00052490" w:rsidP="00772F34">
      <w:pPr>
        <w:spacing w:line="276" w:lineRule="auto"/>
        <w:ind w:firstLine="0"/>
        <w:jc w:val="both"/>
        <w:rPr>
          <w:rFonts w:ascii="Arial" w:hAnsi="Arial" w:cs="Arial"/>
          <w:sz w:val="24"/>
          <w:szCs w:val="24"/>
          <w:lang w:val="fr-FR"/>
        </w:rPr>
      </w:pPr>
      <w:r w:rsidRPr="00772F34">
        <w:rPr>
          <w:rFonts w:ascii="Arial" w:hAnsi="Arial" w:cs="Arial"/>
          <w:sz w:val="24"/>
          <w:szCs w:val="24"/>
          <w:lang w:val="fr-FR"/>
        </w:rPr>
        <w:lastRenderedPageBreak/>
        <w:t>Ce fonctionnement présentait des problèmes concrets. Mon tuteur et les techniciens m’ont décrit les problèmes dès les premiers jours :</w:t>
      </w:r>
    </w:p>
    <w:p w14:paraId="114A3BF6" w14:textId="77777777" w:rsidR="00052490" w:rsidRPr="00772F34" w:rsidRDefault="00052490" w:rsidP="00772F34">
      <w:pPr>
        <w:spacing w:line="276" w:lineRule="auto"/>
        <w:jc w:val="both"/>
        <w:rPr>
          <w:rFonts w:ascii="Arial" w:hAnsi="Arial" w:cs="Arial"/>
          <w:sz w:val="24"/>
          <w:szCs w:val="24"/>
          <w:lang w:val="fr-FR"/>
        </w:rPr>
      </w:pPr>
      <w:r w:rsidRPr="00772F34">
        <w:rPr>
          <w:rFonts w:ascii="Arial" w:hAnsi="Arial" w:cs="Arial"/>
          <w:sz w:val="24"/>
          <w:szCs w:val="24"/>
          <w:lang w:val="fr-FR"/>
        </w:rPr>
        <w:t xml:space="preserve">• </w:t>
      </w:r>
      <w:r w:rsidRPr="00772F34">
        <w:rPr>
          <w:rFonts w:ascii="Arial" w:hAnsi="Arial" w:cs="Arial"/>
          <w:b/>
          <w:bCs/>
          <w:sz w:val="24"/>
          <w:szCs w:val="24"/>
          <w:lang w:val="fr-FR"/>
        </w:rPr>
        <w:t xml:space="preserve">une double saisie chronophage : </w:t>
      </w:r>
      <w:r w:rsidRPr="00772F34">
        <w:rPr>
          <w:rFonts w:ascii="Arial" w:hAnsi="Arial" w:cs="Arial"/>
          <w:sz w:val="24"/>
          <w:szCs w:val="24"/>
          <w:lang w:val="fr-FR"/>
        </w:rPr>
        <w:t>il fallait recopier à la main ce qui était noté sur le terrain.</w:t>
      </w:r>
    </w:p>
    <w:p w14:paraId="67EB095B" w14:textId="77777777" w:rsidR="00052490" w:rsidRPr="00772F34" w:rsidRDefault="00052490" w:rsidP="00772F34">
      <w:pPr>
        <w:spacing w:line="276" w:lineRule="auto"/>
        <w:jc w:val="both"/>
        <w:rPr>
          <w:rFonts w:ascii="Arial" w:hAnsi="Arial" w:cs="Arial"/>
          <w:sz w:val="24"/>
          <w:szCs w:val="24"/>
          <w:lang w:val="fr-FR"/>
        </w:rPr>
      </w:pPr>
      <w:r w:rsidRPr="00772F34">
        <w:rPr>
          <w:rFonts w:ascii="Arial" w:hAnsi="Arial" w:cs="Arial"/>
          <w:sz w:val="24"/>
          <w:szCs w:val="24"/>
          <w:lang w:val="fr-FR"/>
        </w:rPr>
        <w:t xml:space="preserve">• </w:t>
      </w:r>
      <w:r w:rsidRPr="00772F34">
        <w:rPr>
          <w:rFonts w:ascii="Arial" w:hAnsi="Arial" w:cs="Arial"/>
          <w:b/>
          <w:bCs/>
          <w:sz w:val="24"/>
          <w:szCs w:val="24"/>
          <w:lang w:val="fr-FR"/>
        </w:rPr>
        <w:t xml:space="preserve">Des informations sont dispersées : </w:t>
      </w:r>
      <w:r w:rsidRPr="00772F34">
        <w:rPr>
          <w:rFonts w:ascii="Arial" w:hAnsi="Arial" w:cs="Arial"/>
          <w:sz w:val="24"/>
          <w:szCs w:val="24"/>
          <w:lang w:val="fr-FR"/>
        </w:rPr>
        <w:t>les photos d’un côté, le tableur de l’autre, les e</w:t>
      </w:r>
      <w:r w:rsidRPr="00772F34">
        <w:rPr>
          <w:rFonts w:ascii="Cambria Math" w:hAnsi="Cambria Math" w:cs="Cambria Math"/>
          <w:sz w:val="24"/>
          <w:szCs w:val="24"/>
          <w:lang w:val="fr-FR"/>
        </w:rPr>
        <w:t>-</w:t>
      </w:r>
      <w:r w:rsidRPr="00772F34">
        <w:rPr>
          <w:rFonts w:ascii="Arial" w:hAnsi="Arial" w:cs="Arial"/>
          <w:sz w:val="24"/>
          <w:szCs w:val="24"/>
          <w:lang w:val="fr-FR"/>
        </w:rPr>
        <w:t>mails ailleurs, aucune liaison fiable entre les informations.</w:t>
      </w:r>
    </w:p>
    <w:p w14:paraId="3ED2E2B7" w14:textId="77777777" w:rsidR="00052490" w:rsidRPr="00772F34" w:rsidRDefault="00052490" w:rsidP="00772F34">
      <w:pPr>
        <w:spacing w:line="276" w:lineRule="auto"/>
        <w:jc w:val="both"/>
        <w:rPr>
          <w:rFonts w:ascii="Arial" w:hAnsi="Arial" w:cs="Arial"/>
          <w:sz w:val="24"/>
          <w:szCs w:val="24"/>
          <w:lang w:val="fr-FR"/>
        </w:rPr>
      </w:pPr>
      <w:r w:rsidRPr="00772F34">
        <w:rPr>
          <w:rFonts w:ascii="Arial" w:hAnsi="Arial" w:cs="Arial"/>
          <w:sz w:val="24"/>
          <w:szCs w:val="24"/>
          <w:lang w:val="fr-FR"/>
        </w:rPr>
        <w:t xml:space="preserve">• </w:t>
      </w:r>
      <w:r w:rsidRPr="00772F34">
        <w:rPr>
          <w:rFonts w:ascii="Arial" w:hAnsi="Arial" w:cs="Arial"/>
          <w:b/>
          <w:bCs/>
          <w:sz w:val="24"/>
          <w:szCs w:val="24"/>
          <w:lang w:val="fr-FR"/>
        </w:rPr>
        <w:t>le risque d'oubli :</w:t>
      </w:r>
      <w:r w:rsidRPr="00772F34">
        <w:rPr>
          <w:rFonts w:ascii="Arial" w:hAnsi="Arial" w:cs="Arial"/>
          <w:sz w:val="24"/>
          <w:szCs w:val="24"/>
          <w:lang w:val="fr-FR"/>
        </w:rPr>
        <w:t xml:space="preserve"> sans liste de contrôle imposée, le point de vérification peut passer à la trappe ;</w:t>
      </w:r>
    </w:p>
    <w:p w14:paraId="3B506D95" w14:textId="77777777" w:rsidR="00052490" w:rsidRPr="00772F34" w:rsidRDefault="00052490" w:rsidP="00772F34">
      <w:pPr>
        <w:spacing w:line="276" w:lineRule="auto"/>
        <w:jc w:val="both"/>
        <w:rPr>
          <w:rFonts w:ascii="Arial" w:hAnsi="Arial" w:cs="Arial"/>
          <w:sz w:val="24"/>
          <w:szCs w:val="24"/>
          <w:lang w:val="fr-FR"/>
        </w:rPr>
      </w:pPr>
      <w:r w:rsidRPr="00772F34">
        <w:rPr>
          <w:rFonts w:ascii="Arial" w:hAnsi="Arial" w:cs="Arial"/>
          <w:sz w:val="24"/>
          <w:szCs w:val="24"/>
          <w:lang w:val="fr-FR"/>
        </w:rPr>
        <w:t xml:space="preserve">• </w:t>
      </w:r>
      <w:r w:rsidRPr="00772F34">
        <w:rPr>
          <w:rFonts w:ascii="Arial" w:hAnsi="Arial" w:cs="Arial"/>
          <w:b/>
          <w:bCs/>
          <w:sz w:val="24"/>
          <w:szCs w:val="24"/>
          <w:lang w:val="fr-FR"/>
        </w:rPr>
        <w:t>une traçabilité faible :</w:t>
      </w:r>
      <w:r w:rsidRPr="00772F34">
        <w:rPr>
          <w:rFonts w:ascii="Arial" w:hAnsi="Arial" w:cs="Arial"/>
          <w:sz w:val="24"/>
          <w:szCs w:val="24"/>
          <w:lang w:val="fr-FR"/>
        </w:rPr>
        <w:t xml:space="preserve"> la traçabilité rend difficile la recherche rapide de qui a fait quoi, quand, et avec quelle preuve ;</w:t>
      </w:r>
    </w:p>
    <w:p w14:paraId="1788C493" w14:textId="77777777" w:rsidR="001E2180" w:rsidRPr="00772F34" w:rsidRDefault="00052490" w:rsidP="00772F34">
      <w:pPr>
        <w:spacing w:line="276" w:lineRule="auto"/>
        <w:jc w:val="both"/>
        <w:rPr>
          <w:rFonts w:ascii="Arial" w:hAnsi="Arial" w:cs="Arial"/>
          <w:sz w:val="24"/>
          <w:szCs w:val="24"/>
          <w:lang w:val="fr-FR"/>
        </w:rPr>
      </w:pPr>
      <w:r w:rsidRPr="00772F34">
        <w:rPr>
          <w:rFonts w:ascii="Arial" w:hAnsi="Arial" w:cs="Arial"/>
          <w:sz w:val="24"/>
          <w:szCs w:val="24"/>
          <w:lang w:val="fr-FR"/>
        </w:rPr>
        <w:t xml:space="preserve">• </w:t>
      </w:r>
      <w:r w:rsidRPr="00772F34">
        <w:rPr>
          <w:rFonts w:ascii="Arial" w:hAnsi="Arial" w:cs="Arial"/>
          <w:b/>
          <w:bCs/>
          <w:sz w:val="24"/>
          <w:szCs w:val="24"/>
          <w:lang w:val="fr-FR"/>
        </w:rPr>
        <w:t>Un détail crucial :</w:t>
      </w:r>
      <w:r w:rsidRPr="00772F34">
        <w:rPr>
          <w:rFonts w:ascii="Arial" w:hAnsi="Arial" w:cs="Arial"/>
          <w:sz w:val="24"/>
          <w:szCs w:val="24"/>
          <w:lang w:val="fr-FR"/>
        </w:rPr>
        <w:t xml:space="preserve"> le réseau mobile est mauvais ou absent sur de nombreux sites. Une solution nécessitant une connexion permanente devient alors inutilisable.</w:t>
      </w:r>
    </w:p>
    <w:p w14:paraId="74E9EDE7" w14:textId="77777777" w:rsidR="001E2180" w:rsidRPr="00772F34" w:rsidRDefault="00000000" w:rsidP="00084A16">
      <w:pPr>
        <w:pStyle w:val="Titre3"/>
        <w:spacing w:line="276" w:lineRule="auto"/>
        <w:rPr>
          <w:rFonts w:ascii="Arial" w:hAnsi="Arial" w:cs="Arial"/>
          <w:lang w:val="fr-FR"/>
        </w:rPr>
      </w:pPr>
      <w:bookmarkStart w:id="8" w:name="_Toc237632500"/>
      <w:r w:rsidRPr="00772F34">
        <w:rPr>
          <w:rFonts w:ascii="Arial" w:hAnsi="Arial" w:cs="Arial"/>
          <w:lang w:val="fr-FR"/>
        </w:rPr>
        <w:t>2.2 La problématique et les objectifs</w:t>
      </w:r>
      <w:bookmarkEnd w:id="8"/>
    </w:p>
    <w:p w14:paraId="4D58A117" w14:textId="77777777" w:rsidR="00772F34" w:rsidRDefault="00772F34" w:rsidP="00772F34">
      <w:pPr>
        <w:spacing w:line="276" w:lineRule="auto"/>
        <w:ind w:firstLine="0"/>
        <w:jc w:val="both"/>
        <w:rPr>
          <w:rFonts w:ascii="Arial" w:hAnsi="Arial" w:cs="Arial"/>
          <w:color w:val="1E293B"/>
          <w:sz w:val="24"/>
          <w:szCs w:val="24"/>
          <w:lang w:val="fr-FR"/>
        </w:rPr>
      </w:pPr>
    </w:p>
    <w:p w14:paraId="673F9056" w14:textId="0C912C7B" w:rsidR="00096AAA" w:rsidRDefault="00772F34" w:rsidP="00772F34">
      <w:pPr>
        <w:spacing w:line="276" w:lineRule="auto"/>
        <w:ind w:firstLine="0"/>
        <w:jc w:val="both"/>
        <w:rPr>
          <w:rFonts w:ascii="Arial" w:hAnsi="Arial" w:cs="Arial"/>
          <w:color w:val="1E293B"/>
          <w:sz w:val="24"/>
          <w:szCs w:val="24"/>
          <w:lang w:val="fr-FR"/>
        </w:rPr>
      </w:pPr>
      <w:r w:rsidRPr="00096AAA">
        <w:rPr>
          <w:rFonts w:ascii="Arial" w:hAnsi="Arial" w:cs="Arial"/>
          <w:color w:val="1E293B"/>
          <w:sz w:val="24"/>
          <w:szCs w:val="24"/>
          <w:lang w:val="fr-FR"/>
        </w:rPr>
        <w:t>Ces constats ont défini la problématique qui a guidé tout mon stage :</w:t>
      </w:r>
    </w:p>
    <w:p w14:paraId="3C47AA52" w14:textId="77777777" w:rsidR="00096AAA" w:rsidRPr="00096AAA" w:rsidRDefault="00096AAA" w:rsidP="00772F34">
      <w:pPr>
        <w:spacing w:line="276" w:lineRule="auto"/>
        <w:ind w:firstLine="0"/>
        <w:jc w:val="both"/>
        <w:rPr>
          <w:rFonts w:ascii="Arial" w:hAnsi="Arial" w:cs="Arial"/>
          <w:color w:val="1E293B"/>
          <w:sz w:val="24"/>
          <w:szCs w:val="24"/>
          <w:lang w:val="fr-FR"/>
        </w:rPr>
      </w:pPr>
    </w:p>
    <w:p w14:paraId="7C34829F" w14:textId="44444567" w:rsidR="00096AAA" w:rsidRPr="00096AAA" w:rsidRDefault="00096AAA" w:rsidP="00096AAA">
      <w:pPr>
        <w:spacing w:line="276" w:lineRule="auto"/>
        <w:ind w:left="340" w:firstLine="0"/>
        <w:rPr>
          <w:rFonts w:ascii="Arial" w:hAnsi="Arial" w:cs="Arial"/>
          <w:i/>
          <w:iCs/>
          <w:sz w:val="24"/>
          <w:szCs w:val="24"/>
          <w:lang w:val="fr-FR"/>
        </w:rPr>
      </w:pPr>
      <w:r w:rsidRPr="00096AAA">
        <w:rPr>
          <w:rFonts w:ascii="Arial" w:hAnsi="Arial" w:cs="Arial"/>
          <w:i/>
          <w:iCs/>
          <w:color w:val="1E293B"/>
        </w:rPr>
        <w:t xml:space="preserve">Comment </w:t>
      </w:r>
      <w:proofErr w:type="spellStart"/>
      <w:r w:rsidRPr="00096AAA">
        <w:rPr>
          <w:rFonts w:ascii="Arial" w:hAnsi="Arial" w:cs="Arial"/>
          <w:i/>
          <w:iCs/>
          <w:color w:val="1E293B"/>
        </w:rPr>
        <w:t>créer</w:t>
      </w:r>
      <w:proofErr w:type="spellEnd"/>
      <w:r w:rsidRPr="00096AAA">
        <w:rPr>
          <w:rFonts w:ascii="Arial" w:hAnsi="Arial" w:cs="Arial"/>
          <w:i/>
          <w:iCs/>
          <w:color w:val="1E293B"/>
        </w:rPr>
        <w:t xml:space="preserve"> </w:t>
      </w:r>
      <w:proofErr w:type="spellStart"/>
      <w:r w:rsidRPr="00096AAA">
        <w:rPr>
          <w:rFonts w:ascii="Arial" w:hAnsi="Arial" w:cs="Arial"/>
          <w:i/>
          <w:iCs/>
          <w:color w:val="1E293B"/>
        </w:rPr>
        <w:t>l'outil</w:t>
      </w:r>
      <w:proofErr w:type="spellEnd"/>
      <w:r w:rsidRPr="00096AAA">
        <w:rPr>
          <w:rFonts w:ascii="Arial" w:hAnsi="Arial" w:cs="Arial"/>
          <w:i/>
          <w:iCs/>
          <w:color w:val="1E293B"/>
        </w:rPr>
        <w:t xml:space="preserve"> qui aide les </w:t>
      </w:r>
      <w:proofErr w:type="spellStart"/>
      <w:r w:rsidRPr="00096AAA">
        <w:rPr>
          <w:rFonts w:ascii="Arial" w:hAnsi="Arial" w:cs="Arial"/>
          <w:i/>
          <w:iCs/>
          <w:color w:val="1E293B"/>
        </w:rPr>
        <w:t>techniciens</w:t>
      </w:r>
      <w:proofErr w:type="spellEnd"/>
      <w:r w:rsidRPr="00096AAA">
        <w:rPr>
          <w:rFonts w:ascii="Arial" w:hAnsi="Arial" w:cs="Arial"/>
          <w:i/>
          <w:iCs/>
          <w:color w:val="1E293B"/>
        </w:rPr>
        <w:t xml:space="preserve"> de NJTECH à </w:t>
      </w:r>
      <w:proofErr w:type="spellStart"/>
      <w:r w:rsidRPr="00096AAA">
        <w:rPr>
          <w:rFonts w:ascii="Arial" w:hAnsi="Arial" w:cs="Arial"/>
          <w:i/>
          <w:iCs/>
          <w:color w:val="1E293B"/>
        </w:rPr>
        <w:t>rédiger</w:t>
      </w:r>
      <w:proofErr w:type="spellEnd"/>
      <w:r w:rsidRPr="00096AAA">
        <w:rPr>
          <w:rFonts w:ascii="Arial" w:hAnsi="Arial" w:cs="Arial"/>
          <w:i/>
          <w:iCs/>
          <w:color w:val="1E293B"/>
        </w:rPr>
        <w:t xml:space="preserve">, sur le terrain et sans </w:t>
      </w:r>
      <w:proofErr w:type="spellStart"/>
      <w:r w:rsidRPr="00096AAA">
        <w:rPr>
          <w:rFonts w:ascii="Arial" w:hAnsi="Arial" w:cs="Arial"/>
          <w:i/>
          <w:iCs/>
          <w:color w:val="1E293B"/>
        </w:rPr>
        <w:t>connexion</w:t>
      </w:r>
      <w:proofErr w:type="spellEnd"/>
      <w:r w:rsidRPr="00096AAA">
        <w:rPr>
          <w:rFonts w:ascii="Arial" w:hAnsi="Arial" w:cs="Arial"/>
          <w:i/>
          <w:iCs/>
          <w:color w:val="1E293B"/>
        </w:rPr>
        <w:t xml:space="preserve">, les rapports </w:t>
      </w:r>
      <w:proofErr w:type="spellStart"/>
      <w:r w:rsidRPr="00096AAA">
        <w:rPr>
          <w:rFonts w:ascii="Arial" w:hAnsi="Arial" w:cs="Arial"/>
          <w:i/>
          <w:iCs/>
          <w:color w:val="1E293B"/>
        </w:rPr>
        <w:t>d'intervention</w:t>
      </w:r>
      <w:proofErr w:type="spellEnd"/>
      <w:r w:rsidRPr="00096AAA">
        <w:rPr>
          <w:rFonts w:ascii="Arial" w:hAnsi="Arial" w:cs="Arial"/>
          <w:i/>
          <w:iCs/>
          <w:color w:val="1E293B"/>
        </w:rPr>
        <w:t xml:space="preserve"> </w:t>
      </w:r>
      <w:proofErr w:type="spellStart"/>
      <w:r w:rsidRPr="00096AAA">
        <w:rPr>
          <w:rFonts w:ascii="Arial" w:hAnsi="Arial" w:cs="Arial"/>
          <w:i/>
          <w:iCs/>
          <w:color w:val="1E293B"/>
        </w:rPr>
        <w:t>fiables</w:t>
      </w:r>
      <w:proofErr w:type="spellEnd"/>
      <w:r w:rsidRPr="00096AAA">
        <w:rPr>
          <w:rFonts w:ascii="Arial" w:hAnsi="Arial" w:cs="Arial"/>
          <w:i/>
          <w:iCs/>
          <w:color w:val="1E293B"/>
        </w:rPr>
        <w:t xml:space="preserve"> et </w:t>
      </w:r>
      <w:proofErr w:type="spellStart"/>
      <w:r w:rsidRPr="00096AAA">
        <w:rPr>
          <w:rFonts w:ascii="Arial" w:hAnsi="Arial" w:cs="Arial"/>
          <w:i/>
          <w:iCs/>
          <w:color w:val="1E293B"/>
        </w:rPr>
        <w:t>complets</w:t>
      </w:r>
      <w:proofErr w:type="spellEnd"/>
      <w:r w:rsidRPr="00096AAA">
        <w:rPr>
          <w:rFonts w:ascii="Arial" w:hAnsi="Arial" w:cs="Arial"/>
          <w:i/>
          <w:iCs/>
          <w:color w:val="1E293B"/>
        </w:rPr>
        <w:t xml:space="preserve">, et qui </w:t>
      </w:r>
      <w:proofErr w:type="spellStart"/>
      <w:r w:rsidRPr="00096AAA">
        <w:rPr>
          <w:rFonts w:ascii="Arial" w:hAnsi="Arial" w:cs="Arial"/>
          <w:i/>
          <w:iCs/>
          <w:color w:val="1E293B"/>
        </w:rPr>
        <w:t>donne</w:t>
      </w:r>
      <w:proofErr w:type="spellEnd"/>
      <w:r w:rsidRPr="00096AAA">
        <w:rPr>
          <w:rFonts w:ascii="Arial" w:hAnsi="Arial" w:cs="Arial"/>
          <w:i/>
          <w:iCs/>
          <w:color w:val="1E293B"/>
        </w:rPr>
        <w:t xml:space="preserve"> aux </w:t>
      </w:r>
      <w:proofErr w:type="spellStart"/>
      <w:r w:rsidRPr="00096AAA">
        <w:rPr>
          <w:rFonts w:ascii="Arial" w:hAnsi="Arial" w:cs="Arial"/>
          <w:i/>
          <w:iCs/>
          <w:color w:val="1E293B"/>
        </w:rPr>
        <w:t>responsables</w:t>
      </w:r>
      <w:proofErr w:type="spellEnd"/>
      <w:r w:rsidRPr="00096AAA">
        <w:rPr>
          <w:rFonts w:ascii="Arial" w:hAnsi="Arial" w:cs="Arial"/>
          <w:i/>
          <w:iCs/>
          <w:color w:val="1E293B"/>
        </w:rPr>
        <w:t xml:space="preserve"> le </w:t>
      </w:r>
      <w:proofErr w:type="spellStart"/>
      <w:r w:rsidRPr="00096AAA">
        <w:rPr>
          <w:rFonts w:ascii="Arial" w:hAnsi="Arial" w:cs="Arial"/>
          <w:i/>
          <w:iCs/>
          <w:color w:val="1E293B"/>
        </w:rPr>
        <w:t>suivi</w:t>
      </w:r>
      <w:proofErr w:type="spellEnd"/>
      <w:r w:rsidRPr="00096AAA">
        <w:rPr>
          <w:rFonts w:ascii="Arial" w:hAnsi="Arial" w:cs="Arial"/>
          <w:i/>
          <w:iCs/>
          <w:color w:val="1E293B"/>
        </w:rPr>
        <w:t xml:space="preserve"> </w:t>
      </w:r>
      <w:proofErr w:type="spellStart"/>
      <w:r w:rsidRPr="00096AAA">
        <w:rPr>
          <w:rFonts w:ascii="Arial" w:hAnsi="Arial" w:cs="Arial"/>
          <w:i/>
          <w:iCs/>
          <w:color w:val="1E293B"/>
        </w:rPr>
        <w:t>centralisé</w:t>
      </w:r>
      <w:proofErr w:type="spellEnd"/>
      <w:r w:rsidRPr="00096AAA">
        <w:rPr>
          <w:rFonts w:ascii="Arial" w:hAnsi="Arial" w:cs="Arial"/>
          <w:i/>
          <w:iCs/>
          <w:color w:val="1E293B"/>
        </w:rPr>
        <w:t xml:space="preserve">, </w:t>
      </w:r>
      <w:proofErr w:type="spellStart"/>
      <w:r w:rsidRPr="00096AAA">
        <w:rPr>
          <w:rFonts w:ascii="Arial" w:hAnsi="Arial" w:cs="Arial"/>
          <w:i/>
          <w:iCs/>
          <w:color w:val="1E293B"/>
        </w:rPr>
        <w:t>sécurisé</w:t>
      </w:r>
      <w:proofErr w:type="spellEnd"/>
      <w:r w:rsidRPr="00096AAA">
        <w:rPr>
          <w:rFonts w:ascii="Arial" w:hAnsi="Arial" w:cs="Arial"/>
          <w:i/>
          <w:iCs/>
          <w:color w:val="1E293B"/>
        </w:rPr>
        <w:t xml:space="preserve"> et exploitable de </w:t>
      </w:r>
      <w:proofErr w:type="spellStart"/>
      <w:proofErr w:type="gramStart"/>
      <w:r w:rsidRPr="00096AAA">
        <w:rPr>
          <w:rFonts w:ascii="Arial" w:hAnsi="Arial" w:cs="Arial"/>
          <w:i/>
          <w:iCs/>
          <w:color w:val="1E293B"/>
        </w:rPr>
        <w:t>l'activité</w:t>
      </w:r>
      <w:proofErr w:type="spellEnd"/>
      <w:r w:rsidRPr="00096AAA">
        <w:rPr>
          <w:rFonts w:ascii="Arial" w:hAnsi="Arial" w:cs="Arial"/>
          <w:i/>
          <w:iCs/>
          <w:color w:val="1E293B"/>
        </w:rPr>
        <w:t> ?</w:t>
      </w:r>
      <w:proofErr w:type="gramEnd"/>
    </w:p>
    <w:p w14:paraId="2F28557C" w14:textId="77777777" w:rsidR="00052490" w:rsidRPr="00772F34" w:rsidRDefault="00052490" w:rsidP="00772F34">
      <w:pPr>
        <w:spacing w:line="276" w:lineRule="auto"/>
        <w:jc w:val="both"/>
        <w:rPr>
          <w:rFonts w:ascii="Arial" w:hAnsi="Arial" w:cs="Arial"/>
          <w:sz w:val="24"/>
          <w:szCs w:val="24"/>
          <w:lang w:val="fr-FR"/>
        </w:rPr>
      </w:pPr>
    </w:p>
    <w:p w14:paraId="396441BA" w14:textId="77777777" w:rsidR="001E2180" w:rsidRPr="00772F34" w:rsidRDefault="00052490" w:rsidP="00772F34">
      <w:pPr>
        <w:spacing w:line="276" w:lineRule="auto"/>
        <w:ind w:firstLine="0"/>
        <w:jc w:val="both"/>
        <w:rPr>
          <w:rFonts w:ascii="Arial" w:hAnsi="Arial" w:cs="Arial"/>
          <w:sz w:val="24"/>
          <w:szCs w:val="24"/>
          <w:lang w:val="fr-FR"/>
        </w:rPr>
      </w:pPr>
      <w:r w:rsidRPr="00772F34">
        <w:rPr>
          <w:rFonts w:ascii="Arial" w:hAnsi="Arial" w:cs="Arial"/>
          <w:sz w:val="24"/>
          <w:szCs w:val="24"/>
          <w:lang w:val="fr-FR"/>
        </w:rPr>
        <w:t>Avec mon tuteur, j’ai fixé plusieurs objectifs clairs : supprimer la double saisie en permettant la rédaction directement sur le terrain, garantir la complétude des rapports grâce à des listes de contrôle obligatoires, centraliser les photos, les mesures et les signatures au même endroit, assurer un fonctionnement hors ligne fiable, et offrir aux responsables une vision globale incluant la validation, les statistiques et l’exportation vers les opérateurs.</w:t>
      </w:r>
    </w:p>
    <w:p w14:paraId="563A4194" w14:textId="77777777" w:rsidR="00D44443" w:rsidRPr="00772F34" w:rsidRDefault="00000000" w:rsidP="00084A16">
      <w:pPr>
        <w:pStyle w:val="Titre3"/>
        <w:spacing w:line="276" w:lineRule="auto"/>
        <w:rPr>
          <w:rFonts w:ascii="Arial" w:hAnsi="Arial" w:cs="Arial"/>
          <w:lang w:val="fr-FR"/>
        </w:rPr>
      </w:pPr>
      <w:bookmarkStart w:id="9" w:name="_Toc237632501"/>
      <w:r w:rsidRPr="00772F34">
        <w:rPr>
          <w:rFonts w:ascii="Arial" w:hAnsi="Arial" w:cs="Arial"/>
          <w:lang w:val="fr-FR"/>
        </w:rPr>
        <w:t>2.3 La mission confiée</w:t>
      </w:r>
      <w:bookmarkEnd w:id="9"/>
    </w:p>
    <w:p w14:paraId="13F2AFC6" w14:textId="77777777" w:rsidR="00772F34" w:rsidRPr="00772F34" w:rsidRDefault="00772F34" w:rsidP="00772F34">
      <w:pPr>
        <w:spacing w:line="276" w:lineRule="auto"/>
        <w:jc w:val="both"/>
        <w:rPr>
          <w:rFonts w:ascii="Arial" w:hAnsi="Arial" w:cs="Arial"/>
          <w:sz w:val="24"/>
          <w:szCs w:val="24"/>
          <w:lang w:val="fr-FR"/>
        </w:rPr>
      </w:pPr>
    </w:p>
    <w:p w14:paraId="604DECB6" w14:textId="77777777" w:rsidR="001E2180" w:rsidRPr="00772F34" w:rsidRDefault="00052490" w:rsidP="00772F34">
      <w:pPr>
        <w:spacing w:line="276" w:lineRule="auto"/>
        <w:ind w:firstLine="0"/>
        <w:jc w:val="both"/>
        <w:rPr>
          <w:rFonts w:ascii="Arial" w:hAnsi="Arial" w:cs="Arial"/>
          <w:sz w:val="24"/>
          <w:szCs w:val="24"/>
          <w:lang w:val="fr-FR"/>
        </w:rPr>
      </w:pPr>
      <w:r w:rsidRPr="00772F34">
        <w:rPr>
          <w:rFonts w:ascii="Arial" w:hAnsi="Arial" w:cs="Arial"/>
          <w:sz w:val="24"/>
          <w:szCs w:val="24"/>
          <w:lang w:val="fr-FR"/>
        </w:rPr>
        <w:t>La mission s’est structurée autour de la création complète de l’application NJTECH Terrain. La mission a inclus l’analyse du besoin, la conception de l’architecture et de la base de données, le développement de l’interface et du serveur, la mise en place des tests, puis la préparation du déploiement. Parallèlement, pendant les premières semaines, j'ai travaillé sur le site vitrine de l'entreprise. Ce travail m'a permis de démarrer et de découvrir l'identité visuelle de NJTECH, que j'ai ensuite réutilisée dans l'application.</w:t>
      </w:r>
    </w:p>
    <w:p w14:paraId="287EDB49" w14:textId="77777777" w:rsidR="001E2180" w:rsidRPr="00772F34" w:rsidRDefault="00000000" w:rsidP="00772F34">
      <w:pPr>
        <w:pStyle w:val="Titre1"/>
        <w:spacing w:line="276" w:lineRule="auto"/>
        <w:rPr>
          <w:rFonts w:ascii="Arial" w:hAnsi="Arial" w:cs="Arial"/>
          <w:lang w:val="fr-FR"/>
        </w:rPr>
      </w:pPr>
      <w:r w:rsidRPr="00772F34">
        <w:rPr>
          <w:rFonts w:ascii="Arial" w:hAnsi="Arial" w:cs="Arial"/>
          <w:lang w:val="fr-FR"/>
        </w:rPr>
        <w:br w:type="page"/>
      </w:r>
      <w:bookmarkStart w:id="10" w:name="_Toc237632502"/>
      <w:r w:rsidRPr="00772F34">
        <w:rPr>
          <w:rFonts w:ascii="Arial" w:hAnsi="Arial" w:cs="Arial"/>
          <w:lang w:val="fr-FR"/>
        </w:rPr>
        <w:lastRenderedPageBreak/>
        <w:t>ANALYSE</w:t>
      </w:r>
      <w:bookmarkEnd w:id="10"/>
    </w:p>
    <w:p w14:paraId="25AF38D7" w14:textId="77777777" w:rsidR="00772F34" w:rsidRDefault="00084A16" w:rsidP="00084A16">
      <w:pPr>
        <w:pStyle w:val="Titre2"/>
        <w:spacing w:line="276" w:lineRule="auto"/>
        <w:rPr>
          <w:rFonts w:ascii="Arial" w:hAnsi="Arial" w:cs="Arial"/>
          <w:lang w:val="fr-FR"/>
        </w:rPr>
      </w:pPr>
      <w:bookmarkStart w:id="11" w:name="_Toc237632503"/>
      <w:r>
        <w:rPr>
          <w:rFonts w:ascii="Arial" w:hAnsi="Arial" w:cs="Arial"/>
          <w:lang w:val="fr-FR"/>
        </w:rPr>
        <w:t>3. Expression du besoin et cahier des charges</w:t>
      </w:r>
      <w:bookmarkEnd w:id="11"/>
    </w:p>
    <w:p w14:paraId="4E246838" w14:textId="77777777" w:rsidR="001E2180" w:rsidRPr="00772F34" w:rsidRDefault="00084A16" w:rsidP="00084A16">
      <w:pPr>
        <w:pStyle w:val="Titre3"/>
        <w:spacing w:line="276" w:lineRule="auto"/>
        <w:rPr>
          <w:rFonts w:ascii="Arial" w:hAnsi="Arial" w:cs="Arial"/>
          <w:lang w:val="fr-FR"/>
        </w:rPr>
      </w:pPr>
      <w:bookmarkStart w:id="12" w:name="_Toc237632504"/>
      <w:r>
        <w:rPr>
          <w:rFonts w:ascii="Arial" w:hAnsi="Arial" w:cs="Arial"/>
          <w:lang w:val="fr-FR"/>
        </w:rPr>
        <w:t>3.1 Les utilisateurs cibles</w:t>
      </w:r>
      <w:bookmarkEnd w:id="12"/>
    </w:p>
    <w:p w14:paraId="65BF1D8F" w14:textId="77777777" w:rsidR="001E2180" w:rsidRDefault="005B774B" w:rsidP="00772F34">
      <w:pPr>
        <w:spacing w:line="276" w:lineRule="auto"/>
        <w:jc w:val="both"/>
        <w:rPr>
          <w:rFonts w:ascii="Arial" w:hAnsi="Arial" w:cs="Arial"/>
          <w:color w:val="1E293B"/>
          <w:sz w:val="24"/>
          <w:szCs w:val="24"/>
          <w:bdr w:val="single" w:sz="2" w:space="0" w:color="E2E8F0" w:frame="1"/>
          <w:shd w:val="clear" w:color="auto" w:fill="FFFFFF"/>
        </w:rPr>
      </w:pPr>
      <w:r w:rsidRPr="00772F34">
        <w:rPr>
          <w:rFonts w:ascii="Arial" w:hAnsi="Arial" w:cs="Arial"/>
          <w:color w:val="1E293B"/>
          <w:sz w:val="24"/>
          <w:szCs w:val="24"/>
          <w:bdr w:val="single" w:sz="2" w:space="0" w:color="E2E8F0" w:frame="1"/>
          <w:shd w:val="clear" w:color="auto" w:fill="FFFFFF"/>
          <w:lang w:val="fr-FR"/>
        </w:rPr>
        <w:t>Avant d</w:t>
      </w:r>
      <w:r w:rsidRPr="00772F34">
        <w:rPr>
          <w:rFonts w:ascii="Arial" w:hAnsi="Arial" w:cs="Arial"/>
          <w:color w:val="1E293B"/>
          <w:sz w:val="24"/>
          <w:szCs w:val="24"/>
          <w:lang w:val="fr-FR"/>
        </w:rPr>
        <w:t>’écrire</w:t>
      </w:r>
      <w:r w:rsidRPr="00772F34">
        <w:rPr>
          <w:rFonts w:ascii="Arial" w:hAnsi="Arial" w:cs="Arial"/>
          <w:color w:val="1E293B"/>
          <w:sz w:val="24"/>
          <w:szCs w:val="24"/>
          <w:bdr w:val="single" w:sz="2" w:space="0" w:color="E2E8F0" w:frame="1"/>
          <w:shd w:val="clear" w:color="auto" w:fill="FFFFFF"/>
          <w:lang w:val="fr-FR"/>
        </w:rPr>
        <w:t xml:space="preserve"> la </w:t>
      </w:r>
      <w:r w:rsidRPr="00772F34">
        <w:rPr>
          <w:rFonts w:ascii="Arial" w:hAnsi="Arial" w:cs="Arial"/>
          <w:color w:val="1E293B"/>
          <w:sz w:val="24"/>
          <w:szCs w:val="24"/>
          <w:lang w:val="fr-FR"/>
        </w:rPr>
        <w:t>première</w:t>
      </w:r>
      <w:r w:rsidRPr="00772F34">
        <w:rPr>
          <w:rFonts w:ascii="Arial" w:hAnsi="Arial" w:cs="Arial"/>
          <w:color w:val="1E293B"/>
          <w:sz w:val="24"/>
          <w:szCs w:val="24"/>
          <w:bdr w:val="single" w:sz="2" w:space="0" w:color="E2E8F0" w:frame="1"/>
          <w:shd w:val="clear" w:color="auto" w:fill="FFFFFF"/>
          <w:lang w:val="fr-FR"/>
        </w:rPr>
        <w:t xml:space="preserve"> ligne de code, j</w:t>
      </w:r>
      <w:r w:rsidRPr="00772F34">
        <w:rPr>
          <w:rFonts w:ascii="Arial" w:hAnsi="Arial" w:cs="Arial"/>
          <w:color w:val="1E293B"/>
          <w:sz w:val="24"/>
          <w:szCs w:val="24"/>
          <w:lang w:val="fr-FR"/>
        </w:rPr>
        <w:t>’</w:t>
      </w:r>
      <w:r w:rsidRPr="00772F34">
        <w:rPr>
          <w:rFonts w:ascii="Arial" w:hAnsi="Arial" w:cs="Arial"/>
          <w:color w:val="1E293B"/>
          <w:sz w:val="24"/>
          <w:szCs w:val="24"/>
          <w:bdr w:val="single" w:sz="2" w:space="0" w:color="E2E8F0" w:frame="1"/>
          <w:shd w:val="clear" w:color="auto" w:fill="FFFFFF"/>
          <w:lang w:val="fr-FR"/>
        </w:rPr>
        <w:t xml:space="preserve">ai cherché à identifier </w:t>
      </w:r>
      <w:r w:rsidRPr="00772F34">
        <w:rPr>
          <w:rFonts w:ascii="Arial" w:hAnsi="Arial" w:cs="Arial"/>
          <w:color w:val="1E293B"/>
          <w:sz w:val="24"/>
          <w:szCs w:val="24"/>
          <w:lang w:val="fr-FR"/>
        </w:rPr>
        <w:t>exactement</w:t>
      </w:r>
      <w:r w:rsidRPr="00772F34">
        <w:rPr>
          <w:rFonts w:ascii="Arial" w:hAnsi="Arial" w:cs="Arial"/>
          <w:color w:val="1E293B"/>
          <w:sz w:val="24"/>
          <w:szCs w:val="24"/>
          <w:bdr w:val="single" w:sz="2" w:space="0" w:color="E2E8F0" w:frame="1"/>
          <w:shd w:val="clear" w:color="auto" w:fill="FFFFFF"/>
          <w:lang w:val="fr-FR"/>
        </w:rPr>
        <w:t xml:space="preserve"> qui allait se servir de l</w:t>
      </w:r>
      <w:r w:rsidRPr="00772F34">
        <w:rPr>
          <w:rFonts w:ascii="Arial" w:hAnsi="Arial" w:cs="Arial"/>
          <w:color w:val="1E293B"/>
          <w:sz w:val="24"/>
          <w:szCs w:val="24"/>
          <w:lang w:val="fr-FR"/>
        </w:rPr>
        <w:t>’</w:t>
      </w:r>
      <w:r w:rsidRPr="00772F34">
        <w:rPr>
          <w:rFonts w:ascii="Arial" w:hAnsi="Arial" w:cs="Arial"/>
          <w:color w:val="1E293B"/>
          <w:sz w:val="24"/>
          <w:szCs w:val="24"/>
          <w:bdr w:val="single" w:sz="2" w:space="0" w:color="E2E8F0" w:frame="1"/>
          <w:shd w:val="clear" w:color="auto" w:fill="FFFFFF"/>
          <w:lang w:val="fr-FR"/>
        </w:rPr>
        <w:t xml:space="preserve">outil. Cette étape a évité de </w:t>
      </w:r>
      <w:r w:rsidRPr="00772F34">
        <w:rPr>
          <w:rFonts w:ascii="Arial" w:hAnsi="Arial" w:cs="Arial"/>
          <w:color w:val="1E293B"/>
          <w:sz w:val="24"/>
          <w:szCs w:val="24"/>
          <w:lang w:val="fr-FR"/>
        </w:rPr>
        <w:t>prendre</w:t>
      </w:r>
      <w:r w:rsidRPr="00772F34">
        <w:rPr>
          <w:rFonts w:ascii="Arial" w:hAnsi="Arial" w:cs="Arial"/>
          <w:color w:val="1E293B"/>
          <w:sz w:val="24"/>
          <w:szCs w:val="24"/>
          <w:bdr w:val="single" w:sz="2" w:space="0" w:color="E2E8F0" w:frame="1"/>
          <w:shd w:val="clear" w:color="auto" w:fill="FFFFFF"/>
          <w:lang w:val="fr-FR"/>
        </w:rPr>
        <w:t xml:space="preserve"> la mauvaise direction. J</w:t>
      </w:r>
      <w:r w:rsidRPr="00772F34">
        <w:rPr>
          <w:rFonts w:ascii="Arial" w:hAnsi="Arial" w:cs="Arial"/>
          <w:color w:val="1E293B"/>
          <w:sz w:val="24"/>
          <w:szCs w:val="24"/>
          <w:lang w:val="fr-FR"/>
        </w:rPr>
        <w:t>’</w:t>
      </w:r>
      <w:r w:rsidRPr="00772F34">
        <w:rPr>
          <w:rFonts w:ascii="Arial" w:hAnsi="Arial" w:cs="Arial"/>
          <w:color w:val="1E293B"/>
          <w:sz w:val="24"/>
          <w:szCs w:val="24"/>
          <w:bdr w:val="single" w:sz="2" w:space="0" w:color="E2E8F0" w:frame="1"/>
          <w:shd w:val="clear" w:color="auto" w:fill="FFFFFF"/>
          <w:lang w:val="fr-FR"/>
        </w:rPr>
        <w:t xml:space="preserve">ai </w:t>
      </w:r>
      <w:r w:rsidRPr="00772F34">
        <w:rPr>
          <w:rFonts w:ascii="Arial" w:hAnsi="Arial" w:cs="Arial"/>
          <w:color w:val="1E293B"/>
          <w:sz w:val="24"/>
          <w:szCs w:val="24"/>
          <w:lang w:val="fr-FR"/>
        </w:rPr>
        <w:t>identifié</w:t>
      </w:r>
      <w:r w:rsidRPr="00772F34">
        <w:rPr>
          <w:rFonts w:ascii="Arial" w:hAnsi="Arial" w:cs="Arial"/>
          <w:color w:val="1E293B"/>
          <w:sz w:val="24"/>
          <w:szCs w:val="24"/>
          <w:bdr w:val="single" w:sz="2" w:space="0" w:color="E2E8F0" w:frame="1"/>
          <w:shd w:val="clear" w:color="auto" w:fill="FFFFFF"/>
          <w:lang w:val="fr-FR"/>
        </w:rPr>
        <w:t xml:space="preserve"> </w:t>
      </w:r>
      <w:r w:rsidRPr="00772F34">
        <w:rPr>
          <w:rFonts w:ascii="Arial" w:hAnsi="Arial" w:cs="Arial"/>
          <w:color w:val="1E293B"/>
          <w:sz w:val="24"/>
          <w:szCs w:val="24"/>
          <w:lang w:val="fr-FR"/>
        </w:rPr>
        <w:t xml:space="preserve">les </w:t>
      </w:r>
      <w:r w:rsidRPr="00772F34">
        <w:rPr>
          <w:rFonts w:ascii="Arial" w:hAnsi="Arial" w:cs="Arial"/>
          <w:color w:val="1E293B"/>
          <w:sz w:val="24"/>
          <w:szCs w:val="24"/>
          <w:bdr w:val="single" w:sz="2" w:space="0" w:color="E2E8F0" w:frame="1"/>
          <w:shd w:val="clear" w:color="auto" w:fill="FFFFFF"/>
          <w:lang w:val="fr-FR"/>
        </w:rPr>
        <w:t>quatre profils</w:t>
      </w:r>
      <w:r w:rsidRPr="00772F34">
        <w:rPr>
          <w:rFonts w:ascii="Arial" w:hAnsi="Arial" w:cs="Arial"/>
          <w:color w:val="1E293B"/>
          <w:sz w:val="24"/>
          <w:szCs w:val="24"/>
          <w:lang w:val="fr-FR"/>
        </w:rPr>
        <w:t>.</w:t>
      </w:r>
      <w:r w:rsidRPr="00772F34">
        <w:rPr>
          <w:rFonts w:ascii="Arial" w:hAnsi="Arial" w:cs="Arial"/>
          <w:color w:val="1E293B"/>
          <w:sz w:val="24"/>
          <w:szCs w:val="24"/>
          <w:bdr w:val="single" w:sz="2" w:space="0" w:color="E2E8F0" w:frame="1"/>
          <w:shd w:val="clear" w:color="auto" w:fill="FFFFFF"/>
          <w:lang w:val="fr-FR"/>
        </w:rPr>
        <w:t xml:space="preserve"> </w:t>
      </w:r>
      <w:r w:rsidRPr="00772F34">
        <w:rPr>
          <w:rFonts w:ascii="Arial" w:hAnsi="Arial" w:cs="Arial"/>
          <w:color w:val="1E293B"/>
          <w:sz w:val="24"/>
          <w:szCs w:val="24"/>
        </w:rPr>
        <w:t>Les</w:t>
      </w:r>
      <w:r w:rsidRPr="00772F34">
        <w:rPr>
          <w:rFonts w:ascii="Arial" w:hAnsi="Arial" w:cs="Arial"/>
          <w:color w:val="1E293B"/>
          <w:sz w:val="24"/>
          <w:szCs w:val="24"/>
          <w:bdr w:val="single" w:sz="2" w:space="0" w:color="E2E8F0" w:frame="1"/>
          <w:shd w:val="clear" w:color="auto" w:fill="FFFFFF"/>
        </w:rPr>
        <w:t xml:space="preserve"> </w:t>
      </w:r>
      <w:proofErr w:type="spellStart"/>
      <w:r w:rsidRPr="00772F34">
        <w:rPr>
          <w:rFonts w:ascii="Arial" w:hAnsi="Arial" w:cs="Arial"/>
          <w:color w:val="1E293B"/>
          <w:sz w:val="24"/>
          <w:szCs w:val="24"/>
        </w:rPr>
        <w:t>profils</w:t>
      </w:r>
      <w:proofErr w:type="spellEnd"/>
      <w:r w:rsidRPr="00772F34">
        <w:rPr>
          <w:rFonts w:ascii="Arial" w:hAnsi="Arial" w:cs="Arial"/>
          <w:sz w:val="24"/>
          <w:szCs w:val="24"/>
        </w:rPr>
        <w:t xml:space="preserve"> </w:t>
      </w:r>
      <w:r w:rsidRPr="00772F34">
        <w:rPr>
          <w:rFonts w:ascii="Arial" w:hAnsi="Arial" w:cs="Arial"/>
          <w:color w:val="1E293B"/>
          <w:sz w:val="24"/>
          <w:szCs w:val="24"/>
          <w:bdr w:val="single" w:sz="2" w:space="0" w:color="E2E8F0" w:frame="1"/>
          <w:shd w:val="clear" w:color="auto" w:fill="FFFFFF"/>
        </w:rPr>
        <w:t xml:space="preserve">correspondent </w:t>
      </w:r>
      <w:r w:rsidRPr="00772F34">
        <w:rPr>
          <w:rFonts w:ascii="Arial" w:hAnsi="Arial" w:cs="Arial"/>
          <w:color w:val="1E293B"/>
          <w:sz w:val="24"/>
          <w:szCs w:val="24"/>
        </w:rPr>
        <w:t>aux</w:t>
      </w:r>
      <w:r w:rsidRPr="00772F34">
        <w:rPr>
          <w:rFonts w:ascii="Arial" w:hAnsi="Arial" w:cs="Arial"/>
          <w:color w:val="1E293B"/>
          <w:sz w:val="24"/>
          <w:szCs w:val="24"/>
          <w:bdr w:val="single" w:sz="2" w:space="0" w:color="E2E8F0" w:frame="1"/>
          <w:shd w:val="clear" w:color="auto" w:fill="FFFFFF"/>
        </w:rPr>
        <w:t xml:space="preserve"> quatre </w:t>
      </w:r>
      <w:proofErr w:type="spellStart"/>
      <w:r w:rsidRPr="00772F34">
        <w:rPr>
          <w:rFonts w:ascii="Arial" w:hAnsi="Arial" w:cs="Arial"/>
          <w:color w:val="1E293B"/>
          <w:sz w:val="24"/>
          <w:szCs w:val="24"/>
          <w:bdr w:val="single" w:sz="2" w:space="0" w:color="E2E8F0" w:frame="1"/>
          <w:shd w:val="clear" w:color="auto" w:fill="FFFFFF"/>
        </w:rPr>
        <w:t>rôles</w:t>
      </w:r>
      <w:proofErr w:type="spellEnd"/>
      <w:r w:rsidRPr="00772F34">
        <w:rPr>
          <w:rFonts w:ascii="Arial" w:hAnsi="Arial" w:cs="Arial"/>
          <w:color w:val="1E293B"/>
          <w:sz w:val="24"/>
          <w:szCs w:val="24"/>
          <w:bdr w:val="single" w:sz="2" w:space="0" w:color="E2E8F0" w:frame="1"/>
          <w:shd w:val="clear" w:color="auto" w:fill="FFFFFF"/>
        </w:rPr>
        <w:t xml:space="preserve"> dans </w:t>
      </w:r>
      <w:proofErr w:type="spellStart"/>
      <w:proofErr w:type="gramStart"/>
      <w:r w:rsidRPr="00772F34">
        <w:rPr>
          <w:rFonts w:ascii="Arial" w:hAnsi="Arial" w:cs="Arial"/>
          <w:color w:val="1E293B"/>
          <w:sz w:val="24"/>
          <w:szCs w:val="24"/>
          <w:bdr w:val="single" w:sz="2" w:space="0" w:color="E2E8F0" w:frame="1"/>
          <w:shd w:val="clear" w:color="auto" w:fill="FFFFFF"/>
        </w:rPr>
        <w:t>l</w:t>
      </w:r>
      <w:r w:rsidRPr="00772F34">
        <w:rPr>
          <w:rFonts w:ascii="Arial" w:hAnsi="Arial" w:cs="Arial"/>
          <w:color w:val="1E293B"/>
          <w:sz w:val="24"/>
          <w:szCs w:val="24"/>
        </w:rPr>
        <w:t>’</w:t>
      </w:r>
      <w:r w:rsidRPr="00772F34">
        <w:rPr>
          <w:rFonts w:ascii="Arial" w:hAnsi="Arial" w:cs="Arial"/>
          <w:color w:val="1E293B"/>
          <w:sz w:val="24"/>
          <w:szCs w:val="24"/>
          <w:bdr w:val="single" w:sz="2" w:space="0" w:color="E2E8F0" w:frame="1"/>
          <w:shd w:val="clear" w:color="auto" w:fill="FFFFFF"/>
        </w:rPr>
        <w:t>application</w:t>
      </w:r>
      <w:proofErr w:type="spellEnd"/>
      <w:r w:rsidRPr="00772F34">
        <w:rPr>
          <w:rFonts w:ascii="Arial" w:hAnsi="Arial" w:cs="Arial"/>
          <w:color w:val="1E293B"/>
          <w:sz w:val="24"/>
          <w:szCs w:val="24"/>
          <w:bdr w:val="single" w:sz="2" w:space="0" w:color="E2E8F0" w:frame="1"/>
          <w:shd w:val="clear" w:color="auto" w:fill="FFFFFF"/>
        </w:rPr>
        <w:t xml:space="preserve"> :</w:t>
      </w:r>
      <w:proofErr w:type="gramEnd"/>
    </w:p>
    <w:p w14:paraId="6FDDE265" w14:textId="77777777" w:rsidR="00772F34" w:rsidRPr="00772F34" w:rsidRDefault="00772F34" w:rsidP="00772F34">
      <w:pPr>
        <w:spacing w:line="276" w:lineRule="auto"/>
        <w:jc w:val="both"/>
        <w:rPr>
          <w:rFonts w:ascii="Arial" w:hAnsi="Arial" w:cs="Arial"/>
          <w:sz w:val="24"/>
          <w:szCs w:val="24"/>
          <w:lang w:val="fr-FR"/>
        </w:rPr>
      </w:pPr>
    </w:p>
    <w:tbl>
      <w:tblPr>
        <w:tblStyle w:val="TableauGrille4-Accentuation4"/>
        <w:tblW w:w="5000" w:type="pct"/>
        <w:tblLook w:val="04A0" w:firstRow="1" w:lastRow="0" w:firstColumn="1" w:lastColumn="0" w:noHBand="0" w:noVBand="1"/>
      </w:tblPr>
      <w:tblGrid>
        <w:gridCol w:w="2399"/>
        <w:gridCol w:w="7229"/>
      </w:tblGrid>
      <w:tr w:rsidR="001E2180" w:rsidRPr="00772F34" w14:paraId="662E9F10" w14:textId="77777777" w:rsidTr="00B96D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4328AA" w14:textId="77777777" w:rsidR="001E2180" w:rsidRPr="00772F34" w:rsidRDefault="00000000" w:rsidP="00772F34">
            <w:pPr>
              <w:spacing w:line="276" w:lineRule="auto"/>
              <w:rPr>
                <w:rFonts w:ascii="Arial" w:hAnsi="Arial" w:cs="Arial"/>
                <w:sz w:val="24"/>
                <w:szCs w:val="24"/>
              </w:rPr>
            </w:pPr>
            <w:proofErr w:type="spellStart"/>
            <w:r w:rsidRPr="00772F34">
              <w:rPr>
                <w:rFonts w:ascii="Arial" w:hAnsi="Arial" w:cs="Arial"/>
                <w:color w:val="FFFFFF"/>
                <w:sz w:val="24"/>
                <w:szCs w:val="24"/>
              </w:rPr>
              <w:t>Profil</w:t>
            </w:r>
            <w:proofErr w:type="spellEnd"/>
          </w:p>
        </w:tc>
        <w:tc>
          <w:tcPr>
            <w:tcW w:w="0" w:type="auto"/>
          </w:tcPr>
          <w:p w14:paraId="617BD1DB" w14:textId="77777777" w:rsidR="001E2180" w:rsidRPr="00772F34" w:rsidRDefault="00000000" w:rsidP="00772F34">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FFFFFF"/>
                <w:sz w:val="24"/>
                <w:szCs w:val="24"/>
              </w:rPr>
              <w:t>Besoin principal</w:t>
            </w:r>
          </w:p>
        </w:tc>
      </w:tr>
      <w:tr w:rsidR="001E2180" w:rsidRPr="00772F34" w14:paraId="45BFC7A3" w14:textId="77777777" w:rsidTr="00B96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992738"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Technicien</w:t>
            </w:r>
          </w:p>
        </w:tc>
        <w:tc>
          <w:tcPr>
            <w:tcW w:w="0" w:type="auto"/>
          </w:tcPr>
          <w:p w14:paraId="7F82533A"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lang w:val="fr-FR"/>
              </w:rPr>
              <w:t xml:space="preserve">Rédiger ses rapports sur le terrain, prendre des photos, faire signer, travailler hors-ligne. </w:t>
            </w:r>
            <w:r w:rsidRPr="00772F34">
              <w:rPr>
                <w:rFonts w:ascii="Arial" w:hAnsi="Arial" w:cs="Arial"/>
                <w:color w:val="1E293B"/>
                <w:sz w:val="24"/>
                <w:szCs w:val="24"/>
              </w:rPr>
              <w:t xml:space="preserve">Ne </w:t>
            </w:r>
            <w:proofErr w:type="spellStart"/>
            <w:r w:rsidRPr="00772F34">
              <w:rPr>
                <w:rFonts w:ascii="Arial" w:hAnsi="Arial" w:cs="Arial"/>
                <w:color w:val="1E293B"/>
                <w:sz w:val="24"/>
                <w:szCs w:val="24"/>
              </w:rPr>
              <w:t>voit</w:t>
            </w:r>
            <w:proofErr w:type="spellEnd"/>
            <w:r w:rsidRPr="00772F34">
              <w:rPr>
                <w:rFonts w:ascii="Arial" w:hAnsi="Arial" w:cs="Arial"/>
                <w:sz w:val="24"/>
                <w:szCs w:val="24"/>
              </w:rPr>
              <w:t xml:space="preserve"> </w:t>
            </w:r>
            <w:proofErr w:type="spellStart"/>
            <w:r w:rsidRPr="00772F34">
              <w:rPr>
                <w:rFonts w:ascii="Arial" w:hAnsi="Arial" w:cs="Arial"/>
                <w:color w:val="1E293B"/>
                <w:sz w:val="24"/>
                <w:szCs w:val="24"/>
              </w:rPr>
              <w:t>que</w:t>
            </w:r>
            <w:proofErr w:type="spellEnd"/>
            <w:r w:rsidRPr="00772F34">
              <w:rPr>
                <w:rFonts w:ascii="Arial" w:hAnsi="Arial" w:cs="Arial"/>
                <w:sz w:val="24"/>
                <w:szCs w:val="24"/>
              </w:rPr>
              <w:t xml:space="preserve"> </w:t>
            </w:r>
            <w:proofErr w:type="spellStart"/>
            <w:r w:rsidRPr="00772F34">
              <w:rPr>
                <w:rFonts w:ascii="Arial" w:hAnsi="Arial" w:cs="Arial"/>
                <w:color w:val="1E293B"/>
                <w:sz w:val="24"/>
                <w:szCs w:val="24"/>
              </w:rPr>
              <w:t>ses</w:t>
            </w:r>
            <w:proofErr w:type="spellEnd"/>
            <w:r w:rsidRPr="00772F34">
              <w:rPr>
                <w:rFonts w:ascii="Arial" w:hAnsi="Arial" w:cs="Arial"/>
                <w:color w:val="1E293B"/>
                <w:sz w:val="24"/>
                <w:szCs w:val="24"/>
              </w:rPr>
              <w:t xml:space="preserve"> </w:t>
            </w:r>
            <w:proofErr w:type="spellStart"/>
            <w:r w:rsidRPr="00772F34">
              <w:rPr>
                <w:rFonts w:ascii="Arial" w:hAnsi="Arial" w:cs="Arial"/>
                <w:color w:val="1E293B"/>
                <w:sz w:val="24"/>
                <w:szCs w:val="24"/>
              </w:rPr>
              <w:t>propres</w:t>
            </w:r>
            <w:proofErr w:type="spellEnd"/>
            <w:r w:rsidRPr="00772F34">
              <w:rPr>
                <w:rFonts w:ascii="Arial" w:hAnsi="Arial" w:cs="Arial"/>
                <w:color w:val="1E293B"/>
                <w:sz w:val="24"/>
                <w:szCs w:val="24"/>
              </w:rPr>
              <w:t xml:space="preserve"> interventions.</w:t>
            </w:r>
          </w:p>
        </w:tc>
      </w:tr>
      <w:tr w:rsidR="001E2180" w:rsidRPr="00772F34" w14:paraId="2FAE01D8" w14:textId="77777777" w:rsidTr="00B96DD6">
        <w:tc>
          <w:tcPr>
            <w:cnfStyle w:val="001000000000" w:firstRow="0" w:lastRow="0" w:firstColumn="1" w:lastColumn="0" w:oddVBand="0" w:evenVBand="0" w:oddHBand="0" w:evenHBand="0" w:firstRowFirstColumn="0" w:firstRowLastColumn="0" w:lastRowFirstColumn="0" w:lastRowLastColumn="0"/>
            <w:tcW w:w="0" w:type="auto"/>
          </w:tcPr>
          <w:p w14:paraId="695AA3E2"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Chef de chantier</w:t>
            </w:r>
          </w:p>
        </w:tc>
        <w:tc>
          <w:tcPr>
            <w:tcW w:w="0" w:type="auto"/>
          </w:tcPr>
          <w:p w14:paraId="554E15FA"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Planifier et affecter les interventions, relire, valider ou refuser les rapports, suivre les équipes.</w:t>
            </w:r>
          </w:p>
        </w:tc>
      </w:tr>
      <w:tr w:rsidR="001E2180" w:rsidRPr="00772F34" w14:paraId="0C0DA7B4" w14:textId="77777777" w:rsidTr="00B96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899622"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 xml:space="preserve">Bureau / </w:t>
            </w:r>
            <w:proofErr w:type="spellStart"/>
            <w:r w:rsidRPr="00772F34">
              <w:rPr>
                <w:rFonts w:ascii="Arial" w:hAnsi="Arial" w:cs="Arial"/>
                <w:color w:val="1E293B"/>
                <w:sz w:val="24"/>
                <w:szCs w:val="24"/>
              </w:rPr>
              <w:t>Administrateur</w:t>
            </w:r>
            <w:proofErr w:type="spellEnd"/>
          </w:p>
        </w:tc>
        <w:tc>
          <w:tcPr>
            <w:tcW w:w="0" w:type="auto"/>
          </w:tcPr>
          <w:p w14:paraId="565167F3"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Vision globale, statistiques, gestion des utilisateurs et des sites, exports, paramétrage.</w:t>
            </w:r>
          </w:p>
        </w:tc>
      </w:tr>
      <w:tr w:rsidR="001E2180" w:rsidRPr="00772F34" w14:paraId="3A78131D" w14:textId="77777777" w:rsidTr="00B96DD6">
        <w:tc>
          <w:tcPr>
            <w:cnfStyle w:val="001000000000" w:firstRow="0" w:lastRow="0" w:firstColumn="1" w:lastColumn="0" w:oddVBand="0" w:evenVBand="0" w:oddHBand="0" w:evenHBand="0" w:firstRowFirstColumn="0" w:firstRowLastColumn="0" w:lastRowFirstColumn="0" w:lastRowLastColumn="0"/>
            <w:tcW w:w="0" w:type="auto"/>
          </w:tcPr>
          <w:p w14:paraId="02E75061"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Client (</w:t>
            </w:r>
            <w:proofErr w:type="spellStart"/>
            <w:r w:rsidRPr="00772F34">
              <w:rPr>
                <w:rFonts w:ascii="Arial" w:hAnsi="Arial" w:cs="Arial"/>
                <w:color w:val="1E293B"/>
                <w:sz w:val="24"/>
                <w:szCs w:val="24"/>
              </w:rPr>
              <w:t>opérateur</w:t>
            </w:r>
            <w:proofErr w:type="spellEnd"/>
            <w:r w:rsidRPr="00772F34">
              <w:rPr>
                <w:rFonts w:ascii="Arial" w:hAnsi="Arial" w:cs="Arial"/>
                <w:color w:val="1E293B"/>
                <w:sz w:val="24"/>
                <w:szCs w:val="24"/>
              </w:rPr>
              <w:t>)</w:t>
            </w:r>
          </w:p>
        </w:tc>
        <w:tc>
          <w:tcPr>
            <w:tcW w:w="0" w:type="auto"/>
          </w:tcPr>
          <w:p w14:paraId="7F033E40"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Consulter, via un espace dédié, l'avancement des interventions qui le concernent uniquement.</w:t>
            </w:r>
          </w:p>
        </w:tc>
      </w:tr>
    </w:tbl>
    <w:p w14:paraId="2B8225AA" w14:textId="77777777" w:rsidR="001E2180" w:rsidRPr="00772F34" w:rsidRDefault="001E2180" w:rsidP="00772F34">
      <w:pPr>
        <w:spacing w:after="80" w:line="276" w:lineRule="auto"/>
        <w:rPr>
          <w:rFonts w:ascii="Arial" w:hAnsi="Arial" w:cs="Arial"/>
          <w:sz w:val="24"/>
          <w:szCs w:val="24"/>
          <w:lang w:val="fr-FR"/>
        </w:rPr>
      </w:pPr>
    </w:p>
    <w:p w14:paraId="3AEBB457" w14:textId="77777777" w:rsidR="001E2180" w:rsidRPr="00772F34" w:rsidRDefault="00084A16" w:rsidP="00084A16">
      <w:pPr>
        <w:pStyle w:val="Titre3"/>
        <w:spacing w:line="276" w:lineRule="auto"/>
        <w:rPr>
          <w:rFonts w:ascii="Arial" w:hAnsi="Arial" w:cs="Arial"/>
          <w:lang w:val="fr-FR"/>
        </w:rPr>
      </w:pPr>
      <w:bookmarkStart w:id="13" w:name="_Toc237632505"/>
      <w:r>
        <w:rPr>
          <w:rFonts w:ascii="Arial" w:hAnsi="Arial" w:cs="Arial"/>
          <w:lang w:val="fr-FR"/>
        </w:rPr>
        <w:t>3.2 Besoins fonctionnels et contraintes</w:t>
      </w:r>
      <w:bookmarkEnd w:id="13"/>
    </w:p>
    <w:p w14:paraId="7F722F50" w14:textId="77777777" w:rsidR="00772F34" w:rsidRDefault="00772F34" w:rsidP="00772F34">
      <w:pPr>
        <w:spacing w:line="276" w:lineRule="auto"/>
        <w:ind w:firstLine="0"/>
        <w:jc w:val="both"/>
        <w:rPr>
          <w:rFonts w:ascii="Arial" w:hAnsi="Arial" w:cs="Arial"/>
          <w:sz w:val="24"/>
          <w:szCs w:val="24"/>
          <w:lang w:val="fr-FR"/>
        </w:rPr>
      </w:pPr>
    </w:p>
    <w:p w14:paraId="5A8E1BBA" w14:textId="77777777" w:rsidR="005B774B" w:rsidRDefault="005B774B" w:rsidP="00772F34">
      <w:pPr>
        <w:spacing w:line="276" w:lineRule="auto"/>
        <w:ind w:firstLine="0"/>
        <w:jc w:val="both"/>
        <w:rPr>
          <w:rFonts w:ascii="Arial" w:hAnsi="Arial" w:cs="Arial"/>
          <w:sz w:val="24"/>
          <w:szCs w:val="24"/>
          <w:lang w:val="fr-FR"/>
        </w:rPr>
      </w:pPr>
      <w:r w:rsidRPr="00772F34">
        <w:rPr>
          <w:rFonts w:ascii="Arial" w:hAnsi="Arial" w:cs="Arial"/>
          <w:sz w:val="24"/>
          <w:szCs w:val="24"/>
          <w:lang w:val="fr-FR"/>
        </w:rPr>
        <w:t>Le tuteur et moi avons formalisé les besoins fonctionnels à partir de ces profils. Les besoins principaux sont : la rédaction d’un rapport guidé étape par étape ; une liste de contrôle adaptée au type d’intervention ; la prise de photos géolocalisées et la signature tactile ; la génération d’un PDF du rapport ; un circuit de validation ; et un tableau de bord de pilotage.</w:t>
      </w:r>
    </w:p>
    <w:p w14:paraId="18CA9E97" w14:textId="77777777" w:rsidR="00772F34" w:rsidRPr="00772F34" w:rsidRDefault="00772F34" w:rsidP="00772F34">
      <w:pPr>
        <w:spacing w:line="276" w:lineRule="auto"/>
        <w:ind w:firstLine="0"/>
        <w:jc w:val="both"/>
        <w:rPr>
          <w:rFonts w:ascii="Arial" w:hAnsi="Arial" w:cs="Arial"/>
          <w:sz w:val="24"/>
          <w:szCs w:val="24"/>
          <w:lang w:val="fr-FR"/>
        </w:rPr>
      </w:pPr>
    </w:p>
    <w:p w14:paraId="3032CF8A" w14:textId="77777777" w:rsidR="005B774B" w:rsidRPr="00772F34" w:rsidRDefault="005B774B" w:rsidP="00772F34">
      <w:pPr>
        <w:spacing w:line="276" w:lineRule="auto"/>
        <w:jc w:val="both"/>
        <w:rPr>
          <w:rFonts w:ascii="Arial" w:hAnsi="Arial" w:cs="Arial"/>
          <w:sz w:val="24"/>
          <w:szCs w:val="24"/>
          <w:lang w:val="fr-FR"/>
        </w:rPr>
      </w:pPr>
      <w:r w:rsidRPr="00772F34">
        <w:rPr>
          <w:rFonts w:ascii="Arial" w:hAnsi="Arial" w:cs="Arial"/>
          <w:sz w:val="24"/>
          <w:szCs w:val="24"/>
          <w:lang w:val="fr-FR"/>
        </w:rPr>
        <w:t>Les contraintes ont surtout façonné le projet. Les contraintes étaient inhabituelles comparées à une application web classique :</w:t>
      </w:r>
    </w:p>
    <w:p w14:paraId="28509BF4" w14:textId="77777777" w:rsidR="005B774B" w:rsidRPr="00772F34" w:rsidRDefault="005B774B" w:rsidP="00772F34">
      <w:pPr>
        <w:spacing w:line="276" w:lineRule="auto"/>
        <w:jc w:val="both"/>
        <w:rPr>
          <w:rFonts w:ascii="Arial" w:hAnsi="Arial" w:cs="Arial"/>
          <w:sz w:val="24"/>
          <w:szCs w:val="24"/>
          <w:lang w:val="fr-FR"/>
        </w:rPr>
      </w:pPr>
      <w:r w:rsidRPr="00772F34">
        <w:rPr>
          <w:rFonts w:ascii="Arial" w:hAnsi="Arial" w:cs="Arial"/>
          <w:b/>
          <w:bCs/>
          <w:sz w:val="24"/>
          <w:szCs w:val="24"/>
          <w:lang w:val="fr-FR"/>
        </w:rPr>
        <w:t>•</w:t>
      </w:r>
      <w:r w:rsidRPr="00772F34">
        <w:rPr>
          <w:rFonts w:ascii="Arial" w:hAnsi="Arial" w:cs="Arial"/>
          <w:sz w:val="24"/>
          <w:szCs w:val="24"/>
          <w:lang w:val="fr-FR"/>
        </w:rPr>
        <w:t xml:space="preserve"> </w:t>
      </w:r>
      <w:r w:rsidRPr="00772F34">
        <w:rPr>
          <w:rFonts w:ascii="Arial" w:hAnsi="Arial" w:cs="Arial"/>
          <w:b/>
          <w:bCs/>
          <w:sz w:val="24"/>
          <w:szCs w:val="24"/>
          <w:lang w:val="fr-FR"/>
        </w:rPr>
        <w:t>L’hors</w:t>
      </w:r>
      <w:r w:rsidRPr="00772F34">
        <w:rPr>
          <w:rFonts w:ascii="Cambria Math" w:hAnsi="Cambria Math" w:cs="Cambria Math"/>
          <w:b/>
          <w:bCs/>
          <w:sz w:val="24"/>
          <w:szCs w:val="24"/>
          <w:lang w:val="fr-FR"/>
        </w:rPr>
        <w:t>-</w:t>
      </w:r>
      <w:r w:rsidRPr="00772F34">
        <w:rPr>
          <w:rFonts w:ascii="Arial" w:hAnsi="Arial" w:cs="Arial"/>
          <w:b/>
          <w:bCs/>
          <w:sz w:val="24"/>
          <w:szCs w:val="24"/>
          <w:lang w:val="fr-FR"/>
        </w:rPr>
        <w:t>ligne d’abord.</w:t>
      </w:r>
      <w:r w:rsidRPr="00772F34">
        <w:rPr>
          <w:rFonts w:ascii="Arial" w:hAnsi="Arial" w:cs="Arial"/>
          <w:sz w:val="24"/>
          <w:szCs w:val="24"/>
          <w:lang w:val="fr-FR"/>
        </w:rPr>
        <w:t xml:space="preserve"> L’application reste utilisable sans réseau et se synchronise automatiquement dès que la connexion revient. Ce point a été le plus structurant techniquement.</w:t>
      </w:r>
    </w:p>
    <w:p w14:paraId="377BA9AC" w14:textId="77777777" w:rsidR="005B774B" w:rsidRPr="00772F34" w:rsidRDefault="005B774B" w:rsidP="00772F34">
      <w:pPr>
        <w:spacing w:line="276" w:lineRule="auto"/>
        <w:jc w:val="both"/>
        <w:rPr>
          <w:rFonts w:ascii="Arial" w:hAnsi="Arial" w:cs="Arial"/>
          <w:sz w:val="24"/>
          <w:szCs w:val="24"/>
          <w:lang w:val="fr-FR"/>
        </w:rPr>
      </w:pPr>
      <w:r w:rsidRPr="00772F34">
        <w:rPr>
          <w:rFonts w:ascii="Arial" w:hAnsi="Arial" w:cs="Arial"/>
          <w:b/>
          <w:bCs/>
          <w:sz w:val="24"/>
          <w:szCs w:val="24"/>
          <w:lang w:val="fr-FR"/>
        </w:rPr>
        <w:t>•</w:t>
      </w:r>
      <w:r w:rsidRPr="00772F34">
        <w:rPr>
          <w:rFonts w:ascii="Arial" w:hAnsi="Arial" w:cs="Arial"/>
          <w:sz w:val="24"/>
          <w:szCs w:val="24"/>
          <w:lang w:val="fr-FR"/>
        </w:rPr>
        <w:t xml:space="preserve"> </w:t>
      </w:r>
      <w:r w:rsidRPr="00772F34">
        <w:rPr>
          <w:rFonts w:ascii="Arial" w:hAnsi="Arial" w:cs="Arial"/>
          <w:b/>
          <w:bCs/>
          <w:sz w:val="24"/>
          <w:szCs w:val="24"/>
          <w:lang w:val="fr-FR"/>
        </w:rPr>
        <w:t>Usage mobile.</w:t>
      </w:r>
      <w:r w:rsidRPr="00772F34">
        <w:rPr>
          <w:rFonts w:ascii="Arial" w:hAnsi="Arial" w:cs="Arial"/>
          <w:sz w:val="24"/>
          <w:szCs w:val="24"/>
          <w:lang w:val="fr-FR"/>
        </w:rPr>
        <w:t xml:space="preserve"> Les techniciens utilisent le smartphone, souvent avec des gants, en extérieur. L'interface doit être lisible, tactile et doit pouvoir être installée comme une application.</w:t>
      </w:r>
    </w:p>
    <w:p w14:paraId="1E28F0A5" w14:textId="77777777" w:rsidR="005B774B" w:rsidRPr="00772F34" w:rsidRDefault="005B774B" w:rsidP="00772F34">
      <w:pPr>
        <w:spacing w:line="276" w:lineRule="auto"/>
        <w:jc w:val="both"/>
        <w:rPr>
          <w:rFonts w:ascii="Arial" w:hAnsi="Arial" w:cs="Arial"/>
          <w:sz w:val="24"/>
          <w:szCs w:val="24"/>
          <w:lang w:val="fr-FR"/>
        </w:rPr>
      </w:pPr>
      <w:r w:rsidRPr="00772F34">
        <w:rPr>
          <w:rFonts w:ascii="Arial" w:hAnsi="Arial" w:cs="Arial"/>
          <w:b/>
          <w:bCs/>
          <w:sz w:val="24"/>
          <w:szCs w:val="24"/>
          <w:lang w:val="fr-FR"/>
        </w:rPr>
        <w:t xml:space="preserve">• La sécurité et la confidentialité sont essentielles. </w:t>
      </w:r>
      <w:r w:rsidRPr="00772F34">
        <w:rPr>
          <w:rFonts w:ascii="Arial" w:hAnsi="Arial" w:cs="Arial"/>
          <w:sz w:val="24"/>
          <w:szCs w:val="24"/>
          <w:lang w:val="fr-FR"/>
        </w:rPr>
        <w:t>Les données proviennent de sites d'opérateurs, et la convention de stage impose une obligation de discrétion. L'authentification et le cloisonnement des accès par rôle sont indispensables.</w:t>
      </w:r>
    </w:p>
    <w:p w14:paraId="23A4B685" w14:textId="77777777" w:rsidR="005B774B" w:rsidRPr="00772F34" w:rsidRDefault="005B774B" w:rsidP="00772F34">
      <w:pPr>
        <w:spacing w:line="276" w:lineRule="auto"/>
        <w:jc w:val="both"/>
        <w:rPr>
          <w:rFonts w:ascii="Arial" w:hAnsi="Arial" w:cs="Arial"/>
          <w:sz w:val="24"/>
          <w:szCs w:val="24"/>
          <w:lang w:val="fr-FR"/>
        </w:rPr>
      </w:pPr>
      <w:r w:rsidRPr="00772F34">
        <w:rPr>
          <w:rFonts w:ascii="Arial" w:hAnsi="Arial" w:cs="Arial"/>
          <w:b/>
          <w:bCs/>
          <w:sz w:val="24"/>
          <w:szCs w:val="24"/>
          <w:lang w:val="fr-FR"/>
        </w:rPr>
        <w:t>• La fiabilité de la preuve.</w:t>
      </w:r>
      <w:r w:rsidRPr="00772F34">
        <w:rPr>
          <w:rFonts w:ascii="Arial" w:hAnsi="Arial" w:cs="Arial"/>
          <w:sz w:val="24"/>
          <w:szCs w:val="24"/>
          <w:lang w:val="fr-FR"/>
        </w:rPr>
        <w:t xml:space="preserve"> La recette du site oblige l’entreprise à intégrer l’horodatage, la géolocalisation et la traçabilité dès la conception.</w:t>
      </w:r>
    </w:p>
    <w:p w14:paraId="00FAD839" w14:textId="77777777" w:rsidR="00084A16" w:rsidRDefault="00084A16">
      <w:pPr>
        <w:rPr>
          <w:rFonts w:ascii="Arial" w:eastAsiaTheme="majorEastAsia" w:hAnsi="Arial" w:cs="Arial"/>
          <w:color w:val="4A66AC" w:themeColor="accent1"/>
          <w:sz w:val="24"/>
          <w:szCs w:val="24"/>
          <w:lang w:val="fr-FR"/>
        </w:rPr>
      </w:pPr>
      <w:r>
        <w:rPr>
          <w:rFonts w:ascii="Arial" w:hAnsi="Arial" w:cs="Arial"/>
          <w:lang w:val="fr-FR"/>
        </w:rPr>
        <w:br w:type="page"/>
      </w:r>
    </w:p>
    <w:p w14:paraId="3245B642" w14:textId="77777777" w:rsidR="001E2180" w:rsidRPr="00772F34" w:rsidRDefault="00084A16" w:rsidP="00084A16">
      <w:pPr>
        <w:pStyle w:val="Titre3"/>
        <w:spacing w:line="276" w:lineRule="auto"/>
        <w:rPr>
          <w:rFonts w:ascii="Arial" w:hAnsi="Arial" w:cs="Arial"/>
          <w:lang w:val="fr-FR"/>
        </w:rPr>
      </w:pPr>
      <w:bookmarkStart w:id="14" w:name="_Toc237632506"/>
      <w:r>
        <w:rPr>
          <w:rFonts w:ascii="Arial" w:hAnsi="Arial" w:cs="Arial"/>
          <w:lang w:val="fr-FR"/>
        </w:rPr>
        <w:lastRenderedPageBreak/>
        <w:t>3.3 Périmètre et priorisation</w:t>
      </w:r>
      <w:bookmarkEnd w:id="14"/>
    </w:p>
    <w:p w14:paraId="376DDA9E" w14:textId="77777777" w:rsidR="00772F34" w:rsidRDefault="00772F34" w:rsidP="00772F34">
      <w:pPr>
        <w:spacing w:line="276" w:lineRule="auto"/>
        <w:ind w:firstLine="0"/>
        <w:rPr>
          <w:rFonts w:ascii="Arial" w:hAnsi="Arial" w:cs="Arial"/>
          <w:sz w:val="24"/>
          <w:szCs w:val="24"/>
          <w:lang w:val="fr-FR"/>
        </w:rPr>
      </w:pPr>
    </w:p>
    <w:p w14:paraId="0C68C02C" w14:textId="77777777" w:rsidR="00772F34" w:rsidRPr="00772F34" w:rsidRDefault="005B774B" w:rsidP="00772F34">
      <w:pPr>
        <w:spacing w:line="276" w:lineRule="auto"/>
        <w:ind w:firstLine="0"/>
        <w:rPr>
          <w:rFonts w:ascii="Arial" w:hAnsi="Arial" w:cs="Arial"/>
          <w:sz w:val="24"/>
          <w:szCs w:val="24"/>
          <w:lang w:val="fr-FR"/>
        </w:rPr>
      </w:pPr>
      <w:r w:rsidRPr="00772F34">
        <w:rPr>
          <w:rFonts w:ascii="Arial" w:hAnsi="Arial" w:cs="Arial"/>
          <w:sz w:val="24"/>
          <w:szCs w:val="24"/>
          <w:lang w:val="fr-FR"/>
        </w:rPr>
        <w:t>Seize semaines, cela est à la fois beaucoup et peu. Pour rester concentré, je découpais le projet en un socle indispensable (le « MVP », produit minimum viable) puis en couches de fonctions plus avancées. Le socle comprend l’authentification, la gestion des interventions, le rapport en plusieurs étapes, les photos/signatures et le mode hors</w:t>
      </w:r>
      <w:r w:rsidRPr="00772F34">
        <w:rPr>
          <w:rFonts w:ascii="Cambria Math" w:hAnsi="Cambria Math" w:cs="Cambria Math"/>
          <w:sz w:val="24"/>
          <w:szCs w:val="24"/>
          <w:lang w:val="fr-FR"/>
        </w:rPr>
        <w:t>-</w:t>
      </w:r>
      <w:r w:rsidRPr="00772F34">
        <w:rPr>
          <w:rFonts w:ascii="Arial" w:hAnsi="Arial" w:cs="Arial"/>
          <w:sz w:val="24"/>
          <w:szCs w:val="24"/>
          <w:lang w:val="fr-FR"/>
        </w:rPr>
        <w:t>ligne. J’ai ajouté la carte des sites, le planning, l’inventaire, les devis, les statistiques, l’espace client, puis les fonctions d’intégration et de sécurité avancée. La priorisation m’a permis d’obtenir, très tôt, un outil fonctionnel à présenter à mon tuteur et de développer l’outil progressivement.</w:t>
      </w:r>
    </w:p>
    <w:p w14:paraId="29A10EE9" w14:textId="77777777" w:rsidR="001E2180" w:rsidRPr="00772F34" w:rsidRDefault="00000000" w:rsidP="00772F34">
      <w:pPr>
        <w:pStyle w:val="Titre1"/>
        <w:spacing w:line="276" w:lineRule="auto"/>
        <w:rPr>
          <w:rFonts w:ascii="Arial" w:hAnsi="Arial" w:cs="Arial"/>
          <w:lang w:val="fr-FR"/>
        </w:rPr>
      </w:pPr>
      <w:bookmarkStart w:id="15" w:name="_Toc237632507"/>
      <w:r w:rsidRPr="00772F34">
        <w:rPr>
          <w:rFonts w:ascii="Arial" w:hAnsi="Arial" w:cs="Arial"/>
          <w:lang w:val="fr-FR"/>
        </w:rPr>
        <w:t>TECHNOLOGIES</w:t>
      </w:r>
      <w:bookmarkEnd w:id="15"/>
    </w:p>
    <w:p w14:paraId="22C5B998" w14:textId="77777777" w:rsidR="001E2180" w:rsidRPr="00772F34" w:rsidRDefault="00084A16" w:rsidP="00772F34">
      <w:pPr>
        <w:pStyle w:val="Titre2"/>
        <w:spacing w:line="276" w:lineRule="auto"/>
        <w:rPr>
          <w:rFonts w:ascii="Arial" w:hAnsi="Arial" w:cs="Arial"/>
          <w:lang w:val="fr-FR"/>
        </w:rPr>
      </w:pPr>
      <w:bookmarkStart w:id="16" w:name="_Toc237632508"/>
      <w:r>
        <w:rPr>
          <w:rFonts w:ascii="Arial" w:hAnsi="Arial" w:cs="Arial"/>
          <w:lang w:val="fr-FR"/>
        </w:rPr>
        <w:t>4. Choix techniques</w:t>
      </w:r>
      <w:bookmarkEnd w:id="16"/>
    </w:p>
    <w:p w14:paraId="166DB17F" w14:textId="77777777" w:rsidR="00772F34" w:rsidRDefault="00772F34" w:rsidP="00772F34">
      <w:pPr>
        <w:spacing w:line="276" w:lineRule="auto"/>
        <w:ind w:firstLine="0"/>
        <w:jc w:val="both"/>
        <w:rPr>
          <w:rFonts w:ascii="Arial" w:hAnsi="Arial" w:cs="Arial"/>
          <w:color w:val="1E293B"/>
          <w:sz w:val="24"/>
          <w:szCs w:val="24"/>
          <w:bdr w:val="single" w:sz="2" w:space="0" w:color="E2E8F0" w:frame="1"/>
          <w:shd w:val="clear" w:color="auto" w:fill="FFFFFF"/>
          <w:lang w:val="fr-FR"/>
        </w:rPr>
      </w:pPr>
    </w:p>
    <w:p w14:paraId="7C6143CD" w14:textId="77777777" w:rsidR="00096AAA" w:rsidRPr="00096AAA" w:rsidRDefault="00096AAA" w:rsidP="00096AAA">
      <w:pPr>
        <w:ind w:firstLine="0"/>
        <w:jc w:val="both"/>
        <w:rPr>
          <w:rFonts w:ascii="Times New Roman" w:eastAsia="Times New Roman" w:hAnsi="Times New Roman" w:cs="Times New Roman"/>
          <w:sz w:val="24"/>
          <w:szCs w:val="24"/>
          <w:lang w:val="fr-FR" w:eastAsia="fr-FR"/>
        </w:rPr>
      </w:pPr>
      <w:r w:rsidRPr="00096AAA">
        <w:rPr>
          <w:rFonts w:ascii="Arial" w:eastAsia="Times New Roman" w:hAnsi="Arial" w:cs="Arial"/>
          <w:i/>
          <w:iCs/>
          <w:color w:val="1E293B"/>
          <w:sz w:val="24"/>
          <w:szCs w:val="24"/>
          <w:lang w:val="fr-FR" w:eastAsia="fr-FR"/>
        </w:rPr>
        <w:t>Le choix des technologies a demandé une réflexion sérieuse, car je devais maintenir l’ensemble seul, dans un temps limité. J’ai donc privilégié une pile cohérente, moderne et suffisamment documentée pour éviter les blocages.</w:t>
      </w:r>
    </w:p>
    <w:p w14:paraId="5311D702" w14:textId="77777777" w:rsidR="00772F34" w:rsidRPr="00772F34" w:rsidRDefault="00772F34" w:rsidP="00772F34">
      <w:pPr>
        <w:spacing w:line="276" w:lineRule="auto"/>
        <w:ind w:firstLine="0"/>
        <w:jc w:val="both"/>
        <w:rPr>
          <w:rFonts w:ascii="Arial" w:hAnsi="Arial" w:cs="Arial"/>
          <w:sz w:val="24"/>
          <w:szCs w:val="24"/>
          <w:lang w:val="fr-FR"/>
        </w:rPr>
      </w:pPr>
    </w:p>
    <w:p w14:paraId="6E723EF1" w14:textId="77777777" w:rsidR="001E2180" w:rsidRDefault="00000000" w:rsidP="00084A16">
      <w:pPr>
        <w:pStyle w:val="Titre3"/>
        <w:spacing w:line="276" w:lineRule="auto"/>
        <w:rPr>
          <w:rFonts w:ascii="Arial" w:hAnsi="Arial" w:cs="Arial"/>
        </w:rPr>
      </w:pPr>
      <w:bookmarkStart w:id="17" w:name="_Toc237632509"/>
      <w:r w:rsidRPr="00772F34">
        <w:rPr>
          <w:rFonts w:ascii="Arial" w:hAnsi="Arial" w:cs="Arial"/>
        </w:rPr>
        <w:t xml:space="preserve">4.1 Un socle </w:t>
      </w:r>
      <w:proofErr w:type="gramStart"/>
      <w:r w:rsidRPr="00772F34">
        <w:rPr>
          <w:rFonts w:ascii="Arial" w:hAnsi="Arial" w:cs="Arial"/>
        </w:rPr>
        <w:t>full-stack</w:t>
      </w:r>
      <w:proofErr w:type="gramEnd"/>
      <w:r w:rsidRPr="00772F34">
        <w:rPr>
          <w:rFonts w:ascii="Arial" w:hAnsi="Arial" w:cs="Arial"/>
        </w:rPr>
        <w:t xml:space="preserve"> </w:t>
      </w:r>
      <w:proofErr w:type="gramStart"/>
      <w:r w:rsidRPr="00772F34">
        <w:rPr>
          <w:rFonts w:ascii="Arial" w:hAnsi="Arial" w:cs="Arial"/>
        </w:rPr>
        <w:t>unifié :</w:t>
      </w:r>
      <w:proofErr w:type="gramEnd"/>
      <w:r w:rsidRPr="00772F34">
        <w:rPr>
          <w:rFonts w:ascii="Arial" w:hAnsi="Arial" w:cs="Arial"/>
        </w:rPr>
        <w:t xml:space="preserve"> Next.js, React et TypeScript</w:t>
      </w:r>
      <w:bookmarkEnd w:id="17"/>
    </w:p>
    <w:p w14:paraId="1CC82808" w14:textId="77777777" w:rsidR="00096AAA" w:rsidRDefault="00096AAA" w:rsidP="00096AAA">
      <w:pPr>
        <w:ind w:firstLine="0"/>
        <w:jc w:val="both"/>
        <w:rPr>
          <w:rFonts w:ascii="Arial" w:eastAsia="Times New Roman" w:hAnsi="Arial" w:cs="Arial"/>
          <w:color w:val="1E293B"/>
          <w:sz w:val="24"/>
          <w:szCs w:val="24"/>
          <w:lang w:val="fr-FR" w:eastAsia="fr-FR"/>
        </w:rPr>
      </w:pPr>
    </w:p>
    <w:p w14:paraId="2ABC4367" w14:textId="6AA02569" w:rsidR="00096AAA" w:rsidRPr="00096AAA" w:rsidRDefault="00096AAA" w:rsidP="00096AAA">
      <w:pPr>
        <w:ind w:firstLine="0"/>
        <w:jc w:val="both"/>
        <w:rPr>
          <w:rFonts w:ascii="Times New Roman" w:eastAsia="Times New Roman" w:hAnsi="Times New Roman" w:cs="Times New Roman"/>
          <w:sz w:val="24"/>
          <w:szCs w:val="24"/>
          <w:lang w:val="fr-FR" w:eastAsia="fr-FR"/>
        </w:rPr>
      </w:pPr>
      <w:r w:rsidRPr="00096AAA">
        <w:rPr>
          <w:rFonts w:ascii="Arial" w:eastAsia="Times New Roman" w:hAnsi="Arial" w:cs="Arial"/>
          <w:color w:val="1E293B"/>
          <w:sz w:val="24"/>
          <w:szCs w:val="24"/>
          <w:lang w:val="fr-FR" w:eastAsia="fr-FR"/>
        </w:rPr>
        <w:t xml:space="preserve">Next.js (avec </w:t>
      </w:r>
      <w:proofErr w:type="spellStart"/>
      <w:r w:rsidRPr="00096AAA">
        <w:rPr>
          <w:rFonts w:ascii="Arial" w:eastAsia="Times New Roman" w:hAnsi="Arial" w:cs="Arial"/>
          <w:color w:val="1E293B"/>
          <w:sz w:val="24"/>
          <w:szCs w:val="24"/>
          <w:lang w:val="fr-FR" w:eastAsia="fr-FR"/>
        </w:rPr>
        <w:t>React</w:t>
      </w:r>
      <w:proofErr w:type="spellEnd"/>
      <w:r w:rsidRPr="00096AAA">
        <w:rPr>
          <w:rFonts w:ascii="Arial" w:eastAsia="Times New Roman" w:hAnsi="Arial" w:cs="Arial"/>
          <w:color w:val="1E293B"/>
          <w:sz w:val="24"/>
          <w:szCs w:val="24"/>
          <w:lang w:val="fr-FR" w:eastAsia="fr-FR"/>
        </w:rPr>
        <w:t xml:space="preserve">) a été retenu comme socle. L’avantage principal pour un développeur solo est que le même projet gère l’interface (le « front ») et le serveur (les routes d’API). Le projet ne nécessite qu’une seule base de code, un seul langage et un seul déploiement, au lieu de devoir jongler entre un front et </w:t>
      </w:r>
      <w:proofErr w:type="gramStart"/>
      <w:r w:rsidRPr="00096AAA">
        <w:rPr>
          <w:rFonts w:ascii="Arial" w:eastAsia="Times New Roman" w:hAnsi="Arial" w:cs="Arial"/>
          <w:color w:val="1E293B"/>
          <w:sz w:val="24"/>
          <w:szCs w:val="24"/>
          <w:lang w:val="fr-FR" w:eastAsia="fr-FR"/>
        </w:rPr>
        <w:t>un back séparés</w:t>
      </w:r>
      <w:proofErr w:type="gramEnd"/>
      <w:r w:rsidRPr="00096AAA">
        <w:rPr>
          <w:rFonts w:ascii="Arial" w:eastAsia="Times New Roman" w:hAnsi="Arial" w:cs="Arial"/>
          <w:color w:val="1E293B"/>
          <w:sz w:val="24"/>
          <w:szCs w:val="24"/>
          <w:lang w:val="fr-FR" w:eastAsia="fr-FR"/>
        </w:rPr>
        <w:t xml:space="preserve">. Next.js fournit déjà tout ce qu’il faut pour </w:t>
      </w:r>
      <w:proofErr w:type="spellStart"/>
      <w:r w:rsidRPr="00096AAA">
        <w:rPr>
          <w:rFonts w:ascii="Arial" w:eastAsia="Times New Roman" w:hAnsi="Arial" w:cs="Arial"/>
          <w:color w:val="1E293B"/>
          <w:sz w:val="24"/>
          <w:szCs w:val="24"/>
          <w:lang w:val="fr-FR" w:eastAsia="fr-FR"/>
        </w:rPr>
        <w:t>l’hors-ligne</w:t>
      </w:r>
      <w:proofErr w:type="spellEnd"/>
      <w:r w:rsidRPr="00096AAA">
        <w:rPr>
          <w:rFonts w:ascii="Arial" w:eastAsia="Times New Roman" w:hAnsi="Arial" w:cs="Arial"/>
          <w:color w:val="1E293B"/>
          <w:sz w:val="24"/>
          <w:szCs w:val="24"/>
          <w:lang w:val="fr-FR" w:eastAsia="fr-FR"/>
        </w:rPr>
        <w:t>, grâce à la Progressive Web App, et il propose un système de routage clair.</w:t>
      </w:r>
    </w:p>
    <w:p w14:paraId="137296EE" w14:textId="77777777" w:rsidR="00096AAA" w:rsidRPr="00096AAA" w:rsidRDefault="00096AAA" w:rsidP="00096AAA">
      <w:pPr>
        <w:ind w:firstLine="0"/>
        <w:jc w:val="both"/>
        <w:rPr>
          <w:rFonts w:ascii="Times New Roman" w:eastAsia="Times New Roman" w:hAnsi="Times New Roman" w:cs="Times New Roman"/>
          <w:sz w:val="24"/>
          <w:szCs w:val="24"/>
          <w:lang w:val="fr-FR" w:eastAsia="fr-FR"/>
        </w:rPr>
      </w:pPr>
      <w:r w:rsidRPr="00096AAA">
        <w:rPr>
          <w:rFonts w:ascii="Arial" w:eastAsia="Times New Roman" w:hAnsi="Arial" w:cs="Arial"/>
          <w:color w:val="1E293B"/>
          <w:sz w:val="24"/>
          <w:szCs w:val="24"/>
          <w:lang w:val="fr-FR" w:eastAsia="fr-FR"/>
        </w:rPr>
      </w:r>
    </w:p>
    <w:p w14:paraId="2E14F5C0" w14:textId="77777777" w:rsidR="00096AAA" w:rsidRPr="00096AAA" w:rsidRDefault="00096AAA" w:rsidP="00096AAA">
      <w:pPr>
        <w:ind w:firstLine="0"/>
        <w:jc w:val="both"/>
        <w:rPr>
          <w:rFonts w:ascii="Times New Roman" w:eastAsia="Times New Roman" w:hAnsi="Times New Roman" w:cs="Times New Roman"/>
          <w:sz w:val="24"/>
          <w:szCs w:val="24"/>
          <w:lang w:val="fr-FR" w:eastAsia="fr-FR"/>
        </w:rPr>
      </w:pPr>
      <w:r w:rsidRPr="00096AAA">
        <w:rPr>
          <w:rFonts w:ascii="Arial" w:eastAsia="Times New Roman" w:hAnsi="Arial" w:cs="Arial"/>
          <w:color w:val="1E293B"/>
          <w:sz w:val="24"/>
          <w:szCs w:val="24"/>
          <w:lang w:val="fr-FR" w:eastAsia="fr-FR"/>
        </w:rPr>
        <w:t xml:space="preserve">J'ai écrit tout le projet en </w:t>
      </w:r>
      <w:proofErr w:type="spellStart"/>
      <w:r w:rsidRPr="00096AAA">
        <w:rPr>
          <w:rFonts w:ascii="Arial" w:eastAsia="Times New Roman" w:hAnsi="Arial" w:cs="Arial"/>
          <w:color w:val="1E293B"/>
          <w:sz w:val="24"/>
          <w:szCs w:val="24"/>
          <w:lang w:val="fr-FR" w:eastAsia="fr-FR"/>
        </w:rPr>
        <w:t>TypeScript</w:t>
      </w:r>
      <w:proofErr w:type="spellEnd"/>
      <w:r w:rsidRPr="00096AAA">
        <w:rPr>
          <w:rFonts w:ascii="Arial" w:eastAsia="Times New Roman" w:hAnsi="Arial" w:cs="Arial"/>
          <w:color w:val="1E293B"/>
          <w:sz w:val="24"/>
          <w:szCs w:val="24"/>
          <w:lang w:val="fr-FR" w:eastAsia="fr-FR"/>
        </w:rPr>
        <w:t xml:space="preserve"> au lieu de JavaScript. Le typage statique m'a permis de gagner beaucoup de temps : de nombreuses erreurs étaient détectées avant même l'exécution. Dans un projet qui compte des dizaines de fichiers, le typage statique représente une sécurité indispensable quand on travaille seul.</w:t>
      </w:r>
    </w:p>
    <w:p w14:paraId="2FE58DE0" w14:textId="77777777" w:rsidR="00772F34" w:rsidRDefault="00772F34" w:rsidP="00772F34">
      <w:pPr>
        <w:spacing w:line="276" w:lineRule="auto"/>
        <w:ind w:firstLine="0"/>
        <w:jc w:val="both"/>
      </w:pPr>
    </w:p>
    <w:p w14:paraId="04284EB9" w14:textId="77777777" w:rsidR="001E2180" w:rsidRPr="00772F34" w:rsidRDefault="00000000" w:rsidP="00084A16">
      <w:pPr>
        <w:pStyle w:val="Titre3"/>
        <w:spacing w:line="276" w:lineRule="auto"/>
        <w:rPr>
          <w:rFonts w:ascii="Arial" w:hAnsi="Arial" w:cs="Arial"/>
        </w:rPr>
      </w:pPr>
      <w:bookmarkStart w:id="18" w:name="_Toc237632510"/>
      <w:r w:rsidRPr="00772F34">
        <w:rPr>
          <w:rFonts w:ascii="Arial" w:hAnsi="Arial" w:cs="Arial"/>
        </w:rPr>
        <w:t xml:space="preserve">4.2 La </w:t>
      </w:r>
      <w:proofErr w:type="gramStart"/>
      <w:r w:rsidRPr="00772F34">
        <w:rPr>
          <w:rFonts w:ascii="Arial" w:hAnsi="Arial" w:cs="Arial"/>
        </w:rPr>
        <w:t>donnée :</w:t>
      </w:r>
      <w:proofErr w:type="gramEnd"/>
      <w:r w:rsidRPr="00772F34">
        <w:rPr>
          <w:rFonts w:ascii="Arial" w:hAnsi="Arial" w:cs="Arial"/>
        </w:rPr>
        <w:t xml:space="preserve"> PostgreSQL et Prisma</w:t>
      </w:r>
      <w:bookmarkEnd w:id="18"/>
    </w:p>
    <w:p w14:paraId="1960D15F" w14:textId="77777777" w:rsidR="001E2180" w:rsidRPr="00772F34" w:rsidRDefault="005B774B" w:rsidP="00772F34">
      <w:pPr>
        <w:spacing w:line="276" w:lineRule="auto"/>
        <w:ind w:firstLine="0"/>
        <w:jc w:val="both"/>
        <w:rPr>
          <w:rFonts w:ascii="Arial" w:hAnsi="Arial" w:cs="Arial"/>
          <w:sz w:val="24"/>
          <w:szCs w:val="24"/>
          <w:lang w:val="fr-FR"/>
        </w:rPr>
      </w:pPr>
      <w:r w:rsidRPr="00772F34">
        <w:rPr>
          <w:rFonts w:ascii="Arial" w:hAnsi="Arial" w:cs="Arial"/>
          <w:sz w:val="24"/>
          <w:szCs w:val="24"/>
          <w:lang w:val="fr-FR"/>
        </w:rPr>
        <w:t>J’ai choisi PostgreSQL comme base de données. C’est une base relationnelle solide, adaptée à des données structurées et fortement liées, comme des interventions rattachées à des sites et à des photos. Pour dialoguer avec elle, j’ai utilisé Prisma, un ORM qui décrit le modèle de données dans un seul fichier lisible et génère automatiquement un accès typé à la base. Prisma prend aussi en charge les migrations, c’est-à-dire l’évolution contrôlée du schéma tout au long du projet ; au total, une dizaine de migrations ont été produites.</w:t>
      </w:r>
    </w:p>
    <w:p w14:paraId="27561902" w14:textId="77777777" w:rsidR="00096AAA" w:rsidRDefault="00096AAA" w:rsidP="00772F34">
      <w:pPr>
        <w:pStyle w:val="Titre3"/>
        <w:spacing w:line="276" w:lineRule="auto"/>
        <w:rPr>
          <w:rFonts w:ascii="Arial" w:hAnsi="Arial" w:cs="Arial"/>
          <w:b/>
          <w:bCs/>
        </w:rPr>
      </w:pPr>
      <w:bookmarkStart w:id="19" w:name="_Toc237632511"/>
    </w:p>
    <w:p w14:paraId="324CEBE6" w14:textId="32CAC0E0" w:rsidR="005B774B" w:rsidRPr="00772F34" w:rsidRDefault="005B774B" w:rsidP="00772F34">
      <w:pPr>
        <w:pStyle w:val="Titre3"/>
        <w:spacing w:line="276" w:lineRule="auto"/>
        <w:rPr>
          <w:rFonts w:ascii="Arial" w:hAnsi="Arial" w:cs="Arial"/>
          <w:b/>
          <w:bCs/>
        </w:rPr>
      </w:pPr>
      <w:r w:rsidRPr="00772F34">
        <w:rPr>
          <w:rFonts w:ascii="Arial" w:hAnsi="Arial" w:cs="Arial"/>
          <w:b/>
          <w:bCs/>
        </w:rPr>
        <w:lastRenderedPageBreak/>
        <w:t xml:space="preserve">4.3 </w:t>
      </w:r>
      <w:proofErr w:type="spellStart"/>
      <w:r w:rsidRPr="00772F34">
        <w:rPr>
          <w:rFonts w:ascii="Arial" w:hAnsi="Arial" w:cs="Arial"/>
          <w:b/>
          <w:bCs/>
        </w:rPr>
        <w:t>L'interface</w:t>
      </w:r>
      <w:proofErr w:type="spellEnd"/>
      <w:r w:rsidRPr="00772F34">
        <w:rPr>
          <w:rFonts w:ascii="Arial" w:hAnsi="Arial" w:cs="Arial"/>
          <w:b/>
          <w:bCs/>
        </w:rPr>
        <w:t xml:space="preserve"> et le </w:t>
      </w:r>
      <w:proofErr w:type="spellStart"/>
      <w:r w:rsidRPr="00772F34">
        <w:rPr>
          <w:rFonts w:ascii="Arial" w:hAnsi="Arial" w:cs="Arial"/>
          <w:b/>
          <w:bCs/>
        </w:rPr>
        <w:t>reste</w:t>
      </w:r>
      <w:proofErr w:type="spellEnd"/>
      <w:r w:rsidRPr="00772F34">
        <w:rPr>
          <w:rFonts w:ascii="Arial" w:hAnsi="Arial" w:cs="Arial"/>
          <w:b/>
          <w:bCs/>
        </w:rPr>
        <w:t xml:space="preserve"> de la pile</w:t>
      </w:r>
      <w:bookmarkEnd w:id="19"/>
    </w:p>
    <w:p w14:paraId="5564F977" w14:textId="77777777" w:rsidR="00096AAA" w:rsidRDefault="00096AAA" w:rsidP="00096AAA">
      <w:pPr>
        <w:ind w:firstLine="0"/>
        <w:jc w:val="both"/>
        <w:rPr>
          <w:rFonts w:ascii="Arial" w:eastAsia="Times New Roman" w:hAnsi="Arial" w:cs="Arial"/>
          <w:color w:val="1E293B"/>
          <w:sz w:val="24"/>
          <w:szCs w:val="24"/>
          <w:lang w:val="fr-FR" w:eastAsia="fr-FR"/>
        </w:rPr>
      </w:pPr>
    </w:p>
    <w:p w14:paraId="167B9A44" w14:textId="57403603" w:rsidR="00096AAA" w:rsidRPr="00096AAA" w:rsidRDefault="00096AAA" w:rsidP="00096AAA">
      <w:pPr>
        <w:ind w:firstLine="0"/>
        <w:jc w:val="both"/>
        <w:rPr>
          <w:rFonts w:ascii="Times New Roman" w:eastAsia="Times New Roman" w:hAnsi="Times New Roman" w:cs="Times New Roman"/>
          <w:sz w:val="24"/>
          <w:szCs w:val="24"/>
          <w:lang w:val="fr-FR" w:eastAsia="fr-FR"/>
        </w:rPr>
      </w:pPr>
      <w:r w:rsidRPr="00096AAA">
        <w:rPr>
          <w:rFonts w:ascii="Arial" w:eastAsia="Times New Roman" w:hAnsi="Arial" w:cs="Arial"/>
          <w:color w:val="1E293B"/>
          <w:sz w:val="24"/>
          <w:szCs w:val="24"/>
          <w:lang w:val="fr-FR" w:eastAsia="fr-FR"/>
        </w:rPr>
        <w:t xml:space="preserve">L’interface et le reste de la pile complètent le système, chaque brique jouant un rôle précis. Pour le style, </w:t>
      </w:r>
      <w:proofErr w:type="spellStart"/>
      <w:r w:rsidRPr="00096AAA">
        <w:rPr>
          <w:rFonts w:ascii="Arial" w:eastAsia="Times New Roman" w:hAnsi="Arial" w:cs="Arial"/>
          <w:color w:val="1E293B"/>
          <w:sz w:val="24"/>
          <w:szCs w:val="24"/>
          <w:lang w:val="fr-FR" w:eastAsia="fr-FR"/>
        </w:rPr>
        <w:t>Tailwind</w:t>
      </w:r>
      <w:proofErr w:type="spellEnd"/>
      <w:r w:rsidRPr="00096AAA">
        <w:rPr>
          <w:rFonts w:ascii="Arial" w:eastAsia="Times New Roman" w:hAnsi="Arial" w:cs="Arial"/>
          <w:color w:val="1E293B"/>
          <w:sz w:val="24"/>
          <w:szCs w:val="24"/>
          <w:lang w:val="fr-FR" w:eastAsia="fr-FR"/>
        </w:rPr>
        <w:t xml:space="preserve"> CSS m’a permis de construire rapidement une interface cohérente, et </w:t>
      </w:r>
      <w:proofErr w:type="spellStart"/>
      <w:r w:rsidRPr="00096AAA">
        <w:rPr>
          <w:rFonts w:ascii="Arial" w:eastAsia="Times New Roman" w:hAnsi="Arial" w:cs="Arial"/>
          <w:color w:val="1E293B"/>
          <w:sz w:val="24"/>
          <w:szCs w:val="24"/>
          <w:lang w:val="fr-FR" w:eastAsia="fr-FR"/>
        </w:rPr>
        <w:t>framer</w:t>
      </w:r>
      <w:proofErr w:type="spellEnd"/>
      <w:r w:rsidRPr="00096AAA">
        <w:rPr>
          <w:rFonts w:ascii="Arial" w:eastAsia="Times New Roman" w:hAnsi="Arial" w:cs="Arial"/>
          <w:color w:val="1E293B"/>
          <w:sz w:val="24"/>
          <w:szCs w:val="24"/>
          <w:lang w:val="fr-FR" w:eastAsia="fr-FR"/>
        </w:rPr>
        <w:t>-motion a servi pour les animations. Les autres besoins ont chacun été couverts par un outil dédié, résumé plus loin.</w:t>
      </w:r>
    </w:p>
    <w:p w14:paraId="6F2C8CE4" w14:textId="77777777" w:rsidR="00772F34" w:rsidRPr="00772F34" w:rsidRDefault="00772F34" w:rsidP="00772F34">
      <w:pPr>
        <w:spacing w:line="276" w:lineRule="auto"/>
        <w:ind w:firstLine="0"/>
        <w:jc w:val="both"/>
        <w:rPr>
          <w:rFonts w:ascii="Arial" w:hAnsi="Arial" w:cs="Arial"/>
          <w:sz w:val="24"/>
          <w:szCs w:val="24"/>
          <w:lang w:val="fr-FR"/>
        </w:rPr>
      </w:pPr>
    </w:p>
    <w:tbl>
      <w:tblPr>
        <w:tblStyle w:val="TableauGrille4-Accentuation4"/>
        <w:tblW w:w="5000" w:type="pct"/>
        <w:tblLook w:val="04A0" w:firstRow="1" w:lastRow="0" w:firstColumn="1" w:lastColumn="0" w:noHBand="0" w:noVBand="1"/>
      </w:tblPr>
      <w:tblGrid>
        <w:gridCol w:w="2684"/>
        <w:gridCol w:w="2007"/>
        <w:gridCol w:w="4937"/>
      </w:tblGrid>
      <w:tr w:rsidR="001E2180" w:rsidRPr="00772F34" w14:paraId="0F1FCCDC" w14:textId="77777777" w:rsidTr="00772F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25EEAE" w14:textId="77777777" w:rsidR="001E2180" w:rsidRPr="00772F34" w:rsidRDefault="00000000" w:rsidP="00772F34">
            <w:pPr>
              <w:spacing w:line="276" w:lineRule="auto"/>
              <w:rPr>
                <w:rFonts w:ascii="Arial" w:hAnsi="Arial" w:cs="Arial"/>
                <w:sz w:val="24"/>
                <w:szCs w:val="24"/>
              </w:rPr>
            </w:pPr>
            <w:proofErr w:type="spellStart"/>
            <w:r w:rsidRPr="00772F34">
              <w:rPr>
                <w:rFonts w:ascii="Arial" w:hAnsi="Arial" w:cs="Arial"/>
                <w:color w:val="FFFFFF"/>
                <w:sz w:val="24"/>
                <w:szCs w:val="24"/>
              </w:rPr>
              <w:t>Besoin</w:t>
            </w:r>
            <w:proofErr w:type="spellEnd"/>
          </w:p>
        </w:tc>
        <w:tc>
          <w:tcPr>
            <w:tcW w:w="0" w:type="auto"/>
          </w:tcPr>
          <w:p w14:paraId="1942599D" w14:textId="77777777" w:rsidR="001E2180" w:rsidRPr="00772F34" w:rsidRDefault="00000000" w:rsidP="00772F34">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FFFFFF"/>
                <w:sz w:val="24"/>
                <w:szCs w:val="24"/>
              </w:rPr>
              <w:t>Solution retenue</w:t>
            </w:r>
          </w:p>
        </w:tc>
        <w:tc>
          <w:tcPr>
            <w:tcW w:w="0" w:type="auto"/>
          </w:tcPr>
          <w:p w14:paraId="21748BB1" w14:textId="77777777" w:rsidR="001E2180" w:rsidRPr="00772F34" w:rsidRDefault="00000000" w:rsidP="00772F34">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FFFFFF"/>
                <w:sz w:val="24"/>
                <w:szCs w:val="24"/>
              </w:rPr>
              <w:t>Pourquoi</w:t>
            </w:r>
          </w:p>
        </w:tc>
      </w:tr>
      <w:tr w:rsidR="001E2180" w:rsidRPr="00772F34" w14:paraId="5153B10E" w14:textId="77777777" w:rsidTr="00772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02D94E"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Authentification</w:t>
            </w:r>
          </w:p>
        </w:tc>
        <w:tc>
          <w:tcPr>
            <w:tcW w:w="0" w:type="auto"/>
          </w:tcPr>
          <w:p w14:paraId="525766D1"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JWT (jose) + bcrypt</w:t>
            </w:r>
          </w:p>
        </w:tc>
        <w:tc>
          <w:tcPr>
            <w:tcW w:w="0" w:type="auto"/>
          </w:tcPr>
          <w:p w14:paraId="7E1045D3"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Sessions par cookie sécurisé, mots de passe hachés</w:t>
            </w:r>
          </w:p>
        </w:tc>
      </w:tr>
      <w:tr w:rsidR="001E2180" w:rsidRPr="00772F34" w14:paraId="0FA1C39A" w14:textId="77777777" w:rsidTr="00772F34">
        <w:tc>
          <w:tcPr>
            <w:cnfStyle w:val="001000000000" w:firstRow="0" w:lastRow="0" w:firstColumn="1" w:lastColumn="0" w:oddVBand="0" w:evenVBand="0" w:oddHBand="0" w:evenHBand="0" w:firstRowFirstColumn="0" w:firstRowLastColumn="0" w:lastRowFirstColumn="0" w:lastRowLastColumn="0"/>
            <w:tcW w:w="0" w:type="auto"/>
          </w:tcPr>
          <w:p w14:paraId="12BC343D"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 xml:space="preserve">Stockage des </w:t>
            </w:r>
            <w:proofErr w:type="spellStart"/>
            <w:r w:rsidRPr="00772F34">
              <w:rPr>
                <w:rFonts w:ascii="Arial" w:hAnsi="Arial" w:cs="Arial"/>
                <w:color w:val="1E293B"/>
                <w:sz w:val="24"/>
                <w:szCs w:val="24"/>
              </w:rPr>
              <w:t>fichiers</w:t>
            </w:r>
            <w:proofErr w:type="spellEnd"/>
          </w:p>
        </w:tc>
        <w:tc>
          <w:tcPr>
            <w:tcW w:w="0" w:type="auto"/>
          </w:tcPr>
          <w:p w14:paraId="592CCCF1"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S3 (MinIO en local)</w:t>
            </w:r>
          </w:p>
        </w:tc>
        <w:tc>
          <w:tcPr>
            <w:tcW w:w="0" w:type="auto"/>
          </w:tcPr>
          <w:p w14:paraId="26BF3004"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Photos et signatures hors de la base, standard du marché</w:t>
            </w:r>
          </w:p>
        </w:tc>
      </w:tr>
      <w:tr w:rsidR="001E2180" w:rsidRPr="00772F34" w14:paraId="290E2EEB" w14:textId="77777777" w:rsidTr="00772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D99C9F"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Validation des données</w:t>
            </w:r>
          </w:p>
        </w:tc>
        <w:tc>
          <w:tcPr>
            <w:tcW w:w="0" w:type="auto"/>
          </w:tcPr>
          <w:p w14:paraId="765A6A02"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Zod</w:t>
            </w:r>
          </w:p>
        </w:tc>
        <w:tc>
          <w:tcPr>
            <w:tcW w:w="0" w:type="auto"/>
          </w:tcPr>
          <w:p w14:paraId="05A1BE4C"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Vérifier toute entrée avant traitement</w:t>
            </w:r>
          </w:p>
        </w:tc>
      </w:tr>
      <w:tr w:rsidR="001E2180" w:rsidRPr="00772F34" w14:paraId="39D6217B" w14:textId="77777777" w:rsidTr="00772F34">
        <w:tc>
          <w:tcPr>
            <w:cnfStyle w:val="001000000000" w:firstRow="0" w:lastRow="0" w:firstColumn="1" w:lastColumn="0" w:oddVBand="0" w:evenVBand="0" w:oddHBand="0" w:evenHBand="0" w:firstRowFirstColumn="0" w:firstRowLastColumn="0" w:lastRowFirstColumn="0" w:lastRowLastColumn="0"/>
            <w:tcW w:w="0" w:type="auto"/>
          </w:tcPr>
          <w:p w14:paraId="202AC7E3" w14:textId="77777777" w:rsidR="001E2180" w:rsidRPr="00772F34" w:rsidRDefault="00000000" w:rsidP="00772F34">
            <w:pPr>
              <w:spacing w:line="276" w:lineRule="auto"/>
              <w:rPr>
                <w:rFonts w:ascii="Arial" w:hAnsi="Arial" w:cs="Arial"/>
                <w:sz w:val="24"/>
                <w:szCs w:val="24"/>
              </w:rPr>
            </w:pPr>
            <w:proofErr w:type="spellStart"/>
            <w:r w:rsidRPr="00772F34">
              <w:rPr>
                <w:rFonts w:ascii="Arial" w:hAnsi="Arial" w:cs="Arial"/>
                <w:color w:val="1E293B"/>
                <w:sz w:val="24"/>
                <w:szCs w:val="24"/>
              </w:rPr>
              <w:t>Génération</w:t>
            </w:r>
            <w:proofErr w:type="spellEnd"/>
            <w:r w:rsidRPr="00772F34">
              <w:rPr>
                <w:rFonts w:ascii="Arial" w:hAnsi="Arial" w:cs="Arial"/>
                <w:color w:val="1E293B"/>
                <w:sz w:val="24"/>
                <w:szCs w:val="24"/>
              </w:rPr>
              <w:t xml:space="preserve"> PDF</w:t>
            </w:r>
          </w:p>
        </w:tc>
        <w:tc>
          <w:tcPr>
            <w:tcW w:w="0" w:type="auto"/>
          </w:tcPr>
          <w:p w14:paraId="24431321"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jsPDF</w:t>
            </w:r>
          </w:p>
        </w:tc>
        <w:tc>
          <w:tcPr>
            <w:tcW w:w="0" w:type="auto"/>
          </w:tcPr>
          <w:p w14:paraId="3C418D4A"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Rapports et devis exportables</w:t>
            </w:r>
          </w:p>
        </w:tc>
      </w:tr>
      <w:tr w:rsidR="001E2180" w:rsidRPr="00772F34" w14:paraId="15794325" w14:textId="77777777" w:rsidTr="00772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CF3E1A"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Cartographie</w:t>
            </w:r>
          </w:p>
        </w:tc>
        <w:tc>
          <w:tcPr>
            <w:tcW w:w="0" w:type="auto"/>
          </w:tcPr>
          <w:p w14:paraId="378E6428"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Leaflet</w:t>
            </w:r>
          </w:p>
        </w:tc>
        <w:tc>
          <w:tcPr>
            <w:tcW w:w="0" w:type="auto"/>
          </w:tcPr>
          <w:p w14:paraId="6CA51DE8"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Carte des sites en open-source</w:t>
            </w:r>
          </w:p>
        </w:tc>
      </w:tr>
      <w:tr w:rsidR="001E2180" w:rsidRPr="00772F34" w14:paraId="74A1AC36" w14:textId="77777777" w:rsidTr="00772F34">
        <w:tc>
          <w:tcPr>
            <w:cnfStyle w:val="001000000000" w:firstRow="0" w:lastRow="0" w:firstColumn="1" w:lastColumn="0" w:oddVBand="0" w:evenVBand="0" w:oddHBand="0" w:evenHBand="0" w:firstRowFirstColumn="0" w:firstRowLastColumn="0" w:lastRowFirstColumn="0" w:lastRowLastColumn="0"/>
            <w:tcW w:w="0" w:type="auto"/>
          </w:tcPr>
          <w:p w14:paraId="6811B1A3" w14:textId="77777777" w:rsidR="001E2180" w:rsidRPr="00772F34" w:rsidRDefault="00000000" w:rsidP="00772F34">
            <w:pPr>
              <w:spacing w:line="276" w:lineRule="auto"/>
              <w:rPr>
                <w:rFonts w:ascii="Arial" w:hAnsi="Arial" w:cs="Arial"/>
                <w:sz w:val="24"/>
                <w:szCs w:val="24"/>
              </w:rPr>
            </w:pPr>
            <w:proofErr w:type="spellStart"/>
            <w:r w:rsidRPr="00772F34">
              <w:rPr>
                <w:rFonts w:ascii="Arial" w:hAnsi="Arial" w:cs="Arial"/>
                <w:color w:val="1E293B"/>
                <w:sz w:val="24"/>
                <w:szCs w:val="24"/>
              </w:rPr>
              <w:t>Graphiques</w:t>
            </w:r>
            <w:proofErr w:type="spellEnd"/>
          </w:p>
        </w:tc>
        <w:tc>
          <w:tcPr>
            <w:tcW w:w="0" w:type="auto"/>
          </w:tcPr>
          <w:p w14:paraId="09D8BA32"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Recharts</w:t>
            </w:r>
          </w:p>
        </w:tc>
        <w:tc>
          <w:tcPr>
            <w:tcW w:w="0" w:type="auto"/>
          </w:tcPr>
          <w:p w14:paraId="5A6BCCEE"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Indicateurs du tableau de bord</w:t>
            </w:r>
          </w:p>
        </w:tc>
      </w:tr>
      <w:tr w:rsidR="001E2180" w:rsidRPr="00772F34" w14:paraId="541635FE" w14:textId="77777777" w:rsidTr="00772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588714"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Tests</w:t>
            </w:r>
          </w:p>
        </w:tc>
        <w:tc>
          <w:tcPr>
            <w:tcW w:w="0" w:type="auto"/>
          </w:tcPr>
          <w:p w14:paraId="54430705"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Vitest + Playwright</w:t>
            </w:r>
          </w:p>
        </w:tc>
        <w:tc>
          <w:tcPr>
            <w:tcW w:w="0" w:type="auto"/>
          </w:tcPr>
          <w:p w14:paraId="2A71354B"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Tests unitaires et bout-en-bout</w:t>
            </w:r>
          </w:p>
        </w:tc>
      </w:tr>
      <w:tr w:rsidR="001E2180" w:rsidRPr="00772F34" w14:paraId="19E449C5" w14:textId="77777777" w:rsidTr="00772F34">
        <w:tc>
          <w:tcPr>
            <w:cnfStyle w:val="001000000000" w:firstRow="0" w:lastRow="0" w:firstColumn="1" w:lastColumn="0" w:oddVBand="0" w:evenVBand="0" w:oddHBand="0" w:evenHBand="0" w:firstRowFirstColumn="0" w:firstRowLastColumn="0" w:lastRowFirstColumn="0" w:lastRowLastColumn="0"/>
            <w:tcW w:w="0" w:type="auto"/>
          </w:tcPr>
          <w:p w14:paraId="73223081" w14:textId="77777777" w:rsidR="001E2180" w:rsidRPr="00772F34" w:rsidRDefault="00000000" w:rsidP="00772F34">
            <w:pPr>
              <w:spacing w:line="276" w:lineRule="auto"/>
              <w:rPr>
                <w:rFonts w:ascii="Arial" w:hAnsi="Arial" w:cs="Arial"/>
                <w:sz w:val="24"/>
                <w:szCs w:val="24"/>
              </w:rPr>
            </w:pPr>
            <w:proofErr w:type="spellStart"/>
            <w:r w:rsidRPr="00772F34">
              <w:rPr>
                <w:rFonts w:ascii="Arial" w:hAnsi="Arial" w:cs="Arial"/>
                <w:color w:val="1E293B"/>
                <w:sz w:val="24"/>
                <w:szCs w:val="24"/>
              </w:rPr>
              <w:t>Conteneurisation</w:t>
            </w:r>
            <w:proofErr w:type="spellEnd"/>
          </w:p>
        </w:tc>
        <w:tc>
          <w:tcPr>
            <w:tcW w:w="0" w:type="auto"/>
          </w:tcPr>
          <w:p w14:paraId="01ABBFE6"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Docker</w:t>
            </w:r>
          </w:p>
        </w:tc>
        <w:tc>
          <w:tcPr>
            <w:tcW w:w="0" w:type="auto"/>
          </w:tcPr>
          <w:p w14:paraId="34ED97C6"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Déploiement reproductible</w:t>
            </w:r>
          </w:p>
        </w:tc>
      </w:tr>
    </w:tbl>
    <w:p w14:paraId="65EED5F1" w14:textId="77777777" w:rsidR="00772F34" w:rsidRDefault="00772F34" w:rsidP="00772F34">
      <w:pPr>
        <w:spacing w:line="276" w:lineRule="auto"/>
        <w:ind w:firstLine="0"/>
        <w:rPr>
          <w:rFonts w:ascii="Arial" w:hAnsi="Arial" w:cs="Arial"/>
          <w:sz w:val="24"/>
          <w:szCs w:val="24"/>
          <w:lang w:val="fr-FR"/>
        </w:rPr>
      </w:pPr>
    </w:p>
    <w:p w14:paraId="1692746A" w14:textId="77777777" w:rsidR="001E2180" w:rsidRPr="00772F34" w:rsidRDefault="005B774B" w:rsidP="00772F34">
      <w:pPr>
        <w:spacing w:line="276" w:lineRule="auto"/>
        <w:ind w:firstLine="0"/>
        <w:rPr>
          <w:rFonts w:ascii="Arial" w:hAnsi="Arial" w:cs="Arial"/>
          <w:sz w:val="24"/>
          <w:szCs w:val="24"/>
          <w:lang w:val="fr-FR"/>
        </w:rPr>
      </w:pPr>
      <w:r w:rsidRPr="00772F34">
        <w:rPr>
          <w:rFonts w:ascii="Arial" w:hAnsi="Arial" w:cs="Arial"/>
          <w:sz w:val="24"/>
          <w:szCs w:val="24"/>
          <w:lang w:val="fr-FR"/>
        </w:rPr>
        <w:t>J’ai choisi un écosystème surtout construit autour de JavaScript et de TypeScript parce qu’il correspond à la logique pédagogique de mon Bachelor en développement web et mobile. Il m’a aussi poussé à explorer des sujets plus avancés que je n’avais que frôlés en cours, comme le fonctionnement hors ligne ou la sécurité applicative.</w:t>
      </w:r>
    </w:p>
    <w:p w14:paraId="0B88D5A3" w14:textId="77777777" w:rsidR="00772F34" w:rsidRDefault="00772F34">
      <w:pPr>
        <w:rPr>
          <w:rFonts w:ascii="Arial" w:eastAsiaTheme="majorEastAsia" w:hAnsi="Arial" w:cs="Arial"/>
          <w:b/>
          <w:bCs/>
          <w:color w:val="374C80" w:themeColor="accent1" w:themeShade="BF"/>
          <w:sz w:val="24"/>
          <w:szCs w:val="24"/>
          <w:lang w:val="fr-FR"/>
        </w:rPr>
      </w:pPr>
      <w:r>
        <w:rPr>
          <w:rFonts w:ascii="Arial" w:hAnsi="Arial" w:cs="Arial"/>
          <w:lang w:val="fr-FR"/>
        </w:rPr>
        <w:br w:type="page"/>
      </w:r>
    </w:p>
    <w:p w14:paraId="1B787A80" w14:textId="77777777" w:rsidR="001E2180" w:rsidRPr="00772F34" w:rsidRDefault="00000000" w:rsidP="00772F34">
      <w:pPr>
        <w:pStyle w:val="Titre1"/>
        <w:spacing w:line="276" w:lineRule="auto"/>
        <w:rPr>
          <w:rFonts w:ascii="Arial" w:hAnsi="Arial" w:cs="Arial"/>
          <w:lang w:val="fr-FR"/>
        </w:rPr>
      </w:pPr>
      <w:bookmarkStart w:id="20" w:name="_Toc237632512"/>
      <w:r w:rsidRPr="00772F34">
        <w:rPr>
          <w:rFonts w:ascii="Arial" w:hAnsi="Arial" w:cs="Arial"/>
          <w:lang w:val="fr-FR"/>
        </w:rPr>
        <w:lastRenderedPageBreak/>
        <w:t>ARCHITECTURE &amp; MODÈLE</w:t>
      </w:r>
      <w:bookmarkEnd w:id="20"/>
    </w:p>
    <w:p w14:paraId="78004163" w14:textId="77777777" w:rsidR="00772F34" w:rsidRPr="00084A16" w:rsidRDefault="00000000" w:rsidP="00084A16">
      <w:pPr>
        <w:pStyle w:val="Titre2"/>
        <w:spacing w:line="276" w:lineRule="auto"/>
        <w:rPr>
          <w:rFonts w:ascii="Arial" w:hAnsi="Arial" w:cs="Arial"/>
          <w:b/>
          <w:bCs/>
          <w:lang w:val="fr-FR"/>
        </w:rPr>
      </w:pPr>
      <w:bookmarkStart w:id="21" w:name="_Toc237632513"/>
      <w:r w:rsidRPr="00772F34">
        <w:rPr>
          <w:rFonts w:ascii="Arial" w:hAnsi="Arial" w:cs="Arial"/>
          <w:b/>
          <w:bCs/>
          <w:lang w:val="fr-FR"/>
        </w:rPr>
        <w:t>5. Conception et architecture</w:t>
      </w:r>
      <w:bookmarkEnd w:id="21"/>
    </w:p>
    <w:p w14:paraId="3CD95858" w14:textId="77777777" w:rsidR="001E2180" w:rsidRPr="00772F34" w:rsidRDefault="00084A16" w:rsidP="00084A16">
      <w:pPr>
        <w:pStyle w:val="Titre3"/>
        <w:spacing w:line="276" w:lineRule="auto"/>
        <w:rPr>
          <w:rFonts w:ascii="Arial" w:hAnsi="Arial" w:cs="Arial"/>
          <w:b/>
          <w:bCs/>
          <w:lang w:val="fr-FR"/>
        </w:rPr>
      </w:pPr>
      <w:bookmarkStart w:id="22" w:name="_Toc237632514"/>
      <w:r>
        <w:rPr>
          <w:rFonts w:ascii="Arial" w:hAnsi="Arial" w:cs="Arial"/>
          <w:b/>
          <w:bCs/>
          <w:lang w:val="fr-FR"/>
        </w:rPr>
        <w:t>5.1 Architecture générale</w:t>
      </w:r>
      <w:bookmarkEnd w:id="22"/>
    </w:p>
    <w:p w14:paraId="791EF8AA" w14:textId="77777777" w:rsidR="00772F34" w:rsidRDefault="00772F34" w:rsidP="00772F34">
      <w:pPr>
        <w:spacing w:line="276" w:lineRule="auto"/>
        <w:ind w:firstLine="0"/>
        <w:jc w:val="both"/>
        <w:rPr>
          <w:rFonts w:ascii="Arial" w:hAnsi="Arial" w:cs="Arial"/>
          <w:sz w:val="24"/>
          <w:szCs w:val="24"/>
          <w:lang w:val="fr-FR"/>
        </w:rPr>
      </w:pPr>
    </w:p>
    <w:p w14:paraId="343683A6" w14:textId="77777777" w:rsidR="00D44443" w:rsidRDefault="005B774B" w:rsidP="00772F34">
      <w:pPr>
        <w:spacing w:line="276" w:lineRule="auto"/>
        <w:ind w:firstLine="0"/>
        <w:jc w:val="both"/>
        <w:rPr>
          <w:rFonts w:ascii="Arial" w:hAnsi="Arial" w:cs="Arial"/>
          <w:sz w:val="24"/>
          <w:szCs w:val="24"/>
          <w:lang w:val="fr-FR"/>
        </w:rPr>
      </w:pPr>
      <w:r w:rsidRPr="00772F34">
        <w:rPr>
          <w:rFonts w:ascii="Arial" w:hAnsi="Arial" w:cs="Arial"/>
          <w:sz w:val="24"/>
          <w:szCs w:val="24"/>
          <w:lang w:val="fr-FR"/>
        </w:rPr>
        <w:t xml:space="preserve">L’application repose sur une architecture en couches. Le navigateur du technicien lance l’interface, qui est installable et peut fonctionner hors ligne grâce à un service worker et à une base locale. Les demandes passent d’abord par un middleware qui vérifie l’authentification, puis par les routes d’API de Next.js, qui valident les données, appliquent les règles métier et lisent ou écrivent dans PostgreSQL via Prisma. Les fichiers volumineux, comme les photos, les signatures et les documents, sont stockés séparément sur un service de type S3. À cela s’ajoutent des services externes optionnels : l’envoi </w:t>
      </w:r>
      <w:proofErr w:type="gramStart"/>
      <w:r w:rsidRPr="00772F34">
        <w:rPr>
          <w:rFonts w:ascii="Arial" w:hAnsi="Arial" w:cs="Arial"/>
          <w:sz w:val="24"/>
          <w:szCs w:val="24"/>
          <w:lang w:val="fr-FR"/>
        </w:rPr>
        <w:t>d’e-mails</w:t>
      </w:r>
      <w:proofErr w:type="gramEnd"/>
      <w:r w:rsidRPr="00772F34">
        <w:rPr>
          <w:rFonts w:ascii="Arial" w:hAnsi="Arial" w:cs="Arial"/>
          <w:sz w:val="24"/>
          <w:szCs w:val="24"/>
          <w:lang w:val="fr-FR"/>
        </w:rPr>
        <w:t>, la supervision des erreurs ou les notifications.</w:t>
      </w:r>
    </w:p>
    <w:p w14:paraId="358FD367" w14:textId="77777777" w:rsidR="00B96DD6" w:rsidRPr="00772F34" w:rsidRDefault="00B96DD6" w:rsidP="00772F34">
      <w:pPr>
        <w:spacing w:line="276" w:lineRule="auto"/>
        <w:ind w:firstLine="0"/>
        <w:jc w:val="both"/>
        <w:rPr>
          <w:rFonts w:ascii="Arial" w:hAnsi="Arial" w:cs="Arial"/>
          <w:sz w:val="24"/>
          <w:szCs w:val="24"/>
          <w:lang w:val="fr-FR"/>
        </w:rPr>
      </w:pPr>
    </w:p>
    <w:p w14:paraId="2A6554BE" w14:textId="77777777" w:rsidR="005B774B" w:rsidRPr="00772F34" w:rsidRDefault="005B774B" w:rsidP="00772F34">
      <w:pPr>
        <w:spacing w:line="276" w:lineRule="auto"/>
        <w:jc w:val="both"/>
        <w:rPr>
          <w:rFonts w:ascii="Arial" w:hAnsi="Arial" w:cs="Arial"/>
          <w:sz w:val="24"/>
          <w:szCs w:val="24"/>
          <w:lang w:val="fr-FR"/>
        </w:rPr>
      </w:pPr>
    </w:p>
    <w:p w14:paraId="0C70C3E9"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drawing>
          <wp:inline distT="0" distB="0" distL="0" distR="0" wp14:anchorId="31AE41B1" wp14:editId="3614216C">
            <wp:extent cx="6114172" cy="38741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png"/>
                    <pic:cNvPicPr/>
                  </pic:nvPicPr>
                  <pic:blipFill>
                    <a:blip r:embed="rId9"/>
                    <a:stretch>
                      <a:fillRect/>
                    </a:stretch>
                  </pic:blipFill>
                  <pic:spPr>
                    <a:xfrm>
                      <a:off x="0" y="0"/>
                      <a:ext cx="6187842" cy="3920849"/>
                    </a:xfrm>
                    <a:prstGeom prst="rect">
                      <a:avLst/>
                    </a:prstGeom>
                  </pic:spPr>
                </pic:pic>
              </a:graphicData>
            </a:graphic>
          </wp:inline>
        </w:drawing>
      </w:r>
    </w:p>
    <w:p w14:paraId="5D186EAD" w14:textId="77777777" w:rsidR="001E2180" w:rsidRPr="00772F34" w:rsidRDefault="00000000" w:rsidP="00772F34">
      <w:pPr>
        <w:spacing w:after="200" w:line="276" w:lineRule="auto"/>
        <w:jc w:val="center"/>
        <w:rPr>
          <w:rFonts w:ascii="Arial" w:hAnsi="Arial" w:cs="Arial"/>
          <w:sz w:val="24"/>
          <w:szCs w:val="24"/>
          <w:lang w:val="fr-FR"/>
        </w:rPr>
      </w:pPr>
      <w:r w:rsidRPr="00772F34">
        <w:rPr>
          <w:rFonts w:ascii="Arial" w:hAnsi="Arial" w:cs="Arial"/>
          <w:i/>
          <w:color w:val="5E6B82"/>
          <w:sz w:val="24"/>
          <w:szCs w:val="24"/>
          <w:lang w:val="fr-FR"/>
        </w:rPr>
        <w:t>Figure 1. Architecture en couches de l'application NJTECH Terrain.</w:t>
      </w:r>
    </w:p>
    <w:p w14:paraId="6DF9D29D" w14:textId="69ADE46B" w:rsidR="00D44443" w:rsidRPr="00772F34" w:rsidRDefault="006E2246" w:rsidP="00B96DD6">
      <w:pPr>
        <w:rPr>
          <w:rFonts w:ascii="Arial" w:hAnsi="Arial" w:cs="Arial"/>
          <w:sz w:val="24"/>
          <w:szCs w:val="24"/>
          <w:lang w:val="fr-FR"/>
        </w:rPr>
      </w:pPr>
      <w:r>
        <w:rPr>
          <w:rFonts w:ascii="Arial" w:hAnsi="Arial" w:cs="Arial"/>
          <w:sz w:val="24"/>
          <w:szCs w:val="24"/>
          <w:lang w:val="fr-FR"/>
        </w:rPr>
        <w:br w:type="page"/>
      </w:r>
    </w:p>
    <w:p w14:paraId="2411CBC5" w14:textId="77777777" w:rsidR="00D44443" w:rsidRPr="006E2246" w:rsidRDefault="00084A16" w:rsidP="00084A16">
      <w:pPr>
        <w:pStyle w:val="Titre3"/>
        <w:spacing w:line="276" w:lineRule="auto"/>
        <w:rPr>
          <w:rFonts w:ascii="Arial" w:hAnsi="Arial" w:cs="Arial"/>
          <w:b/>
          <w:bCs/>
          <w:lang w:val="fr-FR"/>
        </w:rPr>
      </w:pPr>
      <w:bookmarkStart w:id="23" w:name="_Toc237632515"/>
      <w:r>
        <w:rPr>
          <w:rFonts w:ascii="Arial" w:hAnsi="Arial" w:cs="Arial"/>
          <w:b/>
          <w:bCs/>
          <w:lang w:val="fr-FR"/>
        </w:rPr>
        <w:lastRenderedPageBreak/>
        <w:t>5.2 Modèle de données</w:t>
      </w:r>
      <w:bookmarkEnd w:id="23"/>
    </w:p>
    <w:p w14:paraId="59C30C46" w14:textId="77777777" w:rsidR="006E2246" w:rsidRDefault="006E2246" w:rsidP="006E2246">
      <w:pPr>
        <w:spacing w:line="276" w:lineRule="auto"/>
        <w:ind w:firstLine="0"/>
        <w:jc w:val="both"/>
        <w:rPr>
          <w:rFonts w:ascii="Arial" w:hAnsi="Arial" w:cs="Arial"/>
          <w:sz w:val="24"/>
          <w:szCs w:val="24"/>
          <w:lang w:val="fr-FR"/>
        </w:rPr>
      </w:pPr>
    </w:p>
    <w:p w14:paraId="2ABAACC0" w14:textId="77777777" w:rsidR="001E2180" w:rsidRDefault="005B774B" w:rsidP="006E2246">
      <w:pPr>
        <w:spacing w:line="276" w:lineRule="auto"/>
        <w:ind w:firstLine="0"/>
        <w:jc w:val="both"/>
        <w:rPr>
          <w:rFonts w:ascii="Arial" w:hAnsi="Arial" w:cs="Arial"/>
          <w:sz w:val="24"/>
          <w:szCs w:val="24"/>
          <w:lang w:val="fr-FR"/>
        </w:rPr>
      </w:pPr>
      <w:r w:rsidRPr="00772F34">
        <w:rPr>
          <w:rFonts w:ascii="Arial" w:hAnsi="Arial" w:cs="Arial"/>
          <w:sz w:val="24"/>
          <w:szCs w:val="24"/>
          <w:lang w:val="fr-FR"/>
        </w:rPr>
        <w:t>Le cœur de l'application repose sur sa base de données. J’ai construit la base autour de l’entité principale Intervention. L’entité Intervention relie un Site, un Utilisateur (le technicien) et tous les éléments créés sur le terrain : les points de contrôle (</w:t>
      </w:r>
      <w:proofErr w:type="spellStart"/>
      <w:r w:rsidRPr="00772F34">
        <w:rPr>
          <w:rFonts w:ascii="Arial" w:hAnsi="Arial" w:cs="Arial"/>
          <w:sz w:val="24"/>
          <w:szCs w:val="24"/>
          <w:lang w:val="fr-FR"/>
        </w:rPr>
        <w:t>ChecklistItem</w:t>
      </w:r>
      <w:proofErr w:type="spellEnd"/>
      <w:r w:rsidRPr="00772F34">
        <w:rPr>
          <w:rFonts w:ascii="Arial" w:hAnsi="Arial" w:cs="Arial"/>
          <w:sz w:val="24"/>
          <w:szCs w:val="24"/>
          <w:lang w:val="fr-FR"/>
        </w:rPr>
        <w:t>), les mesures (</w:t>
      </w:r>
      <w:proofErr w:type="spellStart"/>
      <w:r w:rsidRPr="00772F34">
        <w:rPr>
          <w:rFonts w:ascii="Arial" w:hAnsi="Arial" w:cs="Arial"/>
          <w:sz w:val="24"/>
          <w:szCs w:val="24"/>
          <w:lang w:val="fr-FR"/>
        </w:rPr>
        <w:t>Releve</w:t>
      </w:r>
      <w:proofErr w:type="spellEnd"/>
      <w:r w:rsidRPr="00772F34">
        <w:rPr>
          <w:rFonts w:ascii="Arial" w:hAnsi="Arial" w:cs="Arial"/>
          <w:sz w:val="24"/>
          <w:szCs w:val="24"/>
          <w:lang w:val="fr-FR"/>
        </w:rPr>
        <w:t xml:space="preserve">), les Photos et les Signatures. Autour de cette entité centrale, on trouve les entités de pilotage comme le planning de maintenance, le devis, l’inventaire et les habilitations, ainsi que les entités techniques comme les sessions, le journal d’audit et les </w:t>
      </w:r>
      <w:proofErr w:type="spellStart"/>
      <w:r w:rsidRPr="00772F34">
        <w:rPr>
          <w:rFonts w:ascii="Arial" w:hAnsi="Arial" w:cs="Arial"/>
          <w:sz w:val="24"/>
          <w:szCs w:val="24"/>
          <w:lang w:val="fr-FR"/>
        </w:rPr>
        <w:t>webhooks</w:t>
      </w:r>
      <w:proofErr w:type="spellEnd"/>
      <w:r w:rsidRPr="00772F34">
        <w:rPr>
          <w:rFonts w:ascii="Arial" w:hAnsi="Arial" w:cs="Arial"/>
          <w:sz w:val="24"/>
          <w:szCs w:val="24"/>
          <w:lang w:val="fr-FR"/>
        </w:rPr>
        <w:t>. Le modèle complet comporte 23 entités.</w:t>
      </w:r>
    </w:p>
    <w:p w14:paraId="56821AFD" w14:textId="77777777" w:rsidR="006E2246" w:rsidRPr="00772F34" w:rsidRDefault="006E2246" w:rsidP="006E2246">
      <w:pPr>
        <w:spacing w:line="276" w:lineRule="auto"/>
        <w:ind w:firstLine="0"/>
        <w:jc w:val="both"/>
        <w:rPr>
          <w:rFonts w:ascii="Arial" w:hAnsi="Arial" w:cs="Arial"/>
          <w:sz w:val="24"/>
          <w:szCs w:val="24"/>
        </w:rPr>
      </w:pPr>
    </w:p>
    <w:p w14:paraId="58524290" w14:textId="77777777" w:rsidR="00D44443" w:rsidRPr="00772F34" w:rsidRDefault="00D44443" w:rsidP="00772F34">
      <w:pPr>
        <w:spacing w:line="276" w:lineRule="auto"/>
        <w:jc w:val="both"/>
        <w:rPr>
          <w:rFonts w:ascii="Arial" w:hAnsi="Arial" w:cs="Arial"/>
          <w:sz w:val="24"/>
          <w:szCs w:val="24"/>
        </w:rPr>
      </w:pPr>
    </w:p>
    <w:p w14:paraId="66D0624E"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drawing>
          <wp:inline distT="0" distB="0" distL="0" distR="0" wp14:anchorId="76DE6637" wp14:editId="77C11E42">
            <wp:extent cx="6051884" cy="5182437"/>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0"/>
                    <a:stretch>
                      <a:fillRect/>
                    </a:stretch>
                  </pic:blipFill>
                  <pic:spPr>
                    <a:xfrm>
                      <a:off x="0" y="0"/>
                      <a:ext cx="6068627" cy="5196775"/>
                    </a:xfrm>
                    <a:prstGeom prst="rect">
                      <a:avLst/>
                    </a:prstGeom>
                  </pic:spPr>
                </pic:pic>
              </a:graphicData>
            </a:graphic>
          </wp:inline>
        </w:drawing>
      </w:r>
    </w:p>
    <w:p w14:paraId="63583BED" w14:textId="77777777" w:rsidR="001E2180" w:rsidRPr="00772F34" w:rsidRDefault="00000000" w:rsidP="00772F34">
      <w:pPr>
        <w:spacing w:after="200" w:line="276" w:lineRule="auto"/>
        <w:jc w:val="center"/>
        <w:rPr>
          <w:rFonts w:ascii="Arial" w:hAnsi="Arial" w:cs="Arial"/>
          <w:sz w:val="24"/>
          <w:szCs w:val="24"/>
          <w:lang w:val="fr-FR"/>
        </w:rPr>
      </w:pPr>
      <w:r w:rsidRPr="00772F34">
        <w:rPr>
          <w:rFonts w:ascii="Arial" w:hAnsi="Arial" w:cs="Arial"/>
          <w:i/>
          <w:color w:val="5E6B82"/>
          <w:sz w:val="24"/>
          <w:szCs w:val="24"/>
          <w:lang w:val="fr-FR"/>
        </w:rPr>
        <w:t>Figure 2. Schéma relationnel simplifié (entités principales). Le modèle complet est détaillé en annexe.</w:t>
      </w:r>
    </w:p>
    <w:p w14:paraId="4AFFDB06" w14:textId="77777777" w:rsidR="005B774B" w:rsidRPr="00772F34" w:rsidRDefault="006E2246" w:rsidP="006E2246">
      <w:pPr>
        <w:rPr>
          <w:rFonts w:ascii="Arial" w:hAnsi="Arial" w:cs="Arial"/>
          <w:sz w:val="24"/>
          <w:szCs w:val="24"/>
          <w:lang w:val="fr-FR"/>
        </w:rPr>
      </w:pPr>
      <w:r>
        <w:rPr>
          <w:rFonts w:ascii="Arial" w:hAnsi="Arial" w:cs="Arial"/>
          <w:sz w:val="24"/>
          <w:szCs w:val="24"/>
          <w:lang w:val="fr-FR"/>
        </w:rPr>
        <w:br w:type="page"/>
      </w:r>
    </w:p>
    <w:p w14:paraId="54824C8C" w14:textId="77777777" w:rsidR="001E2180" w:rsidRDefault="00000000" w:rsidP="006E2246">
      <w:pPr>
        <w:spacing w:line="276" w:lineRule="auto"/>
        <w:ind w:firstLine="0"/>
        <w:jc w:val="both"/>
        <w:rPr>
          <w:rFonts w:ascii="Arial" w:hAnsi="Arial" w:cs="Arial"/>
          <w:sz w:val="24"/>
          <w:szCs w:val="24"/>
          <w:lang w:val="fr-FR"/>
        </w:rPr>
      </w:pPr>
      <w:r w:rsidRPr="00772F34">
        <w:rPr>
          <w:rFonts w:ascii="Arial" w:hAnsi="Arial" w:cs="Arial"/>
          <w:sz w:val="24"/>
          <w:szCs w:val="24"/>
          <w:lang w:val="fr-FR"/>
        </w:rPr>
        <w:lastRenderedPageBreak/>
        <w:t>Pour donner une vue d'ensemble, voici les entités regroupées par domaine fonctionnel :</w:t>
      </w:r>
    </w:p>
    <w:p w14:paraId="25BF68C2" w14:textId="77777777" w:rsidR="006E2246" w:rsidRPr="00772F34" w:rsidRDefault="006E2246" w:rsidP="006E2246">
      <w:pPr>
        <w:spacing w:line="276" w:lineRule="auto"/>
        <w:ind w:firstLine="0"/>
        <w:jc w:val="both"/>
        <w:rPr>
          <w:rFonts w:ascii="Arial" w:hAnsi="Arial" w:cs="Arial"/>
          <w:sz w:val="24"/>
          <w:szCs w:val="24"/>
          <w:lang w:val="fr-FR"/>
        </w:rPr>
      </w:pPr>
    </w:p>
    <w:tbl>
      <w:tblPr>
        <w:tblStyle w:val="TableauGrille4-Accentuation4"/>
        <w:tblW w:w="5000" w:type="pct"/>
        <w:tblLook w:val="04A0" w:firstRow="1" w:lastRow="0" w:firstColumn="1" w:lastColumn="0" w:noHBand="0" w:noVBand="1"/>
      </w:tblPr>
      <w:tblGrid>
        <w:gridCol w:w="2285"/>
        <w:gridCol w:w="7343"/>
      </w:tblGrid>
      <w:tr w:rsidR="001E2180" w:rsidRPr="00772F34" w14:paraId="0CE6119B" w14:textId="77777777" w:rsidTr="006E2246">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tcPr>
          <w:p w14:paraId="3B22A269"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FFFFFF"/>
                <w:sz w:val="24"/>
                <w:szCs w:val="24"/>
              </w:rPr>
              <w:t>Domaine</w:t>
            </w:r>
          </w:p>
        </w:tc>
        <w:tc>
          <w:tcPr>
            <w:tcW w:w="0" w:type="auto"/>
          </w:tcPr>
          <w:p w14:paraId="3ABD5802" w14:textId="77777777" w:rsidR="001E2180" w:rsidRPr="00772F34" w:rsidRDefault="00000000" w:rsidP="00772F34">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FFFFFF"/>
                <w:sz w:val="24"/>
                <w:szCs w:val="24"/>
              </w:rPr>
              <w:t>Entités</w:t>
            </w:r>
          </w:p>
        </w:tc>
      </w:tr>
      <w:tr w:rsidR="001E2180" w:rsidRPr="00772F34" w14:paraId="217DE95B" w14:textId="77777777" w:rsidTr="006E2246">
        <w:trPr>
          <w:cnfStyle w:val="000000100000" w:firstRow="0" w:lastRow="0" w:firstColumn="0" w:lastColumn="0" w:oddVBand="0" w:evenVBand="0" w:oddHBand="1" w:evenHBand="0" w:firstRowFirstColumn="0" w:firstRowLastColumn="0" w:lastRowFirstColumn="0" w:lastRowLastColumn="0"/>
          <w:trHeight w:val="775"/>
        </w:trPr>
        <w:tc>
          <w:tcPr>
            <w:cnfStyle w:val="001000000000" w:firstRow="0" w:lastRow="0" w:firstColumn="1" w:lastColumn="0" w:oddVBand="0" w:evenVBand="0" w:oddHBand="0" w:evenHBand="0" w:firstRowFirstColumn="0" w:firstRowLastColumn="0" w:lastRowFirstColumn="0" w:lastRowLastColumn="0"/>
            <w:tcW w:w="0" w:type="auto"/>
          </w:tcPr>
          <w:p w14:paraId="713E28B8"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Comptes &amp; sécurité</w:t>
            </w:r>
          </w:p>
        </w:tc>
        <w:tc>
          <w:tcPr>
            <w:tcW w:w="0" w:type="auto"/>
          </w:tcPr>
          <w:p w14:paraId="78AD0AA2"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User, Session, PushSubscription, ApiKey, PasswordResetToken, AuditLog</w:t>
            </w:r>
          </w:p>
        </w:tc>
      </w:tr>
      <w:tr w:rsidR="001E2180" w:rsidRPr="00772F34" w14:paraId="15B76394" w14:textId="77777777" w:rsidTr="006E2246">
        <w:trPr>
          <w:trHeight w:val="791"/>
        </w:trPr>
        <w:tc>
          <w:tcPr>
            <w:cnfStyle w:val="001000000000" w:firstRow="0" w:lastRow="0" w:firstColumn="1" w:lastColumn="0" w:oddVBand="0" w:evenVBand="0" w:oddHBand="0" w:evenHBand="0" w:firstRowFirstColumn="0" w:firstRowLastColumn="0" w:lastRowFirstColumn="0" w:lastRowLastColumn="0"/>
            <w:tcW w:w="0" w:type="auto"/>
          </w:tcPr>
          <w:p w14:paraId="766E0F50"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Cœur métier</w:t>
            </w:r>
          </w:p>
        </w:tc>
        <w:tc>
          <w:tcPr>
            <w:tcW w:w="0" w:type="auto"/>
          </w:tcPr>
          <w:p w14:paraId="774E664C"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Site, Intervention, ChecklistItem, Releve, Photo, Signature, InterventionEvent</w:t>
            </w:r>
          </w:p>
        </w:tc>
      </w:tr>
      <w:tr w:rsidR="001E2180" w:rsidRPr="00772F34" w14:paraId="1DBFD808" w14:textId="77777777" w:rsidTr="006E2246">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tcPr>
          <w:p w14:paraId="3773E2E2"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Pilotage</w:t>
            </w:r>
          </w:p>
        </w:tc>
        <w:tc>
          <w:tcPr>
            <w:tcW w:w="0" w:type="auto"/>
          </w:tcPr>
          <w:p w14:paraId="73D3C1D4"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MaintenancePlan, Habilitation, Notification, Quote</w:t>
            </w:r>
          </w:p>
        </w:tc>
      </w:tr>
      <w:tr w:rsidR="001E2180" w:rsidRPr="00772F34" w14:paraId="158C3503" w14:textId="77777777" w:rsidTr="006E2246">
        <w:trPr>
          <w:trHeight w:val="484"/>
        </w:trPr>
        <w:tc>
          <w:tcPr>
            <w:cnfStyle w:val="001000000000" w:firstRow="0" w:lastRow="0" w:firstColumn="1" w:lastColumn="0" w:oddVBand="0" w:evenVBand="0" w:oddHBand="0" w:evenHBand="0" w:firstRowFirstColumn="0" w:firstRowLastColumn="0" w:lastRowFirstColumn="0" w:lastRowLastColumn="0"/>
            <w:tcW w:w="0" w:type="auto"/>
          </w:tcPr>
          <w:p w14:paraId="63CF61AD"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Logistique</w:t>
            </w:r>
          </w:p>
        </w:tc>
        <w:tc>
          <w:tcPr>
            <w:tcW w:w="0" w:type="auto"/>
          </w:tcPr>
          <w:p w14:paraId="25E32196"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Equipment, StockMovement, Document, TimeEntry</w:t>
            </w:r>
          </w:p>
        </w:tc>
      </w:tr>
      <w:tr w:rsidR="001E2180" w:rsidRPr="00772F34" w14:paraId="07D5CD9E" w14:textId="77777777" w:rsidTr="006E2246">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tcPr>
          <w:p w14:paraId="3EDA6C70"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Intégration</w:t>
            </w:r>
          </w:p>
        </w:tc>
        <w:tc>
          <w:tcPr>
            <w:tcW w:w="0" w:type="auto"/>
          </w:tcPr>
          <w:p w14:paraId="5C7ECEF1"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Webhook, WebhookDelivery</w:t>
            </w:r>
          </w:p>
        </w:tc>
      </w:tr>
    </w:tbl>
    <w:p w14:paraId="303DE69D" w14:textId="77777777" w:rsidR="00D44443" w:rsidRPr="006E2246" w:rsidRDefault="00084A16" w:rsidP="00084A16">
      <w:pPr>
        <w:pStyle w:val="Titre3"/>
        <w:spacing w:line="276" w:lineRule="auto"/>
        <w:rPr>
          <w:rFonts w:ascii="Arial" w:hAnsi="Arial" w:cs="Arial"/>
          <w:b/>
          <w:bCs/>
          <w:lang w:val="fr-FR"/>
        </w:rPr>
      </w:pPr>
      <w:bookmarkStart w:id="24" w:name="_Toc237632516"/>
      <w:r>
        <w:rPr>
          <w:rFonts w:ascii="Arial" w:hAnsi="Arial" w:cs="Arial"/>
          <w:b/>
          <w:bCs/>
          <w:lang w:val="fr-FR"/>
        </w:rPr>
        <w:t>5.3 Sécurité et gestion des accès</w:t>
      </w:r>
      <w:bookmarkEnd w:id="24"/>
    </w:p>
    <w:p w14:paraId="51C4E210" w14:textId="77777777" w:rsidR="006E2246" w:rsidRDefault="006E2246" w:rsidP="006E2246">
      <w:pPr>
        <w:spacing w:line="276" w:lineRule="auto"/>
        <w:ind w:firstLine="0"/>
        <w:jc w:val="both"/>
        <w:rPr>
          <w:rFonts w:ascii="Arial" w:hAnsi="Arial" w:cs="Arial"/>
          <w:sz w:val="24"/>
          <w:szCs w:val="24"/>
          <w:lang w:val="fr-FR"/>
        </w:rPr>
      </w:pPr>
    </w:p>
    <w:p w14:paraId="09214F2A" w14:textId="77777777" w:rsidR="00747696" w:rsidRDefault="00747696" w:rsidP="006E2246">
      <w:pPr>
        <w:spacing w:line="276" w:lineRule="auto"/>
        <w:ind w:firstLine="0"/>
        <w:jc w:val="both"/>
        <w:rPr>
          <w:rFonts w:ascii="Arial" w:hAnsi="Arial" w:cs="Arial"/>
          <w:sz w:val="24"/>
          <w:szCs w:val="24"/>
          <w:lang w:val="fr-FR"/>
        </w:rPr>
      </w:pPr>
      <w:r w:rsidRPr="00772F34">
        <w:rPr>
          <w:rFonts w:ascii="Arial" w:hAnsi="Arial" w:cs="Arial"/>
          <w:sz w:val="24"/>
          <w:szCs w:val="24"/>
          <w:lang w:val="fr-FR"/>
        </w:rPr>
        <w:t xml:space="preserve">Les données sont sensibles, la sécurité a été prévue dès la conception et n’a pas été ajoutée après. À la connexion, le serveur contrôle le mot de passe haché avec </w:t>
      </w:r>
      <w:proofErr w:type="spellStart"/>
      <w:r w:rsidRPr="00772F34">
        <w:rPr>
          <w:rFonts w:ascii="Arial" w:hAnsi="Arial" w:cs="Arial"/>
          <w:sz w:val="24"/>
          <w:szCs w:val="24"/>
          <w:lang w:val="fr-FR"/>
        </w:rPr>
        <w:t>bcrypt</w:t>
      </w:r>
      <w:proofErr w:type="spellEnd"/>
      <w:r w:rsidRPr="00772F34">
        <w:rPr>
          <w:rFonts w:ascii="Arial" w:hAnsi="Arial" w:cs="Arial"/>
          <w:sz w:val="24"/>
          <w:szCs w:val="24"/>
          <w:lang w:val="fr-FR"/>
        </w:rPr>
        <w:t>. Le serveur crée un jeton signé JWT. Le serveur insère le jeton dans un cookie sécurisé, le cookie ne peut pas être lu par le JavaScript. Le middleware vérifie le jeton à chaque accès à une page ou à une route protégée. Le middleware vérifie également que le rôle de l'utilisateur autorise l'accès à la ressource. Le technicien ne peut consulter que ses propres interventions, et le client opérateur ne peut consulter que ses propres interventions.</w:t>
      </w:r>
    </w:p>
    <w:p w14:paraId="5DE6BF72" w14:textId="77777777" w:rsidR="006E2246" w:rsidRDefault="006E2246" w:rsidP="006E2246">
      <w:pPr>
        <w:spacing w:line="276" w:lineRule="auto"/>
        <w:ind w:firstLine="0"/>
        <w:jc w:val="both"/>
        <w:rPr>
          <w:rFonts w:ascii="Arial" w:hAnsi="Arial" w:cs="Arial"/>
          <w:sz w:val="24"/>
          <w:szCs w:val="24"/>
          <w:lang w:val="fr-FR"/>
        </w:rPr>
      </w:pPr>
    </w:p>
    <w:p w14:paraId="784B534D" w14:textId="77777777" w:rsidR="001E2180" w:rsidRPr="00772F34" w:rsidRDefault="00747696" w:rsidP="006E2246">
      <w:pPr>
        <w:spacing w:line="276" w:lineRule="auto"/>
        <w:ind w:firstLine="0"/>
        <w:jc w:val="both"/>
        <w:rPr>
          <w:rFonts w:ascii="Arial" w:hAnsi="Arial" w:cs="Arial"/>
          <w:sz w:val="24"/>
          <w:szCs w:val="24"/>
          <w:lang w:val="fr-FR"/>
        </w:rPr>
      </w:pPr>
      <w:r w:rsidRPr="00772F34">
        <w:rPr>
          <w:rFonts w:ascii="Arial" w:hAnsi="Arial" w:cs="Arial"/>
          <w:sz w:val="24"/>
          <w:szCs w:val="24"/>
          <w:lang w:val="fr-FR"/>
        </w:rPr>
        <w:t xml:space="preserve">Au cours du stage, j'ai renforcé les bases de sécurité avec des mécanismes que je ne connaissais pas à mon arrivée : la double authentification, qui utilise un code temporaire généré par une application comme Google </w:t>
      </w:r>
      <w:proofErr w:type="spellStart"/>
      <w:r w:rsidRPr="00772F34">
        <w:rPr>
          <w:rFonts w:ascii="Arial" w:hAnsi="Arial" w:cs="Arial"/>
          <w:sz w:val="24"/>
          <w:szCs w:val="24"/>
          <w:lang w:val="fr-FR"/>
        </w:rPr>
        <w:t>Authenticator</w:t>
      </w:r>
      <w:proofErr w:type="spellEnd"/>
      <w:r w:rsidRPr="00772F34">
        <w:rPr>
          <w:rFonts w:ascii="Arial" w:hAnsi="Arial" w:cs="Arial"/>
          <w:sz w:val="24"/>
          <w:szCs w:val="24"/>
          <w:lang w:val="fr-FR"/>
        </w:rPr>
        <w:t xml:space="preserve"> ; le verrouillage du compte après plusieurs tentatives échouées ; une politique de mot de passe robuste ; des sessions qui peuvent être révoquées à distance ; et les en</w:t>
      </w:r>
      <w:r w:rsidRPr="00772F34">
        <w:rPr>
          <w:rFonts w:ascii="Cambria Math" w:hAnsi="Cambria Math" w:cs="Cambria Math"/>
          <w:sz w:val="24"/>
          <w:szCs w:val="24"/>
          <w:lang w:val="fr-FR"/>
        </w:rPr>
        <w:t>-</w:t>
      </w:r>
      <w:r w:rsidRPr="00772F34">
        <w:rPr>
          <w:rFonts w:ascii="Arial" w:hAnsi="Arial" w:cs="Arial"/>
          <w:sz w:val="24"/>
          <w:szCs w:val="24"/>
          <w:lang w:val="fr-FR"/>
        </w:rPr>
        <w:t>têtes de sécurité HTTP. Toutes les données entrantes sont toujours validées avant d’être traitées, la validation empêche de nombreuses attaques classiques.</w:t>
      </w:r>
    </w:p>
    <w:p w14:paraId="7CC79779" w14:textId="77777777" w:rsidR="001E2180" w:rsidRPr="006E2246" w:rsidRDefault="00084A16" w:rsidP="00084A16">
      <w:pPr>
        <w:pStyle w:val="Titre3"/>
        <w:spacing w:line="276" w:lineRule="auto"/>
        <w:rPr>
          <w:rFonts w:ascii="Arial" w:hAnsi="Arial" w:cs="Arial"/>
          <w:b/>
          <w:bCs/>
          <w:lang w:val="fr-FR"/>
        </w:rPr>
      </w:pPr>
      <w:bookmarkStart w:id="25" w:name="_Toc237632517"/>
      <w:r>
        <w:rPr>
          <w:rFonts w:ascii="Arial" w:hAnsi="Arial" w:cs="Arial"/>
          <w:b/>
          <w:bCs/>
          <w:lang w:val="fr-FR"/>
        </w:rPr>
        <w:t>5.4 Identité visuelle et expérience utilisateur</w:t>
      </w:r>
      <w:bookmarkEnd w:id="25"/>
    </w:p>
    <w:p w14:paraId="100AE962" w14:textId="77777777" w:rsidR="006E2246" w:rsidRDefault="006E2246" w:rsidP="006E2246">
      <w:pPr>
        <w:spacing w:line="276" w:lineRule="auto"/>
        <w:ind w:firstLine="0"/>
        <w:rPr>
          <w:rFonts w:ascii="Arial" w:hAnsi="Arial" w:cs="Arial"/>
          <w:sz w:val="24"/>
          <w:szCs w:val="24"/>
          <w:lang w:val="fr-FR"/>
        </w:rPr>
      </w:pPr>
    </w:p>
    <w:p w14:paraId="0DA801C9" w14:textId="77777777" w:rsidR="006E2246" w:rsidRDefault="00747696" w:rsidP="006E2246">
      <w:pPr>
        <w:spacing w:line="276" w:lineRule="auto"/>
        <w:ind w:firstLine="0"/>
        <w:rPr>
          <w:rFonts w:ascii="Arial" w:hAnsi="Arial" w:cs="Arial"/>
          <w:sz w:val="24"/>
          <w:szCs w:val="24"/>
          <w:lang w:val="fr-FR"/>
        </w:rPr>
      </w:pPr>
      <w:r w:rsidRPr="00772F34">
        <w:rPr>
          <w:rFonts w:ascii="Arial" w:hAnsi="Arial" w:cs="Arial"/>
          <w:sz w:val="24"/>
          <w:szCs w:val="24"/>
          <w:lang w:val="fr-FR"/>
        </w:rPr>
        <w:t>Je voulais que l’application soit reconnue immédiatement comme un outil NJTECH. J’ai donc repris la charte du site vitrine : un bleu marine profond, un bleu signal plus vif comme couleur d’accent, et deux polices, Space Grotesk pour les titres et Inter pour le texte. L’interface met l’accent sur la lisibilité et propose de grandes zones tactiles, pensées pour un usage en extérieur. J’ai particulièrement soigné les détails qui comptent pour des utilisateurs non informaticiens : des messages d’erreur compréhensibles, des fenêtres de confirmation claires, des écrans de chargement visibles, un mode sombre et le respect des bonnes pratiques d’accessibilité.</w:t>
      </w:r>
    </w:p>
    <w:p w14:paraId="015943CE" w14:textId="77777777" w:rsidR="001E2180" w:rsidRPr="00772F34" w:rsidRDefault="00000000" w:rsidP="00772F34">
      <w:pPr>
        <w:pStyle w:val="Titre1"/>
        <w:spacing w:line="276" w:lineRule="auto"/>
        <w:rPr>
          <w:rFonts w:ascii="Arial" w:hAnsi="Arial" w:cs="Arial"/>
          <w:lang w:val="fr-FR"/>
        </w:rPr>
      </w:pPr>
      <w:bookmarkStart w:id="26" w:name="_Toc237632518"/>
      <w:r w:rsidRPr="00772F34">
        <w:rPr>
          <w:rFonts w:ascii="Arial" w:hAnsi="Arial" w:cs="Arial"/>
          <w:lang w:val="fr-FR"/>
        </w:rPr>
        <w:lastRenderedPageBreak/>
        <w:t>DÉVELOPPEMENT</w:t>
      </w:r>
      <w:bookmarkEnd w:id="26"/>
    </w:p>
    <w:p w14:paraId="588AE9C3" w14:textId="77777777" w:rsidR="001E2180" w:rsidRPr="00084A16" w:rsidRDefault="00000000" w:rsidP="00084A16">
      <w:pPr>
        <w:pStyle w:val="Titre2"/>
        <w:spacing w:line="276" w:lineRule="auto"/>
        <w:rPr>
          <w:rFonts w:ascii="Arial" w:hAnsi="Arial" w:cs="Arial"/>
          <w:b/>
          <w:bCs/>
          <w:lang w:val="fr-FR"/>
        </w:rPr>
      </w:pPr>
      <w:bookmarkStart w:id="27" w:name="_Toc237632519"/>
      <w:r w:rsidRPr="00084A16">
        <w:rPr>
          <w:rFonts w:ascii="Arial" w:hAnsi="Arial" w:cs="Arial"/>
          <w:b/>
          <w:bCs/>
          <w:lang w:val="fr-FR"/>
        </w:rPr>
        <w:t>6. Réalisation</w:t>
      </w:r>
      <w:bookmarkEnd w:id="27"/>
    </w:p>
    <w:p w14:paraId="6436B2F5" w14:textId="77777777" w:rsidR="006E2246" w:rsidRDefault="006E2246" w:rsidP="006E2246">
      <w:pPr>
        <w:spacing w:line="276" w:lineRule="auto"/>
        <w:ind w:firstLine="0"/>
        <w:jc w:val="both"/>
        <w:rPr>
          <w:rFonts w:ascii="Arial" w:hAnsi="Arial" w:cs="Arial"/>
          <w:color w:val="1E293B"/>
          <w:sz w:val="24"/>
          <w:szCs w:val="24"/>
          <w:lang w:val="fr-FR"/>
        </w:rPr>
      </w:pPr>
    </w:p>
    <w:p w14:paraId="399BF798" w14:textId="56A6BFDC" w:rsidR="006E2246" w:rsidRPr="00096AAA" w:rsidRDefault="00096AAA" w:rsidP="00096AAA">
      <w:pPr>
        <w:ind w:firstLine="0"/>
        <w:jc w:val="both"/>
        <w:rPr>
          <w:rFonts w:ascii="Times New Roman" w:eastAsia="Times New Roman" w:hAnsi="Times New Roman" w:cs="Times New Roman"/>
          <w:sz w:val="24"/>
          <w:szCs w:val="24"/>
          <w:lang w:val="fr-FR" w:eastAsia="fr-FR"/>
        </w:rPr>
      </w:pPr>
      <w:r w:rsidRPr="00096AAA">
        <w:rPr>
          <w:rFonts w:ascii="Arial" w:eastAsia="Times New Roman" w:hAnsi="Arial" w:cs="Arial"/>
          <w:color w:val="1E293B"/>
          <w:sz w:val="24"/>
          <w:szCs w:val="24"/>
          <w:lang w:val="fr-FR" w:eastAsia="fr-FR"/>
        </w:rPr>
        <w:t>Voici les modules principaux de l'application, tels qu'ils ont été développés. Cette partie ne décrit pas chaque fonctionnalité, l'application en possède beaucoup, mais cette partie sélectionne les plus représentatives du travail et des compétences mises en œuvre.</w:t>
      </w:r>
    </w:p>
    <w:p w14:paraId="68AE3487" w14:textId="420030FF" w:rsidR="006E2246" w:rsidRDefault="00084A16" w:rsidP="00096AAA">
      <w:pPr>
        <w:pStyle w:val="Titre3"/>
        <w:spacing w:line="276" w:lineRule="auto"/>
        <w:rPr>
          <w:rFonts w:ascii="Arial" w:hAnsi="Arial" w:cs="Arial"/>
          <w:b/>
          <w:bCs/>
          <w:lang w:val="fr-FR"/>
        </w:rPr>
      </w:pPr>
      <w:bookmarkStart w:id="28" w:name="_Toc237632520"/>
      <w:r>
        <w:rPr>
          <w:rFonts w:ascii="Arial" w:hAnsi="Arial" w:cs="Arial"/>
          <w:b/>
          <w:bCs/>
          <w:lang w:val="fr-FR"/>
        </w:rPr>
        <w:t>6.1 Connexion et gestion des accès</w:t>
      </w:r>
      <w:bookmarkEnd w:id="28"/>
    </w:p>
    <w:p w14:paraId="560940D8" w14:textId="77777777" w:rsidR="00096AAA" w:rsidRPr="00096AAA" w:rsidRDefault="00096AAA" w:rsidP="00096AAA">
      <w:pPr>
        <w:rPr>
          <w:lang w:val="fr-FR"/>
        </w:rPr>
      </w:pPr>
    </w:p>
    <w:p w14:paraId="7AD10B30" w14:textId="57B6DE32" w:rsidR="006E2246" w:rsidRDefault="00096AAA" w:rsidP="006E2246">
      <w:pPr>
        <w:spacing w:line="276" w:lineRule="auto"/>
        <w:ind w:firstLine="0"/>
        <w:jc w:val="both"/>
        <w:rPr>
          <w:rFonts w:ascii="Arial" w:hAnsi="Arial" w:cs="Arial"/>
          <w:color w:val="1E293B"/>
        </w:rPr>
      </w:pPr>
      <w:proofErr w:type="spellStart"/>
      <w:r>
        <w:rPr>
          <w:rFonts w:ascii="Arial" w:hAnsi="Arial" w:cs="Arial"/>
          <w:color w:val="1E293B"/>
        </w:rPr>
        <w:t>L'écran</w:t>
      </w:r>
      <w:proofErr w:type="spellEnd"/>
      <w:r>
        <w:rPr>
          <w:rFonts w:ascii="Arial" w:hAnsi="Arial" w:cs="Arial"/>
          <w:color w:val="1E293B"/>
        </w:rPr>
        <w:t xml:space="preserve"> de </w:t>
      </w:r>
      <w:proofErr w:type="spellStart"/>
      <w:r>
        <w:rPr>
          <w:rFonts w:ascii="Arial" w:hAnsi="Arial" w:cs="Arial"/>
          <w:color w:val="1E293B"/>
        </w:rPr>
        <w:t>connexion</w:t>
      </w:r>
      <w:proofErr w:type="spellEnd"/>
      <w:r>
        <w:rPr>
          <w:rFonts w:ascii="Arial" w:hAnsi="Arial" w:cs="Arial"/>
          <w:color w:val="1E293B"/>
        </w:rPr>
        <w:t xml:space="preserve"> </w:t>
      </w:r>
      <w:proofErr w:type="spellStart"/>
      <w:r>
        <w:rPr>
          <w:rFonts w:ascii="Arial" w:hAnsi="Arial" w:cs="Arial"/>
          <w:color w:val="1E293B"/>
        </w:rPr>
        <w:t>démarre</w:t>
      </w:r>
      <w:proofErr w:type="spellEnd"/>
      <w:r>
        <w:rPr>
          <w:rFonts w:ascii="Arial" w:hAnsi="Arial" w:cs="Arial"/>
          <w:color w:val="1E293B"/>
        </w:rPr>
        <w:t xml:space="preserve"> tout le processus. Le </w:t>
      </w:r>
      <w:proofErr w:type="spellStart"/>
      <w:r>
        <w:rPr>
          <w:rFonts w:ascii="Arial" w:hAnsi="Arial" w:cs="Arial"/>
          <w:color w:val="1E293B"/>
        </w:rPr>
        <w:t>système</w:t>
      </w:r>
      <w:proofErr w:type="spellEnd"/>
      <w:r>
        <w:rPr>
          <w:rFonts w:ascii="Arial" w:hAnsi="Arial" w:cs="Arial"/>
          <w:color w:val="1E293B"/>
        </w:rPr>
        <w:t xml:space="preserve"> </w:t>
      </w:r>
      <w:proofErr w:type="spellStart"/>
      <w:r>
        <w:rPr>
          <w:rFonts w:ascii="Arial" w:hAnsi="Arial" w:cs="Arial"/>
          <w:color w:val="1E293B"/>
        </w:rPr>
        <w:t>redirige</w:t>
      </w:r>
      <w:proofErr w:type="spellEnd"/>
      <w:r>
        <w:rPr>
          <w:rFonts w:ascii="Arial" w:hAnsi="Arial" w:cs="Arial"/>
          <w:color w:val="1E293B"/>
        </w:rPr>
        <w:t xml:space="preserve"> </w:t>
      </w:r>
      <w:proofErr w:type="spellStart"/>
      <w:r>
        <w:rPr>
          <w:rFonts w:ascii="Arial" w:hAnsi="Arial" w:cs="Arial"/>
          <w:color w:val="1E293B"/>
        </w:rPr>
        <w:t>l'utilisateur</w:t>
      </w:r>
      <w:proofErr w:type="spellEnd"/>
      <w:r>
        <w:rPr>
          <w:rFonts w:ascii="Arial" w:hAnsi="Arial" w:cs="Arial"/>
          <w:color w:val="1E293B"/>
        </w:rPr>
        <w:t xml:space="preserve"> vers </w:t>
      </w:r>
      <w:proofErr w:type="spellStart"/>
      <w:r>
        <w:rPr>
          <w:rFonts w:ascii="Arial" w:hAnsi="Arial" w:cs="Arial"/>
          <w:color w:val="1E293B"/>
        </w:rPr>
        <w:t>l'espace</w:t>
      </w:r>
      <w:proofErr w:type="spellEnd"/>
      <w:r>
        <w:rPr>
          <w:rFonts w:ascii="Arial" w:hAnsi="Arial" w:cs="Arial"/>
          <w:color w:val="1E293B"/>
        </w:rPr>
        <w:t xml:space="preserve"> qui correspond à son </w:t>
      </w:r>
      <w:proofErr w:type="spellStart"/>
      <w:r>
        <w:rPr>
          <w:rFonts w:ascii="Arial" w:hAnsi="Arial" w:cs="Arial"/>
          <w:color w:val="1E293B"/>
        </w:rPr>
        <w:t>rôle</w:t>
      </w:r>
      <w:proofErr w:type="spellEnd"/>
      <w:r>
        <w:rPr>
          <w:rFonts w:ascii="Arial" w:hAnsi="Arial" w:cs="Arial"/>
          <w:color w:val="1E293B"/>
        </w:rPr>
        <w:t xml:space="preserve">. </w:t>
      </w:r>
      <w:proofErr w:type="spellStart"/>
      <w:r>
        <w:rPr>
          <w:rFonts w:ascii="Arial" w:hAnsi="Arial" w:cs="Arial"/>
          <w:color w:val="1E293B"/>
        </w:rPr>
        <w:t>L'écran</w:t>
      </w:r>
      <w:proofErr w:type="spellEnd"/>
      <w:r>
        <w:rPr>
          <w:rFonts w:ascii="Arial" w:hAnsi="Arial" w:cs="Arial"/>
          <w:color w:val="1E293B"/>
        </w:rPr>
        <w:t xml:space="preserve"> de </w:t>
      </w:r>
      <w:proofErr w:type="spellStart"/>
      <w:r>
        <w:rPr>
          <w:rFonts w:ascii="Arial" w:hAnsi="Arial" w:cs="Arial"/>
          <w:color w:val="1E293B"/>
        </w:rPr>
        <w:t>connexion</w:t>
      </w:r>
      <w:proofErr w:type="spellEnd"/>
      <w:r>
        <w:rPr>
          <w:rFonts w:ascii="Arial" w:hAnsi="Arial" w:cs="Arial"/>
          <w:color w:val="1E293B"/>
        </w:rPr>
        <w:t xml:space="preserve"> </w:t>
      </w:r>
      <w:proofErr w:type="spellStart"/>
      <w:r>
        <w:rPr>
          <w:rFonts w:ascii="Arial" w:hAnsi="Arial" w:cs="Arial"/>
          <w:color w:val="1E293B"/>
        </w:rPr>
        <w:t>accepte</w:t>
      </w:r>
      <w:proofErr w:type="spellEnd"/>
      <w:r>
        <w:rPr>
          <w:rFonts w:ascii="Arial" w:hAnsi="Arial" w:cs="Arial"/>
          <w:color w:val="1E293B"/>
        </w:rPr>
        <w:t xml:space="preserve"> </w:t>
      </w:r>
      <w:proofErr w:type="spellStart"/>
      <w:r>
        <w:rPr>
          <w:rFonts w:ascii="Arial" w:hAnsi="Arial" w:cs="Arial"/>
          <w:color w:val="1E293B"/>
        </w:rPr>
        <w:t>aussi</w:t>
      </w:r>
      <w:proofErr w:type="spellEnd"/>
      <w:r>
        <w:rPr>
          <w:rFonts w:ascii="Arial" w:hAnsi="Arial" w:cs="Arial"/>
          <w:color w:val="1E293B"/>
        </w:rPr>
        <w:t xml:space="preserve"> les </w:t>
      </w:r>
      <w:proofErr w:type="spellStart"/>
      <w:r>
        <w:rPr>
          <w:rFonts w:ascii="Arial" w:hAnsi="Arial" w:cs="Arial"/>
          <w:color w:val="1E293B"/>
        </w:rPr>
        <w:t>comptes</w:t>
      </w:r>
      <w:proofErr w:type="spellEnd"/>
      <w:r>
        <w:rPr>
          <w:rFonts w:ascii="Arial" w:hAnsi="Arial" w:cs="Arial"/>
          <w:color w:val="1E293B"/>
        </w:rPr>
        <w:t xml:space="preserve"> </w:t>
      </w:r>
      <w:proofErr w:type="spellStart"/>
      <w:r>
        <w:rPr>
          <w:rFonts w:ascii="Arial" w:hAnsi="Arial" w:cs="Arial"/>
          <w:color w:val="1E293B"/>
        </w:rPr>
        <w:t>d'entreprise</w:t>
      </w:r>
      <w:proofErr w:type="spellEnd"/>
      <w:r>
        <w:rPr>
          <w:rFonts w:ascii="Arial" w:hAnsi="Arial" w:cs="Arial"/>
          <w:color w:val="1E293B"/>
        </w:rPr>
        <w:t xml:space="preserve"> </w:t>
      </w:r>
      <w:proofErr w:type="spellStart"/>
      <w:r>
        <w:rPr>
          <w:rFonts w:ascii="Arial" w:hAnsi="Arial" w:cs="Arial"/>
          <w:color w:val="1E293B"/>
        </w:rPr>
        <w:t>comme</w:t>
      </w:r>
      <w:proofErr w:type="spellEnd"/>
      <w:r>
        <w:rPr>
          <w:rFonts w:ascii="Arial" w:hAnsi="Arial" w:cs="Arial"/>
          <w:color w:val="1E293B"/>
        </w:rPr>
        <w:t xml:space="preserve"> Google </w:t>
      </w:r>
      <w:proofErr w:type="spellStart"/>
      <w:r>
        <w:rPr>
          <w:rFonts w:ascii="Arial" w:hAnsi="Arial" w:cs="Arial"/>
          <w:color w:val="1E293B"/>
        </w:rPr>
        <w:t>ou</w:t>
      </w:r>
      <w:proofErr w:type="spellEnd"/>
      <w:r>
        <w:rPr>
          <w:rFonts w:ascii="Arial" w:hAnsi="Arial" w:cs="Arial"/>
          <w:color w:val="1E293B"/>
        </w:rPr>
        <w:t xml:space="preserve"> Microsoft. Si la double </w:t>
      </w:r>
      <w:proofErr w:type="spellStart"/>
      <w:r>
        <w:rPr>
          <w:rFonts w:ascii="Arial" w:hAnsi="Arial" w:cs="Arial"/>
          <w:color w:val="1E293B"/>
        </w:rPr>
        <w:t>authentification</w:t>
      </w:r>
      <w:proofErr w:type="spellEnd"/>
      <w:r>
        <w:rPr>
          <w:rFonts w:ascii="Arial" w:hAnsi="Arial" w:cs="Arial"/>
          <w:color w:val="1E293B"/>
        </w:rPr>
        <w:t xml:space="preserve"> est </w:t>
      </w:r>
      <w:proofErr w:type="spellStart"/>
      <w:r>
        <w:rPr>
          <w:rFonts w:ascii="Arial" w:hAnsi="Arial" w:cs="Arial"/>
          <w:color w:val="1E293B"/>
        </w:rPr>
        <w:t>activée</w:t>
      </w:r>
      <w:proofErr w:type="spellEnd"/>
      <w:r>
        <w:rPr>
          <w:rFonts w:ascii="Arial" w:hAnsi="Arial" w:cs="Arial"/>
          <w:color w:val="1E293B"/>
        </w:rPr>
        <w:t xml:space="preserve">, </w:t>
      </w:r>
      <w:proofErr w:type="spellStart"/>
      <w:r>
        <w:rPr>
          <w:rFonts w:ascii="Arial" w:hAnsi="Arial" w:cs="Arial"/>
          <w:color w:val="1E293B"/>
        </w:rPr>
        <w:t>l'écran</w:t>
      </w:r>
      <w:proofErr w:type="spellEnd"/>
      <w:r>
        <w:rPr>
          <w:rFonts w:ascii="Arial" w:hAnsi="Arial" w:cs="Arial"/>
          <w:color w:val="1E293B"/>
        </w:rPr>
        <w:t xml:space="preserve"> de </w:t>
      </w:r>
      <w:proofErr w:type="spellStart"/>
      <w:r>
        <w:rPr>
          <w:rFonts w:ascii="Arial" w:hAnsi="Arial" w:cs="Arial"/>
          <w:color w:val="1E293B"/>
        </w:rPr>
        <w:t>connexion</w:t>
      </w:r>
      <w:proofErr w:type="spellEnd"/>
      <w:r>
        <w:rPr>
          <w:rFonts w:ascii="Arial" w:hAnsi="Arial" w:cs="Arial"/>
          <w:color w:val="1E293B"/>
        </w:rPr>
        <w:t xml:space="preserve"> </w:t>
      </w:r>
      <w:proofErr w:type="gramStart"/>
      <w:r>
        <w:rPr>
          <w:rFonts w:ascii="Arial" w:hAnsi="Arial" w:cs="Arial"/>
          <w:color w:val="1E293B"/>
        </w:rPr>
        <w:t>propose</w:t>
      </w:r>
      <w:proofErr w:type="gramEnd"/>
      <w:r>
        <w:rPr>
          <w:rFonts w:ascii="Arial" w:hAnsi="Arial" w:cs="Arial"/>
          <w:color w:val="1E293B"/>
        </w:rPr>
        <w:t xml:space="preserve"> ensuite </w:t>
      </w:r>
      <w:proofErr w:type="spellStart"/>
      <w:r>
        <w:rPr>
          <w:rFonts w:ascii="Arial" w:hAnsi="Arial" w:cs="Arial"/>
          <w:color w:val="1E293B"/>
        </w:rPr>
        <w:t>une</w:t>
      </w:r>
      <w:proofErr w:type="spellEnd"/>
      <w:r>
        <w:rPr>
          <w:rFonts w:ascii="Arial" w:hAnsi="Arial" w:cs="Arial"/>
          <w:color w:val="1E293B"/>
        </w:rPr>
        <w:t xml:space="preserve"> </w:t>
      </w:r>
      <w:proofErr w:type="spellStart"/>
      <w:r>
        <w:rPr>
          <w:rFonts w:ascii="Arial" w:hAnsi="Arial" w:cs="Arial"/>
          <w:color w:val="1E293B"/>
        </w:rPr>
        <w:t>seconde</w:t>
      </w:r>
      <w:proofErr w:type="spellEnd"/>
      <w:r>
        <w:rPr>
          <w:rFonts w:ascii="Arial" w:hAnsi="Arial" w:cs="Arial"/>
          <w:color w:val="1E293B"/>
        </w:rPr>
        <w:t xml:space="preserve"> étape avec un code </w:t>
      </w:r>
      <w:proofErr w:type="spellStart"/>
      <w:r>
        <w:rPr>
          <w:rFonts w:ascii="Arial" w:hAnsi="Arial" w:cs="Arial"/>
          <w:color w:val="1E293B"/>
        </w:rPr>
        <w:t>temporaire</w:t>
      </w:r>
      <w:proofErr w:type="spellEnd"/>
      <w:r>
        <w:rPr>
          <w:rFonts w:ascii="Arial" w:hAnsi="Arial" w:cs="Arial"/>
          <w:color w:val="1E293B"/>
        </w:rPr>
        <w:t>.</w:t>
      </w:r>
    </w:p>
    <w:p w14:paraId="5D62777D" w14:textId="77777777" w:rsidR="00096AAA" w:rsidRPr="00772F34" w:rsidRDefault="00096AAA" w:rsidP="006E2246">
      <w:pPr>
        <w:spacing w:line="276" w:lineRule="auto"/>
        <w:ind w:firstLine="0"/>
        <w:jc w:val="both"/>
        <w:rPr>
          <w:rFonts w:ascii="Arial" w:hAnsi="Arial" w:cs="Arial"/>
          <w:sz w:val="24"/>
          <w:szCs w:val="24"/>
          <w:lang w:val="fr-FR"/>
        </w:rPr>
      </w:pPr>
    </w:p>
    <w:p w14:paraId="40A73A3B" w14:textId="77777777" w:rsidR="001E2180" w:rsidRPr="00772F34" w:rsidRDefault="00000000" w:rsidP="00772F34">
      <w:pPr>
        <w:spacing w:line="276" w:lineRule="auto"/>
        <w:jc w:val="center"/>
        <w:rPr>
          <w:rFonts w:ascii="Arial" w:hAnsi="Arial" w:cs="Arial"/>
          <w:sz w:val="24"/>
          <w:szCs w:val="24"/>
          <w:lang w:val="fr-FR"/>
        </w:rPr>
      </w:pPr>
      <w:r w:rsidRPr="00772F34">
        <w:rPr>
          <w:rFonts w:ascii="Arial" w:hAnsi="Arial" w:cs="Arial"/>
          <w:noProof/>
          <w:sz w:val="24"/>
          <w:szCs w:val="24"/>
        </w:rPr>
        <w:drawing>
          <wp:inline distT="0" distB="0" distL="0" distR="0" wp14:anchorId="353CA33E" wp14:editId="4D25CD40">
            <wp:extent cx="5810082" cy="32676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1"/>
                    <a:stretch>
                      <a:fillRect/>
                    </a:stretch>
                  </pic:blipFill>
                  <pic:spPr>
                    <a:xfrm>
                      <a:off x="0" y="0"/>
                      <a:ext cx="5856193" cy="3293598"/>
                    </a:xfrm>
                    <a:prstGeom prst="rect">
                      <a:avLst/>
                    </a:prstGeom>
                  </pic:spPr>
                </pic:pic>
              </a:graphicData>
            </a:graphic>
          </wp:inline>
        </w:drawing>
      </w:r>
    </w:p>
    <w:p w14:paraId="6A71C4C5" w14:textId="77777777" w:rsidR="006E2246" w:rsidRDefault="006E2246" w:rsidP="00772F34">
      <w:pPr>
        <w:spacing w:after="200" w:line="276" w:lineRule="auto"/>
        <w:jc w:val="center"/>
        <w:rPr>
          <w:rFonts w:ascii="Arial" w:hAnsi="Arial" w:cs="Arial"/>
          <w:i/>
          <w:color w:val="5E6B82"/>
          <w:sz w:val="24"/>
          <w:szCs w:val="24"/>
          <w:lang w:val="fr-FR"/>
        </w:rPr>
      </w:pPr>
    </w:p>
    <w:p w14:paraId="2996A384" w14:textId="77777777" w:rsidR="001E2180" w:rsidRPr="00772F34" w:rsidRDefault="00000000" w:rsidP="00772F34">
      <w:pPr>
        <w:spacing w:after="200" w:line="276" w:lineRule="auto"/>
        <w:jc w:val="center"/>
        <w:rPr>
          <w:rFonts w:ascii="Arial" w:hAnsi="Arial" w:cs="Arial"/>
          <w:sz w:val="24"/>
          <w:szCs w:val="24"/>
          <w:lang w:val="fr-FR"/>
        </w:rPr>
      </w:pPr>
      <w:r w:rsidRPr="00772F34">
        <w:rPr>
          <w:rFonts w:ascii="Arial" w:hAnsi="Arial" w:cs="Arial"/>
          <w:i/>
          <w:color w:val="5E6B82"/>
          <w:sz w:val="24"/>
          <w:szCs w:val="24"/>
          <w:lang w:val="fr-FR"/>
        </w:rPr>
        <w:t>Figure 3. Écran de connexion (rôles : technicien, chef, bureau, client).</w:t>
      </w:r>
    </w:p>
    <w:p w14:paraId="479D0006" w14:textId="6D5BC23E" w:rsidR="006E2246" w:rsidRDefault="00096AAA" w:rsidP="006E2246">
      <w:pPr>
        <w:spacing w:line="276" w:lineRule="auto"/>
        <w:ind w:firstLine="0"/>
        <w:jc w:val="both"/>
        <w:rPr>
          <w:rFonts w:ascii="Arial" w:hAnsi="Arial" w:cs="Arial"/>
          <w:color w:val="1E293B"/>
        </w:rPr>
      </w:pPr>
      <w:r>
        <w:rPr>
          <w:rFonts w:ascii="Arial" w:hAnsi="Arial" w:cs="Arial"/>
          <w:color w:val="1E293B"/>
        </w:rPr>
        <w:t xml:space="preserve">Le </w:t>
      </w:r>
      <w:proofErr w:type="spellStart"/>
      <w:r>
        <w:rPr>
          <w:rFonts w:ascii="Arial" w:hAnsi="Arial" w:cs="Arial"/>
          <w:color w:val="1E293B"/>
        </w:rPr>
        <w:t>contrôle</w:t>
      </w:r>
      <w:proofErr w:type="spellEnd"/>
      <w:r>
        <w:rPr>
          <w:rFonts w:ascii="Arial" w:hAnsi="Arial" w:cs="Arial"/>
          <w:color w:val="1E293B"/>
        </w:rPr>
        <w:t xml:space="preserve"> </w:t>
      </w:r>
      <w:proofErr w:type="spellStart"/>
      <w:r>
        <w:rPr>
          <w:rFonts w:ascii="Arial" w:hAnsi="Arial" w:cs="Arial"/>
          <w:color w:val="1E293B"/>
        </w:rPr>
        <w:t>d'accès</w:t>
      </w:r>
      <w:proofErr w:type="spellEnd"/>
      <w:r>
        <w:rPr>
          <w:rFonts w:ascii="Arial" w:hAnsi="Arial" w:cs="Arial"/>
          <w:color w:val="1E293B"/>
        </w:rPr>
        <w:t xml:space="preserve"> </w:t>
      </w:r>
      <w:proofErr w:type="spellStart"/>
      <w:r>
        <w:rPr>
          <w:rFonts w:ascii="Arial" w:hAnsi="Arial" w:cs="Arial"/>
          <w:color w:val="1E293B"/>
        </w:rPr>
        <w:t>s'appuie</w:t>
      </w:r>
      <w:proofErr w:type="spellEnd"/>
      <w:r>
        <w:rPr>
          <w:rFonts w:ascii="Arial" w:hAnsi="Arial" w:cs="Arial"/>
          <w:color w:val="1E293B"/>
        </w:rPr>
        <w:t xml:space="preserve"> </w:t>
      </w:r>
      <w:proofErr w:type="spellStart"/>
      <w:r>
        <w:rPr>
          <w:rFonts w:ascii="Arial" w:hAnsi="Arial" w:cs="Arial"/>
          <w:color w:val="1E293B"/>
        </w:rPr>
        <w:t>mentionné</w:t>
      </w:r>
      <w:proofErr w:type="spellEnd"/>
      <w:r>
        <w:rPr>
          <w:rFonts w:ascii="Arial" w:hAnsi="Arial" w:cs="Arial"/>
          <w:color w:val="1E293B"/>
        </w:rPr>
        <w:t xml:space="preserve"> plus haut. Le </w:t>
      </w:r>
      <w:proofErr w:type="spellStart"/>
      <w:r>
        <w:rPr>
          <w:rFonts w:ascii="Arial" w:hAnsi="Arial" w:cs="Arial"/>
          <w:color w:val="1E293B"/>
        </w:rPr>
        <w:t>principe</w:t>
      </w:r>
      <w:proofErr w:type="spellEnd"/>
      <w:r>
        <w:rPr>
          <w:rFonts w:ascii="Arial" w:hAnsi="Arial" w:cs="Arial"/>
          <w:color w:val="1E293B"/>
        </w:rPr>
        <w:t xml:space="preserve"> </w:t>
      </w:r>
      <w:proofErr w:type="spellStart"/>
      <w:r>
        <w:rPr>
          <w:rFonts w:ascii="Arial" w:hAnsi="Arial" w:cs="Arial"/>
          <w:color w:val="1E293B"/>
        </w:rPr>
        <w:t>que</w:t>
      </w:r>
      <w:proofErr w:type="spellEnd"/>
      <w:r>
        <w:rPr>
          <w:rFonts w:ascii="Arial" w:hAnsi="Arial" w:cs="Arial"/>
          <w:color w:val="1E293B"/>
        </w:rPr>
        <w:t xml:space="preserve"> </w:t>
      </w:r>
      <w:proofErr w:type="spellStart"/>
      <w:r>
        <w:rPr>
          <w:rFonts w:ascii="Arial" w:hAnsi="Arial" w:cs="Arial"/>
          <w:color w:val="1E293B"/>
        </w:rPr>
        <w:t>j'ai</w:t>
      </w:r>
      <w:proofErr w:type="spellEnd"/>
      <w:r>
        <w:rPr>
          <w:rFonts w:ascii="Arial" w:hAnsi="Arial" w:cs="Arial"/>
          <w:color w:val="1E293B"/>
        </w:rPr>
        <w:t xml:space="preserve"> mis </w:t>
      </w:r>
      <w:proofErr w:type="spellStart"/>
      <w:r>
        <w:rPr>
          <w:rFonts w:ascii="Arial" w:hAnsi="Arial" w:cs="Arial"/>
          <w:color w:val="1E293B"/>
        </w:rPr>
        <w:t>en</w:t>
      </w:r>
      <w:proofErr w:type="spellEnd"/>
      <w:r>
        <w:rPr>
          <w:rFonts w:ascii="Arial" w:hAnsi="Arial" w:cs="Arial"/>
          <w:color w:val="1E293B"/>
        </w:rPr>
        <w:t xml:space="preserve"> place </w:t>
      </w:r>
      <w:proofErr w:type="spellStart"/>
      <w:r>
        <w:rPr>
          <w:rFonts w:ascii="Arial" w:hAnsi="Arial" w:cs="Arial"/>
          <w:color w:val="1E293B"/>
        </w:rPr>
        <w:t>fonctionne</w:t>
      </w:r>
      <w:proofErr w:type="spellEnd"/>
      <w:r>
        <w:rPr>
          <w:rFonts w:ascii="Arial" w:hAnsi="Arial" w:cs="Arial"/>
          <w:color w:val="1E293B"/>
        </w:rPr>
        <w:t xml:space="preserve"> </w:t>
      </w:r>
      <w:proofErr w:type="spellStart"/>
      <w:proofErr w:type="gramStart"/>
      <w:r>
        <w:rPr>
          <w:rFonts w:ascii="Arial" w:hAnsi="Arial" w:cs="Arial"/>
          <w:color w:val="1E293B"/>
        </w:rPr>
        <w:t>ainsi</w:t>
      </w:r>
      <w:proofErr w:type="spellEnd"/>
      <w:r>
        <w:rPr>
          <w:rFonts w:ascii="Arial" w:hAnsi="Arial" w:cs="Arial"/>
          <w:color w:val="1E293B"/>
        </w:rPr>
        <w:t xml:space="preserve"> :</w:t>
      </w:r>
      <w:proofErr w:type="gramEnd"/>
      <w:r>
        <w:rPr>
          <w:rFonts w:ascii="Arial" w:hAnsi="Arial" w:cs="Arial"/>
          <w:color w:val="1E293B"/>
        </w:rPr>
        <w:t xml:space="preserve"> le</w:t>
      </w:r>
      <w:r>
        <w:rPr>
          <w:rFonts w:ascii="Arial" w:hAnsi="Arial" w:cs="Arial"/>
          <w:color w:val="1E293B"/>
        </w:rPr>
        <w:t xml:space="preserve"> </w:t>
      </w:r>
      <w:proofErr w:type="spellStart"/>
      <w:r>
        <w:rPr>
          <w:rFonts w:ascii="Arial" w:hAnsi="Arial" w:cs="Arial"/>
          <w:color w:val="1E293B"/>
        </w:rPr>
        <w:t>système</w:t>
      </w:r>
      <w:proofErr w:type="spellEnd"/>
      <w:r>
        <w:rPr>
          <w:rFonts w:ascii="Arial" w:hAnsi="Arial" w:cs="Arial"/>
          <w:color w:val="1E293B"/>
        </w:rPr>
        <w:t xml:space="preserve"> </w:t>
      </w:r>
      <w:proofErr w:type="spellStart"/>
      <w:r>
        <w:rPr>
          <w:rFonts w:ascii="Arial" w:hAnsi="Arial" w:cs="Arial"/>
          <w:color w:val="1E293B"/>
        </w:rPr>
        <w:t>redirige</w:t>
      </w:r>
      <w:proofErr w:type="spellEnd"/>
      <w:r>
        <w:rPr>
          <w:rFonts w:ascii="Arial" w:hAnsi="Arial" w:cs="Arial"/>
          <w:color w:val="1E293B"/>
        </w:rPr>
        <w:t xml:space="preserve"> toute </w:t>
      </w:r>
      <w:proofErr w:type="spellStart"/>
      <w:r>
        <w:rPr>
          <w:rFonts w:ascii="Arial" w:hAnsi="Arial" w:cs="Arial"/>
          <w:color w:val="1E293B"/>
        </w:rPr>
        <w:t>requête</w:t>
      </w:r>
      <w:proofErr w:type="spellEnd"/>
      <w:r>
        <w:rPr>
          <w:rFonts w:ascii="Arial" w:hAnsi="Arial" w:cs="Arial"/>
          <w:color w:val="1E293B"/>
        </w:rPr>
        <w:t xml:space="preserve"> non </w:t>
      </w:r>
      <w:proofErr w:type="spellStart"/>
      <w:r>
        <w:rPr>
          <w:rFonts w:ascii="Arial" w:hAnsi="Arial" w:cs="Arial"/>
          <w:color w:val="1E293B"/>
        </w:rPr>
        <w:t>authentifiée</w:t>
      </w:r>
      <w:proofErr w:type="spellEnd"/>
      <w:r>
        <w:rPr>
          <w:rFonts w:ascii="Arial" w:hAnsi="Arial" w:cs="Arial"/>
          <w:color w:val="1E293B"/>
        </w:rPr>
        <w:t xml:space="preserve"> vers </w:t>
      </w:r>
      <w:proofErr w:type="spellStart"/>
      <w:r>
        <w:rPr>
          <w:rFonts w:ascii="Arial" w:hAnsi="Arial" w:cs="Arial"/>
          <w:color w:val="1E293B"/>
        </w:rPr>
        <w:t>une</w:t>
      </w:r>
      <w:proofErr w:type="spellEnd"/>
      <w:r>
        <w:rPr>
          <w:rFonts w:ascii="Arial" w:hAnsi="Arial" w:cs="Arial"/>
          <w:color w:val="1E293B"/>
        </w:rPr>
        <w:t xml:space="preserve"> page protégée vers la </w:t>
      </w:r>
      <w:proofErr w:type="spellStart"/>
      <w:r>
        <w:rPr>
          <w:rFonts w:ascii="Arial" w:hAnsi="Arial" w:cs="Arial"/>
          <w:color w:val="1E293B"/>
        </w:rPr>
        <w:t>connexion</w:t>
      </w:r>
      <w:proofErr w:type="spellEnd"/>
      <w:r>
        <w:rPr>
          <w:rFonts w:ascii="Arial" w:hAnsi="Arial" w:cs="Arial"/>
          <w:color w:val="1E293B"/>
        </w:rPr>
        <w:t xml:space="preserve">, et </w:t>
      </w:r>
      <w:proofErr w:type="spellStart"/>
      <w:r>
        <w:rPr>
          <w:rFonts w:ascii="Arial" w:hAnsi="Arial" w:cs="Arial"/>
          <w:color w:val="1E293B"/>
        </w:rPr>
        <w:t>renvoie</w:t>
      </w:r>
      <w:proofErr w:type="spellEnd"/>
      <w:r>
        <w:rPr>
          <w:rFonts w:ascii="Arial" w:hAnsi="Arial" w:cs="Arial"/>
          <w:color w:val="1E293B"/>
        </w:rPr>
        <w:t xml:space="preserve"> </w:t>
      </w:r>
      <w:proofErr w:type="spellStart"/>
      <w:r>
        <w:rPr>
          <w:rFonts w:ascii="Arial" w:hAnsi="Arial" w:cs="Arial"/>
          <w:color w:val="1E293B"/>
        </w:rPr>
        <w:t>une</w:t>
      </w:r>
      <w:proofErr w:type="spellEnd"/>
      <w:r>
        <w:rPr>
          <w:rFonts w:ascii="Arial" w:hAnsi="Arial" w:cs="Arial"/>
          <w:color w:val="1E293B"/>
        </w:rPr>
        <w:t xml:space="preserve"> </w:t>
      </w:r>
      <w:proofErr w:type="spellStart"/>
      <w:r>
        <w:rPr>
          <w:rFonts w:ascii="Arial" w:hAnsi="Arial" w:cs="Arial"/>
          <w:color w:val="1E293B"/>
        </w:rPr>
        <w:t>erreur</w:t>
      </w:r>
      <w:proofErr w:type="spellEnd"/>
      <w:r>
        <w:rPr>
          <w:rFonts w:ascii="Arial" w:hAnsi="Arial" w:cs="Arial"/>
          <w:color w:val="1E293B"/>
        </w:rPr>
        <w:t xml:space="preserve"> pour </w:t>
      </w:r>
      <w:proofErr w:type="spellStart"/>
      <w:r>
        <w:rPr>
          <w:rFonts w:ascii="Arial" w:hAnsi="Arial" w:cs="Arial"/>
          <w:color w:val="1E293B"/>
        </w:rPr>
        <w:t>chaque</w:t>
      </w:r>
      <w:proofErr w:type="spellEnd"/>
      <w:r>
        <w:rPr>
          <w:rFonts w:ascii="Arial" w:hAnsi="Arial" w:cs="Arial"/>
          <w:color w:val="1E293B"/>
        </w:rPr>
        <w:t xml:space="preserve"> </w:t>
      </w:r>
      <w:proofErr w:type="spellStart"/>
      <w:r>
        <w:rPr>
          <w:rFonts w:ascii="Arial" w:hAnsi="Arial" w:cs="Arial"/>
          <w:color w:val="1E293B"/>
        </w:rPr>
        <w:t>requête</w:t>
      </w:r>
      <w:proofErr w:type="spellEnd"/>
      <w:r>
        <w:rPr>
          <w:rFonts w:ascii="Arial" w:hAnsi="Arial" w:cs="Arial"/>
          <w:color w:val="1E293B"/>
        </w:rPr>
        <w:t xml:space="preserve"> </w:t>
      </w:r>
      <w:proofErr w:type="spellStart"/>
      <w:r>
        <w:rPr>
          <w:rFonts w:ascii="Arial" w:hAnsi="Arial" w:cs="Arial"/>
          <w:color w:val="1E293B"/>
        </w:rPr>
        <w:t>d'API</w:t>
      </w:r>
      <w:proofErr w:type="spellEnd"/>
      <w:r>
        <w:rPr>
          <w:rFonts w:ascii="Arial" w:hAnsi="Arial" w:cs="Arial"/>
          <w:color w:val="1E293B"/>
        </w:rPr>
        <w:t>.</w:t>
      </w:r>
    </w:p>
    <w:p w14:paraId="22C5C0EA" w14:textId="77777777" w:rsidR="00096AAA" w:rsidRPr="00772F34" w:rsidRDefault="00096AAA" w:rsidP="006E2246">
      <w:pPr>
        <w:spacing w:line="276" w:lineRule="auto"/>
        <w:ind w:firstLine="0"/>
        <w:jc w:val="both"/>
        <w:rPr>
          <w:rFonts w:ascii="Arial" w:hAnsi="Arial" w:cs="Arial"/>
          <w:sz w:val="24"/>
          <w:szCs w:val="24"/>
          <w:lang w:val="fr-FR"/>
        </w:rPr>
      </w:pPr>
    </w:p>
    <w:p w14:paraId="6D16B839" w14:textId="77777777" w:rsidR="00D44443" w:rsidRPr="00772F34" w:rsidRDefault="00000000" w:rsidP="006E2246">
      <w:pPr>
        <w:shd w:val="clear" w:color="auto" w:fill="F4F6FB"/>
        <w:spacing w:after="200" w:line="276" w:lineRule="auto"/>
        <w:ind w:left="227"/>
        <w:rPr>
          <w:rFonts w:ascii="Arial" w:hAnsi="Arial" w:cs="Arial"/>
          <w:sz w:val="24"/>
          <w:szCs w:val="24"/>
          <w:lang w:val="fr-FR"/>
        </w:rPr>
      </w:pPr>
      <w:r w:rsidRPr="00772F34">
        <w:rPr>
          <w:rFonts w:ascii="Arial" w:hAnsi="Arial" w:cs="Arial"/>
          <w:sz w:val="24"/>
          <w:szCs w:val="24"/>
          <w:lang w:val="fr-FR"/>
        </w:rPr>
        <w:t xml:space="preserve">// Vérification de session avant chaque accès protégé (extrait simplifié) </w:t>
      </w:r>
      <w:proofErr w:type="spellStart"/>
      <w:r w:rsidRPr="00772F34">
        <w:rPr>
          <w:rFonts w:ascii="Arial" w:hAnsi="Arial" w:cs="Arial"/>
          <w:sz w:val="24"/>
          <w:szCs w:val="24"/>
          <w:lang w:val="fr-FR"/>
        </w:rPr>
        <w:t>const</w:t>
      </w:r>
      <w:proofErr w:type="spellEnd"/>
      <w:r w:rsidRPr="00772F34">
        <w:rPr>
          <w:rFonts w:ascii="Arial" w:hAnsi="Arial" w:cs="Arial"/>
          <w:sz w:val="24"/>
          <w:szCs w:val="24"/>
          <w:lang w:val="fr-FR"/>
        </w:rPr>
        <w:t xml:space="preserve"> session = </w:t>
      </w:r>
      <w:proofErr w:type="spellStart"/>
      <w:r w:rsidRPr="00772F34">
        <w:rPr>
          <w:rFonts w:ascii="Arial" w:hAnsi="Arial" w:cs="Arial"/>
          <w:sz w:val="24"/>
          <w:szCs w:val="24"/>
          <w:lang w:val="fr-FR"/>
        </w:rPr>
        <w:t>token</w:t>
      </w:r>
      <w:proofErr w:type="spellEnd"/>
      <w:r w:rsidRPr="00772F34">
        <w:rPr>
          <w:rFonts w:ascii="Arial" w:hAnsi="Arial" w:cs="Arial"/>
          <w:sz w:val="24"/>
          <w:szCs w:val="24"/>
          <w:lang w:val="fr-FR"/>
        </w:rPr>
        <w:t xml:space="preserve"> ? </w:t>
      </w:r>
      <w:proofErr w:type="spellStart"/>
      <w:r w:rsidRPr="00772F34">
        <w:rPr>
          <w:rFonts w:ascii="Arial" w:hAnsi="Arial" w:cs="Arial"/>
          <w:sz w:val="24"/>
          <w:szCs w:val="24"/>
          <w:lang w:val="fr-FR"/>
        </w:rPr>
        <w:t>await</w:t>
      </w:r>
      <w:proofErr w:type="spellEnd"/>
      <w:r w:rsidRPr="00772F34">
        <w:rPr>
          <w:rFonts w:ascii="Arial" w:hAnsi="Arial" w:cs="Arial"/>
          <w:sz w:val="24"/>
          <w:szCs w:val="24"/>
          <w:lang w:val="fr-FR"/>
        </w:rPr>
        <w:t xml:space="preserve"> </w:t>
      </w:r>
      <w:proofErr w:type="spellStart"/>
      <w:r w:rsidRPr="00772F34">
        <w:rPr>
          <w:rFonts w:ascii="Arial" w:hAnsi="Arial" w:cs="Arial"/>
          <w:sz w:val="24"/>
          <w:szCs w:val="24"/>
          <w:lang w:val="fr-FR"/>
        </w:rPr>
        <w:t>verifySession</w:t>
      </w:r>
      <w:proofErr w:type="spellEnd"/>
      <w:r w:rsidRPr="00772F34">
        <w:rPr>
          <w:rFonts w:ascii="Arial" w:hAnsi="Arial" w:cs="Arial"/>
          <w:sz w:val="24"/>
          <w:szCs w:val="24"/>
          <w:lang w:val="fr-FR"/>
        </w:rPr>
        <w:t>(</w:t>
      </w:r>
      <w:proofErr w:type="spellStart"/>
      <w:r w:rsidRPr="00772F34">
        <w:rPr>
          <w:rFonts w:ascii="Arial" w:hAnsi="Arial" w:cs="Arial"/>
          <w:sz w:val="24"/>
          <w:szCs w:val="24"/>
          <w:lang w:val="fr-FR"/>
        </w:rPr>
        <w:t>token</w:t>
      </w:r>
      <w:proofErr w:type="spellEnd"/>
      <w:r w:rsidRPr="00772F34">
        <w:rPr>
          <w:rFonts w:ascii="Arial" w:hAnsi="Arial" w:cs="Arial"/>
          <w:sz w:val="24"/>
          <w:szCs w:val="24"/>
          <w:lang w:val="fr-FR"/>
        </w:rPr>
        <w:t xml:space="preserve">) : </w:t>
      </w:r>
      <w:proofErr w:type="spellStart"/>
      <w:proofErr w:type="gramStart"/>
      <w:r w:rsidRPr="00772F34">
        <w:rPr>
          <w:rFonts w:ascii="Arial" w:hAnsi="Arial" w:cs="Arial"/>
          <w:sz w:val="24"/>
          <w:szCs w:val="24"/>
          <w:lang w:val="fr-FR"/>
        </w:rPr>
        <w:t>null</w:t>
      </w:r>
      <w:proofErr w:type="spellEnd"/>
      <w:r w:rsidRPr="00772F34">
        <w:rPr>
          <w:rFonts w:ascii="Arial" w:hAnsi="Arial" w:cs="Arial"/>
          <w:sz w:val="24"/>
          <w:szCs w:val="24"/>
          <w:lang w:val="fr-FR"/>
        </w:rPr>
        <w:t>;</w:t>
      </w:r>
      <w:proofErr w:type="gramEnd"/>
      <w:r w:rsidRPr="00772F34">
        <w:rPr>
          <w:rFonts w:ascii="Arial" w:hAnsi="Arial" w:cs="Arial"/>
          <w:sz w:val="24"/>
          <w:szCs w:val="24"/>
          <w:lang w:val="fr-FR"/>
        </w:rPr>
        <w:t xml:space="preserve"> if (</w:t>
      </w:r>
      <w:proofErr w:type="spellStart"/>
      <w:proofErr w:type="gramStart"/>
      <w:r w:rsidRPr="00772F34">
        <w:rPr>
          <w:rFonts w:ascii="Arial" w:hAnsi="Arial" w:cs="Arial"/>
          <w:sz w:val="24"/>
          <w:szCs w:val="24"/>
          <w:lang w:val="fr-FR"/>
        </w:rPr>
        <w:t>pathname.startsWith</w:t>
      </w:r>
      <w:proofErr w:type="spellEnd"/>
      <w:proofErr w:type="gramEnd"/>
      <w:r w:rsidRPr="00772F34">
        <w:rPr>
          <w:rFonts w:ascii="Arial" w:hAnsi="Arial" w:cs="Arial"/>
          <w:sz w:val="24"/>
          <w:szCs w:val="24"/>
          <w:lang w:val="fr-FR"/>
        </w:rPr>
        <w:t xml:space="preserve">("/api")) </w:t>
      </w:r>
      <w:proofErr w:type="gramStart"/>
      <w:r w:rsidRPr="00772F34">
        <w:rPr>
          <w:rFonts w:ascii="Arial" w:hAnsi="Arial" w:cs="Arial"/>
          <w:sz w:val="24"/>
          <w:szCs w:val="24"/>
          <w:lang w:val="fr-FR"/>
        </w:rPr>
        <w:t>{ if</w:t>
      </w:r>
      <w:proofErr w:type="gramEnd"/>
      <w:r w:rsidRPr="00772F34">
        <w:rPr>
          <w:rFonts w:ascii="Arial" w:hAnsi="Arial" w:cs="Arial"/>
          <w:sz w:val="24"/>
          <w:szCs w:val="24"/>
          <w:lang w:val="fr-FR"/>
        </w:rPr>
        <w:t xml:space="preserve"> </w:t>
      </w:r>
      <w:proofErr w:type="gramStart"/>
      <w:r w:rsidRPr="00772F34">
        <w:rPr>
          <w:rFonts w:ascii="Arial" w:hAnsi="Arial" w:cs="Arial"/>
          <w:sz w:val="24"/>
          <w:szCs w:val="24"/>
          <w:lang w:val="fr-FR"/>
        </w:rPr>
        <w:t>(!session</w:t>
      </w:r>
      <w:proofErr w:type="gramEnd"/>
      <w:r w:rsidRPr="00772F34">
        <w:rPr>
          <w:rFonts w:ascii="Arial" w:hAnsi="Arial" w:cs="Arial"/>
          <w:sz w:val="24"/>
          <w:szCs w:val="24"/>
          <w:lang w:val="fr-FR"/>
        </w:rPr>
        <w:t xml:space="preserve">) return </w:t>
      </w:r>
      <w:proofErr w:type="spellStart"/>
      <w:r w:rsidRPr="00772F34">
        <w:rPr>
          <w:rFonts w:ascii="Arial" w:hAnsi="Arial" w:cs="Arial"/>
          <w:sz w:val="24"/>
          <w:szCs w:val="24"/>
          <w:lang w:val="fr-FR"/>
        </w:rPr>
        <w:t>Response.json</w:t>
      </w:r>
      <w:proofErr w:type="spellEnd"/>
      <w:proofErr w:type="gramStart"/>
      <w:r w:rsidRPr="00772F34">
        <w:rPr>
          <w:rFonts w:ascii="Arial" w:hAnsi="Arial" w:cs="Arial"/>
          <w:sz w:val="24"/>
          <w:szCs w:val="24"/>
          <w:lang w:val="fr-FR"/>
        </w:rPr>
        <w:t xml:space="preserve">({ </w:t>
      </w:r>
      <w:proofErr w:type="spellStart"/>
      <w:r w:rsidRPr="00772F34">
        <w:rPr>
          <w:rFonts w:ascii="Arial" w:hAnsi="Arial" w:cs="Arial"/>
          <w:sz w:val="24"/>
          <w:szCs w:val="24"/>
          <w:lang w:val="fr-FR"/>
        </w:rPr>
        <w:t>error</w:t>
      </w:r>
      <w:proofErr w:type="spellEnd"/>
      <w:proofErr w:type="gramEnd"/>
      <w:r w:rsidRPr="00772F34">
        <w:rPr>
          <w:rFonts w:ascii="Arial" w:hAnsi="Arial" w:cs="Arial"/>
          <w:sz w:val="24"/>
          <w:szCs w:val="24"/>
          <w:lang w:val="fr-FR"/>
        </w:rPr>
        <w:t>: "Non authentifié</w:t>
      </w:r>
      <w:proofErr w:type="gramStart"/>
      <w:r w:rsidRPr="00772F34">
        <w:rPr>
          <w:rFonts w:ascii="Arial" w:hAnsi="Arial" w:cs="Arial"/>
          <w:sz w:val="24"/>
          <w:szCs w:val="24"/>
          <w:lang w:val="fr-FR"/>
        </w:rPr>
        <w:t>" }</w:t>
      </w:r>
      <w:proofErr w:type="gramEnd"/>
      <w:r w:rsidRPr="00772F34">
        <w:rPr>
          <w:rFonts w:ascii="Arial" w:hAnsi="Arial" w:cs="Arial"/>
          <w:sz w:val="24"/>
          <w:szCs w:val="24"/>
          <w:lang w:val="fr-FR"/>
        </w:rPr>
        <w:t xml:space="preserve">, </w:t>
      </w:r>
      <w:proofErr w:type="gramStart"/>
      <w:r w:rsidRPr="00772F34">
        <w:rPr>
          <w:rFonts w:ascii="Arial" w:hAnsi="Arial" w:cs="Arial"/>
          <w:sz w:val="24"/>
          <w:szCs w:val="24"/>
          <w:lang w:val="fr-FR"/>
        </w:rPr>
        <w:t xml:space="preserve">{ </w:t>
      </w:r>
      <w:proofErr w:type="spellStart"/>
      <w:r w:rsidRPr="00772F34">
        <w:rPr>
          <w:rFonts w:ascii="Arial" w:hAnsi="Arial" w:cs="Arial"/>
          <w:sz w:val="24"/>
          <w:szCs w:val="24"/>
          <w:lang w:val="fr-FR"/>
        </w:rPr>
        <w:t>status</w:t>
      </w:r>
      <w:proofErr w:type="spellEnd"/>
      <w:proofErr w:type="gramEnd"/>
      <w:r w:rsidRPr="00772F34">
        <w:rPr>
          <w:rFonts w:ascii="Arial" w:hAnsi="Arial" w:cs="Arial"/>
          <w:sz w:val="24"/>
          <w:szCs w:val="24"/>
          <w:lang w:val="fr-FR"/>
        </w:rPr>
        <w:t xml:space="preserve">: </w:t>
      </w:r>
      <w:proofErr w:type="gramStart"/>
      <w:r w:rsidRPr="00772F34">
        <w:rPr>
          <w:rFonts w:ascii="Arial" w:hAnsi="Arial" w:cs="Arial"/>
          <w:sz w:val="24"/>
          <w:szCs w:val="24"/>
          <w:lang w:val="fr-FR"/>
        </w:rPr>
        <w:t>401 });</w:t>
      </w:r>
      <w:proofErr w:type="gramEnd"/>
      <w:r w:rsidRPr="00772F34">
        <w:rPr>
          <w:rFonts w:ascii="Arial" w:hAnsi="Arial" w:cs="Arial"/>
          <w:sz w:val="24"/>
          <w:szCs w:val="24"/>
          <w:lang w:val="fr-FR"/>
        </w:rPr>
        <w:t xml:space="preserve"> } if </w:t>
      </w:r>
      <w:proofErr w:type="gramStart"/>
      <w:r w:rsidRPr="00772F34">
        <w:rPr>
          <w:rFonts w:ascii="Arial" w:hAnsi="Arial" w:cs="Arial"/>
          <w:sz w:val="24"/>
          <w:szCs w:val="24"/>
          <w:lang w:val="fr-FR"/>
        </w:rPr>
        <w:t>(!session</w:t>
      </w:r>
      <w:proofErr w:type="gramEnd"/>
      <w:r w:rsidRPr="00772F34">
        <w:rPr>
          <w:rFonts w:ascii="Arial" w:hAnsi="Arial" w:cs="Arial"/>
          <w:sz w:val="24"/>
          <w:szCs w:val="24"/>
          <w:lang w:val="fr-FR"/>
        </w:rPr>
        <w:t xml:space="preserve">) return </w:t>
      </w:r>
      <w:proofErr w:type="spellStart"/>
      <w:r w:rsidRPr="00772F34">
        <w:rPr>
          <w:rFonts w:ascii="Arial" w:hAnsi="Arial" w:cs="Arial"/>
          <w:sz w:val="24"/>
          <w:szCs w:val="24"/>
          <w:lang w:val="fr-FR"/>
        </w:rPr>
        <w:t>redirect</w:t>
      </w:r>
      <w:proofErr w:type="spellEnd"/>
      <w:r w:rsidRPr="00772F34">
        <w:rPr>
          <w:rFonts w:ascii="Arial" w:hAnsi="Arial" w:cs="Arial"/>
          <w:sz w:val="24"/>
          <w:szCs w:val="24"/>
          <w:lang w:val="fr-FR"/>
        </w:rPr>
        <w:t>("/login"</w:t>
      </w:r>
      <w:proofErr w:type="gramStart"/>
      <w:r w:rsidRPr="00772F34">
        <w:rPr>
          <w:rFonts w:ascii="Arial" w:hAnsi="Arial" w:cs="Arial"/>
          <w:sz w:val="24"/>
          <w:szCs w:val="24"/>
          <w:lang w:val="fr-FR"/>
        </w:rPr>
        <w:t>);</w:t>
      </w:r>
      <w:proofErr w:type="gramEnd"/>
    </w:p>
    <w:p w14:paraId="1F7B5060" w14:textId="77777777" w:rsidR="00096AAA" w:rsidRDefault="00096AAA" w:rsidP="00084A16">
      <w:pPr>
        <w:pStyle w:val="Titre3"/>
        <w:spacing w:line="276" w:lineRule="auto"/>
        <w:rPr>
          <w:rFonts w:ascii="Arial" w:hAnsi="Arial" w:cs="Arial"/>
          <w:b/>
          <w:bCs/>
          <w:lang w:val="fr-FR"/>
        </w:rPr>
      </w:pPr>
      <w:bookmarkStart w:id="29" w:name="_Toc237632521"/>
    </w:p>
    <w:p w14:paraId="1BA65EF1" w14:textId="17868A7B" w:rsidR="00D44443" w:rsidRPr="006E2246" w:rsidRDefault="00084A16" w:rsidP="00084A16">
      <w:pPr>
        <w:pStyle w:val="Titre3"/>
        <w:spacing w:line="276" w:lineRule="auto"/>
        <w:rPr>
          <w:rFonts w:ascii="Arial" w:hAnsi="Arial" w:cs="Arial"/>
          <w:b/>
          <w:bCs/>
          <w:lang w:val="fr-FR"/>
        </w:rPr>
      </w:pPr>
      <w:r>
        <w:rPr>
          <w:rFonts w:ascii="Arial" w:hAnsi="Arial" w:cs="Arial"/>
          <w:b/>
          <w:bCs/>
          <w:lang w:val="fr-FR"/>
        </w:rPr>
        <w:lastRenderedPageBreak/>
        <w:t>6.2 La liste des interventions et le rapport guidé</w:t>
      </w:r>
      <w:bookmarkEnd w:id="29"/>
    </w:p>
    <w:p w14:paraId="5894FD2B" w14:textId="77777777" w:rsidR="006E2246" w:rsidRDefault="006E2246" w:rsidP="006E2246">
      <w:pPr>
        <w:spacing w:line="276" w:lineRule="auto"/>
        <w:ind w:firstLine="0"/>
        <w:jc w:val="both"/>
        <w:rPr>
          <w:rFonts w:ascii="Arial" w:hAnsi="Arial" w:cs="Arial"/>
          <w:color w:val="1E293B"/>
          <w:sz w:val="24"/>
          <w:szCs w:val="24"/>
          <w:bdr w:val="single" w:sz="2" w:space="0" w:color="E2E8F0" w:frame="1"/>
          <w:shd w:val="clear" w:color="auto" w:fill="FFFFFF"/>
          <w:lang w:val="fr-FR"/>
        </w:rPr>
      </w:pPr>
    </w:p>
    <w:p w14:paraId="20F19768" w14:textId="25C22AEC" w:rsidR="006E2246" w:rsidRDefault="00096AAA" w:rsidP="00096AAA">
      <w:pPr>
        <w:ind w:firstLine="0"/>
        <w:jc w:val="both"/>
        <w:rPr>
          <w:rFonts w:ascii="Times New Roman" w:eastAsia="Times New Roman" w:hAnsi="Times New Roman" w:cs="Times New Roman"/>
          <w:sz w:val="24"/>
          <w:szCs w:val="24"/>
          <w:lang w:val="fr-FR" w:eastAsia="fr-FR"/>
        </w:rPr>
      </w:pPr>
      <w:r w:rsidRPr="00096AAA">
        <w:rPr>
          <w:rFonts w:ascii="Arial" w:eastAsia="Times New Roman" w:hAnsi="Arial" w:cs="Arial"/>
          <w:color w:val="1E293B"/>
          <w:sz w:val="24"/>
          <w:szCs w:val="24"/>
          <w:lang w:val="fr-FR" w:eastAsia="fr-FR"/>
        </w:rPr>
        <w:t>Le technicien ouvre d'abord la liste de ses interventions. Le technicien utilise la recherche et les filtres (par statut, opérateur, date). Le point d'entrée du travail quotidien du technicien est la liste de ses interventions.</w:t>
      </w:r>
    </w:p>
    <w:p w14:paraId="77351B48" w14:textId="77777777" w:rsidR="00096AAA" w:rsidRPr="00096AAA" w:rsidRDefault="00096AAA" w:rsidP="00096AAA">
      <w:pPr>
        <w:ind w:firstLine="0"/>
        <w:jc w:val="both"/>
        <w:rPr>
          <w:rFonts w:ascii="Times New Roman" w:eastAsia="Times New Roman" w:hAnsi="Times New Roman" w:cs="Times New Roman"/>
          <w:sz w:val="24"/>
          <w:szCs w:val="24"/>
          <w:lang w:val="fr-FR" w:eastAsia="fr-FR"/>
        </w:rPr>
      </w:pPr>
    </w:p>
    <w:p w14:paraId="6F4A375C"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drawing>
          <wp:inline distT="0" distB="0" distL="0" distR="0" wp14:anchorId="660417E6" wp14:editId="6A320FC6">
            <wp:extent cx="5579707" cy="3086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entions.png"/>
                    <pic:cNvPicPr/>
                  </pic:nvPicPr>
                  <pic:blipFill>
                    <a:blip r:embed="rId12"/>
                    <a:stretch>
                      <a:fillRect/>
                    </a:stretch>
                  </pic:blipFill>
                  <pic:spPr>
                    <a:xfrm>
                      <a:off x="0" y="0"/>
                      <a:ext cx="5590645" cy="3092786"/>
                    </a:xfrm>
                    <a:prstGeom prst="rect">
                      <a:avLst/>
                    </a:prstGeom>
                  </pic:spPr>
                </pic:pic>
              </a:graphicData>
            </a:graphic>
          </wp:inline>
        </w:drawing>
      </w:r>
    </w:p>
    <w:p w14:paraId="0D3AC8AC" w14:textId="77777777" w:rsidR="001E2180" w:rsidRPr="00772F34" w:rsidRDefault="00000000" w:rsidP="00772F34">
      <w:pPr>
        <w:spacing w:after="200" w:line="276" w:lineRule="auto"/>
        <w:jc w:val="center"/>
        <w:rPr>
          <w:rFonts w:ascii="Arial" w:hAnsi="Arial" w:cs="Arial"/>
          <w:sz w:val="24"/>
          <w:szCs w:val="24"/>
          <w:lang w:val="fr-FR"/>
        </w:rPr>
      </w:pPr>
      <w:r w:rsidRPr="00772F34">
        <w:rPr>
          <w:rFonts w:ascii="Arial" w:hAnsi="Arial" w:cs="Arial"/>
          <w:i/>
          <w:color w:val="5E6B82"/>
          <w:sz w:val="24"/>
          <w:szCs w:val="24"/>
          <w:lang w:val="fr-FR"/>
        </w:rPr>
        <w:t>Figure 4. Liste des interventions avec recherche et filtres.</w:t>
      </w:r>
    </w:p>
    <w:p w14:paraId="233138E4" w14:textId="77777777" w:rsidR="006E2246" w:rsidRDefault="006E2246" w:rsidP="006E2246">
      <w:pPr>
        <w:spacing w:line="276" w:lineRule="auto"/>
        <w:ind w:firstLine="0"/>
        <w:jc w:val="both"/>
        <w:rPr>
          <w:rFonts w:ascii="Arial" w:hAnsi="Arial" w:cs="Arial"/>
          <w:color w:val="1E293B"/>
          <w:sz w:val="24"/>
          <w:szCs w:val="24"/>
          <w:bdr w:val="single" w:sz="2" w:space="0" w:color="E2E8F0" w:frame="1"/>
          <w:shd w:val="clear" w:color="auto" w:fill="FFFFFF"/>
          <w:lang w:val="fr-FR"/>
        </w:rPr>
      </w:pPr>
    </w:p>
    <w:p w14:paraId="192FF1D1" w14:textId="77777777" w:rsidR="00096AAA" w:rsidRPr="00096AAA" w:rsidRDefault="00096AAA" w:rsidP="00096AAA">
      <w:pPr>
        <w:ind w:firstLine="0"/>
        <w:jc w:val="both"/>
        <w:rPr>
          <w:rFonts w:ascii="Times New Roman" w:eastAsia="Times New Roman" w:hAnsi="Times New Roman" w:cs="Times New Roman"/>
          <w:sz w:val="24"/>
          <w:szCs w:val="24"/>
          <w:lang w:val="fr-FR" w:eastAsia="fr-FR"/>
        </w:rPr>
      </w:pPr>
      <w:bookmarkStart w:id="30" w:name="_Toc237632522"/>
      <w:r w:rsidRPr="00096AAA">
        <w:rPr>
          <w:rFonts w:ascii="Arial" w:eastAsia="Times New Roman" w:hAnsi="Arial" w:cs="Arial"/>
          <w:color w:val="1E293B"/>
          <w:sz w:val="24"/>
          <w:szCs w:val="24"/>
          <w:lang w:val="fr-FR" w:eastAsia="fr-FR"/>
        </w:rPr>
        <w:t>Le cœur de l'outil est la rédaction du rapport. Le technicien rédige le rapport en plusieurs étapes successives : le contexte de l'intervention, la liste de contrôle (chaque point est marqué conforme, non conforme ou non applicable), les relevés de mesures, les photos, les signatures, puis la soumission. Le découpage guide le technicien et garantit qu'aucune information obligatoire n’est oubliée avant l'envoi.</w:t>
      </w:r>
    </w:p>
    <w:p w14:paraId="322F6791" w14:textId="77777777" w:rsidR="001E2180" w:rsidRPr="006E2246" w:rsidRDefault="00084A16" w:rsidP="00084A16">
      <w:pPr>
        <w:pStyle w:val="Titre3"/>
        <w:spacing w:line="276" w:lineRule="auto"/>
        <w:rPr>
          <w:rFonts w:ascii="Arial" w:hAnsi="Arial" w:cs="Arial"/>
          <w:b/>
          <w:bCs/>
          <w:lang w:val="fr-FR"/>
        </w:rPr>
      </w:pPr>
      <w:r>
        <w:rPr>
          <w:rFonts w:ascii="Arial" w:hAnsi="Arial" w:cs="Arial"/>
          <w:b/>
          <w:bCs/>
          <w:lang w:val="fr-FR"/>
        </w:rPr>
        <w:t>6.3 Photos, signatures et preuve</w:t>
      </w:r>
      <w:bookmarkEnd w:id="30"/>
    </w:p>
    <w:p w14:paraId="144A9E00" w14:textId="77777777" w:rsidR="00096AAA" w:rsidRDefault="00096AAA" w:rsidP="00096AAA">
      <w:pPr>
        <w:ind w:firstLine="0"/>
        <w:jc w:val="both"/>
        <w:rPr>
          <w:rFonts w:ascii="Arial" w:eastAsia="Times New Roman" w:hAnsi="Arial" w:cs="Arial"/>
          <w:color w:val="1E293B"/>
          <w:sz w:val="24"/>
          <w:szCs w:val="24"/>
          <w:lang w:val="fr-FR" w:eastAsia="fr-FR"/>
        </w:rPr>
      </w:pPr>
    </w:p>
    <w:p w14:paraId="3F98DC23" w14:textId="58281215" w:rsidR="00096AAA" w:rsidRPr="00096AAA" w:rsidRDefault="00096AAA" w:rsidP="00096AAA">
      <w:pPr>
        <w:ind w:firstLine="0"/>
        <w:jc w:val="both"/>
        <w:rPr>
          <w:rFonts w:ascii="Times New Roman" w:eastAsia="Times New Roman" w:hAnsi="Times New Roman" w:cs="Times New Roman"/>
          <w:sz w:val="24"/>
          <w:szCs w:val="24"/>
          <w:lang w:val="fr-FR" w:eastAsia="fr-FR"/>
        </w:rPr>
      </w:pPr>
      <w:r w:rsidRPr="00096AAA">
        <w:rPr>
          <w:rFonts w:ascii="Arial" w:eastAsia="Times New Roman" w:hAnsi="Arial" w:cs="Arial"/>
          <w:color w:val="1E293B"/>
          <w:sz w:val="24"/>
          <w:szCs w:val="24"/>
          <w:lang w:val="fr-FR" w:eastAsia="fr-FR"/>
        </w:rPr>
        <w:t xml:space="preserve">Sur le terrain, la photo prise avec le </w:t>
      </w:r>
      <w:proofErr w:type="spellStart"/>
      <w:r w:rsidRPr="00096AAA">
        <w:rPr>
          <w:rFonts w:ascii="Arial" w:eastAsia="Times New Roman" w:hAnsi="Arial" w:cs="Arial"/>
          <w:color w:val="1E293B"/>
          <w:sz w:val="24"/>
          <w:szCs w:val="24"/>
          <w:lang w:val="fr-FR" w:eastAsia="fr-FR"/>
        </w:rPr>
        <w:t>smartphon’est</w:t>
      </w:r>
      <w:proofErr w:type="spellEnd"/>
      <w:r w:rsidRPr="00096AAA">
        <w:rPr>
          <w:rFonts w:ascii="Arial" w:eastAsia="Times New Roman" w:hAnsi="Arial" w:cs="Arial"/>
          <w:color w:val="1E293B"/>
          <w:sz w:val="24"/>
          <w:szCs w:val="24"/>
          <w:lang w:val="fr-FR" w:eastAsia="fr-FR"/>
        </w:rPr>
        <w:t xml:space="preserve"> envoyée vers le stockage S3 ; elle conserve la géolocalisation et l’horodatage. J’ai ajouté la possibilité d’annoter la photo, par exemple en entourant un défaut, et de recueillir une signature tactile du technicien et du client. Tous ces éléments sont ensuite rassemblés dans le PDF du rapport, qui sert de preuve de l’intervention.</w:t>
      </w:r>
    </w:p>
    <w:p w14:paraId="6641FB30" w14:textId="77777777" w:rsidR="00096AAA" w:rsidRPr="00096AAA" w:rsidRDefault="00096AAA" w:rsidP="00096AAA">
      <w:pPr>
        <w:ind w:firstLine="0"/>
        <w:rPr>
          <w:rFonts w:ascii="Times New Roman" w:eastAsia="Times New Roman" w:hAnsi="Times New Roman" w:cs="Times New Roman"/>
          <w:sz w:val="24"/>
          <w:szCs w:val="24"/>
          <w:lang w:val="fr-FR" w:eastAsia="fr-FR"/>
        </w:rPr>
      </w:pPr>
    </w:p>
    <w:p w14:paraId="5FA4F373" w14:textId="77777777" w:rsidR="006E2246" w:rsidRDefault="006E2246" w:rsidP="006E2246">
      <w:pPr>
        <w:spacing w:line="276" w:lineRule="auto"/>
        <w:ind w:firstLine="0"/>
        <w:jc w:val="both"/>
        <w:rPr>
          <w:rFonts w:ascii="Arial" w:hAnsi="Arial" w:cs="Arial"/>
          <w:color w:val="1E293B"/>
          <w:sz w:val="24"/>
          <w:szCs w:val="24"/>
          <w:bdr w:val="single" w:sz="2" w:space="0" w:color="E2E8F0" w:frame="1"/>
          <w:shd w:val="clear" w:color="auto" w:fill="FFFFFF"/>
          <w:lang w:val="fr-FR"/>
        </w:rPr>
      </w:pPr>
    </w:p>
    <w:p w14:paraId="6C9D8280" w14:textId="77777777" w:rsidR="00096AAA" w:rsidRDefault="00096AAA" w:rsidP="00084A16">
      <w:pPr>
        <w:pStyle w:val="Titre3"/>
        <w:spacing w:line="276" w:lineRule="auto"/>
        <w:rPr>
          <w:rFonts w:ascii="Arial" w:hAnsi="Arial" w:cs="Arial"/>
          <w:b/>
          <w:bCs/>
          <w:lang w:val="fr-FR"/>
        </w:rPr>
      </w:pPr>
      <w:bookmarkStart w:id="31" w:name="_Toc237632523"/>
    </w:p>
    <w:p w14:paraId="4854F58A" w14:textId="77777777" w:rsidR="00096AAA" w:rsidRDefault="00096AAA" w:rsidP="00084A16">
      <w:pPr>
        <w:pStyle w:val="Titre3"/>
        <w:spacing w:line="276" w:lineRule="auto"/>
        <w:rPr>
          <w:rFonts w:ascii="Arial" w:hAnsi="Arial" w:cs="Arial"/>
          <w:b/>
          <w:bCs/>
          <w:lang w:val="fr-FR"/>
        </w:rPr>
      </w:pPr>
    </w:p>
    <w:p w14:paraId="3D89DAF1" w14:textId="77777777" w:rsidR="00096AAA" w:rsidRDefault="00096AAA" w:rsidP="00084A16">
      <w:pPr>
        <w:pStyle w:val="Titre3"/>
        <w:spacing w:line="276" w:lineRule="auto"/>
        <w:rPr>
          <w:rFonts w:ascii="Arial" w:hAnsi="Arial" w:cs="Arial"/>
          <w:b/>
          <w:bCs/>
          <w:lang w:val="fr-FR"/>
        </w:rPr>
      </w:pPr>
    </w:p>
    <w:p w14:paraId="7D78B61A" w14:textId="77777777" w:rsidR="00096AAA" w:rsidRDefault="00096AAA" w:rsidP="00084A16">
      <w:pPr>
        <w:pStyle w:val="Titre3"/>
        <w:spacing w:line="276" w:lineRule="auto"/>
        <w:rPr>
          <w:rFonts w:ascii="Arial" w:hAnsi="Arial" w:cs="Arial"/>
          <w:b/>
          <w:bCs/>
          <w:lang w:val="fr-FR"/>
        </w:rPr>
      </w:pPr>
    </w:p>
    <w:p w14:paraId="5BEDA5C3" w14:textId="77777777" w:rsidR="00096AAA" w:rsidRDefault="00096AAA" w:rsidP="00084A16">
      <w:pPr>
        <w:pStyle w:val="Titre3"/>
        <w:spacing w:line="276" w:lineRule="auto"/>
        <w:rPr>
          <w:rFonts w:ascii="Arial" w:hAnsi="Arial" w:cs="Arial"/>
          <w:b/>
          <w:bCs/>
          <w:lang w:val="fr-FR"/>
        </w:rPr>
      </w:pPr>
    </w:p>
    <w:p w14:paraId="1C39071F" w14:textId="1AEEF304" w:rsidR="001E2180" w:rsidRPr="006E2246" w:rsidRDefault="00084A16" w:rsidP="00084A16">
      <w:pPr>
        <w:pStyle w:val="Titre3"/>
        <w:spacing w:line="276" w:lineRule="auto"/>
        <w:rPr>
          <w:rFonts w:ascii="Arial" w:hAnsi="Arial" w:cs="Arial"/>
          <w:b/>
          <w:bCs/>
          <w:lang w:val="fr-FR"/>
        </w:rPr>
      </w:pPr>
      <w:r>
        <w:rPr>
          <w:rFonts w:ascii="Arial" w:hAnsi="Arial" w:cs="Arial"/>
          <w:b/>
          <w:bCs/>
          <w:lang w:val="fr-FR"/>
        </w:rPr>
        <w:lastRenderedPageBreak/>
        <w:t>6.4 Le mode hors-ligne</w:t>
      </w:r>
      <w:bookmarkEnd w:id="31"/>
    </w:p>
    <w:p w14:paraId="52D2E888" w14:textId="77777777" w:rsidR="006E2246" w:rsidRDefault="006E2246" w:rsidP="006E2246">
      <w:pPr>
        <w:spacing w:line="276" w:lineRule="auto"/>
        <w:ind w:firstLine="0"/>
        <w:jc w:val="both"/>
        <w:rPr>
          <w:rFonts w:ascii="Arial" w:hAnsi="Arial" w:cs="Arial"/>
          <w:sz w:val="24"/>
          <w:szCs w:val="24"/>
          <w:lang w:val="fr-FR"/>
        </w:rPr>
      </w:pPr>
    </w:p>
    <w:p w14:paraId="002F930F" w14:textId="77777777" w:rsidR="006E2246" w:rsidRDefault="00747696" w:rsidP="006E2246">
      <w:pPr>
        <w:spacing w:line="276" w:lineRule="auto"/>
        <w:ind w:firstLine="0"/>
        <w:jc w:val="both"/>
        <w:rPr>
          <w:rFonts w:ascii="Arial" w:hAnsi="Arial" w:cs="Arial"/>
          <w:color w:val="1E293B"/>
          <w:sz w:val="24"/>
          <w:szCs w:val="24"/>
          <w:bdr w:val="single" w:sz="2" w:space="0" w:color="E2E8F0" w:frame="1"/>
          <w:shd w:val="clear" w:color="auto" w:fill="FFFFFF"/>
          <w:lang w:val="fr-FR"/>
        </w:rPr>
      </w:pPr>
      <w:r w:rsidRPr="00772F34">
        <w:rPr>
          <w:rFonts w:ascii="Arial" w:hAnsi="Arial" w:cs="Arial"/>
          <w:sz w:val="24"/>
          <w:szCs w:val="24"/>
          <w:lang w:val="fr-FR"/>
        </w:rPr>
        <w:t>C’est la fonctionnalité dont je suis le plus fier, et celle qui m’a demandé le plus de travail. L’application reste utilisable sans réseau : les données déjà consultées restent disponibles, et toute saisie hors ligne, qu’il s’agisse d’un rapport rempli ou d’une photo prise, se place dans une file d’attente locale. Dès que la connexion revient, cette file envoie automatiquement les données au serveur, photos comprises. L’utilisateur voit en permanence son état, en ligne ou hors ligne, ainsi que le nombre d’éléments en attente de synchronisation. En pratique, j’ai combiné un service worker pour mettre l’application en cache et la base locale IndexedDB pour stocker les données et la file d’écriture.</w:t>
      </w:r>
    </w:p>
    <w:p w14:paraId="3C295E45" w14:textId="77777777" w:rsidR="006E2246" w:rsidRDefault="006E2246" w:rsidP="006E2246">
      <w:pPr>
        <w:spacing w:line="276" w:lineRule="auto"/>
        <w:ind w:firstLine="0"/>
        <w:jc w:val="both"/>
        <w:rPr>
          <w:rFonts w:ascii="Arial" w:hAnsi="Arial" w:cs="Arial"/>
          <w:color w:val="1E293B"/>
          <w:sz w:val="24"/>
          <w:szCs w:val="24"/>
          <w:bdr w:val="single" w:sz="2" w:space="0" w:color="E2E8F0" w:frame="1"/>
          <w:shd w:val="clear" w:color="auto" w:fill="FFFFFF"/>
          <w:lang w:val="fr-FR"/>
        </w:rPr>
      </w:pPr>
    </w:p>
    <w:p w14:paraId="4E772D00" w14:textId="77777777" w:rsidR="001E2180" w:rsidRPr="006E2246" w:rsidRDefault="00084A16" w:rsidP="00084A16">
      <w:pPr>
        <w:pStyle w:val="Titre3"/>
        <w:spacing w:line="276" w:lineRule="auto"/>
        <w:rPr>
          <w:rFonts w:ascii="Arial" w:hAnsi="Arial" w:cs="Arial"/>
          <w:b/>
          <w:bCs/>
          <w:lang w:val="fr-FR"/>
        </w:rPr>
      </w:pPr>
      <w:bookmarkStart w:id="32" w:name="_Toc237632524"/>
      <w:r>
        <w:rPr>
          <w:rFonts w:ascii="Arial" w:hAnsi="Arial" w:cs="Arial"/>
          <w:b/>
          <w:bCs/>
          <w:lang w:val="fr-FR"/>
        </w:rPr>
        <w:t>6.5 La carte des sites</w:t>
      </w:r>
      <w:bookmarkEnd w:id="32"/>
    </w:p>
    <w:p w14:paraId="4D063829" w14:textId="77777777" w:rsidR="006E2246" w:rsidRDefault="006E2246" w:rsidP="006E2246">
      <w:pPr>
        <w:spacing w:line="276" w:lineRule="auto"/>
        <w:ind w:firstLine="0"/>
        <w:jc w:val="both"/>
        <w:rPr>
          <w:rFonts w:ascii="Arial" w:hAnsi="Arial" w:cs="Arial"/>
          <w:color w:val="1E293B"/>
          <w:sz w:val="24"/>
          <w:szCs w:val="24"/>
          <w:lang w:val="fr-FR"/>
        </w:rPr>
      </w:pPr>
    </w:p>
    <w:p w14:paraId="4322FAA9" w14:textId="77777777" w:rsidR="00096AAA" w:rsidRPr="00096AAA" w:rsidRDefault="00096AAA" w:rsidP="00096AAA">
      <w:pPr>
        <w:ind w:firstLine="0"/>
        <w:jc w:val="both"/>
        <w:rPr>
          <w:rFonts w:ascii="Times New Roman" w:eastAsia="Times New Roman" w:hAnsi="Times New Roman" w:cs="Times New Roman"/>
          <w:sz w:val="24"/>
          <w:szCs w:val="24"/>
          <w:lang w:val="fr-FR" w:eastAsia="fr-FR"/>
        </w:rPr>
      </w:pPr>
      <w:r w:rsidRPr="00096AAA">
        <w:rPr>
          <w:rFonts w:ascii="Arial" w:eastAsia="Times New Roman" w:hAnsi="Arial" w:cs="Arial"/>
          <w:color w:val="1E293B"/>
          <w:sz w:val="24"/>
          <w:szCs w:val="24"/>
          <w:lang w:val="fr-FR" w:eastAsia="fr-FR"/>
        </w:rPr>
        <w:t>Nous avons ajouté une carte interactive (Leaflet) pour visualiser le parc de sites. La carte place chaque site selon ses coordonnées GPS. Le bureau s’en sert pour organiser les tournées et voir l’activité sur le plan géographique.</w:t>
      </w:r>
    </w:p>
    <w:p w14:paraId="1A2B90EC" w14:textId="77777777" w:rsidR="006E2246" w:rsidRPr="00772F34" w:rsidRDefault="006E2246" w:rsidP="006E2246">
      <w:pPr>
        <w:spacing w:line="276" w:lineRule="auto"/>
        <w:ind w:firstLine="0"/>
        <w:jc w:val="both"/>
        <w:rPr>
          <w:rFonts w:ascii="Arial" w:hAnsi="Arial" w:cs="Arial"/>
          <w:sz w:val="24"/>
          <w:szCs w:val="24"/>
          <w:lang w:val="fr-FR"/>
        </w:rPr>
      </w:pPr>
    </w:p>
    <w:p w14:paraId="14637033"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drawing>
          <wp:inline distT="0" distB="0" distL="0" distR="0" wp14:anchorId="4CD8FE71" wp14:editId="4282D047">
            <wp:extent cx="5502585" cy="35325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13"/>
                    <a:stretch>
                      <a:fillRect/>
                    </a:stretch>
                  </pic:blipFill>
                  <pic:spPr>
                    <a:xfrm>
                      <a:off x="0" y="0"/>
                      <a:ext cx="5572726" cy="3577534"/>
                    </a:xfrm>
                    <a:prstGeom prst="rect">
                      <a:avLst/>
                    </a:prstGeom>
                  </pic:spPr>
                </pic:pic>
              </a:graphicData>
            </a:graphic>
          </wp:inline>
        </w:drawing>
      </w:r>
    </w:p>
    <w:p w14:paraId="45D4236D" w14:textId="77777777" w:rsidR="006E2246" w:rsidRDefault="006E2246" w:rsidP="00772F34">
      <w:pPr>
        <w:spacing w:after="200" w:line="276" w:lineRule="auto"/>
        <w:jc w:val="center"/>
        <w:rPr>
          <w:rFonts w:ascii="Arial" w:hAnsi="Arial" w:cs="Arial"/>
          <w:i/>
          <w:color w:val="5E6B82"/>
          <w:sz w:val="24"/>
          <w:szCs w:val="24"/>
          <w:lang w:val="fr-FR"/>
        </w:rPr>
      </w:pPr>
    </w:p>
    <w:p w14:paraId="765FF0B3" w14:textId="77777777" w:rsidR="001E2180" w:rsidRPr="00772F34" w:rsidRDefault="00000000" w:rsidP="00772F34">
      <w:pPr>
        <w:spacing w:after="200" w:line="276" w:lineRule="auto"/>
        <w:jc w:val="center"/>
        <w:rPr>
          <w:rFonts w:ascii="Arial" w:hAnsi="Arial" w:cs="Arial"/>
          <w:sz w:val="24"/>
          <w:szCs w:val="24"/>
          <w:lang w:val="fr-FR"/>
        </w:rPr>
      </w:pPr>
      <w:r w:rsidRPr="00772F34">
        <w:rPr>
          <w:rFonts w:ascii="Arial" w:hAnsi="Arial" w:cs="Arial"/>
          <w:i/>
          <w:color w:val="5E6B82"/>
          <w:sz w:val="24"/>
          <w:szCs w:val="24"/>
          <w:lang w:val="fr-FR"/>
        </w:rPr>
        <w:t>Figure 5. Carte interactive des sites télécom.</w:t>
      </w:r>
    </w:p>
    <w:p w14:paraId="59A1F6A4" w14:textId="77777777" w:rsidR="006E2246" w:rsidRDefault="006E2246">
      <w:pPr>
        <w:rPr>
          <w:rFonts w:ascii="Arial" w:eastAsiaTheme="majorEastAsia" w:hAnsi="Arial" w:cs="Arial"/>
          <w:color w:val="4A66AC" w:themeColor="accent1"/>
          <w:sz w:val="24"/>
          <w:szCs w:val="24"/>
          <w:lang w:val="fr-FR"/>
        </w:rPr>
      </w:pPr>
      <w:r>
        <w:rPr>
          <w:rFonts w:ascii="Arial" w:hAnsi="Arial" w:cs="Arial"/>
          <w:lang w:val="fr-FR"/>
        </w:rPr>
        <w:br w:type="page"/>
      </w:r>
    </w:p>
    <w:p w14:paraId="357FD5E8" w14:textId="77777777" w:rsidR="001E2180" w:rsidRPr="006E2246" w:rsidRDefault="00084A16" w:rsidP="00084A16">
      <w:pPr>
        <w:pStyle w:val="Titre3"/>
        <w:spacing w:line="276" w:lineRule="auto"/>
        <w:rPr>
          <w:rFonts w:ascii="Arial" w:hAnsi="Arial" w:cs="Arial"/>
          <w:b/>
          <w:bCs/>
          <w:lang w:val="fr-FR"/>
        </w:rPr>
      </w:pPr>
      <w:bookmarkStart w:id="33" w:name="_Toc237632525"/>
      <w:r>
        <w:rPr>
          <w:rFonts w:ascii="Arial" w:hAnsi="Arial" w:cs="Arial"/>
          <w:b/>
          <w:bCs/>
          <w:lang w:val="fr-FR"/>
        </w:rPr>
        <w:lastRenderedPageBreak/>
        <w:t>6.6 Planning et inventaire</w:t>
      </w:r>
      <w:bookmarkEnd w:id="33"/>
    </w:p>
    <w:p w14:paraId="043E0771" w14:textId="77777777" w:rsidR="006E2246" w:rsidRDefault="006E2246" w:rsidP="006E2246">
      <w:pPr>
        <w:spacing w:line="276" w:lineRule="auto"/>
        <w:ind w:firstLine="0"/>
        <w:jc w:val="both"/>
        <w:rPr>
          <w:rFonts w:ascii="Arial" w:hAnsi="Arial" w:cs="Arial"/>
          <w:color w:val="1E293B"/>
          <w:sz w:val="24"/>
          <w:szCs w:val="24"/>
          <w:lang w:val="fr-FR"/>
        </w:rPr>
      </w:pPr>
    </w:p>
    <w:p w14:paraId="1EAAA900" w14:textId="77777777" w:rsidR="00096AAA" w:rsidRPr="00096AAA" w:rsidRDefault="00096AAA" w:rsidP="00096AAA">
      <w:pPr>
        <w:ind w:firstLine="0"/>
        <w:jc w:val="both"/>
        <w:rPr>
          <w:rFonts w:ascii="Times New Roman" w:eastAsia="Times New Roman" w:hAnsi="Times New Roman" w:cs="Times New Roman"/>
          <w:sz w:val="24"/>
          <w:szCs w:val="24"/>
          <w:lang w:val="fr-FR" w:eastAsia="fr-FR"/>
        </w:rPr>
      </w:pPr>
      <w:r w:rsidRPr="00096AAA">
        <w:rPr>
          <w:rFonts w:ascii="Arial" w:eastAsia="Times New Roman" w:hAnsi="Arial" w:cs="Arial"/>
          <w:color w:val="1E293B"/>
          <w:sz w:val="24"/>
          <w:szCs w:val="24"/>
          <w:lang w:val="fr-FR" w:eastAsia="fr-FR"/>
        </w:rPr>
        <w:t>Mise en place du planning hebdomadaire qui montre les interventions chaque jour et qui associe les plans de maintenance préventive récurrents. Parallèlement, le module d’inventaire recense le matériel. Chaque équipement possède un QR code. En scannant le QR code, le technicien ouvre la fiche de l’équipement, modifie son état ou enregistre un mouvement de stock (entrée, sortie, affectation).</w:t>
      </w:r>
    </w:p>
    <w:p w14:paraId="3384A914" w14:textId="77777777" w:rsidR="006E2246" w:rsidRPr="00772F34" w:rsidRDefault="006E2246" w:rsidP="006E2246">
      <w:pPr>
        <w:spacing w:line="276" w:lineRule="auto"/>
        <w:ind w:firstLine="0"/>
        <w:jc w:val="both"/>
        <w:rPr>
          <w:rFonts w:ascii="Arial" w:hAnsi="Arial" w:cs="Arial"/>
          <w:sz w:val="24"/>
          <w:szCs w:val="24"/>
          <w:lang w:val="fr-FR"/>
        </w:rPr>
      </w:pPr>
    </w:p>
    <w:p w14:paraId="035735B7"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drawing>
          <wp:inline distT="0" distB="0" distL="0" distR="0" wp14:anchorId="6F986FD7" wp14:editId="3DF0AD81">
            <wp:extent cx="6069027" cy="3258185"/>
            <wp:effectExtent l="0" t="0" r="190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ing.png"/>
                    <pic:cNvPicPr/>
                  </pic:nvPicPr>
                  <pic:blipFill>
                    <a:blip r:embed="rId14"/>
                    <a:stretch>
                      <a:fillRect/>
                    </a:stretch>
                  </pic:blipFill>
                  <pic:spPr>
                    <a:xfrm>
                      <a:off x="0" y="0"/>
                      <a:ext cx="6095494" cy="3272394"/>
                    </a:xfrm>
                    <a:prstGeom prst="rect">
                      <a:avLst/>
                    </a:prstGeom>
                  </pic:spPr>
                </pic:pic>
              </a:graphicData>
            </a:graphic>
          </wp:inline>
        </w:drawing>
      </w:r>
    </w:p>
    <w:p w14:paraId="43B471F7" w14:textId="77777777" w:rsidR="001E2180" w:rsidRPr="00772F34" w:rsidRDefault="00000000" w:rsidP="00772F34">
      <w:pPr>
        <w:spacing w:after="200" w:line="276" w:lineRule="auto"/>
        <w:jc w:val="center"/>
        <w:rPr>
          <w:rFonts w:ascii="Arial" w:hAnsi="Arial" w:cs="Arial"/>
          <w:sz w:val="24"/>
          <w:szCs w:val="24"/>
        </w:rPr>
      </w:pPr>
      <w:r w:rsidRPr="00772F34">
        <w:rPr>
          <w:rFonts w:ascii="Arial" w:hAnsi="Arial" w:cs="Arial"/>
          <w:i/>
          <w:color w:val="5E6B82"/>
          <w:sz w:val="24"/>
          <w:szCs w:val="24"/>
        </w:rPr>
        <w:t>Figure 6. Planning hebdomadaire des interventions.</w:t>
      </w:r>
    </w:p>
    <w:p w14:paraId="7C84EB51"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drawing>
          <wp:inline distT="0" distB="0" distL="0" distR="0" wp14:anchorId="25DD9C79" wp14:editId="5583F5C4">
            <wp:extent cx="6111551" cy="3200261"/>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aire.png"/>
                    <pic:cNvPicPr/>
                  </pic:nvPicPr>
                  <pic:blipFill>
                    <a:blip r:embed="rId15"/>
                    <a:stretch>
                      <a:fillRect/>
                    </a:stretch>
                  </pic:blipFill>
                  <pic:spPr>
                    <a:xfrm>
                      <a:off x="0" y="0"/>
                      <a:ext cx="6141080" cy="3215723"/>
                    </a:xfrm>
                    <a:prstGeom prst="rect">
                      <a:avLst/>
                    </a:prstGeom>
                  </pic:spPr>
                </pic:pic>
              </a:graphicData>
            </a:graphic>
          </wp:inline>
        </w:drawing>
      </w:r>
    </w:p>
    <w:p w14:paraId="1244736C" w14:textId="77777777" w:rsidR="00747696" w:rsidRPr="00772F34" w:rsidRDefault="00000000" w:rsidP="006E2246">
      <w:pPr>
        <w:spacing w:after="200" w:line="276" w:lineRule="auto"/>
        <w:jc w:val="center"/>
        <w:rPr>
          <w:rFonts w:ascii="Arial" w:hAnsi="Arial" w:cs="Arial"/>
          <w:sz w:val="24"/>
          <w:szCs w:val="24"/>
          <w:lang w:val="fr-FR"/>
        </w:rPr>
      </w:pPr>
      <w:r w:rsidRPr="00772F34">
        <w:rPr>
          <w:rFonts w:ascii="Arial" w:hAnsi="Arial" w:cs="Arial"/>
          <w:i/>
          <w:color w:val="5E6B82"/>
          <w:sz w:val="24"/>
          <w:szCs w:val="24"/>
          <w:lang w:val="fr-FR"/>
        </w:rPr>
        <w:t>Figure 7. Inventaire matériel avec QR codes et états.</w:t>
      </w:r>
    </w:p>
    <w:p w14:paraId="670CA669" w14:textId="77777777" w:rsidR="006E2246" w:rsidRDefault="006E2246">
      <w:pPr>
        <w:rPr>
          <w:rFonts w:ascii="Arial" w:eastAsiaTheme="majorEastAsia" w:hAnsi="Arial" w:cs="Arial"/>
          <w:b/>
          <w:bCs/>
          <w:color w:val="4A66AC" w:themeColor="accent1"/>
          <w:sz w:val="24"/>
          <w:szCs w:val="24"/>
          <w:lang w:val="fr-FR"/>
        </w:rPr>
      </w:pPr>
      <w:r>
        <w:rPr>
          <w:rFonts w:ascii="Arial" w:hAnsi="Arial" w:cs="Arial"/>
          <w:b/>
          <w:bCs/>
          <w:lang w:val="fr-FR"/>
        </w:rPr>
        <w:br w:type="page"/>
      </w:r>
    </w:p>
    <w:p w14:paraId="6B59027A" w14:textId="77777777" w:rsidR="00747696" w:rsidRPr="006E2246" w:rsidRDefault="00084A16" w:rsidP="00084A16">
      <w:pPr>
        <w:pStyle w:val="Titre3"/>
        <w:spacing w:line="276" w:lineRule="auto"/>
        <w:rPr>
          <w:rFonts w:ascii="Arial" w:hAnsi="Arial" w:cs="Arial"/>
          <w:b/>
          <w:bCs/>
          <w:lang w:val="fr-FR"/>
        </w:rPr>
      </w:pPr>
      <w:bookmarkStart w:id="34" w:name="_Toc237632526"/>
      <w:r>
        <w:rPr>
          <w:rFonts w:ascii="Arial" w:hAnsi="Arial" w:cs="Arial"/>
          <w:b/>
          <w:bCs/>
          <w:lang w:val="fr-FR"/>
        </w:rPr>
        <w:lastRenderedPageBreak/>
        <w:t>6.7 Devis et chiffrage</w:t>
      </w:r>
      <w:bookmarkEnd w:id="34"/>
    </w:p>
    <w:p w14:paraId="50C0F795" w14:textId="77777777" w:rsidR="006E2246" w:rsidRDefault="006E2246" w:rsidP="006E2246">
      <w:pPr>
        <w:spacing w:line="276" w:lineRule="auto"/>
        <w:ind w:firstLine="0"/>
        <w:jc w:val="both"/>
        <w:rPr>
          <w:rFonts w:ascii="Arial" w:hAnsi="Arial" w:cs="Arial"/>
          <w:color w:val="1E293B"/>
          <w:sz w:val="24"/>
          <w:szCs w:val="24"/>
          <w:bdr w:val="single" w:sz="2" w:space="0" w:color="E2E8F0" w:frame="1"/>
          <w:shd w:val="clear" w:color="auto" w:fill="FFFFFF"/>
          <w:lang w:val="fr-FR"/>
        </w:rPr>
      </w:pPr>
    </w:p>
    <w:p w14:paraId="3E7CCCC9" w14:textId="77777777" w:rsidR="00096AAA" w:rsidRPr="00096AAA" w:rsidRDefault="00096AAA" w:rsidP="00096AAA">
      <w:pPr>
        <w:ind w:firstLine="0"/>
        <w:jc w:val="both"/>
        <w:rPr>
          <w:rFonts w:ascii="Times New Roman" w:eastAsia="Times New Roman" w:hAnsi="Times New Roman" w:cs="Times New Roman"/>
          <w:sz w:val="24"/>
          <w:szCs w:val="24"/>
          <w:lang w:val="fr-FR" w:eastAsia="fr-FR"/>
        </w:rPr>
      </w:pPr>
      <w:r w:rsidRPr="00096AAA">
        <w:rPr>
          <w:rFonts w:ascii="Arial" w:eastAsia="Times New Roman" w:hAnsi="Arial" w:cs="Arial"/>
          <w:color w:val="1E293B"/>
          <w:sz w:val="24"/>
          <w:szCs w:val="24"/>
          <w:lang w:val="fr-FR" w:eastAsia="fr-FR"/>
        </w:rPr>
        <w:t xml:space="preserve">Pour couvrir la partie commerciale, j’ai ajouté un module de devis. Il permet de saisir des lignes de désignation, de quantité et de prix, calcule automatiquement les totaux HT, la TVA et le TTC, puis génère un PDF aux couleurs de l’entreprise qui peut être envoyé par </w:t>
      </w:r>
      <w:proofErr w:type="gramStart"/>
      <w:r w:rsidRPr="00096AAA">
        <w:rPr>
          <w:rFonts w:ascii="Arial" w:eastAsia="Times New Roman" w:hAnsi="Arial" w:cs="Arial"/>
          <w:color w:val="1E293B"/>
          <w:sz w:val="24"/>
          <w:szCs w:val="24"/>
          <w:lang w:val="fr-FR" w:eastAsia="fr-FR"/>
        </w:rPr>
        <w:t>e-mail</w:t>
      </w:r>
      <w:proofErr w:type="gramEnd"/>
      <w:r w:rsidRPr="00096AAA">
        <w:rPr>
          <w:rFonts w:ascii="Arial" w:eastAsia="Times New Roman" w:hAnsi="Arial" w:cs="Arial"/>
          <w:color w:val="1E293B"/>
          <w:sz w:val="24"/>
          <w:szCs w:val="24"/>
          <w:lang w:val="fr-FR" w:eastAsia="fr-FR"/>
        </w:rPr>
        <w:t xml:space="preserve"> au client. Chaque devis suit un cycle de statut : brouillon, envoyé, accepté ou refusé.</w:t>
      </w:r>
    </w:p>
    <w:p w14:paraId="5810F1EB" w14:textId="77777777" w:rsidR="006E2246" w:rsidRPr="00772F34" w:rsidRDefault="006E2246" w:rsidP="006E2246">
      <w:pPr>
        <w:spacing w:line="276" w:lineRule="auto"/>
        <w:ind w:firstLine="0"/>
        <w:jc w:val="both"/>
        <w:rPr>
          <w:rFonts w:ascii="Arial" w:hAnsi="Arial" w:cs="Arial"/>
          <w:sz w:val="24"/>
          <w:szCs w:val="24"/>
          <w:lang w:val="fr-FR"/>
        </w:rPr>
      </w:pPr>
    </w:p>
    <w:p w14:paraId="1D1DA482"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drawing>
          <wp:inline distT="0" distB="0" distL="0" distR="0" wp14:anchorId="4553A2E6" wp14:editId="428A1D5D">
            <wp:extent cx="6194842" cy="371284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s.png"/>
                    <pic:cNvPicPr/>
                  </pic:nvPicPr>
                  <pic:blipFill>
                    <a:blip r:embed="rId16"/>
                    <a:stretch>
                      <a:fillRect/>
                    </a:stretch>
                  </pic:blipFill>
                  <pic:spPr>
                    <a:xfrm>
                      <a:off x="0" y="0"/>
                      <a:ext cx="6225997" cy="3731518"/>
                    </a:xfrm>
                    <a:prstGeom prst="rect">
                      <a:avLst/>
                    </a:prstGeom>
                  </pic:spPr>
                </pic:pic>
              </a:graphicData>
            </a:graphic>
          </wp:inline>
        </w:drawing>
      </w:r>
    </w:p>
    <w:p w14:paraId="153CC46E" w14:textId="77777777" w:rsidR="001E2180" w:rsidRPr="00772F34" w:rsidRDefault="00000000" w:rsidP="00772F34">
      <w:pPr>
        <w:spacing w:after="200" w:line="276" w:lineRule="auto"/>
        <w:jc w:val="center"/>
        <w:rPr>
          <w:rFonts w:ascii="Arial" w:hAnsi="Arial" w:cs="Arial"/>
          <w:sz w:val="24"/>
          <w:szCs w:val="24"/>
          <w:lang w:val="fr-FR"/>
        </w:rPr>
      </w:pPr>
      <w:r w:rsidRPr="00772F34">
        <w:rPr>
          <w:rFonts w:ascii="Arial" w:hAnsi="Arial" w:cs="Arial"/>
          <w:i/>
          <w:color w:val="5E6B82"/>
          <w:sz w:val="24"/>
          <w:szCs w:val="24"/>
          <w:lang w:val="fr-FR"/>
        </w:rPr>
        <w:t>Figure 8. Module de devis et chiffrage.</w:t>
      </w:r>
    </w:p>
    <w:p w14:paraId="57486216" w14:textId="77777777" w:rsidR="00D44443" w:rsidRPr="006E2246" w:rsidRDefault="00084A16" w:rsidP="00084A16">
      <w:pPr>
        <w:pStyle w:val="Titre3"/>
        <w:spacing w:line="276" w:lineRule="auto"/>
        <w:rPr>
          <w:rFonts w:ascii="Arial" w:hAnsi="Arial" w:cs="Arial"/>
          <w:b/>
          <w:bCs/>
          <w:lang w:val="fr-FR"/>
        </w:rPr>
      </w:pPr>
      <w:bookmarkStart w:id="35" w:name="_Toc237632527"/>
      <w:r>
        <w:rPr>
          <w:rFonts w:ascii="Arial" w:hAnsi="Arial" w:cs="Arial"/>
          <w:b/>
          <w:bCs/>
          <w:lang w:val="fr-FR"/>
        </w:rPr>
        <w:t>6.8 Pilotage : tableau de bord et habilitations</w:t>
      </w:r>
      <w:bookmarkEnd w:id="35"/>
    </w:p>
    <w:p w14:paraId="0EE7D3B1" w14:textId="77777777" w:rsidR="006E2246" w:rsidRDefault="006E2246" w:rsidP="006E2246">
      <w:pPr>
        <w:spacing w:line="276" w:lineRule="auto"/>
        <w:ind w:firstLine="0"/>
        <w:jc w:val="both"/>
        <w:rPr>
          <w:rFonts w:ascii="Arial" w:hAnsi="Arial" w:cs="Arial"/>
          <w:sz w:val="24"/>
          <w:szCs w:val="24"/>
          <w:lang w:val="fr-FR"/>
        </w:rPr>
      </w:pPr>
    </w:p>
    <w:p w14:paraId="6EB0DDC7" w14:textId="77777777" w:rsidR="001E2180" w:rsidRPr="00772F34" w:rsidRDefault="00747696" w:rsidP="006E2246">
      <w:pPr>
        <w:spacing w:line="276" w:lineRule="auto"/>
        <w:ind w:firstLine="0"/>
        <w:jc w:val="both"/>
        <w:rPr>
          <w:rFonts w:ascii="Arial" w:hAnsi="Arial" w:cs="Arial"/>
          <w:sz w:val="24"/>
          <w:szCs w:val="24"/>
          <w:lang w:val="fr-FR"/>
        </w:rPr>
      </w:pPr>
      <w:r w:rsidRPr="00772F34">
        <w:rPr>
          <w:rFonts w:ascii="Arial" w:hAnsi="Arial" w:cs="Arial"/>
          <w:sz w:val="24"/>
          <w:szCs w:val="24"/>
          <w:lang w:val="fr-FR"/>
        </w:rPr>
        <w:t>Les responsables disposent d’un tableau de bord qui regroupe les indicateurs clés : le nombre d’interventions, le taux de conformité, le délai moyen de validation, le respect des délais, des graphiques d’évolution et un comparatif par technicien. Un module d’habilitations suit par ailleurs les certifications des techniciens, comme le travail en hauteur ou le risque électrique, et déclenche une alerte avant leur expiration, ce qui est essentiel dans un métier où la sécurité est réglementée.</w:t>
      </w:r>
    </w:p>
    <w:p w14:paraId="12390924"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lastRenderedPageBreak/>
        <w:drawing>
          <wp:inline distT="0" distB="0" distL="0" distR="0" wp14:anchorId="0E31A0DF" wp14:editId="20F5568B">
            <wp:extent cx="5577840" cy="46202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7"/>
                    <a:stretch>
                      <a:fillRect/>
                    </a:stretch>
                  </pic:blipFill>
                  <pic:spPr>
                    <a:xfrm>
                      <a:off x="0" y="0"/>
                      <a:ext cx="5577840" cy="4620218"/>
                    </a:xfrm>
                    <a:prstGeom prst="rect">
                      <a:avLst/>
                    </a:prstGeom>
                  </pic:spPr>
                </pic:pic>
              </a:graphicData>
            </a:graphic>
          </wp:inline>
        </w:drawing>
      </w:r>
    </w:p>
    <w:p w14:paraId="3120687F" w14:textId="77777777" w:rsidR="001E2180" w:rsidRPr="00772F34" w:rsidRDefault="00000000" w:rsidP="00772F34">
      <w:pPr>
        <w:spacing w:after="200" w:line="276" w:lineRule="auto"/>
        <w:jc w:val="center"/>
        <w:rPr>
          <w:rFonts w:ascii="Arial" w:hAnsi="Arial" w:cs="Arial"/>
          <w:sz w:val="24"/>
          <w:szCs w:val="24"/>
          <w:lang w:val="fr-FR"/>
        </w:rPr>
      </w:pPr>
      <w:r w:rsidRPr="00772F34">
        <w:rPr>
          <w:rFonts w:ascii="Arial" w:hAnsi="Arial" w:cs="Arial"/>
          <w:i/>
          <w:color w:val="5E6B82"/>
          <w:sz w:val="24"/>
          <w:szCs w:val="24"/>
          <w:lang w:val="fr-FR"/>
        </w:rPr>
        <w:t>Figure 9. Tableau de bord de pilotage (KPI et graphiques).</w:t>
      </w:r>
    </w:p>
    <w:p w14:paraId="43558F60"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drawing>
          <wp:inline distT="0" distB="0" distL="0" distR="0" wp14:anchorId="7F05C991" wp14:editId="4112E3C4">
            <wp:extent cx="5745346" cy="33489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bilitations.png"/>
                    <pic:cNvPicPr/>
                  </pic:nvPicPr>
                  <pic:blipFill>
                    <a:blip r:embed="rId18"/>
                    <a:stretch>
                      <a:fillRect/>
                    </a:stretch>
                  </pic:blipFill>
                  <pic:spPr>
                    <a:xfrm>
                      <a:off x="0" y="0"/>
                      <a:ext cx="5779095" cy="3368662"/>
                    </a:xfrm>
                    <a:prstGeom prst="rect">
                      <a:avLst/>
                    </a:prstGeom>
                  </pic:spPr>
                </pic:pic>
              </a:graphicData>
            </a:graphic>
          </wp:inline>
        </w:drawing>
      </w:r>
    </w:p>
    <w:p w14:paraId="446A3B67" w14:textId="77777777" w:rsidR="001E2180" w:rsidRPr="00772F34" w:rsidRDefault="00000000" w:rsidP="00772F34">
      <w:pPr>
        <w:spacing w:after="200" w:line="276" w:lineRule="auto"/>
        <w:jc w:val="center"/>
        <w:rPr>
          <w:rFonts w:ascii="Arial" w:hAnsi="Arial" w:cs="Arial"/>
          <w:sz w:val="24"/>
          <w:szCs w:val="24"/>
          <w:lang w:val="fr-FR"/>
        </w:rPr>
      </w:pPr>
      <w:r w:rsidRPr="00772F34">
        <w:rPr>
          <w:rFonts w:ascii="Arial" w:hAnsi="Arial" w:cs="Arial"/>
          <w:i/>
          <w:color w:val="5E6B82"/>
          <w:sz w:val="24"/>
          <w:szCs w:val="24"/>
          <w:lang w:val="fr-FR"/>
        </w:rPr>
        <w:t>Figure 10. Suivi des habilitations et alertes d'expiration.</w:t>
      </w:r>
    </w:p>
    <w:p w14:paraId="3A75BCFA" w14:textId="77777777" w:rsidR="006E2246" w:rsidRDefault="006E2246">
      <w:pPr>
        <w:rPr>
          <w:rFonts w:ascii="Arial" w:eastAsiaTheme="majorEastAsia" w:hAnsi="Arial" w:cs="Arial"/>
          <w:b/>
          <w:bCs/>
          <w:color w:val="374C80" w:themeColor="accent1" w:themeShade="BF"/>
          <w:sz w:val="24"/>
          <w:szCs w:val="24"/>
          <w:lang w:val="fr-FR"/>
        </w:rPr>
      </w:pPr>
      <w:r>
        <w:rPr>
          <w:rFonts w:ascii="Arial" w:hAnsi="Arial" w:cs="Arial"/>
          <w:b/>
          <w:bCs/>
          <w:lang w:val="fr-FR"/>
        </w:rPr>
        <w:br w:type="page"/>
      </w:r>
    </w:p>
    <w:p w14:paraId="51DFA580" w14:textId="77777777" w:rsidR="001E2180" w:rsidRPr="006E2246" w:rsidRDefault="00084A16" w:rsidP="00084A16">
      <w:pPr>
        <w:pStyle w:val="Titre3"/>
        <w:spacing w:line="276" w:lineRule="auto"/>
        <w:rPr>
          <w:rFonts w:ascii="Arial" w:hAnsi="Arial" w:cs="Arial"/>
          <w:b/>
          <w:bCs/>
          <w:lang w:val="fr-FR"/>
        </w:rPr>
      </w:pPr>
      <w:bookmarkStart w:id="36" w:name="_Toc237632528"/>
      <w:r>
        <w:rPr>
          <w:rFonts w:ascii="Arial" w:hAnsi="Arial" w:cs="Arial"/>
          <w:b/>
          <w:bCs/>
          <w:lang w:val="fr-FR"/>
        </w:rPr>
        <w:lastRenderedPageBreak/>
        <w:t>6.9 L'espace client</w:t>
      </w:r>
      <w:bookmarkEnd w:id="36"/>
    </w:p>
    <w:p w14:paraId="0BDD01CF" w14:textId="77777777" w:rsidR="006E2246" w:rsidRDefault="006E2246" w:rsidP="006E2246">
      <w:pPr>
        <w:spacing w:line="276" w:lineRule="auto"/>
        <w:ind w:firstLine="0"/>
        <w:jc w:val="both"/>
        <w:rPr>
          <w:rFonts w:ascii="Arial" w:hAnsi="Arial" w:cs="Arial"/>
          <w:color w:val="1E293B"/>
          <w:sz w:val="24"/>
          <w:szCs w:val="24"/>
          <w:bdr w:val="single" w:sz="2" w:space="0" w:color="E2E8F0" w:frame="1"/>
          <w:shd w:val="clear" w:color="auto" w:fill="FFFFFF"/>
          <w:lang w:val="fr-FR"/>
        </w:rPr>
      </w:pPr>
    </w:p>
    <w:p w14:paraId="12788222" w14:textId="348FC1E0" w:rsidR="00096AAA" w:rsidRDefault="00096AAA" w:rsidP="00096AAA">
      <w:pPr>
        <w:ind w:firstLine="0"/>
        <w:jc w:val="both"/>
        <w:rPr>
          <w:rFonts w:ascii="Arial" w:eastAsia="Times New Roman" w:hAnsi="Arial" w:cs="Arial"/>
          <w:color w:val="1E293B"/>
          <w:sz w:val="24"/>
          <w:szCs w:val="24"/>
          <w:lang w:val="fr-FR" w:eastAsia="fr-FR"/>
        </w:rPr>
      </w:pPr>
      <w:r w:rsidRPr="00096AAA">
        <w:rPr>
          <w:rFonts w:ascii="Arial" w:eastAsia="Times New Roman" w:hAnsi="Arial" w:cs="Arial"/>
          <w:color w:val="1E293B"/>
          <w:sz w:val="24"/>
          <w:szCs w:val="24"/>
          <w:lang w:val="fr-FR" w:eastAsia="fr-FR"/>
        </w:rPr>
        <w:t>Enfin, j’ai mis en place un espace réservé aux opérateurs clients. Chaque opérateur n’y voit que les interventions qui le concernent, ce qui lui donne la visibilité dont il a besoin sans compromettre la confidentialité des autres clients. Le projet imposait un cloisonnement strict des données, et cette exigence a été respectée avec soin.</w:t>
      </w:r>
    </w:p>
    <w:p w14:paraId="1DBA9153" w14:textId="77777777" w:rsidR="00096AAA" w:rsidRPr="00096AAA" w:rsidRDefault="00096AAA" w:rsidP="00096AAA">
      <w:pPr>
        <w:ind w:firstLine="0"/>
        <w:jc w:val="both"/>
        <w:rPr>
          <w:rFonts w:ascii="Times New Roman" w:eastAsia="Times New Roman" w:hAnsi="Times New Roman" w:cs="Times New Roman"/>
          <w:sz w:val="24"/>
          <w:szCs w:val="24"/>
          <w:lang w:val="fr-FR" w:eastAsia="fr-FR"/>
        </w:rPr>
      </w:pPr>
    </w:p>
    <w:p w14:paraId="32674AD4" w14:textId="77777777" w:rsidR="007C41EA" w:rsidRPr="00772F34" w:rsidRDefault="007C41EA" w:rsidP="00772F34">
      <w:pPr>
        <w:spacing w:line="276" w:lineRule="auto"/>
        <w:jc w:val="both"/>
        <w:rPr>
          <w:rFonts w:ascii="Arial" w:hAnsi="Arial" w:cs="Arial"/>
          <w:sz w:val="24"/>
          <w:szCs w:val="24"/>
          <w:lang w:val="fr-FR"/>
        </w:rPr>
      </w:pPr>
    </w:p>
    <w:p w14:paraId="3FAE7936"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drawing>
          <wp:inline distT="0" distB="0" distL="0" distR="0" wp14:anchorId="1380AD22" wp14:editId="3A14C00C">
            <wp:extent cx="5623965" cy="383464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ace_client.png"/>
                    <pic:cNvPicPr/>
                  </pic:nvPicPr>
                  <pic:blipFill>
                    <a:blip r:embed="rId19"/>
                    <a:stretch>
                      <a:fillRect/>
                    </a:stretch>
                  </pic:blipFill>
                  <pic:spPr>
                    <a:xfrm>
                      <a:off x="0" y="0"/>
                      <a:ext cx="5727298" cy="3905096"/>
                    </a:xfrm>
                    <a:prstGeom prst="rect">
                      <a:avLst/>
                    </a:prstGeom>
                  </pic:spPr>
                </pic:pic>
              </a:graphicData>
            </a:graphic>
          </wp:inline>
        </w:drawing>
      </w:r>
    </w:p>
    <w:p w14:paraId="236CF06C" w14:textId="77777777" w:rsidR="001E2180" w:rsidRPr="00772F34" w:rsidRDefault="00000000" w:rsidP="00772F34">
      <w:pPr>
        <w:spacing w:after="200" w:line="276" w:lineRule="auto"/>
        <w:jc w:val="center"/>
        <w:rPr>
          <w:rFonts w:ascii="Arial" w:hAnsi="Arial" w:cs="Arial"/>
          <w:sz w:val="24"/>
          <w:szCs w:val="24"/>
          <w:lang w:val="fr-FR"/>
        </w:rPr>
      </w:pPr>
      <w:r w:rsidRPr="00772F34">
        <w:rPr>
          <w:rFonts w:ascii="Arial" w:hAnsi="Arial" w:cs="Arial"/>
          <w:i/>
          <w:color w:val="5E6B82"/>
          <w:sz w:val="24"/>
          <w:szCs w:val="24"/>
          <w:lang w:val="fr-FR"/>
        </w:rPr>
        <w:t>Figure 11. Espace client opérateur (vue filtrée).</w:t>
      </w:r>
    </w:p>
    <w:p w14:paraId="255036FA" w14:textId="77777777" w:rsidR="001E2180" w:rsidRPr="00772F34" w:rsidRDefault="00000000" w:rsidP="00772F34">
      <w:pPr>
        <w:spacing w:line="276" w:lineRule="auto"/>
        <w:rPr>
          <w:rFonts w:ascii="Arial" w:hAnsi="Arial" w:cs="Arial"/>
          <w:sz w:val="24"/>
          <w:szCs w:val="24"/>
          <w:lang w:val="fr-FR"/>
        </w:rPr>
      </w:pPr>
      <w:r w:rsidRPr="00772F34">
        <w:rPr>
          <w:rFonts w:ascii="Arial" w:hAnsi="Arial" w:cs="Arial"/>
          <w:sz w:val="24"/>
          <w:szCs w:val="24"/>
          <w:lang w:val="fr-FR"/>
        </w:rPr>
        <w:br w:type="page"/>
      </w:r>
    </w:p>
    <w:p w14:paraId="1159E333" w14:textId="77777777" w:rsidR="001E2180" w:rsidRPr="00772F34" w:rsidRDefault="00000000" w:rsidP="00772F34">
      <w:pPr>
        <w:pStyle w:val="Titre1"/>
        <w:spacing w:line="276" w:lineRule="auto"/>
        <w:rPr>
          <w:rFonts w:ascii="Arial" w:hAnsi="Arial" w:cs="Arial"/>
          <w:lang w:val="fr-FR"/>
        </w:rPr>
      </w:pPr>
      <w:bookmarkStart w:id="37" w:name="_Toc237632529"/>
      <w:r w:rsidRPr="00772F34">
        <w:rPr>
          <w:rFonts w:ascii="Arial" w:hAnsi="Arial" w:cs="Arial"/>
          <w:lang w:val="fr-FR"/>
        </w:rPr>
        <w:lastRenderedPageBreak/>
        <w:t>FIABILITÉ</w:t>
      </w:r>
      <w:bookmarkEnd w:id="37"/>
    </w:p>
    <w:p w14:paraId="406DCEDB" w14:textId="77777777" w:rsidR="001E2180" w:rsidRPr="006E2246" w:rsidRDefault="00000000" w:rsidP="00772F34">
      <w:pPr>
        <w:pStyle w:val="Titre2"/>
        <w:spacing w:line="276" w:lineRule="auto"/>
        <w:rPr>
          <w:rFonts w:ascii="Arial" w:hAnsi="Arial" w:cs="Arial"/>
          <w:b/>
          <w:bCs/>
          <w:lang w:val="fr-FR"/>
        </w:rPr>
      </w:pPr>
      <w:bookmarkStart w:id="38" w:name="_Toc237632530"/>
      <w:r w:rsidRPr="006E2246">
        <w:rPr>
          <w:rFonts w:ascii="Arial" w:hAnsi="Arial" w:cs="Arial"/>
          <w:b/>
          <w:bCs/>
          <w:lang w:val="fr-FR"/>
        </w:rPr>
        <w:t>7. Tests et qualité</w:t>
      </w:r>
      <w:bookmarkEnd w:id="38"/>
    </w:p>
    <w:p w14:paraId="4FA56B4B" w14:textId="77777777" w:rsidR="006E2246" w:rsidRDefault="006E2246" w:rsidP="006E2246">
      <w:pPr>
        <w:spacing w:line="276" w:lineRule="auto"/>
        <w:ind w:firstLine="0"/>
        <w:jc w:val="both"/>
        <w:rPr>
          <w:rFonts w:ascii="Arial" w:hAnsi="Arial" w:cs="Arial"/>
          <w:sz w:val="24"/>
          <w:szCs w:val="24"/>
          <w:lang w:val="fr-FR"/>
        </w:rPr>
      </w:pPr>
    </w:p>
    <w:p w14:paraId="2EF48265" w14:textId="753B1662" w:rsidR="00096AAA" w:rsidRDefault="00096AAA" w:rsidP="00096AAA">
      <w:pPr>
        <w:ind w:firstLine="0"/>
        <w:jc w:val="both"/>
        <w:rPr>
          <w:rFonts w:ascii="Arial" w:eastAsia="Times New Roman" w:hAnsi="Arial" w:cs="Arial"/>
          <w:color w:val="1E293B"/>
          <w:sz w:val="24"/>
          <w:szCs w:val="24"/>
          <w:lang w:val="fr-FR" w:eastAsia="fr-FR"/>
        </w:rPr>
      </w:pPr>
      <w:r w:rsidRPr="00096AAA">
        <w:rPr>
          <w:rFonts w:ascii="Arial" w:eastAsia="Times New Roman" w:hAnsi="Arial" w:cs="Arial"/>
          <w:color w:val="1E293B"/>
          <w:sz w:val="24"/>
          <w:szCs w:val="24"/>
          <w:lang w:val="fr-FR" w:eastAsia="fr-FR"/>
        </w:rPr>
        <w:t>Dans un projet qui s’adresse à de vrais utilisateurs, je ne pouvais pas me contenter de vérifier à la main que tout fonctionnait. J’ai donc mis en place plusieurs niveaux de tests automatisés, qui m’ont permis de modifier le code en toute sérénité, sans craindre de casser ce qui existait déjà.</w:t>
      </w:r>
    </w:p>
    <w:p w14:paraId="240D52A3" w14:textId="77777777" w:rsidR="00096AAA" w:rsidRPr="00096AAA" w:rsidRDefault="00096AAA" w:rsidP="00096AAA">
      <w:pPr>
        <w:ind w:firstLine="0"/>
        <w:jc w:val="both"/>
        <w:rPr>
          <w:rFonts w:ascii="Arial" w:eastAsia="Times New Roman" w:hAnsi="Arial" w:cs="Arial"/>
          <w:color w:val="1E293B"/>
          <w:sz w:val="24"/>
          <w:szCs w:val="24"/>
          <w:lang w:val="fr-FR" w:eastAsia="fr-FR"/>
        </w:rPr>
      </w:pPr>
    </w:p>
    <w:p w14:paraId="54F04C0F" w14:textId="77777777" w:rsidR="00096AAA" w:rsidRPr="00096AAA" w:rsidRDefault="00096AAA" w:rsidP="00096AAA">
      <w:pPr>
        <w:pStyle w:val="Paragraphedeliste"/>
        <w:numPr>
          <w:ilvl w:val="0"/>
          <w:numId w:val="32"/>
        </w:numPr>
        <w:jc w:val="both"/>
        <w:rPr>
          <w:rFonts w:ascii="Times New Roman" w:eastAsia="Times New Roman" w:hAnsi="Times New Roman" w:cs="Times New Roman"/>
          <w:sz w:val="24"/>
          <w:szCs w:val="24"/>
          <w:lang w:val="fr-FR" w:eastAsia="fr-FR"/>
        </w:rPr>
      </w:pPr>
      <w:r w:rsidRPr="00096AAA">
        <w:rPr>
          <w:rFonts w:ascii="Arial" w:eastAsia="Times New Roman" w:hAnsi="Arial" w:cs="Arial"/>
          <w:b/>
          <w:bCs/>
          <w:color w:val="1E293B"/>
          <w:sz w:val="24"/>
          <w:szCs w:val="24"/>
          <w:lang w:val="fr-FR" w:eastAsia="fr-FR"/>
        </w:rPr>
        <w:t>Tests unitaires</w:t>
      </w:r>
      <w:r w:rsidRPr="00096AAA">
        <w:rPr>
          <w:rFonts w:ascii="Arial" w:eastAsia="Times New Roman" w:hAnsi="Arial" w:cs="Arial"/>
          <w:color w:val="1E293B"/>
          <w:sz w:val="24"/>
          <w:szCs w:val="24"/>
          <w:lang w:val="fr-FR" w:eastAsia="fr-FR"/>
        </w:rPr>
        <w:t xml:space="preserve"> (avec </w:t>
      </w:r>
      <w:proofErr w:type="spellStart"/>
      <w:r w:rsidRPr="00096AAA">
        <w:rPr>
          <w:rFonts w:ascii="Arial" w:eastAsia="Times New Roman" w:hAnsi="Arial" w:cs="Arial"/>
          <w:color w:val="1E293B"/>
          <w:sz w:val="24"/>
          <w:szCs w:val="24"/>
          <w:lang w:val="fr-FR" w:eastAsia="fr-FR"/>
        </w:rPr>
        <w:t>Vitest</w:t>
      </w:r>
      <w:proofErr w:type="spellEnd"/>
      <w:r w:rsidRPr="00096AAA">
        <w:rPr>
          <w:rFonts w:ascii="Arial" w:eastAsia="Times New Roman" w:hAnsi="Arial" w:cs="Arial"/>
          <w:color w:val="1E293B"/>
          <w:sz w:val="24"/>
          <w:szCs w:val="24"/>
          <w:lang w:val="fr-FR" w:eastAsia="fr-FR"/>
        </w:rPr>
        <w:t>) sur la logique métier sensible : calculer les totaux d’un devis, déterminer le statut d’une habilitation selon sa date, vérifier un code de double authentification, calculer une distance GPS, limiter le débit, etc.</w:t>
      </w:r>
    </w:p>
    <w:p w14:paraId="4E663F50" w14:textId="77777777" w:rsidR="00096AAA" w:rsidRPr="00096AAA" w:rsidRDefault="00096AAA" w:rsidP="00096AAA">
      <w:pPr>
        <w:pStyle w:val="Paragraphedeliste"/>
        <w:numPr>
          <w:ilvl w:val="0"/>
          <w:numId w:val="32"/>
        </w:numPr>
        <w:jc w:val="both"/>
        <w:rPr>
          <w:rFonts w:ascii="Times New Roman" w:eastAsia="Times New Roman" w:hAnsi="Times New Roman" w:cs="Times New Roman"/>
          <w:sz w:val="24"/>
          <w:szCs w:val="24"/>
          <w:lang w:val="fr-FR" w:eastAsia="fr-FR"/>
        </w:rPr>
      </w:pPr>
      <w:r w:rsidRPr="00096AAA">
        <w:rPr>
          <w:rFonts w:ascii="Arial" w:eastAsia="Times New Roman" w:hAnsi="Arial" w:cs="Arial"/>
          <w:b/>
          <w:bCs/>
          <w:color w:val="1E293B"/>
          <w:sz w:val="24"/>
          <w:szCs w:val="24"/>
          <w:lang w:val="fr-FR" w:eastAsia="fr-FR"/>
        </w:rPr>
        <w:t>Tests bout-en-bout</w:t>
      </w:r>
      <w:r w:rsidRPr="00096AAA">
        <w:rPr>
          <w:rFonts w:ascii="Arial" w:eastAsia="Times New Roman" w:hAnsi="Arial" w:cs="Arial"/>
          <w:color w:val="1E293B"/>
          <w:sz w:val="24"/>
          <w:szCs w:val="24"/>
          <w:lang w:val="fr-FR" w:eastAsia="fr-FR"/>
        </w:rPr>
        <w:t xml:space="preserve"> (avec </w:t>
      </w:r>
      <w:proofErr w:type="spellStart"/>
      <w:r w:rsidRPr="00096AAA">
        <w:rPr>
          <w:rFonts w:ascii="Arial" w:eastAsia="Times New Roman" w:hAnsi="Arial" w:cs="Arial"/>
          <w:color w:val="1E293B"/>
          <w:sz w:val="24"/>
          <w:szCs w:val="24"/>
          <w:lang w:val="fr-FR" w:eastAsia="fr-FR"/>
        </w:rPr>
        <w:t>Playwright</w:t>
      </w:r>
      <w:proofErr w:type="spellEnd"/>
      <w:r w:rsidRPr="00096AAA">
        <w:rPr>
          <w:rFonts w:ascii="Arial" w:eastAsia="Times New Roman" w:hAnsi="Arial" w:cs="Arial"/>
          <w:color w:val="1E293B"/>
          <w:sz w:val="24"/>
          <w:szCs w:val="24"/>
          <w:lang w:val="fr-FR" w:eastAsia="fr-FR"/>
        </w:rPr>
        <w:t>) simulent un vrai utilisateur dans le navigateur : le test se connecte, le test crée une intervention, le test navigue dans le tableau de bord… Le test vérifie que le parcours complet fonctionne.</w:t>
      </w:r>
    </w:p>
    <w:p w14:paraId="797B8C9A" w14:textId="0A25276D" w:rsidR="00096AAA" w:rsidRPr="00096AAA" w:rsidRDefault="00096AAA" w:rsidP="00096AAA">
      <w:pPr>
        <w:pStyle w:val="Paragraphedeliste"/>
        <w:numPr>
          <w:ilvl w:val="0"/>
          <w:numId w:val="32"/>
        </w:numPr>
        <w:jc w:val="both"/>
        <w:rPr>
          <w:rFonts w:ascii="Times New Roman" w:eastAsia="Times New Roman" w:hAnsi="Times New Roman" w:cs="Times New Roman"/>
          <w:sz w:val="24"/>
          <w:szCs w:val="24"/>
          <w:lang w:val="fr-FR" w:eastAsia="fr-FR"/>
        </w:rPr>
      </w:pPr>
      <w:r w:rsidRPr="00096AAA">
        <w:rPr>
          <w:rFonts w:ascii="Times New Roman" w:eastAsia="Times New Roman" w:hAnsi="Times New Roman" w:cs="Times New Roman"/>
          <w:color w:val="1E293B"/>
          <w:sz w:val="14"/>
          <w:szCs w:val="14"/>
          <w:lang w:val="fr-FR" w:eastAsia="fr-FR"/>
        </w:rPr>
      </w:r>
      <w:r w:rsidRPr="00096AAA">
        <w:rPr>
          <w:rFonts w:ascii="Arial" w:eastAsia="Times New Roman" w:hAnsi="Arial" w:cs="Arial"/>
          <w:b/>
          <w:bCs/>
          <w:color w:val="1E293B"/>
          <w:sz w:val="24"/>
          <w:szCs w:val="24"/>
          <w:lang w:val="fr-FR" w:eastAsia="fr-FR"/>
        </w:rPr>
        <w:t>Les tests d’intégration ciblent directement les routes de l’API : ils vérifient les codes d’erreur attendus, bloquent l’accès en l’absence de droits et contrôlent la cohérence des réponses.</w:t>
      </w:r>
    </w:p>
    <w:p w14:paraId="13CDE8F5" w14:textId="77777777" w:rsidR="00096AAA" w:rsidRPr="00096AAA" w:rsidRDefault="00096AAA" w:rsidP="00096AAA">
      <w:pPr>
        <w:ind w:firstLine="0"/>
        <w:jc w:val="both"/>
        <w:rPr>
          <w:rFonts w:ascii="Times New Roman" w:eastAsia="Times New Roman" w:hAnsi="Times New Roman" w:cs="Times New Roman"/>
          <w:sz w:val="24"/>
          <w:szCs w:val="24"/>
          <w:lang w:val="fr-FR" w:eastAsia="fr-FR"/>
        </w:rPr>
      </w:pPr>
      <w:r w:rsidRPr="00096AAA">
        <w:rPr>
          <w:rFonts w:ascii="Arial" w:eastAsia="Times New Roman" w:hAnsi="Arial" w:cs="Arial"/>
          <w:color w:val="1E293B"/>
          <w:sz w:val="24"/>
          <w:szCs w:val="24"/>
          <w:lang w:val="fr-FR" w:eastAsia="fr-FR"/>
        </w:rPr>
      </w:r>
    </w:p>
    <w:p w14:paraId="5D6EBFF7" w14:textId="77777777" w:rsidR="00096AAA" w:rsidRPr="00096AAA" w:rsidRDefault="00096AAA" w:rsidP="00096AAA">
      <w:pPr>
        <w:ind w:firstLine="0"/>
        <w:jc w:val="both"/>
        <w:rPr>
          <w:rFonts w:ascii="Times New Roman" w:eastAsia="Times New Roman" w:hAnsi="Times New Roman" w:cs="Times New Roman"/>
          <w:sz w:val="24"/>
          <w:szCs w:val="24"/>
          <w:lang w:val="fr-FR" w:eastAsia="fr-FR"/>
        </w:rPr>
      </w:pPr>
      <w:r w:rsidRPr="00096AAA">
        <w:rPr>
          <w:rFonts w:ascii="Arial" w:eastAsia="Times New Roman" w:hAnsi="Arial" w:cs="Arial"/>
          <w:color w:val="1E293B"/>
          <w:sz w:val="24"/>
          <w:szCs w:val="24"/>
          <w:lang w:val="fr-FR" w:eastAsia="fr-FR"/>
        </w:rPr>
        <w:t xml:space="preserve">Je mets en place une intégration continue. Chaque fois que je pousse une modification sur le dépôt Git, GitHub Actions exécute les migrations, lance tous les tests et compile le projet. Si une étape échoue, je reçois immédiatement une alerte. Le typage strict de </w:t>
      </w:r>
      <w:proofErr w:type="spellStart"/>
      <w:r w:rsidRPr="00096AAA">
        <w:rPr>
          <w:rFonts w:ascii="Arial" w:eastAsia="Times New Roman" w:hAnsi="Arial" w:cs="Arial"/>
          <w:color w:val="1E293B"/>
          <w:sz w:val="24"/>
          <w:szCs w:val="24"/>
          <w:lang w:val="fr-FR" w:eastAsia="fr-FR"/>
        </w:rPr>
        <w:t>TypeScript</w:t>
      </w:r>
      <w:proofErr w:type="spellEnd"/>
      <w:r w:rsidRPr="00096AAA">
        <w:rPr>
          <w:rFonts w:ascii="Arial" w:eastAsia="Times New Roman" w:hAnsi="Arial" w:cs="Arial"/>
          <w:color w:val="1E293B"/>
          <w:sz w:val="24"/>
          <w:szCs w:val="24"/>
          <w:lang w:val="fr-FR" w:eastAsia="fr-FR"/>
        </w:rPr>
        <w:t xml:space="preserve"> et la validation systématique des entrées grâce à </w:t>
      </w:r>
      <w:proofErr w:type="spellStart"/>
      <w:r w:rsidRPr="00096AAA">
        <w:rPr>
          <w:rFonts w:ascii="Arial" w:eastAsia="Times New Roman" w:hAnsi="Arial" w:cs="Arial"/>
          <w:color w:val="1E293B"/>
          <w:sz w:val="24"/>
          <w:szCs w:val="24"/>
          <w:lang w:val="fr-FR" w:eastAsia="fr-FR"/>
        </w:rPr>
        <w:t>Zod</w:t>
      </w:r>
      <w:proofErr w:type="spellEnd"/>
      <w:r w:rsidRPr="00096AAA">
        <w:rPr>
          <w:rFonts w:ascii="Arial" w:eastAsia="Times New Roman" w:hAnsi="Arial" w:cs="Arial"/>
          <w:color w:val="1E293B"/>
          <w:sz w:val="24"/>
          <w:szCs w:val="24"/>
          <w:lang w:val="fr-FR" w:eastAsia="fr-FR"/>
        </w:rPr>
        <w:t xml:space="preserve"> offrent une protection supplémentaire pour la qualité.</w:t>
      </w:r>
    </w:p>
    <w:p w14:paraId="7CC75313" w14:textId="77777777" w:rsidR="00096AAA" w:rsidRPr="00096AAA" w:rsidRDefault="00096AAA" w:rsidP="00096AAA">
      <w:pPr>
        <w:ind w:firstLine="0"/>
        <w:rPr>
          <w:rFonts w:ascii="Times New Roman" w:eastAsia="Times New Roman" w:hAnsi="Times New Roman" w:cs="Times New Roman"/>
          <w:sz w:val="24"/>
          <w:szCs w:val="24"/>
          <w:lang w:val="fr-FR" w:eastAsia="fr-FR"/>
        </w:rPr>
      </w:pPr>
    </w:p>
    <w:p w14:paraId="7F620074" w14:textId="77777777" w:rsidR="007C41EA" w:rsidRPr="00772F34" w:rsidRDefault="007C41EA" w:rsidP="00772F34">
      <w:pPr>
        <w:spacing w:line="276" w:lineRule="auto"/>
        <w:jc w:val="both"/>
        <w:rPr>
          <w:rFonts w:ascii="Arial" w:hAnsi="Arial" w:cs="Arial"/>
          <w:sz w:val="24"/>
          <w:szCs w:val="24"/>
          <w:lang w:val="fr-FR"/>
        </w:rPr>
      </w:pPr>
    </w:p>
    <w:tbl>
      <w:tblPr>
        <w:tblStyle w:val="TableauGrille4-Accentuation4"/>
        <w:tblW w:w="5000" w:type="pct"/>
        <w:tblLook w:val="04A0" w:firstRow="1" w:lastRow="0" w:firstColumn="1" w:lastColumn="0" w:noHBand="0" w:noVBand="1"/>
      </w:tblPr>
      <w:tblGrid>
        <w:gridCol w:w="2565"/>
        <w:gridCol w:w="2424"/>
        <w:gridCol w:w="4639"/>
      </w:tblGrid>
      <w:tr w:rsidR="001E2180" w:rsidRPr="00772F34" w14:paraId="0C87245F" w14:textId="77777777" w:rsidTr="006E2246">
        <w:trPr>
          <w:cnfStyle w:val="100000000000" w:firstRow="1" w:lastRow="0" w:firstColumn="0" w:lastColumn="0" w:oddVBand="0" w:evenVBand="0" w:oddHBand="0" w:evenHBand="0" w:firstRowFirstColumn="0" w:firstRowLastColumn="0" w:lastRowFirstColumn="0" w:lastRowLastColumn="0"/>
          <w:trHeight w:val="762"/>
        </w:trPr>
        <w:tc>
          <w:tcPr>
            <w:cnfStyle w:val="001000000000" w:firstRow="0" w:lastRow="0" w:firstColumn="1" w:lastColumn="0" w:oddVBand="0" w:evenVBand="0" w:oddHBand="0" w:evenHBand="0" w:firstRowFirstColumn="0" w:firstRowLastColumn="0" w:lastRowFirstColumn="0" w:lastRowLastColumn="0"/>
            <w:tcW w:w="0" w:type="auto"/>
          </w:tcPr>
          <w:p w14:paraId="6DB86736" w14:textId="77777777" w:rsidR="001E2180" w:rsidRPr="00772F34" w:rsidRDefault="00000000" w:rsidP="00772F34">
            <w:pPr>
              <w:spacing w:line="276" w:lineRule="auto"/>
              <w:rPr>
                <w:rFonts w:ascii="Arial" w:hAnsi="Arial" w:cs="Arial"/>
                <w:sz w:val="24"/>
                <w:szCs w:val="24"/>
              </w:rPr>
            </w:pPr>
            <w:proofErr w:type="spellStart"/>
            <w:r w:rsidRPr="00772F34">
              <w:rPr>
                <w:rFonts w:ascii="Arial" w:hAnsi="Arial" w:cs="Arial"/>
                <w:color w:val="FFFFFF"/>
                <w:sz w:val="24"/>
                <w:szCs w:val="24"/>
              </w:rPr>
              <w:t>Niveau</w:t>
            </w:r>
            <w:proofErr w:type="spellEnd"/>
          </w:p>
        </w:tc>
        <w:tc>
          <w:tcPr>
            <w:tcW w:w="0" w:type="auto"/>
          </w:tcPr>
          <w:p w14:paraId="565C733C" w14:textId="77777777" w:rsidR="001E2180" w:rsidRPr="00772F34" w:rsidRDefault="00000000" w:rsidP="00772F34">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FFFFFF"/>
                <w:sz w:val="24"/>
                <w:szCs w:val="24"/>
              </w:rPr>
              <w:t>Outil</w:t>
            </w:r>
          </w:p>
        </w:tc>
        <w:tc>
          <w:tcPr>
            <w:tcW w:w="0" w:type="auto"/>
          </w:tcPr>
          <w:p w14:paraId="33BD9EF0" w14:textId="77777777" w:rsidR="001E2180" w:rsidRPr="00772F34" w:rsidRDefault="00000000" w:rsidP="00772F34">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FFFFFF"/>
                <w:sz w:val="24"/>
                <w:szCs w:val="24"/>
              </w:rPr>
              <w:t>Objet</w:t>
            </w:r>
          </w:p>
        </w:tc>
      </w:tr>
      <w:tr w:rsidR="001E2180" w:rsidRPr="00772F34" w14:paraId="5BCA919B" w14:textId="77777777" w:rsidTr="006E2246">
        <w:trPr>
          <w:cnfStyle w:val="000000100000" w:firstRow="0" w:lastRow="0" w:firstColumn="0" w:lastColumn="0" w:oddVBand="0" w:evenVBand="0" w:oddHBand="1" w:evenHBand="0" w:firstRowFirstColumn="0" w:firstRowLastColumn="0" w:lastRowFirstColumn="0" w:lastRowLastColumn="0"/>
          <w:trHeight w:val="736"/>
        </w:trPr>
        <w:tc>
          <w:tcPr>
            <w:cnfStyle w:val="001000000000" w:firstRow="0" w:lastRow="0" w:firstColumn="1" w:lastColumn="0" w:oddVBand="0" w:evenVBand="0" w:oddHBand="0" w:evenHBand="0" w:firstRowFirstColumn="0" w:firstRowLastColumn="0" w:lastRowFirstColumn="0" w:lastRowLastColumn="0"/>
            <w:tcW w:w="0" w:type="auto"/>
          </w:tcPr>
          <w:p w14:paraId="378B196B"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Unitaire</w:t>
            </w:r>
          </w:p>
        </w:tc>
        <w:tc>
          <w:tcPr>
            <w:tcW w:w="0" w:type="auto"/>
          </w:tcPr>
          <w:p w14:paraId="6E5AED98"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Vitest</w:t>
            </w:r>
          </w:p>
        </w:tc>
        <w:tc>
          <w:tcPr>
            <w:tcW w:w="0" w:type="auto"/>
          </w:tcPr>
          <w:p w14:paraId="3159C440"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Fonctions métier isolées</w:t>
            </w:r>
          </w:p>
        </w:tc>
      </w:tr>
      <w:tr w:rsidR="001E2180" w:rsidRPr="00772F34" w14:paraId="34369B8A" w14:textId="77777777" w:rsidTr="006E2246">
        <w:trPr>
          <w:trHeight w:val="762"/>
        </w:trPr>
        <w:tc>
          <w:tcPr>
            <w:cnfStyle w:val="001000000000" w:firstRow="0" w:lastRow="0" w:firstColumn="1" w:lastColumn="0" w:oddVBand="0" w:evenVBand="0" w:oddHBand="0" w:evenHBand="0" w:firstRowFirstColumn="0" w:firstRowLastColumn="0" w:lastRowFirstColumn="0" w:lastRowLastColumn="0"/>
            <w:tcW w:w="0" w:type="auto"/>
          </w:tcPr>
          <w:p w14:paraId="0540D6A8"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Bout-en-bout</w:t>
            </w:r>
          </w:p>
        </w:tc>
        <w:tc>
          <w:tcPr>
            <w:tcW w:w="0" w:type="auto"/>
          </w:tcPr>
          <w:p w14:paraId="23779B5D"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Playwright</w:t>
            </w:r>
          </w:p>
        </w:tc>
        <w:tc>
          <w:tcPr>
            <w:tcW w:w="0" w:type="auto"/>
          </w:tcPr>
          <w:p w14:paraId="3E8FF855"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Parcours utilisateur réels</w:t>
            </w:r>
          </w:p>
        </w:tc>
      </w:tr>
      <w:tr w:rsidR="001E2180" w:rsidRPr="00772F34" w14:paraId="136D9C75" w14:textId="77777777" w:rsidTr="006E2246">
        <w:trPr>
          <w:cnfStyle w:val="000000100000" w:firstRow="0" w:lastRow="0" w:firstColumn="0" w:lastColumn="0" w:oddVBand="0" w:evenVBand="0" w:oddHBand="1" w:evenHBand="0" w:firstRowFirstColumn="0" w:firstRowLastColumn="0" w:lastRowFirstColumn="0" w:lastRowLastColumn="0"/>
          <w:trHeight w:val="762"/>
        </w:trPr>
        <w:tc>
          <w:tcPr>
            <w:cnfStyle w:val="001000000000" w:firstRow="0" w:lastRow="0" w:firstColumn="1" w:lastColumn="0" w:oddVBand="0" w:evenVBand="0" w:oddHBand="0" w:evenHBand="0" w:firstRowFirstColumn="0" w:firstRowLastColumn="0" w:lastRowFirstColumn="0" w:lastRowLastColumn="0"/>
            <w:tcW w:w="0" w:type="auto"/>
          </w:tcPr>
          <w:p w14:paraId="2DF9BBA0"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Intégration API</w:t>
            </w:r>
          </w:p>
        </w:tc>
        <w:tc>
          <w:tcPr>
            <w:tcW w:w="0" w:type="auto"/>
          </w:tcPr>
          <w:p w14:paraId="609FAF55"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Playwright</w:t>
            </w:r>
          </w:p>
        </w:tc>
        <w:tc>
          <w:tcPr>
            <w:tcW w:w="0" w:type="auto"/>
          </w:tcPr>
          <w:p w14:paraId="69163149"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Routes et droits d'accès</w:t>
            </w:r>
          </w:p>
        </w:tc>
      </w:tr>
      <w:tr w:rsidR="001E2180" w:rsidRPr="00772F34" w14:paraId="10EEF9C6" w14:textId="77777777" w:rsidTr="006E2246">
        <w:trPr>
          <w:trHeight w:val="736"/>
        </w:trPr>
        <w:tc>
          <w:tcPr>
            <w:cnfStyle w:val="001000000000" w:firstRow="0" w:lastRow="0" w:firstColumn="1" w:lastColumn="0" w:oddVBand="0" w:evenVBand="0" w:oddHBand="0" w:evenHBand="0" w:firstRowFirstColumn="0" w:firstRowLastColumn="0" w:lastRowFirstColumn="0" w:lastRowLastColumn="0"/>
            <w:tcW w:w="0" w:type="auto"/>
          </w:tcPr>
          <w:p w14:paraId="6F17ED4C"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Continu</w:t>
            </w:r>
          </w:p>
        </w:tc>
        <w:tc>
          <w:tcPr>
            <w:tcW w:w="0" w:type="auto"/>
          </w:tcPr>
          <w:p w14:paraId="03F770AD"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GitHub Actions</w:t>
            </w:r>
          </w:p>
        </w:tc>
        <w:tc>
          <w:tcPr>
            <w:tcW w:w="0" w:type="auto"/>
          </w:tcPr>
          <w:p w14:paraId="46AA5E43"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 xml:space="preserve">Tests + </w:t>
            </w:r>
            <w:proofErr w:type="spellStart"/>
            <w:r w:rsidRPr="00772F34">
              <w:rPr>
                <w:rFonts w:ascii="Arial" w:hAnsi="Arial" w:cs="Arial"/>
                <w:color w:val="1E293B"/>
                <w:sz w:val="24"/>
                <w:szCs w:val="24"/>
                <w:lang w:val="fr-FR"/>
              </w:rPr>
              <w:t>build</w:t>
            </w:r>
            <w:proofErr w:type="spellEnd"/>
            <w:r w:rsidRPr="00772F34">
              <w:rPr>
                <w:rFonts w:ascii="Arial" w:hAnsi="Arial" w:cs="Arial"/>
                <w:color w:val="1E293B"/>
                <w:sz w:val="24"/>
                <w:szCs w:val="24"/>
                <w:lang w:val="fr-FR"/>
              </w:rPr>
              <w:t xml:space="preserve"> à chaque commit</w:t>
            </w:r>
          </w:p>
        </w:tc>
      </w:tr>
    </w:tbl>
    <w:p w14:paraId="3AF0D4B5" w14:textId="77777777" w:rsidR="001E2180" w:rsidRPr="00772F34" w:rsidRDefault="001E2180" w:rsidP="00772F34">
      <w:pPr>
        <w:spacing w:after="80" w:line="276" w:lineRule="auto"/>
        <w:rPr>
          <w:rFonts w:ascii="Arial" w:hAnsi="Arial" w:cs="Arial"/>
          <w:sz w:val="24"/>
          <w:szCs w:val="24"/>
          <w:lang w:val="fr-FR"/>
        </w:rPr>
      </w:pPr>
    </w:p>
    <w:p w14:paraId="441CEAF0" w14:textId="77777777" w:rsidR="001E2180" w:rsidRPr="00772F34" w:rsidRDefault="00000000" w:rsidP="00772F34">
      <w:pPr>
        <w:spacing w:line="276" w:lineRule="auto"/>
        <w:rPr>
          <w:rFonts w:ascii="Arial" w:hAnsi="Arial" w:cs="Arial"/>
          <w:sz w:val="24"/>
          <w:szCs w:val="24"/>
          <w:lang w:val="fr-FR"/>
        </w:rPr>
      </w:pPr>
      <w:r w:rsidRPr="00772F34">
        <w:rPr>
          <w:rFonts w:ascii="Arial" w:hAnsi="Arial" w:cs="Arial"/>
          <w:sz w:val="24"/>
          <w:szCs w:val="24"/>
          <w:lang w:val="fr-FR"/>
        </w:rPr>
        <w:br w:type="page"/>
      </w:r>
    </w:p>
    <w:p w14:paraId="246DC218" w14:textId="77777777" w:rsidR="001E2180" w:rsidRPr="00772F34" w:rsidRDefault="00000000" w:rsidP="00772F34">
      <w:pPr>
        <w:pStyle w:val="Titre1"/>
        <w:spacing w:line="276" w:lineRule="auto"/>
        <w:rPr>
          <w:rFonts w:ascii="Arial" w:hAnsi="Arial" w:cs="Arial"/>
          <w:lang w:val="fr-FR"/>
        </w:rPr>
      </w:pPr>
      <w:bookmarkStart w:id="39" w:name="_Toc237632531"/>
      <w:r w:rsidRPr="00772F34">
        <w:rPr>
          <w:rFonts w:ascii="Arial" w:hAnsi="Arial" w:cs="Arial"/>
          <w:lang w:val="fr-FR"/>
        </w:rPr>
        <w:lastRenderedPageBreak/>
        <w:t>MISE EN PRODUCTION</w:t>
      </w:r>
      <w:bookmarkEnd w:id="39"/>
    </w:p>
    <w:p w14:paraId="21BBE272" w14:textId="77777777" w:rsidR="001E2180" w:rsidRPr="006E2246" w:rsidRDefault="00000000" w:rsidP="00772F34">
      <w:pPr>
        <w:pStyle w:val="Titre2"/>
        <w:spacing w:line="276" w:lineRule="auto"/>
        <w:rPr>
          <w:rFonts w:ascii="Arial" w:hAnsi="Arial" w:cs="Arial"/>
          <w:b/>
          <w:bCs/>
          <w:lang w:val="fr-FR"/>
        </w:rPr>
      </w:pPr>
      <w:bookmarkStart w:id="40" w:name="_Toc237632532"/>
      <w:r w:rsidRPr="006E2246">
        <w:rPr>
          <w:rFonts w:ascii="Arial" w:hAnsi="Arial" w:cs="Arial"/>
          <w:b/>
          <w:bCs/>
          <w:lang w:val="fr-FR"/>
        </w:rPr>
        <w:t>8. Déploiement et exploitation</w:t>
      </w:r>
      <w:bookmarkEnd w:id="40"/>
    </w:p>
    <w:p w14:paraId="3FEAED15" w14:textId="77777777" w:rsidR="006E2246" w:rsidRDefault="006E2246" w:rsidP="006E2246">
      <w:pPr>
        <w:spacing w:line="276" w:lineRule="auto"/>
        <w:ind w:firstLine="0"/>
        <w:jc w:val="both"/>
        <w:rPr>
          <w:rFonts w:ascii="Arial" w:hAnsi="Arial" w:cs="Arial"/>
          <w:color w:val="1E293B"/>
          <w:sz w:val="24"/>
          <w:szCs w:val="24"/>
          <w:bdr w:val="single" w:sz="2" w:space="0" w:color="E2E8F0" w:frame="1"/>
          <w:shd w:val="clear" w:color="auto" w:fill="FFFFFF"/>
          <w:lang w:val="fr-FR"/>
        </w:rPr>
      </w:pPr>
    </w:p>
    <w:p w14:paraId="6026F9F5" w14:textId="77777777" w:rsidR="005C6B82" w:rsidRPr="005C6B82" w:rsidRDefault="005C6B82" w:rsidP="005C6B82">
      <w:pPr>
        <w:ind w:firstLine="0"/>
        <w:jc w:val="both"/>
        <w:rPr>
          <w:rFonts w:ascii="Times New Roman" w:eastAsia="Times New Roman" w:hAnsi="Times New Roman" w:cs="Times New Roman"/>
          <w:sz w:val="24"/>
          <w:szCs w:val="24"/>
          <w:lang w:val="fr-FR" w:eastAsia="fr-FR"/>
        </w:rPr>
      </w:pPr>
      <w:r w:rsidRPr="005C6B82">
        <w:rPr>
          <w:rFonts w:ascii="Arial" w:eastAsia="Times New Roman" w:hAnsi="Arial" w:cs="Arial"/>
          <w:color w:val="1E293B"/>
          <w:sz w:val="24"/>
          <w:szCs w:val="24"/>
          <w:lang w:val="fr-FR" w:eastAsia="fr-FR"/>
        </w:rPr>
        <w:t>Pour installer l'application de façon fiable, j’ai placé l’application dans un conteneur Docker. L’application et ses dépendances sont regroupées dans une image qui s’exécute de la même façon sur chaque serveur. Le fichier de configuration indique les services nécessaires en développement, comme la base de données, le stockage et le catcheur d’e</w:t>
      </w:r>
      <w:r w:rsidRPr="005C6B82">
        <w:rPr>
          <w:rFonts w:ascii="Arial" w:eastAsia="Times New Roman" w:hAnsi="Arial" w:cs="Arial"/>
          <w:color w:val="1E293B"/>
          <w:sz w:val="24"/>
          <w:szCs w:val="24"/>
          <w:lang w:val="fr-FR" w:eastAsia="fr-FR"/>
        </w:rPr>
        <w:noBreakHyphen/>
        <w:t>mails. Le fichier de configuration permet à chaque développeur de relancer l’environnement complet avec une seule commande. J’ai préparé l’exploitation quotidienne. La sonde de « vivacité » teste la réponse de l’application. La sonde de « disponibilité » teste la mise à jour de la base. Le point de métriques s’intègre aux outils de supervision standard, et la procédure de sauvegarde de la base protège les données. Enfin, j'ai ajouté le garde-fou qui empêche le démarrage de l'application en production lorsque la variable critique, comme le secret de sécurité, est absente ou trop faible. Je ne voulais pas laisser passer l'erreur.</w:t>
      </w:r>
    </w:p>
    <w:p w14:paraId="5250271C" w14:textId="77777777" w:rsidR="005C6B82" w:rsidRPr="005C6B82" w:rsidRDefault="005C6B82" w:rsidP="005C6B82">
      <w:pPr>
        <w:ind w:firstLine="0"/>
        <w:jc w:val="both"/>
        <w:rPr>
          <w:rFonts w:ascii="Times New Roman" w:eastAsia="Times New Roman" w:hAnsi="Times New Roman" w:cs="Times New Roman"/>
          <w:sz w:val="24"/>
          <w:szCs w:val="24"/>
          <w:lang w:val="fr-FR" w:eastAsia="fr-FR"/>
        </w:rPr>
      </w:pPr>
      <w:r w:rsidRPr="005C6B82">
        <w:rPr>
          <w:rFonts w:ascii="Arial" w:eastAsia="Times New Roman" w:hAnsi="Arial" w:cs="Arial"/>
          <w:color w:val="1E293B"/>
          <w:sz w:val="24"/>
          <w:szCs w:val="24"/>
          <w:lang w:val="fr-FR" w:eastAsia="fr-FR"/>
        </w:rPr>
      </w:r>
    </w:p>
    <w:p w14:paraId="67F947B8" w14:textId="77777777" w:rsidR="005C6B82" w:rsidRPr="005C6B82" w:rsidRDefault="005C6B82" w:rsidP="005C6B82">
      <w:pPr>
        <w:ind w:left="340" w:firstLine="0"/>
        <w:jc w:val="both"/>
        <w:rPr>
          <w:rFonts w:ascii="Times New Roman" w:eastAsia="Times New Roman" w:hAnsi="Times New Roman" w:cs="Times New Roman"/>
          <w:sz w:val="24"/>
          <w:szCs w:val="24"/>
          <w:lang w:val="fr-FR" w:eastAsia="fr-FR"/>
        </w:rPr>
      </w:pPr>
      <w:r w:rsidRPr="005C6B82">
        <w:rPr>
          <w:rFonts w:ascii="Arial" w:eastAsia="Times New Roman" w:hAnsi="Arial" w:cs="Arial"/>
          <w:i/>
          <w:iCs/>
          <w:color w:val="1E293B"/>
          <w:sz w:val="24"/>
          <w:szCs w:val="24"/>
          <w:lang w:val="fr-FR" w:eastAsia="fr-FR"/>
        </w:rPr>
        <w:t>Cette partie m'a fait découvrir un aspect du métier rarement abordé en cours : la différence entre « cela marche sur ma machine » et « cela est prêt pour la production ». Penser aux secrets, aux sauvegardes, aux sondes de santé, signifie adopter le point de vue de la personne qui devra faire tourner l’outil après moi.</w:t>
      </w:r>
    </w:p>
    <w:p w14:paraId="614142EC" w14:textId="77777777" w:rsidR="005C6B82" w:rsidRPr="005C6B82" w:rsidRDefault="005C6B82" w:rsidP="005C6B82">
      <w:pPr>
        <w:ind w:firstLine="0"/>
        <w:rPr>
          <w:rFonts w:ascii="Times New Roman" w:eastAsia="Times New Roman" w:hAnsi="Times New Roman" w:cs="Times New Roman"/>
          <w:sz w:val="24"/>
          <w:szCs w:val="24"/>
          <w:lang w:val="fr-FR" w:eastAsia="fr-FR"/>
        </w:rPr>
      </w:pPr>
    </w:p>
    <w:p w14:paraId="0453B107" w14:textId="77777777" w:rsidR="001E2180" w:rsidRPr="00772F34" w:rsidRDefault="00000000" w:rsidP="00772F34">
      <w:pPr>
        <w:spacing w:line="276" w:lineRule="auto"/>
        <w:rPr>
          <w:rFonts w:ascii="Arial" w:hAnsi="Arial" w:cs="Arial"/>
          <w:sz w:val="24"/>
          <w:szCs w:val="24"/>
          <w:lang w:val="fr-FR"/>
        </w:rPr>
      </w:pPr>
      <w:r w:rsidRPr="00772F34">
        <w:rPr>
          <w:rFonts w:ascii="Arial" w:hAnsi="Arial" w:cs="Arial"/>
          <w:sz w:val="24"/>
          <w:szCs w:val="24"/>
          <w:lang w:val="fr-FR"/>
        </w:rPr>
        <w:br w:type="page"/>
      </w:r>
    </w:p>
    <w:p w14:paraId="19BAFD5D" w14:textId="77777777" w:rsidR="001E2180" w:rsidRPr="00772F34" w:rsidRDefault="00000000" w:rsidP="00772F34">
      <w:pPr>
        <w:pStyle w:val="Titre1"/>
        <w:spacing w:line="276" w:lineRule="auto"/>
        <w:rPr>
          <w:rFonts w:ascii="Arial" w:hAnsi="Arial" w:cs="Arial"/>
          <w:lang w:val="fr-FR"/>
        </w:rPr>
      </w:pPr>
      <w:bookmarkStart w:id="41" w:name="_Toc237632533"/>
      <w:r w:rsidRPr="00772F34">
        <w:rPr>
          <w:rFonts w:ascii="Arial" w:hAnsi="Arial" w:cs="Arial"/>
          <w:lang w:val="fr-FR"/>
        </w:rPr>
        <w:lastRenderedPageBreak/>
        <w:t>ORGANISATION</w:t>
      </w:r>
      <w:bookmarkEnd w:id="41"/>
    </w:p>
    <w:p w14:paraId="35968585" w14:textId="77777777" w:rsidR="001E2180" w:rsidRPr="006E2246" w:rsidRDefault="00000000" w:rsidP="00772F34">
      <w:pPr>
        <w:pStyle w:val="Titre2"/>
        <w:spacing w:line="276" w:lineRule="auto"/>
        <w:rPr>
          <w:rFonts w:ascii="Arial" w:hAnsi="Arial" w:cs="Arial"/>
          <w:b/>
          <w:bCs/>
          <w:lang w:val="fr-FR"/>
        </w:rPr>
      </w:pPr>
      <w:bookmarkStart w:id="42" w:name="_Toc237632534"/>
      <w:r w:rsidRPr="006E2246">
        <w:rPr>
          <w:rFonts w:ascii="Arial" w:hAnsi="Arial" w:cs="Arial"/>
          <w:b/>
          <w:bCs/>
          <w:lang w:val="fr-FR"/>
        </w:rPr>
        <w:t>9. Méthodologie et organisation</w:t>
      </w:r>
      <w:bookmarkEnd w:id="42"/>
    </w:p>
    <w:p w14:paraId="6A8D03A6" w14:textId="77777777" w:rsidR="006E2246" w:rsidRDefault="006E2246" w:rsidP="006E2246">
      <w:pPr>
        <w:spacing w:line="276" w:lineRule="auto"/>
        <w:ind w:firstLine="0"/>
        <w:jc w:val="both"/>
        <w:rPr>
          <w:rFonts w:ascii="Arial" w:hAnsi="Arial" w:cs="Arial"/>
          <w:sz w:val="24"/>
          <w:szCs w:val="24"/>
          <w:lang w:val="fr-FR"/>
        </w:rPr>
      </w:pPr>
    </w:p>
    <w:p w14:paraId="3ED1EA52" w14:textId="77777777" w:rsidR="007C41EA" w:rsidRPr="00772F34" w:rsidRDefault="007C41EA" w:rsidP="006E2246">
      <w:pPr>
        <w:spacing w:line="276" w:lineRule="auto"/>
        <w:ind w:firstLine="0"/>
        <w:jc w:val="both"/>
        <w:rPr>
          <w:rFonts w:ascii="Arial" w:hAnsi="Arial" w:cs="Arial"/>
          <w:sz w:val="24"/>
          <w:szCs w:val="24"/>
          <w:lang w:val="fr-FR"/>
        </w:rPr>
      </w:pPr>
      <w:r w:rsidRPr="00772F34">
        <w:rPr>
          <w:rFonts w:ascii="Arial" w:hAnsi="Arial" w:cs="Arial"/>
          <w:sz w:val="24"/>
          <w:szCs w:val="24"/>
          <w:lang w:val="fr-FR"/>
        </w:rPr>
        <w:t>N’étant pas dans une grande équipe avec une méthode imposée, j’ai choisi une démarche itérative inspirée de l’agilité. J’avance par petites étapes, je livre régulièrement un résultat visible et j’ajuste le travail selon les retours de mon tuteur, au lieu de tout planifier d’un coup. Je découpais le projet en « lots » fonctionnels, chaque lot aboutissait à une version utilisable que je présentais avant de passer au lot suivant.</w:t>
      </w:r>
    </w:p>
    <w:p w14:paraId="16171EAA" w14:textId="77777777" w:rsidR="006E2246" w:rsidRDefault="006E2246" w:rsidP="006E2246">
      <w:pPr>
        <w:spacing w:line="276" w:lineRule="auto"/>
        <w:ind w:firstLine="0"/>
        <w:jc w:val="both"/>
        <w:rPr>
          <w:rFonts w:ascii="Arial" w:hAnsi="Arial" w:cs="Arial"/>
          <w:color w:val="1E293B"/>
          <w:sz w:val="24"/>
          <w:szCs w:val="24"/>
          <w:lang w:val="fr-FR"/>
        </w:rPr>
      </w:pPr>
    </w:p>
    <w:p w14:paraId="10000F31" w14:textId="77777777" w:rsidR="001E2180" w:rsidRPr="00772F34" w:rsidRDefault="007C41EA" w:rsidP="006E2246">
      <w:pPr>
        <w:spacing w:line="276" w:lineRule="auto"/>
        <w:ind w:firstLine="0"/>
        <w:jc w:val="both"/>
        <w:rPr>
          <w:rFonts w:ascii="Arial" w:hAnsi="Arial" w:cs="Arial"/>
          <w:color w:val="1E293B"/>
          <w:sz w:val="24"/>
          <w:szCs w:val="24"/>
          <w:bdr w:val="single" w:sz="2" w:space="0" w:color="E2E8F0" w:frame="1"/>
          <w:shd w:val="clear" w:color="auto" w:fill="FFFFFF"/>
        </w:rPr>
      </w:pPr>
      <w:r w:rsidRPr="00772F34">
        <w:rPr>
          <w:rFonts w:ascii="Arial" w:hAnsi="Arial" w:cs="Arial"/>
          <w:color w:val="1E293B"/>
          <w:sz w:val="24"/>
          <w:szCs w:val="24"/>
          <w:lang w:val="fr-FR"/>
        </w:rPr>
        <w:t>J'ai utilisé Git pendant tout le projet pour versionner mon travail, garder l'historique des modifications et pouvoir revenir en arrière en cas de problème. Voici comment les seize semaines se sont réparties :</w:t>
      </w:r>
    </w:p>
    <w:p w14:paraId="6D537D73" w14:textId="77777777" w:rsidR="007C41EA" w:rsidRPr="00772F34" w:rsidRDefault="007C41EA" w:rsidP="00772F34">
      <w:pPr>
        <w:spacing w:line="276" w:lineRule="auto"/>
        <w:jc w:val="both"/>
        <w:rPr>
          <w:rFonts w:ascii="Arial" w:hAnsi="Arial" w:cs="Arial"/>
          <w:sz w:val="24"/>
          <w:szCs w:val="24"/>
          <w:lang w:val="fr-FR"/>
        </w:rPr>
      </w:pPr>
    </w:p>
    <w:tbl>
      <w:tblPr>
        <w:tblStyle w:val="TableauGrille4-Accentuation4"/>
        <w:tblW w:w="5000" w:type="pct"/>
        <w:tblLook w:val="04A0" w:firstRow="1" w:lastRow="0" w:firstColumn="1" w:lastColumn="0" w:noHBand="0" w:noVBand="1"/>
      </w:tblPr>
      <w:tblGrid>
        <w:gridCol w:w="1808"/>
        <w:gridCol w:w="7820"/>
      </w:tblGrid>
      <w:tr w:rsidR="001E2180" w:rsidRPr="00772F34" w14:paraId="77B698A0" w14:textId="77777777" w:rsidTr="006E22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tcPr>
          <w:p w14:paraId="37009CE3" w14:textId="77777777" w:rsidR="001E2180" w:rsidRPr="00772F34" w:rsidRDefault="00000000" w:rsidP="00772F34">
            <w:pPr>
              <w:spacing w:line="276" w:lineRule="auto"/>
              <w:rPr>
                <w:rFonts w:ascii="Arial" w:hAnsi="Arial" w:cs="Arial"/>
                <w:sz w:val="24"/>
                <w:szCs w:val="24"/>
              </w:rPr>
            </w:pPr>
            <w:proofErr w:type="spellStart"/>
            <w:r w:rsidRPr="00772F34">
              <w:rPr>
                <w:rFonts w:ascii="Arial" w:hAnsi="Arial" w:cs="Arial"/>
                <w:color w:val="FFFFFF"/>
                <w:sz w:val="24"/>
                <w:szCs w:val="24"/>
              </w:rPr>
              <w:t>Semaines</w:t>
            </w:r>
            <w:proofErr w:type="spellEnd"/>
          </w:p>
        </w:tc>
        <w:tc>
          <w:tcPr>
            <w:tcW w:w="4061" w:type="pct"/>
          </w:tcPr>
          <w:p w14:paraId="2D8F90E6" w14:textId="77777777" w:rsidR="001E2180" w:rsidRPr="00772F34" w:rsidRDefault="00000000" w:rsidP="00772F34">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FFFFFF"/>
                <w:sz w:val="24"/>
                <w:szCs w:val="24"/>
              </w:rPr>
              <w:t>Phase</w:t>
            </w:r>
          </w:p>
        </w:tc>
      </w:tr>
      <w:tr w:rsidR="001E2180" w:rsidRPr="00772F34" w14:paraId="1B3682B9" w14:textId="77777777" w:rsidTr="006E22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tcPr>
          <w:p w14:paraId="330A207F"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S1-S2</w:t>
            </w:r>
          </w:p>
        </w:tc>
        <w:tc>
          <w:tcPr>
            <w:tcW w:w="4061" w:type="pct"/>
          </w:tcPr>
          <w:p w14:paraId="268D710B"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Intégration, découverte du métier sur le terrain, prise en main, contribution au site vitrine</w:t>
            </w:r>
          </w:p>
        </w:tc>
      </w:tr>
      <w:tr w:rsidR="001E2180" w:rsidRPr="00772F34" w14:paraId="5B68E068" w14:textId="77777777" w:rsidTr="006E2246">
        <w:tc>
          <w:tcPr>
            <w:cnfStyle w:val="001000000000" w:firstRow="0" w:lastRow="0" w:firstColumn="1" w:lastColumn="0" w:oddVBand="0" w:evenVBand="0" w:oddHBand="0" w:evenHBand="0" w:firstRowFirstColumn="0" w:firstRowLastColumn="0" w:lastRowFirstColumn="0" w:lastRowLastColumn="0"/>
            <w:tcW w:w="939" w:type="pct"/>
          </w:tcPr>
          <w:p w14:paraId="1541B0E0"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S3</w:t>
            </w:r>
          </w:p>
        </w:tc>
        <w:tc>
          <w:tcPr>
            <w:tcW w:w="4061" w:type="pct"/>
          </w:tcPr>
          <w:p w14:paraId="142B47A9"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Analyse du besoin, rédaction du cahier des charges</w:t>
            </w:r>
          </w:p>
        </w:tc>
      </w:tr>
      <w:tr w:rsidR="001E2180" w:rsidRPr="00772F34" w14:paraId="71D1544A" w14:textId="77777777" w:rsidTr="006E22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tcPr>
          <w:p w14:paraId="6175D098"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S4</w:t>
            </w:r>
          </w:p>
        </w:tc>
        <w:tc>
          <w:tcPr>
            <w:tcW w:w="4061" w:type="pct"/>
          </w:tcPr>
          <w:p w14:paraId="7FD036C0"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Choix techniques, maquettage, mise en place du socle (projet, base, authentification)</w:t>
            </w:r>
          </w:p>
        </w:tc>
      </w:tr>
      <w:tr w:rsidR="001E2180" w:rsidRPr="00772F34" w14:paraId="462C34DC" w14:textId="77777777" w:rsidTr="006E2246">
        <w:tc>
          <w:tcPr>
            <w:cnfStyle w:val="001000000000" w:firstRow="0" w:lastRow="0" w:firstColumn="1" w:lastColumn="0" w:oddVBand="0" w:evenVBand="0" w:oddHBand="0" w:evenHBand="0" w:firstRowFirstColumn="0" w:firstRowLastColumn="0" w:lastRowFirstColumn="0" w:lastRowLastColumn="0"/>
            <w:tcW w:w="939" w:type="pct"/>
          </w:tcPr>
          <w:p w14:paraId="069B9458"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S5-S7</w:t>
            </w:r>
          </w:p>
        </w:tc>
        <w:tc>
          <w:tcPr>
            <w:tcW w:w="4061" w:type="pct"/>
          </w:tcPr>
          <w:p w14:paraId="1996B862"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Modules cœur : interventions, rapport guidé, photos/signatures, mode hors-ligne</w:t>
            </w:r>
          </w:p>
        </w:tc>
      </w:tr>
      <w:tr w:rsidR="001E2180" w:rsidRPr="00772F34" w14:paraId="52F00229" w14:textId="77777777" w:rsidTr="006E22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tcPr>
          <w:p w14:paraId="28F4AAAC"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S8-S9</w:t>
            </w:r>
          </w:p>
        </w:tc>
        <w:tc>
          <w:tcPr>
            <w:tcW w:w="4061" w:type="pct"/>
          </w:tcPr>
          <w:p w14:paraId="4D445EA7"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Carte des sites, habilitations, notifications, espace client</w:t>
            </w:r>
          </w:p>
        </w:tc>
      </w:tr>
      <w:tr w:rsidR="001E2180" w:rsidRPr="00772F34" w14:paraId="2FCEC061" w14:textId="77777777" w:rsidTr="006E2246">
        <w:tc>
          <w:tcPr>
            <w:cnfStyle w:val="001000000000" w:firstRow="0" w:lastRow="0" w:firstColumn="1" w:lastColumn="0" w:oddVBand="0" w:evenVBand="0" w:oddHBand="0" w:evenHBand="0" w:firstRowFirstColumn="0" w:firstRowLastColumn="0" w:lastRowFirstColumn="0" w:lastRowLastColumn="0"/>
            <w:tcW w:w="939" w:type="pct"/>
          </w:tcPr>
          <w:p w14:paraId="5C8FC266"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S10-S11</w:t>
            </w:r>
          </w:p>
        </w:tc>
        <w:tc>
          <w:tcPr>
            <w:tcW w:w="4061" w:type="pct"/>
          </w:tcPr>
          <w:p w14:paraId="1221A54A"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Planning, maintenance, inventaire/QR, devis</w:t>
            </w:r>
          </w:p>
        </w:tc>
      </w:tr>
      <w:tr w:rsidR="001E2180" w:rsidRPr="00772F34" w14:paraId="6163C1FB" w14:textId="77777777" w:rsidTr="006E22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tcPr>
          <w:p w14:paraId="29B7216E"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S12</w:t>
            </w:r>
          </w:p>
        </w:tc>
        <w:tc>
          <w:tcPr>
            <w:tcW w:w="4061" w:type="pct"/>
          </w:tcPr>
          <w:p w14:paraId="718A4AC8"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Sécurité avancée (double authentification, sessions, SSO) et durcissement</w:t>
            </w:r>
          </w:p>
        </w:tc>
      </w:tr>
      <w:tr w:rsidR="001E2180" w:rsidRPr="00772F34" w14:paraId="1ABEC879" w14:textId="77777777" w:rsidTr="006E2246">
        <w:tc>
          <w:tcPr>
            <w:cnfStyle w:val="001000000000" w:firstRow="0" w:lastRow="0" w:firstColumn="1" w:lastColumn="0" w:oddVBand="0" w:evenVBand="0" w:oddHBand="0" w:evenHBand="0" w:firstRowFirstColumn="0" w:firstRowLastColumn="0" w:lastRowFirstColumn="0" w:lastRowLastColumn="0"/>
            <w:tcW w:w="939" w:type="pct"/>
          </w:tcPr>
          <w:p w14:paraId="4B15A69B"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S13</w:t>
            </w:r>
          </w:p>
        </w:tc>
        <w:tc>
          <w:tcPr>
            <w:tcW w:w="4061" w:type="pct"/>
          </w:tcPr>
          <w:p w14:paraId="18A55BC8"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 xml:space="preserve">Fonctions d'intégration (API, </w:t>
            </w:r>
            <w:proofErr w:type="spellStart"/>
            <w:r w:rsidRPr="00772F34">
              <w:rPr>
                <w:rFonts w:ascii="Arial" w:hAnsi="Arial" w:cs="Arial"/>
                <w:color w:val="1E293B"/>
                <w:sz w:val="24"/>
                <w:szCs w:val="24"/>
                <w:lang w:val="fr-FR"/>
              </w:rPr>
              <w:t>webhooks</w:t>
            </w:r>
            <w:proofErr w:type="spellEnd"/>
            <w:r w:rsidRPr="00772F34">
              <w:rPr>
                <w:rFonts w:ascii="Arial" w:hAnsi="Arial" w:cs="Arial"/>
                <w:color w:val="1E293B"/>
                <w:sz w:val="24"/>
                <w:szCs w:val="24"/>
                <w:lang w:val="fr-FR"/>
              </w:rPr>
              <w:t>, exports) et notifications</w:t>
            </w:r>
          </w:p>
        </w:tc>
      </w:tr>
      <w:tr w:rsidR="001E2180" w:rsidRPr="00772F34" w14:paraId="7E2F375A" w14:textId="77777777" w:rsidTr="006E22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tcPr>
          <w:p w14:paraId="241D8201"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S14</w:t>
            </w:r>
          </w:p>
        </w:tc>
        <w:tc>
          <w:tcPr>
            <w:tcW w:w="4061" w:type="pct"/>
          </w:tcPr>
          <w:p w14:paraId="1B11351C"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Tests automatisés et intégration continue</w:t>
            </w:r>
          </w:p>
        </w:tc>
      </w:tr>
      <w:tr w:rsidR="001E2180" w:rsidRPr="00772F34" w14:paraId="25996A02" w14:textId="77777777" w:rsidTr="006E2246">
        <w:tc>
          <w:tcPr>
            <w:cnfStyle w:val="001000000000" w:firstRow="0" w:lastRow="0" w:firstColumn="1" w:lastColumn="0" w:oddVBand="0" w:evenVBand="0" w:oddHBand="0" w:evenHBand="0" w:firstRowFirstColumn="0" w:firstRowLastColumn="0" w:lastRowFirstColumn="0" w:lastRowLastColumn="0"/>
            <w:tcW w:w="939" w:type="pct"/>
          </w:tcPr>
          <w:p w14:paraId="746B8322"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S15</w:t>
            </w:r>
          </w:p>
        </w:tc>
        <w:tc>
          <w:tcPr>
            <w:tcW w:w="4061" w:type="pct"/>
          </w:tcPr>
          <w:p w14:paraId="5B92B0E7"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Déploiement, documentation, préparation à la production</w:t>
            </w:r>
          </w:p>
        </w:tc>
      </w:tr>
      <w:tr w:rsidR="001E2180" w:rsidRPr="00772F34" w14:paraId="6B133878" w14:textId="77777777" w:rsidTr="006E22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tcPr>
          <w:p w14:paraId="09848B46"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S16</w:t>
            </w:r>
          </w:p>
        </w:tc>
        <w:tc>
          <w:tcPr>
            <w:tcW w:w="4061" w:type="pct"/>
          </w:tcPr>
          <w:p w14:paraId="3CDFA6EA"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Finitions, rédaction du rapport et préparation de la soutenance</w:t>
            </w:r>
          </w:p>
        </w:tc>
      </w:tr>
    </w:tbl>
    <w:p w14:paraId="5B6A4F26" w14:textId="77777777" w:rsidR="001E2180" w:rsidRPr="00772F34" w:rsidRDefault="001E2180" w:rsidP="00772F34">
      <w:pPr>
        <w:spacing w:after="80" w:line="276" w:lineRule="auto"/>
        <w:rPr>
          <w:rFonts w:ascii="Arial" w:hAnsi="Arial" w:cs="Arial"/>
          <w:sz w:val="24"/>
          <w:szCs w:val="24"/>
          <w:lang w:val="fr-FR"/>
        </w:rPr>
      </w:pPr>
    </w:p>
    <w:p w14:paraId="186B52E1" w14:textId="77777777" w:rsidR="001E2180" w:rsidRPr="00772F34" w:rsidRDefault="00000000" w:rsidP="00772F34">
      <w:pPr>
        <w:spacing w:line="276" w:lineRule="auto"/>
        <w:rPr>
          <w:rFonts w:ascii="Arial" w:hAnsi="Arial" w:cs="Arial"/>
          <w:sz w:val="24"/>
          <w:szCs w:val="24"/>
          <w:lang w:val="fr-FR"/>
        </w:rPr>
      </w:pPr>
      <w:r w:rsidRPr="00772F34">
        <w:rPr>
          <w:rFonts w:ascii="Arial" w:hAnsi="Arial" w:cs="Arial"/>
          <w:sz w:val="24"/>
          <w:szCs w:val="24"/>
          <w:lang w:val="fr-FR"/>
        </w:rPr>
        <w:br w:type="page"/>
      </w:r>
    </w:p>
    <w:p w14:paraId="68572EB1" w14:textId="77777777" w:rsidR="001E2180" w:rsidRPr="00772F34" w:rsidRDefault="00000000" w:rsidP="00772F34">
      <w:pPr>
        <w:pStyle w:val="Titre1"/>
        <w:spacing w:line="276" w:lineRule="auto"/>
        <w:rPr>
          <w:rFonts w:ascii="Arial" w:hAnsi="Arial" w:cs="Arial"/>
          <w:lang w:val="fr-FR"/>
        </w:rPr>
      </w:pPr>
      <w:bookmarkStart w:id="43" w:name="_Toc237632535"/>
      <w:r w:rsidRPr="00772F34">
        <w:rPr>
          <w:rFonts w:ascii="Arial" w:hAnsi="Arial" w:cs="Arial"/>
          <w:lang w:val="fr-FR"/>
        </w:rPr>
        <w:lastRenderedPageBreak/>
        <w:t>RETOUR D'EXPÉRIENCE</w:t>
      </w:r>
      <w:bookmarkEnd w:id="43"/>
    </w:p>
    <w:p w14:paraId="73A73BE7" w14:textId="77777777" w:rsidR="001E2180" w:rsidRPr="006E2246" w:rsidRDefault="00000000" w:rsidP="00084A16">
      <w:pPr>
        <w:pStyle w:val="Titre2"/>
        <w:spacing w:line="276" w:lineRule="auto"/>
        <w:rPr>
          <w:rFonts w:ascii="Arial" w:hAnsi="Arial" w:cs="Arial"/>
          <w:b/>
          <w:bCs/>
          <w:lang w:val="fr-FR"/>
        </w:rPr>
      </w:pPr>
      <w:bookmarkStart w:id="44" w:name="_Toc237632536"/>
      <w:r w:rsidRPr="006E2246">
        <w:rPr>
          <w:rFonts w:ascii="Arial" w:hAnsi="Arial" w:cs="Arial"/>
          <w:b/>
          <w:bCs/>
          <w:lang w:val="fr-FR"/>
        </w:rPr>
        <w:t>10. Difficultés rencontrées et solutions</w:t>
      </w:r>
      <w:bookmarkEnd w:id="44"/>
    </w:p>
    <w:p w14:paraId="0D17C285" w14:textId="77777777" w:rsidR="005C6B82" w:rsidRDefault="005C6B82" w:rsidP="005C6B82">
      <w:pPr>
        <w:ind w:firstLine="0"/>
        <w:jc w:val="both"/>
        <w:rPr>
          <w:rFonts w:ascii="Arial" w:eastAsia="Times New Roman" w:hAnsi="Arial" w:cs="Arial"/>
          <w:color w:val="1E293B"/>
          <w:sz w:val="24"/>
          <w:szCs w:val="24"/>
          <w:lang w:val="fr-FR" w:eastAsia="fr-FR"/>
        </w:rPr>
      </w:pPr>
    </w:p>
    <w:p w14:paraId="4D2DACC6" w14:textId="05A103B4" w:rsidR="005C6B82" w:rsidRPr="005C6B82" w:rsidRDefault="005C6B82" w:rsidP="005C6B82">
      <w:pPr>
        <w:ind w:firstLine="0"/>
        <w:jc w:val="both"/>
        <w:rPr>
          <w:rFonts w:ascii="Times New Roman" w:eastAsia="Times New Roman" w:hAnsi="Times New Roman" w:cs="Times New Roman"/>
          <w:sz w:val="24"/>
          <w:szCs w:val="24"/>
          <w:lang w:val="fr-FR" w:eastAsia="fr-FR"/>
        </w:rPr>
      </w:pPr>
      <w:r w:rsidRPr="005C6B82">
        <w:rPr>
          <w:rFonts w:ascii="Arial" w:eastAsia="Times New Roman" w:hAnsi="Arial" w:cs="Arial"/>
          <w:color w:val="1E293B"/>
          <w:sz w:val="24"/>
          <w:szCs w:val="24"/>
          <w:lang w:val="fr-FR" w:eastAsia="fr-FR"/>
        </w:rPr>
        <w:t>Un stage ne suit pas une ligne droite. Je préfère rester honnête sur les obstacles : ce sont eux qui m’ont le plus appris.</w:t>
      </w:r>
    </w:p>
    <w:p w14:paraId="71B1F391" w14:textId="77777777" w:rsidR="006E2246" w:rsidRDefault="006E2246" w:rsidP="006E2246">
      <w:pPr>
        <w:spacing w:line="276" w:lineRule="auto"/>
        <w:ind w:firstLine="0"/>
        <w:jc w:val="both"/>
        <w:rPr>
          <w:rFonts w:ascii="Arial" w:hAnsi="Arial" w:cs="Arial"/>
          <w:color w:val="1E293B"/>
          <w:sz w:val="24"/>
          <w:szCs w:val="24"/>
          <w:bdr w:val="single" w:sz="2" w:space="0" w:color="E2E8F0" w:frame="1"/>
          <w:shd w:val="clear" w:color="auto" w:fill="FFFFFF"/>
          <w:lang w:val="fr-FR"/>
        </w:rPr>
      </w:pPr>
    </w:p>
    <w:p w14:paraId="0FA6B093" w14:textId="77777777" w:rsidR="001E2180" w:rsidRPr="006E2246" w:rsidRDefault="00000000" w:rsidP="00084A16">
      <w:pPr>
        <w:pStyle w:val="Titre3"/>
        <w:spacing w:line="276" w:lineRule="auto"/>
        <w:rPr>
          <w:rFonts w:ascii="Arial" w:hAnsi="Arial" w:cs="Arial"/>
          <w:b/>
          <w:bCs/>
        </w:rPr>
      </w:pPr>
      <w:bookmarkStart w:id="45" w:name="_Toc237632537"/>
      <w:r w:rsidRPr="006E2246">
        <w:rPr>
          <w:rFonts w:ascii="Arial" w:hAnsi="Arial" w:cs="Arial"/>
          <w:b/>
          <w:bCs/>
        </w:rPr>
        <w:t xml:space="preserve">10.1 Le </w:t>
      </w:r>
      <w:proofErr w:type="spellStart"/>
      <w:r w:rsidRPr="006E2246">
        <w:rPr>
          <w:rFonts w:ascii="Arial" w:hAnsi="Arial" w:cs="Arial"/>
          <w:b/>
          <w:bCs/>
        </w:rPr>
        <w:t>défi</w:t>
      </w:r>
      <w:proofErr w:type="spellEnd"/>
      <w:r w:rsidRPr="006E2246">
        <w:rPr>
          <w:rFonts w:ascii="Arial" w:hAnsi="Arial" w:cs="Arial"/>
          <w:b/>
          <w:bCs/>
        </w:rPr>
        <w:t xml:space="preserve"> du mode hors-</w:t>
      </w:r>
      <w:proofErr w:type="spellStart"/>
      <w:r w:rsidRPr="006E2246">
        <w:rPr>
          <w:rFonts w:ascii="Arial" w:hAnsi="Arial" w:cs="Arial"/>
          <w:b/>
          <w:bCs/>
        </w:rPr>
        <w:t>ligne</w:t>
      </w:r>
      <w:bookmarkEnd w:id="45"/>
      <w:proofErr w:type="spellEnd"/>
    </w:p>
    <w:p w14:paraId="08D0BFF0" w14:textId="77777777" w:rsidR="006E2246" w:rsidRDefault="006E2246" w:rsidP="006E2246">
      <w:pPr>
        <w:spacing w:line="276" w:lineRule="auto"/>
        <w:ind w:firstLine="0"/>
        <w:jc w:val="both"/>
        <w:rPr>
          <w:rFonts w:ascii="Arial" w:hAnsi="Arial" w:cs="Arial"/>
          <w:sz w:val="24"/>
          <w:szCs w:val="24"/>
          <w:lang w:val="fr-FR"/>
        </w:rPr>
      </w:pPr>
    </w:p>
    <w:p w14:paraId="4B600712" w14:textId="77777777" w:rsidR="001E2180" w:rsidRPr="00772F34" w:rsidRDefault="00ED6340" w:rsidP="006E2246">
      <w:pPr>
        <w:spacing w:line="276" w:lineRule="auto"/>
        <w:ind w:firstLine="0"/>
        <w:jc w:val="both"/>
        <w:rPr>
          <w:rFonts w:ascii="Arial" w:hAnsi="Arial" w:cs="Arial"/>
          <w:sz w:val="24"/>
          <w:szCs w:val="24"/>
          <w:lang w:val="fr-FR"/>
        </w:rPr>
      </w:pPr>
      <w:r w:rsidRPr="00772F34">
        <w:rPr>
          <w:rFonts w:ascii="Arial" w:hAnsi="Arial" w:cs="Arial"/>
          <w:sz w:val="24"/>
          <w:szCs w:val="24"/>
          <w:lang w:val="fr-FR"/>
        </w:rPr>
        <w:t>C’est la difficulté la plus importante que j’ai rencontrée. La synchronisation des données saisies sans réseau, la gestion des photos volumineuses et les coupures en plein envoi ont nécessité plusieurs essais. Ma première approche, trop simple, perdait des données dans certains cas. J’ai finalement mis en place une véritable file d’attente persistante qui se relance à la reconnexion, avec un suivi de l’état de chaque élément. J’ai compris à cette occasion que le fonctionnement hors ligne ne se décrète pas : il se conçoit dès le départ.</w:t>
      </w:r>
    </w:p>
    <w:p w14:paraId="27886893" w14:textId="7A79C7A9" w:rsidR="005C6B82" w:rsidRDefault="00000000" w:rsidP="005C6B82">
      <w:pPr>
        <w:pStyle w:val="Titre3"/>
        <w:spacing w:line="276" w:lineRule="auto"/>
        <w:rPr>
          <w:rFonts w:ascii="Arial" w:hAnsi="Arial" w:cs="Arial"/>
          <w:b/>
          <w:bCs/>
          <w:lang w:val="fr-FR"/>
        </w:rPr>
      </w:pPr>
      <w:bookmarkStart w:id="46" w:name="_Toc237632538"/>
      <w:r w:rsidRPr="006E2246">
        <w:rPr>
          <w:rFonts w:ascii="Arial" w:hAnsi="Arial" w:cs="Arial"/>
          <w:b/>
          <w:bCs/>
          <w:lang w:val="fr-FR"/>
        </w:rPr>
        <w:t>10.2 Incident de base de données et politique de sauvegarde</w:t>
      </w:r>
      <w:bookmarkEnd w:id="46"/>
    </w:p>
    <w:p w14:paraId="2F3B4FC0" w14:textId="77777777" w:rsidR="005C6B82" w:rsidRPr="005C6B82" w:rsidRDefault="005C6B82" w:rsidP="005C6B82">
      <w:pPr>
        <w:rPr>
          <w:lang w:val="fr-FR"/>
        </w:rPr>
      </w:pPr>
    </w:p>
    <w:p w14:paraId="09F762FA" w14:textId="3720A57F" w:rsidR="006E2246" w:rsidRPr="005C6B82" w:rsidRDefault="005C6B82" w:rsidP="005C6B82">
      <w:pPr>
        <w:ind w:firstLine="0"/>
        <w:jc w:val="both"/>
        <w:rPr>
          <w:rFonts w:ascii="Times New Roman" w:eastAsia="Times New Roman" w:hAnsi="Times New Roman" w:cs="Times New Roman"/>
          <w:sz w:val="24"/>
          <w:szCs w:val="24"/>
          <w:lang w:val="fr-FR" w:eastAsia="fr-FR"/>
        </w:rPr>
      </w:pPr>
      <w:r w:rsidRPr="005C6B82">
        <w:rPr>
          <w:rFonts w:ascii="Arial" w:eastAsia="Times New Roman" w:hAnsi="Arial" w:cs="Arial"/>
          <w:color w:val="1E293B"/>
          <w:sz w:val="24"/>
          <w:szCs w:val="24"/>
          <w:lang w:val="fr-FR" w:eastAsia="fr-FR"/>
        </w:rPr>
        <w:t>En travaillant sur les migrations Prisma, j’ai utilisé une option qui a réinitialisé la base de développement et qui a supprimé les données de démonstration. Au départ, la réinitialisation a été décourageante. Mais il s’agissait de données de test et j’avais un script pour recréer les données de test, alors j’ai pu repartir rapidement. Surtout, cet incident a fait prendre conscience de façon concrète de l’importance des sauvegardes et de la prudence avec les commandes qui touchent à la base. Cette leçon restera gravée et a conduit à documenter une procédure de sauvegarde propre.</w:t>
      </w:r>
    </w:p>
    <w:p w14:paraId="0234D405" w14:textId="77777777" w:rsidR="001E2180" w:rsidRPr="006E2246" w:rsidRDefault="00000000" w:rsidP="00084A16">
      <w:pPr>
        <w:pStyle w:val="Titre3"/>
        <w:spacing w:line="276" w:lineRule="auto"/>
        <w:rPr>
          <w:rFonts w:ascii="Arial" w:hAnsi="Arial" w:cs="Arial"/>
          <w:b/>
          <w:bCs/>
          <w:lang w:val="fr-FR"/>
        </w:rPr>
      </w:pPr>
      <w:bookmarkStart w:id="47" w:name="_Toc237632539"/>
      <w:r w:rsidRPr="006E2246">
        <w:rPr>
          <w:rFonts w:ascii="Arial" w:hAnsi="Arial" w:cs="Arial"/>
          <w:b/>
          <w:bCs/>
          <w:lang w:val="fr-FR"/>
        </w:rPr>
        <w:t>10.3 La sécurité applicative, une montée en compétence</w:t>
      </w:r>
      <w:bookmarkEnd w:id="47"/>
    </w:p>
    <w:p w14:paraId="3FB673B2" w14:textId="77777777" w:rsidR="006E2246" w:rsidRDefault="006E2246" w:rsidP="006E2246">
      <w:pPr>
        <w:spacing w:line="276" w:lineRule="auto"/>
        <w:ind w:firstLine="0"/>
        <w:jc w:val="both"/>
        <w:rPr>
          <w:rFonts w:ascii="Arial" w:hAnsi="Arial" w:cs="Arial"/>
          <w:color w:val="1E293B"/>
          <w:sz w:val="24"/>
          <w:szCs w:val="24"/>
          <w:lang w:val="fr-FR"/>
        </w:rPr>
      </w:pPr>
    </w:p>
    <w:p w14:paraId="2F204EB9" w14:textId="60FC222C" w:rsidR="005C6B82" w:rsidRPr="005C6B82" w:rsidRDefault="005C6B82" w:rsidP="005C6B82">
      <w:pPr>
        <w:ind w:firstLine="0"/>
        <w:jc w:val="both"/>
        <w:rPr>
          <w:rFonts w:ascii="Times New Roman" w:eastAsia="Times New Roman" w:hAnsi="Times New Roman" w:cs="Times New Roman"/>
          <w:sz w:val="24"/>
          <w:szCs w:val="24"/>
          <w:lang w:val="fr-FR" w:eastAsia="fr-FR"/>
        </w:rPr>
      </w:pPr>
      <w:r w:rsidRPr="005C6B82">
        <w:rPr>
          <w:rFonts w:ascii="Arial" w:eastAsia="Times New Roman" w:hAnsi="Arial" w:cs="Arial"/>
          <w:color w:val="1E293B"/>
          <w:sz w:val="24"/>
          <w:szCs w:val="24"/>
          <w:lang w:val="fr-FR" w:eastAsia="fr-FR"/>
        </w:rPr>
        <w:t>Les sujets de sécurité comme la double authentification, les sessions révocables et les en</w:t>
      </w:r>
      <w:r w:rsidRPr="005C6B82">
        <w:rPr>
          <w:rFonts w:ascii="Arial" w:eastAsia="Times New Roman" w:hAnsi="Arial" w:cs="Arial"/>
          <w:color w:val="1E293B"/>
          <w:sz w:val="24"/>
          <w:szCs w:val="24"/>
          <w:lang w:val="fr-FR" w:eastAsia="fr-FR"/>
        </w:rPr>
        <w:noBreakHyphen/>
        <w:t>têtes de protection étaient nouveaux pour moi. Il a fallu que je me documente sérieusement afin de comprendre les sujets de sécurité avant de mettre en place les sujets de sécurité, plutôt que de copier des solutions sans maîtriser les sujets de sécurité. Cela est exigeant, mais cela est exactement ce que je recherchais dans un stage de fin de cursus : être confronté à des problèmes que je ne savais pas encore résoudre.</w:t>
      </w:r>
    </w:p>
    <w:p w14:paraId="5CEBD203" w14:textId="77777777" w:rsidR="001E2180" w:rsidRPr="006E2246" w:rsidRDefault="00000000" w:rsidP="00084A16">
      <w:pPr>
        <w:pStyle w:val="Titre3"/>
        <w:spacing w:line="276" w:lineRule="auto"/>
        <w:rPr>
          <w:rFonts w:ascii="Arial" w:hAnsi="Arial" w:cs="Arial"/>
          <w:b/>
          <w:bCs/>
          <w:lang w:val="fr-FR"/>
        </w:rPr>
      </w:pPr>
      <w:bookmarkStart w:id="48" w:name="_Toc237632540"/>
      <w:r w:rsidRPr="006E2246">
        <w:rPr>
          <w:rFonts w:ascii="Arial" w:hAnsi="Arial" w:cs="Arial"/>
          <w:b/>
          <w:bCs/>
          <w:lang w:val="fr-FR"/>
        </w:rPr>
        <w:t>10.4 La gestion du temps et du périmètre</w:t>
      </w:r>
      <w:bookmarkEnd w:id="48"/>
    </w:p>
    <w:p w14:paraId="256E3117" w14:textId="77777777" w:rsidR="005C6B82" w:rsidRDefault="005C6B82" w:rsidP="005C6B82">
      <w:pPr>
        <w:spacing w:line="276" w:lineRule="auto"/>
        <w:ind w:firstLine="0"/>
        <w:rPr>
          <w:rFonts w:ascii="Arial" w:hAnsi="Arial" w:cs="Arial"/>
          <w:color w:val="1E293B"/>
          <w:sz w:val="24"/>
          <w:szCs w:val="24"/>
          <w:bdr w:val="single" w:sz="2" w:space="0" w:color="E2E8F0" w:frame="1"/>
          <w:shd w:val="clear" w:color="auto" w:fill="FFFFFF"/>
          <w:lang w:val="fr-FR"/>
        </w:rPr>
      </w:pPr>
    </w:p>
    <w:p w14:paraId="5A351C2D" w14:textId="069B6DFE" w:rsidR="001E2180" w:rsidRPr="005C6B82" w:rsidRDefault="005C6B82" w:rsidP="005C6B82">
      <w:pPr>
        <w:ind w:firstLine="0"/>
        <w:jc w:val="both"/>
        <w:rPr>
          <w:rFonts w:ascii="Times New Roman" w:eastAsia="Times New Roman" w:hAnsi="Times New Roman" w:cs="Times New Roman"/>
          <w:sz w:val="24"/>
          <w:szCs w:val="24"/>
          <w:lang w:val="fr-FR" w:eastAsia="fr-FR"/>
        </w:rPr>
      </w:pPr>
      <w:r w:rsidRPr="005C6B82">
        <w:rPr>
          <w:rFonts w:ascii="Arial" w:eastAsia="Times New Roman" w:hAnsi="Arial" w:cs="Arial"/>
          <w:color w:val="1E293B"/>
          <w:sz w:val="24"/>
          <w:szCs w:val="24"/>
          <w:lang w:val="fr-FR" w:eastAsia="fr-FR"/>
        </w:rPr>
        <w:t>Avec un projet ouvert, le risque était de vouloir tout faire. Prioriser le MVP puis ajouter des couches successives m’a empêché de me disperser, mais j’ai dû apprendre à dire « cette fonctionnalité attendra » pour livrer l’essentiel d’abord. Faire ce choix entre ambition et réalisme constitue une vraie compétence.</w:t>
      </w:r>
      <w:r w:rsidR="00000000" w:rsidRPr="00772F34">
        <w:rPr>
          <w:rFonts w:ascii="Arial" w:hAnsi="Arial" w:cs="Arial"/>
          <w:sz w:val="24"/>
          <w:szCs w:val="24"/>
          <w:lang w:val="fr-FR"/>
        </w:rPr>
        <w:br w:type="page"/>
      </w:r>
    </w:p>
    <w:p w14:paraId="4286DD70" w14:textId="77777777" w:rsidR="001E2180" w:rsidRPr="00772F34" w:rsidRDefault="00000000" w:rsidP="00772F34">
      <w:pPr>
        <w:pStyle w:val="Titre1"/>
        <w:spacing w:line="276" w:lineRule="auto"/>
        <w:rPr>
          <w:rFonts w:ascii="Arial" w:hAnsi="Arial" w:cs="Arial"/>
          <w:lang w:val="fr-FR"/>
        </w:rPr>
      </w:pPr>
      <w:bookmarkStart w:id="49" w:name="_Toc237632541"/>
      <w:r w:rsidRPr="00772F34">
        <w:rPr>
          <w:rFonts w:ascii="Arial" w:hAnsi="Arial" w:cs="Arial"/>
          <w:lang w:val="fr-FR"/>
        </w:rPr>
        <w:lastRenderedPageBreak/>
        <w:t>ACQUIS</w:t>
      </w:r>
      <w:bookmarkEnd w:id="49"/>
    </w:p>
    <w:p w14:paraId="4AE9EB87" w14:textId="77777777" w:rsidR="001E2180" w:rsidRPr="006E2246" w:rsidRDefault="00000000" w:rsidP="006E2246">
      <w:pPr>
        <w:pStyle w:val="Titre2"/>
        <w:spacing w:line="276" w:lineRule="auto"/>
        <w:rPr>
          <w:rFonts w:ascii="Arial" w:hAnsi="Arial" w:cs="Arial"/>
          <w:b/>
          <w:bCs/>
          <w:lang w:val="fr-FR"/>
        </w:rPr>
      </w:pPr>
      <w:bookmarkStart w:id="50" w:name="_Toc237632542"/>
      <w:r w:rsidRPr="006E2246">
        <w:rPr>
          <w:rFonts w:ascii="Arial" w:hAnsi="Arial" w:cs="Arial"/>
          <w:b/>
          <w:bCs/>
          <w:lang w:val="fr-FR"/>
        </w:rPr>
        <w:t>11. Bilan des acquis</w:t>
      </w:r>
      <w:bookmarkEnd w:id="50"/>
    </w:p>
    <w:p w14:paraId="0AFD6BB8" w14:textId="77777777" w:rsidR="001E2180" w:rsidRPr="006E2246" w:rsidRDefault="00084A16" w:rsidP="00084A16">
      <w:pPr>
        <w:pStyle w:val="Titre3"/>
        <w:spacing w:line="276" w:lineRule="auto"/>
        <w:rPr>
          <w:rFonts w:ascii="Arial" w:hAnsi="Arial" w:cs="Arial"/>
          <w:b/>
          <w:bCs/>
          <w:lang w:val="fr-FR"/>
        </w:rPr>
      </w:pPr>
      <w:bookmarkStart w:id="51" w:name="_Toc237632543"/>
      <w:r>
        <w:rPr>
          <w:rFonts w:ascii="Arial" w:hAnsi="Arial" w:cs="Arial"/>
          <w:b/>
          <w:bCs/>
          <w:lang w:val="fr-FR"/>
        </w:rPr>
        <w:t>11.1 Compétences techniques acquises</w:t>
      </w:r>
      <w:bookmarkEnd w:id="51"/>
    </w:p>
    <w:p w14:paraId="371A24DF" w14:textId="77777777" w:rsidR="006E2246" w:rsidRDefault="006E2246" w:rsidP="006E2246">
      <w:pPr>
        <w:spacing w:line="276" w:lineRule="auto"/>
        <w:ind w:firstLine="0"/>
        <w:jc w:val="both"/>
        <w:rPr>
          <w:rFonts w:ascii="Arial" w:hAnsi="Arial" w:cs="Arial"/>
          <w:color w:val="1E293B"/>
          <w:sz w:val="24"/>
          <w:szCs w:val="24"/>
          <w:bdr w:val="single" w:sz="2" w:space="0" w:color="E2E8F0" w:frame="1"/>
          <w:shd w:val="clear" w:color="auto" w:fill="FFFFFF"/>
          <w:lang w:val="fr-FR"/>
        </w:rPr>
      </w:pPr>
    </w:p>
    <w:p w14:paraId="2FDA9569" w14:textId="71AFBEF3" w:rsidR="005C6B82" w:rsidRPr="005C6B82" w:rsidRDefault="005C6B82" w:rsidP="005C6B82">
      <w:pPr>
        <w:ind w:firstLine="0"/>
        <w:jc w:val="both"/>
        <w:rPr>
          <w:rFonts w:ascii="Times New Roman" w:eastAsia="Times New Roman" w:hAnsi="Times New Roman" w:cs="Times New Roman"/>
          <w:sz w:val="24"/>
          <w:szCs w:val="24"/>
          <w:lang w:val="fr-FR" w:eastAsia="fr-FR"/>
        </w:rPr>
      </w:pPr>
      <w:r w:rsidRPr="005C6B82">
        <w:rPr>
          <w:rFonts w:ascii="Arial" w:eastAsia="Times New Roman" w:hAnsi="Arial" w:cs="Arial"/>
          <w:color w:val="1E293B"/>
          <w:sz w:val="24"/>
          <w:szCs w:val="24"/>
          <w:lang w:val="fr-FR" w:eastAsia="fr-FR"/>
        </w:rPr>
        <w:t>Ce stage a consolidé mes acquis et m’a surtout permis d’aller bien au-delà du programme. J’ai mené un projet full-stack complet, du besoin jusqu’au déploiement, ce qui diffère nettement d’un exercice scolaire encadré. Parmi les compétences que je retiens :</w:t>
      </w:r>
    </w:p>
    <w:p w14:paraId="4370E8EA" w14:textId="77777777" w:rsidR="00ED6340" w:rsidRPr="00772F34" w:rsidRDefault="00ED6340" w:rsidP="00772F34">
      <w:pPr>
        <w:spacing w:line="276" w:lineRule="auto"/>
        <w:jc w:val="both"/>
        <w:rPr>
          <w:rFonts w:ascii="Arial" w:hAnsi="Arial" w:cs="Arial"/>
          <w:sz w:val="24"/>
          <w:szCs w:val="24"/>
        </w:rPr>
      </w:pPr>
    </w:p>
    <w:tbl>
      <w:tblPr>
        <w:tblStyle w:val="TableauGrille4-Accentuation4"/>
        <w:tblW w:w="5000" w:type="pct"/>
        <w:tblLook w:val="04A0" w:firstRow="1" w:lastRow="0" w:firstColumn="1" w:lastColumn="0" w:noHBand="0" w:noVBand="1"/>
      </w:tblPr>
      <w:tblGrid>
        <w:gridCol w:w="3227"/>
        <w:gridCol w:w="6401"/>
      </w:tblGrid>
      <w:tr w:rsidR="001E2180" w:rsidRPr="00772F34" w14:paraId="1306F4B2" w14:textId="77777777" w:rsidTr="006E22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6" w:type="pct"/>
          </w:tcPr>
          <w:p w14:paraId="5DA424FC"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FFFFFF"/>
                <w:sz w:val="24"/>
                <w:szCs w:val="24"/>
              </w:rPr>
              <w:t>Domaine</w:t>
            </w:r>
          </w:p>
        </w:tc>
        <w:tc>
          <w:tcPr>
            <w:tcW w:w="3324" w:type="pct"/>
          </w:tcPr>
          <w:p w14:paraId="7D2BC3E4" w14:textId="77777777" w:rsidR="001E2180" w:rsidRPr="00772F34" w:rsidRDefault="00000000" w:rsidP="00772F34">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FFFFFF"/>
                <w:sz w:val="24"/>
                <w:szCs w:val="24"/>
                <w:lang w:val="fr-FR"/>
              </w:rPr>
              <w:t>Ce que j'ai acquis ou approfondi</w:t>
            </w:r>
          </w:p>
        </w:tc>
      </w:tr>
      <w:tr w:rsidR="001E2180" w:rsidRPr="00772F34" w14:paraId="5EB52B8E" w14:textId="77777777" w:rsidTr="006E22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E615AD"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 xml:space="preserve">Développement web </w:t>
            </w:r>
            <w:proofErr w:type="gramStart"/>
            <w:r w:rsidRPr="00772F34">
              <w:rPr>
                <w:rFonts w:ascii="Arial" w:hAnsi="Arial" w:cs="Arial"/>
                <w:color w:val="1E293B"/>
                <w:sz w:val="24"/>
                <w:szCs w:val="24"/>
              </w:rPr>
              <w:t>full-stack</w:t>
            </w:r>
            <w:proofErr w:type="gramEnd"/>
          </w:p>
        </w:tc>
        <w:tc>
          <w:tcPr>
            <w:tcW w:w="0" w:type="auto"/>
          </w:tcPr>
          <w:p w14:paraId="71DA4C7C"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72F34">
              <w:rPr>
                <w:rFonts w:ascii="Arial" w:hAnsi="Arial" w:cs="Arial"/>
                <w:color w:val="1E293B"/>
                <w:sz w:val="24"/>
                <w:szCs w:val="24"/>
              </w:rPr>
              <w:t>Next.js, React, TypeScript, conception d'API REST</w:t>
            </w:r>
          </w:p>
        </w:tc>
      </w:tr>
      <w:tr w:rsidR="001E2180" w:rsidRPr="00772F34" w14:paraId="498FCC55" w14:textId="77777777" w:rsidTr="006E2246">
        <w:tc>
          <w:tcPr>
            <w:cnfStyle w:val="001000000000" w:firstRow="0" w:lastRow="0" w:firstColumn="1" w:lastColumn="0" w:oddVBand="0" w:evenVBand="0" w:oddHBand="0" w:evenHBand="0" w:firstRowFirstColumn="0" w:firstRowLastColumn="0" w:lastRowFirstColumn="0" w:lastRowLastColumn="0"/>
            <w:tcW w:w="0" w:type="auto"/>
          </w:tcPr>
          <w:p w14:paraId="6754BFD3"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Bases de données</w:t>
            </w:r>
          </w:p>
        </w:tc>
        <w:tc>
          <w:tcPr>
            <w:tcW w:w="0" w:type="auto"/>
          </w:tcPr>
          <w:p w14:paraId="394FE84E"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Modélisation relationnelle, PostgreSQL, ORM Prisma et migrations</w:t>
            </w:r>
          </w:p>
        </w:tc>
      </w:tr>
      <w:tr w:rsidR="001E2180" w:rsidRPr="00772F34" w14:paraId="78060EA9" w14:textId="77777777" w:rsidTr="006E22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9EA41C"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Mobile / PWA</w:t>
            </w:r>
          </w:p>
        </w:tc>
        <w:tc>
          <w:tcPr>
            <w:tcW w:w="0" w:type="auto"/>
          </w:tcPr>
          <w:p w14:paraId="5D0A87BC"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Application installable, fonctionnement et synchronisation hors-ligne</w:t>
            </w:r>
          </w:p>
        </w:tc>
      </w:tr>
      <w:tr w:rsidR="001E2180" w:rsidRPr="00772F34" w14:paraId="42B47277" w14:textId="77777777" w:rsidTr="006E2246">
        <w:tc>
          <w:tcPr>
            <w:cnfStyle w:val="001000000000" w:firstRow="0" w:lastRow="0" w:firstColumn="1" w:lastColumn="0" w:oddVBand="0" w:evenVBand="0" w:oddHBand="0" w:evenHBand="0" w:firstRowFirstColumn="0" w:firstRowLastColumn="0" w:lastRowFirstColumn="0" w:lastRowLastColumn="0"/>
            <w:tcW w:w="0" w:type="auto"/>
          </w:tcPr>
          <w:p w14:paraId="1B6D61A8"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Sécurité applicative</w:t>
            </w:r>
          </w:p>
        </w:tc>
        <w:tc>
          <w:tcPr>
            <w:tcW w:w="0" w:type="auto"/>
          </w:tcPr>
          <w:p w14:paraId="4E483209"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Authentification, double facteur, gestion des rôles, validation des entrées</w:t>
            </w:r>
          </w:p>
        </w:tc>
      </w:tr>
      <w:tr w:rsidR="001E2180" w:rsidRPr="00772F34" w14:paraId="467A36EF" w14:textId="77777777" w:rsidTr="006E22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9807FD" w14:textId="77777777" w:rsidR="001E2180" w:rsidRPr="00772F34" w:rsidRDefault="00000000" w:rsidP="00772F34">
            <w:pPr>
              <w:spacing w:line="276" w:lineRule="auto"/>
              <w:rPr>
                <w:rFonts w:ascii="Arial" w:hAnsi="Arial" w:cs="Arial"/>
                <w:sz w:val="24"/>
                <w:szCs w:val="24"/>
              </w:rPr>
            </w:pPr>
            <w:proofErr w:type="spellStart"/>
            <w:r w:rsidRPr="00772F34">
              <w:rPr>
                <w:rFonts w:ascii="Arial" w:hAnsi="Arial" w:cs="Arial"/>
                <w:color w:val="1E293B"/>
                <w:sz w:val="24"/>
                <w:szCs w:val="24"/>
              </w:rPr>
              <w:t>Qualité</w:t>
            </w:r>
            <w:proofErr w:type="spellEnd"/>
            <w:r w:rsidRPr="00772F34">
              <w:rPr>
                <w:rFonts w:ascii="Arial" w:hAnsi="Arial" w:cs="Arial"/>
                <w:sz w:val="24"/>
                <w:szCs w:val="24"/>
              </w:rPr>
              <w:t xml:space="preserve"> </w:t>
            </w:r>
            <w:proofErr w:type="spellStart"/>
            <w:r w:rsidRPr="00772F34">
              <w:rPr>
                <w:rFonts w:ascii="Arial" w:hAnsi="Arial" w:cs="Arial"/>
                <w:color w:val="1E293B"/>
                <w:sz w:val="24"/>
                <w:szCs w:val="24"/>
              </w:rPr>
              <w:t>logicielle</w:t>
            </w:r>
            <w:proofErr w:type="spellEnd"/>
          </w:p>
        </w:tc>
        <w:tc>
          <w:tcPr>
            <w:tcW w:w="0" w:type="auto"/>
          </w:tcPr>
          <w:p w14:paraId="267736B3"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Tests unitaires, bout-en-bout, intégration continue</w:t>
            </w:r>
          </w:p>
        </w:tc>
      </w:tr>
      <w:tr w:rsidR="001E2180" w:rsidRPr="00772F34" w14:paraId="70BCCBFF" w14:textId="77777777" w:rsidTr="006E2246">
        <w:tc>
          <w:tcPr>
            <w:cnfStyle w:val="001000000000" w:firstRow="0" w:lastRow="0" w:firstColumn="1" w:lastColumn="0" w:oddVBand="0" w:evenVBand="0" w:oddHBand="0" w:evenHBand="0" w:firstRowFirstColumn="0" w:firstRowLastColumn="0" w:lastRowFirstColumn="0" w:lastRowLastColumn="0"/>
            <w:tcW w:w="0" w:type="auto"/>
          </w:tcPr>
          <w:p w14:paraId="599A5AB8"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DevOps</w:t>
            </w:r>
          </w:p>
        </w:tc>
        <w:tc>
          <w:tcPr>
            <w:tcW w:w="0" w:type="auto"/>
          </w:tcPr>
          <w:p w14:paraId="11973444"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Docker, variables d'environnement, sondes de santé, supervision</w:t>
            </w:r>
          </w:p>
        </w:tc>
      </w:tr>
    </w:tbl>
    <w:p w14:paraId="15EAF7CA" w14:textId="77777777" w:rsidR="001E2180" w:rsidRPr="006E2246" w:rsidRDefault="00084A16" w:rsidP="00760176">
      <w:pPr>
        <w:pStyle w:val="Titre3"/>
        <w:spacing w:line="276" w:lineRule="auto"/>
        <w:rPr>
          <w:rFonts w:ascii="Arial" w:hAnsi="Arial" w:cs="Arial"/>
          <w:b/>
          <w:bCs/>
          <w:lang w:val="fr-FR"/>
        </w:rPr>
      </w:pPr>
      <w:bookmarkStart w:id="52" w:name="_Toc237632544"/>
      <w:r>
        <w:rPr>
          <w:rFonts w:ascii="Arial" w:hAnsi="Arial" w:cs="Arial"/>
          <w:b/>
          <w:bCs/>
          <w:lang w:val="fr-FR"/>
        </w:rPr>
        <w:t>11.2 Compétences humaines</w:t>
      </w:r>
      <w:bookmarkEnd w:id="52"/>
    </w:p>
    <w:p w14:paraId="7230C77D" w14:textId="77777777" w:rsidR="006E2246" w:rsidRDefault="006E2246" w:rsidP="006E2246">
      <w:pPr>
        <w:spacing w:line="276" w:lineRule="auto"/>
        <w:ind w:firstLine="0"/>
        <w:jc w:val="both"/>
        <w:rPr>
          <w:rFonts w:ascii="Arial" w:hAnsi="Arial" w:cs="Arial"/>
          <w:color w:val="1E293B"/>
          <w:sz w:val="24"/>
          <w:szCs w:val="24"/>
          <w:bdr w:val="single" w:sz="2" w:space="0" w:color="E2E8F0" w:frame="1"/>
          <w:shd w:val="clear" w:color="auto" w:fill="FFFFFF"/>
          <w:lang w:val="fr-FR"/>
        </w:rPr>
      </w:pPr>
    </w:p>
    <w:p w14:paraId="5BF4ED7C" w14:textId="45E30535" w:rsidR="005C6B82" w:rsidRPr="005C6B82" w:rsidRDefault="005C6B82" w:rsidP="005C6B82">
      <w:pPr>
        <w:ind w:firstLine="0"/>
        <w:jc w:val="both"/>
        <w:rPr>
          <w:rFonts w:ascii="Times New Roman" w:eastAsia="Times New Roman" w:hAnsi="Times New Roman" w:cs="Times New Roman"/>
          <w:sz w:val="24"/>
          <w:szCs w:val="24"/>
          <w:lang w:val="fr-FR" w:eastAsia="fr-FR"/>
        </w:rPr>
      </w:pPr>
      <w:r w:rsidRPr="005C6B82">
        <w:rPr>
          <w:rFonts w:ascii="Arial" w:eastAsia="Times New Roman" w:hAnsi="Arial" w:cs="Arial"/>
          <w:color w:val="1E293B"/>
          <w:sz w:val="24"/>
          <w:szCs w:val="24"/>
          <w:lang w:val="fr-FR" w:eastAsia="fr-FR"/>
        </w:rPr>
        <w:t>Au</w:t>
      </w:r>
      <w:r w:rsidRPr="005C6B82">
        <w:rPr>
          <w:rFonts w:ascii="Arial" w:eastAsia="Times New Roman" w:hAnsi="Arial" w:cs="Arial"/>
          <w:color w:val="1E293B"/>
          <w:sz w:val="24"/>
          <w:szCs w:val="24"/>
          <w:lang w:val="fr-FR" w:eastAsia="fr-FR"/>
        </w:rPr>
        <w:noBreakHyphen/>
        <w:t>delà de la technique, l’autonomie et l’organisation se sont renforcées. Le travail seul sur le projet attendu a exigé de l’</w:t>
      </w:r>
      <w:proofErr w:type="spellStart"/>
      <w:r w:rsidRPr="005C6B82">
        <w:rPr>
          <w:rFonts w:ascii="Arial" w:eastAsia="Times New Roman" w:hAnsi="Arial" w:cs="Arial"/>
          <w:color w:val="1E293B"/>
          <w:sz w:val="24"/>
          <w:szCs w:val="24"/>
          <w:lang w:val="fr-FR" w:eastAsia="fr-FR"/>
        </w:rPr>
        <w:t>auto</w:t>
      </w:r>
      <w:r w:rsidRPr="005C6B82">
        <w:rPr>
          <w:rFonts w:ascii="Arial" w:eastAsia="Times New Roman" w:hAnsi="Arial" w:cs="Arial"/>
          <w:color w:val="1E293B"/>
          <w:sz w:val="24"/>
          <w:szCs w:val="24"/>
          <w:lang w:val="fr-FR" w:eastAsia="fr-FR"/>
        </w:rPr>
        <w:noBreakHyphen/>
        <w:t>discipline</w:t>
      </w:r>
      <w:proofErr w:type="spellEnd"/>
      <w:r w:rsidRPr="005C6B82">
        <w:rPr>
          <w:rFonts w:ascii="Arial" w:eastAsia="Times New Roman" w:hAnsi="Arial" w:cs="Arial"/>
          <w:color w:val="1E293B"/>
          <w:sz w:val="24"/>
          <w:szCs w:val="24"/>
          <w:lang w:val="fr-FR" w:eastAsia="fr-FR"/>
        </w:rPr>
        <w:t>, de la priorisation et du maintien du cap pendant toute la durée. La capacité à dialoguer avec les personnes non informaticiennes s’est développée : le besoin exprimé par le technicien se transforme en fonctionnalités, le choix technique se décrit simplement au tuteur, et la critique se prend en compte pour améliorer l’outil.</w:t>
      </w:r>
    </w:p>
    <w:p w14:paraId="4C0F8FF6" w14:textId="77777777" w:rsidR="001E2180" w:rsidRPr="006E2246" w:rsidRDefault="00000000" w:rsidP="00084A16">
      <w:pPr>
        <w:pStyle w:val="Titre3"/>
        <w:spacing w:line="276" w:lineRule="auto"/>
        <w:rPr>
          <w:rFonts w:ascii="Arial" w:hAnsi="Arial" w:cs="Arial"/>
          <w:b/>
          <w:bCs/>
          <w:lang w:val="fr-FR"/>
        </w:rPr>
      </w:pPr>
      <w:bookmarkStart w:id="53" w:name="_Toc237632545"/>
      <w:r w:rsidRPr="006E2246">
        <w:rPr>
          <w:rFonts w:ascii="Arial" w:hAnsi="Arial" w:cs="Arial"/>
          <w:b/>
          <w:bCs/>
          <w:lang w:val="fr-FR"/>
        </w:rPr>
        <w:t>11.3 Apport pour l'entreprise et bilan personnel</w:t>
      </w:r>
      <w:bookmarkEnd w:id="53"/>
    </w:p>
    <w:p w14:paraId="0721A20F" w14:textId="77777777" w:rsidR="005C6B82" w:rsidRDefault="005C6B82" w:rsidP="005C6B82">
      <w:pPr>
        <w:spacing w:line="276" w:lineRule="auto"/>
        <w:ind w:firstLine="0"/>
        <w:rPr>
          <w:rFonts w:ascii="Arial" w:hAnsi="Arial" w:cs="Arial"/>
          <w:color w:val="1E293B"/>
          <w:sz w:val="24"/>
          <w:szCs w:val="24"/>
          <w:bdr w:val="single" w:sz="2" w:space="0" w:color="E2E8F0" w:frame="1"/>
          <w:shd w:val="clear" w:color="auto" w:fill="FFFFFF"/>
          <w:lang w:val="fr-FR"/>
        </w:rPr>
      </w:pPr>
    </w:p>
    <w:p w14:paraId="146CBDB4" w14:textId="77777777" w:rsidR="005C6B82" w:rsidRPr="005C6B82" w:rsidRDefault="005C6B82" w:rsidP="005C6B82">
      <w:pPr>
        <w:ind w:firstLine="0"/>
        <w:jc w:val="both"/>
        <w:rPr>
          <w:rFonts w:ascii="Times New Roman" w:eastAsia="Times New Roman" w:hAnsi="Times New Roman" w:cs="Times New Roman"/>
          <w:sz w:val="24"/>
          <w:szCs w:val="24"/>
          <w:lang w:val="fr-FR" w:eastAsia="fr-FR"/>
        </w:rPr>
      </w:pPr>
      <w:r w:rsidRPr="005C6B82">
        <w:rPr>
          <w:rFonts w:ascii="Arial" w:eastAsia="Times New Roman" w:hAnsi="Arial" w:cs="Arial"/>
          <w:color w:val="1E293B"/>
          <w:sz w:val="24"/>
          <w:szCs w:val="24"/>
          <w:lang w:val="fr-FR" w:eastAsia="fr-FR"/>
        </w:rPr>
        <w:t>Pour NJTECH, le résultat est un outil concret, à l’image de l’entreprise, qui pose les bases de la digitalisation des interventions et qui peut continuer à évoluer. Pour moi, ce stage a confirmé le goût pour le développement complet et a donné une confiance nouvelle : je sais maintenant que je peux mener un projet complet, prendre des décisions techniques et les assumer. L’acquis est sans doute le plus précieux de ces seize semaines.</w:t>
      </w:r>
    </w:p>
    <w:p w14:paraId="0CB8812B" w14:textId="2420531F" w:rsidR="001E2180" w:rsidRPr="00772F34" w:rsidRDefault="00000000" w:rsidP="005C6B82">
      <w:pPr>
        <w:spacing w:line="276" w:lineRule="auto"/>
        <w:ind w:firstLine="0"/>
        <w:rPr>
          <w:rFonts w:ascii="Arial" w:hAnsi="Arial" w:cs="Arial"/>
          <w:sz w:val="24"/>
          <w:szCs w:val="24"/>
          <w:lang w:val="fr-FR"/>
        </w:rPr>
      </w:pPr>
      <w:r w:rsidRPr="00772F34">
        <w:rPr>
          <w:rFonts w:ascii="Arial" w:hAnsi="Arial" w:cs="Arial"/>
          <w:sz w:val="24"/>
          <w:szCs w:val="24"/>
          <w:lang w:val="fr-FR"/>
        </w:rPr>
        <w:br w:type="page"/>
      </w:r>
    </w:p>
    <w:p w14:paraId="1D400133" w14:textId="77777777" w:rsidR="001E2180" w:rsidRPr="00772F34" w:rsidRDefault="00000000" w:rsidP="00772F34">
      <w:pPr>
        <w:pStyle w:val="Titre1"/>
        <w:spacing w:line="276" w:lineRule="auto"/>
        <w:rPr>
          <w:rFonts w:ascii="Arial" w:hAnsi="Arial" w:cs="Arial"/>
          <w:lang w:val="fr-FR"/>
        </w:rPr>
      </w:pPr>
      <w:bookmarkStart w:id="54" w:name="_Toc237632546"/>
      <w:r w:rsidRPr="00772F34">
        <w:rPr>
          <w:rFonts w:ascii="Arial" w:hAnsi="Arial" w:cs="Arial"/>
          <w:lang w:val="fr-FR"/>
        </w:rPr>
        <w:lastRenderedPageBreak/>
        <w:t>BILAN CRITIQUE ET PERSPECTIVES</w:t>
      </w:r>
      <w:bookmarkEnd w:id="54"/>
    </w:p>
    <w:p w14:paraId="3B7ACC4E" w14:textId="77777777" w:rsidR="00AF5819" w:rsidRPr="006E2246" w:rsidRDefault="00000000" w:rsidP="00760176">
      <w:pPr>
        <w:pStyle w:val="Titre2"/>
        <w:spacing w:line="276" w:lineRule="auto"/>
        <w:rPr>
          <w:rFonts w:ascii="Arial" w:hAnsi="Arial" w:cs="Arial"/>
          <w:b/>
          <w:bCs/>
        </w:rPr>
      </w:pPr>
      <w:bookmarkStart w:id="55" w:name="_Toc237632547"/>
      <w:r w:rsidRPr="006E2246">
        <w:rPr>
          <w:rFonts w:ascii="Arial" w:hAnsi="Arial" w:cs="Arial"/>
          <w:b/>
          <w:bCs/>
        </w:rPr>
        <w:t xml:space="preserve">12. </w:t>
      </w:r>
      <w:proofErr w:type="spellStart"/>
      <w:r w:rsidRPr="006E2246">
        <w:rPr>
          <w:rFonts w:ascii="Arial" w:hAnsi="Arial" w:cs="Arial"/>
          <w:b/>
          <w:bCs/>
        </w:rPr>
        <w:t>Analyse</w:t>
      </w:r>
      <w:proofErr w:type="spellEnd"/>
      <w:r w:rsidRPr="006E2246">
        <w:rPr>
          <w:rFonts w:ascii="Arial" w:hAnsi="Arial" w:cs="Arial"/>
          <w:b/>
          <w:bCs/>
        </w:rPr>
        <w:t xml:space="preserve"> critique et </w:t>
      </w:r>
      <w:proofErr w:type="spellStart"/>
      <w:r w:rsidRPr="006E2246">
        <w:rPr>
          <w:rFonts w:ascii="Arial" w:hAnsi="Arial" w:cs="Arial"/>
          <w:b/>
          <w:bCs/>
        </w:rPr>
        <w:t>recommandations</w:t>
      </w:r>
      <w:bookmarkEnd w:id="55"/>
      <w:proofErr w:type="spellEnd"/>
    </w:p>
    <w:p w14:paraId="70FCB0D0" w14:textId="77777777" w:rsidR="006E2246" w:rsidRDefault="006E2246" w:rsidP="006E2246">
      <w:pPr>
        <w:spacing w:line="276" w:lineRule="auto"/>
        <w:ind w:firstLine="0"/>
        <w:rPr>
          <w:rFonts w:ascii="Arial" w:hAnsi="Arial" w:cs="Arial"/>
          <w:sz w:val="24"/>
          <w:szCs w:val="24"/>
        </w:rPr>
      </w:pPr>
    </w:p>
    <w:p w14:paraId="29180BA8" w14:textId="77777777" w:rsidR="00AF5819" w:rsidRPr="00772F34" w:rsidRDefault="00000000" w:rsidP="006E2246">
      <w:pPr>
        <w:spacing w:line="276" w:lineRule="auto"/>
        <w:ind w:firstLine="0"/>
        <w:rPr>
          <w:rFonts w:ascii="Arial" w:hAnsi="Arial" w:cs="Arial"/>
          <w:sz w:val="24"/>
          <w:szCs w:val="24"/>
        </w:rPr>
      </w:pPr>
      <w:r w:rsidRPr="00772F34">
        <w:rPr>
          <w:rFonts w:ascii="Arial" w:hAnsi="Arial" w:cs="Arial"/>
          <w:sz w:val="24"/>
          <w:szCs w:val="24"/>
        </w:rPr>
        <w:t xml:space="preserve">Au </w:t>
      </w:r>
      <w:proofErr w:type="spellStart"/>
      <w:r w:rsidRPr="00772F34">
        <w:rPr>
          <w:rFonts w:ascii="Arial" w:hAnsi="Arial" w:cs="Arial"/>
          <w:sz w:val="24"/>
          <w:szCs w:val="24"/>
        </w:rPr>
        <w:t>terme</w:t>
      </w:r>
      <w:proofErr w:type="spellEnd"/>
      <w:r w:rsidRPr="00772F34">
        <w:rPr>
          <w:rFonts w:ascii="Arial" w:hAnsi="Arial" w:cs="Arial"/>
          <w:sz w:val="24"/>
          <w:szCs w:val="24"/>
        </w:rPr>
        <w:t xml:space="preserve"> de </w:t>
      </w:r>
      <w:proofErr w:type="spellStart"/>
      <w:r w:rsidRPr="00772F34">
        <w:rPr>
          <w:rFonts w:ascii="Arial" w:hAnsi="Arial" w:cs="Arial"/>
          <w:sz w:val="24"/>
          <w:szCs w:val="24"/>
        </w:rPr>
        <w:t>ce</w:t>
      </w:r>
      <w:proofErr w:type="spellEnd"/>
      <w:r w:rsidRPr="00772F34">
        <w:rPr>
          <w:rFonts w:ascii="Arial" w:hAnsi="Arial" w:cs="Arial"/>
          <w:sz w:val="24"/>
          <w:szCs w:val="24"/>
        </w:rPr>
        <w:t xml:space="preserve"> stage, je souhaite prendre du recul sur la solution que j’ai livrée, en reconnaître honnêtement les forces et les limites, puis formuler des recommandations concrètes pour la suite. Cette analyse me semble aussi importante que la description technique, car elle montre ce que je retiens réellement de l’expérience.</w:t>
      </w:r>
    </w:p>
    <w:p w14:paraId="1A83FBAF" w14:textId="77777777" w:rsidR="00AF5819" w:rsidRPr="006E2246" w:rsidRDefault="00000000" w:rsidP="00760176">
      <w:pPr>
        <w:pStyle w:val="Titre3"/>
        <w:spacing w:line="276" w:lineRule="auto"/>
        <w:rPr>
          <w:rFonts w:ascii="Arial" w:hAnsi="Arial" w:cs="Arial"/>
          <w:b/>
          <w:bCs/>
        </w:rPr>
      </w:pPr>
      <w:bookmarkStart w:id="56" w:name="_Toc237632548"/>
      <w:r w:rsidRPr="006E2246">
        <w:rPr>
          <w:rFonts w:ascii="Arial" w:hAnsi="Arial" w:cs="Arial"/>
          <w:b/>
          <w:bCs/>
        </w:rPr>
        <w:t xml:space="preserve">12.1 Forces et </w:t>
      </w:r>
      <w:proofErr w:type="spellStart"/>
      <w:r w:rsidRPr="006E2246">
        <w:rPr>
          <w:rFonts w:ascii="Arial" w:hAnsi="Arial" w:cs="Arial"/>
          <w:b/>
          <w:bCs/>
        </w:rPr>
        <w:t>limites</w:t>
      </w:r>
      <w:proofErr w:type="spellEnd"/>
      <w:r w:rsidRPr="006E2246">
        <w:rPr>
          <w:rFonts w:ascii="Arial" w:hAnsi="Arial" w:cs="Arial"/>
          <w:b/>
          <w:bCs/>
        </w:rPr>
        <w:t xml:space="preserve"> de la solution</w:t>
      </w:r>
      <w:bookmarkEnd w:id="56"/>
    </w:p>
    <w:p w14:paraId="545B1F45" w14:textId="77777777" w:rsidR="006E2246" w:rsidRDefault="006E2246" w:rsidP="006E2246">
      <w:pPr>
        <w:spacing w:line="276" w:lineRule="auto"/>
        <w:ind w:firstLine="0"/>
        <w:rPr>
          <w:rFonts w:ascii="Arial" w:hAnsi="Arial" w:cs="Arial"/>
          <w:sz w:val="24"/>
          <w:szCs w:val="24"/>
        </w:rPr>
      </w:pPr>
    </w:p>
    <w:p w14:paraId="46CB8AD5" w14:textId="77777777" w:rsidR="00AF5819" w:rsidRPr="00772F34" w:rsidRDefault="00000000" w:rsidP="006E2246">
      <w:pPr>
        <w:spacing w:line="276" w:lineRule="auto"/>
        <w:ind w:firstLine="0"/>
        <w:rPr>
          <w:rFonts w:ascii="Arial" w:hAnsi="Arial" w:cs="Arial"/>
          <w:sz w:val="24"/>
          <w:szCs w:val="24"/>
        </w:rPr>
      </w:pPr>
      <w:proofErr w:type="spellStart"/>
      <w:r w:rsidRPr="00772F34">
        <w:rPr>
          <w:rFonts w:ascii="Arial" w:hAnsi="Arial" w:cs="Arial"/>
          <w:sz w:val="24"/>
          <w:szCs w:val="24"/>
        </w:rPr>
        <w:t>L’application</w:t>
      </w:r>
      <w:proofErr w:type="spellEnd"/>
      <w:r w:rsidRPr="00772F34">
        <w:rPr>
          <w:rFonts w:ascii="Arial" w:hAnsi="Arial" w:cs="Arial"/>
          <w:sz w:val="24"/>
          <w:szCs w:val="24"/>
        </w:rPr>
        <w:t xml:space="preserve"> </w:t>
      </w:r>
      <w:proofErr w:type="spellStart"/>
      <w:r w:rsidRPr="00772F34">
        <w:rPr>
          <w:rFonts w:ascii="Arial" w:hAnsi="Arial" w:cs="Arial"/>
          <w:sz w:val="24"/>
          <w:szCs w:val="24"/>
        </w:rPr>
        <w:t>répond</w:t>
      </w:r>
      <w:proofErr w:type="spellEnd"/>
      <w:r w:rsidRPr="00772F34">
        <w:rPr>
          <w:rFonts w:ascii="Arial" w:hAnsi="Arial" w:cs="Arial"/>
          <w:sz w:val="24"/>
          <w:szCs w:val="24"/>
        </w:rPr>
        <w:t xml:space="preserve"> au </w:t>
      </w:r>
      <w:proofErr w:type="spellStart"/>
      <w:r w:rsidRPr="00772F34">
        <w:rPr>
          <w:rFonts w:ascii="Arial" w:hAnsi="Arial" w:cs="Arial"/>
          <w:sz w:val="24"/>
          <w:szCs w:val="24"/>
        </w:rPr>
        <w:t>besoin</w:t>
      </w:r>
      <w:proofErr w:type="spellEnd"/>
      <w:r w:rsidRPr="00772F34">
        <w:rPr>
          <w:rFonts w:ascii="Arial" w:hAnsi="Arial" w:cs="Arial"/>
          <w:sz w:val="24"/>
          <w:szCs w:val="24"/>
        </w:rPr>
        <w:t xml:space="preserve"> initial. Les techniciens peuvent désormais rédiger leurs rapports directement sur le terrain, même sans réseau, et les responsables disposent d’un suivi centralisé de l’activité. À mes yeux, les points les plus aboutis sont le mode hors ligne, la traçabilité des preuves grâce à l’horodatage et à la géolocalisation, ainsi que le cloisonnement des accès par rôle.</w:t>
      </w:r>
    </w:p>
    <w:p w14:paraId="0999F562" w14:textId="77777777" w:rsidR="006E2246" w:rsidRDefault="006E2246" w:rsidP="006E2246">
      <w:pPr>
        <w:spacing w:line="276" w:lineRule="auto"/>
        <w:ind w:firstLine="0"/>
        <w:rPr>
          <w:rFonts w:ascii="Arial" w:hAnsi="Arial" w:cs="Arial"/>
          <w:sz w:val="24"/>
          <w:szCs w:val="24"/>
        </w:rPr>
      </w:pPr>
    </w:p>
    <w:p w14:paraId="72676892" w14:textId="77777777" w:rsidR="00AF5819" w:rsidRPr="00772F34" w:rsidRDefault="00000000" w:rsidP="006E2246">
      <w:pPr>
        <w:spacing w:line="276" w:lineRule="auto"/>
        <w:ind w:firstLine="0"/>
        <w:rPr>
          <w:rFonts w:ascii="Arial" w:hAnsi="Arial" w:cs="Arial"/>
          <w:sz w:val="24"/>
          <w:szCs w:val="24"/>
        </w:rPr>
      </w:pPr>
      <w:r w:rsidRPr="00772F34">
        <w:rPr>
          <w:rFonts w:ascii="Arial" w:hAnsi="Arial" w:cs="Arial"/>
          <w:sz w:val="24"/>
          <w:szCs w:val="24"/>
        </w:rPr>
        <w:t xml:space="preserve">Je </w:t>
      </w:r>
      <w:proofErr w:type="spellStart"/>
      <w:r w:rsidRPr="00772F34">
        <w:rPr>
          <w:rFonts w:ascii="Arial" w:hAnsi="Arial" w:cs="Arial"/>
          <w:sz w:val="24"/>
          <w:szCs w:val="24"/>
        </w:rPr>
        <w:t>reste</w:t>
      </w:r>
      <w:proofErr w:type="spellEnd"/>
      <w:r w:rsidRPr="00772F34">
        <w:rPr>
          <w:rFonts w:ascii="Arial" w:hAnsi="Arial" w:cs="Arial"/>
          <w:sz w:val="24"/>
          <w:szCs w:val="24"/>
        </w:rPr>
        <w:t xml:space="preserve"> </w:t>
      </w:r>
      <w:proofErr w:type="spellStart"/>
      <w:r w:rsidRPr="00772F34">
        <w:rPr>
          <w:rFonts w:ascii="Arial" w:hAnsi="Arial" w:cs="Arial"/>
          <w:sz w:val="24"/>
          <w:szCs w:val="24"/>
        </w:rPr>
        <w:t>toutefois</w:t>
      </w:r>
      <w:proofErr w:type="spellEnd"/>
      <w:r w:rsidRPr="00772F34">
        <w:rPr>
          <w:rFonts w:ascii="Arial" w:hAnsi="Arial" w:cs="Arial"/>
          <w:sz w:val="24"/>
          <w:szCs w:val="24"/>
        </w:rPr>
        <w:t xml:space="preserve"> </w:t>
      </w:r>
      <w:proofErr w:type="spellStart"/>
      <w:r w:rsidRPr="00772F34">
        <w:rPr>
          <w:rFonts w:ascii="Arial" w:hAnsi="Arial" w:cs="Arial"/>
          <w:sz w:val="24"/>
          <w:szCs w:val="24"/>
        </w:rPr>
        <w:t>lucide</w:t>
      </w:r>
      <w:proofErr w:type="spellEnd"/>
      <w:r w:rsidRPr="00772F34">
        <w:rPr>
          <w:rFonts w:ascii="Arial" w:hAnsi="Arial" w:cs="Arial"/>
          <w:sz w:val="24"/>
          <w:szCs w:val="24"/>
        </w:rPr>
        <w:t xml:space="preserve"> sur les limites. L’outil n’a </w:t>
      </w:r>
      <w:proofErr w:type="gramStart"/>
      <w:r w:rsidRPr="00772F34">
        <w:rPr>
          <w:rFonts w:ascii="Arial" w:hAnsi="Arial" w:cs="Arial"/>
          <w:sz w:val="24"/>
          <w:szCs w:val="24"/>
        </w:rPr>
        <w:t>pas</w:t>
      </w:r>
      <w:proofErr w:type="gramEnd"/>
      <w:r w:rsidRPr="00772F34">
        <w:rPr>
          <w:rFonts w:ascii="Arial" w:hAnsi="Arial" w:cs="Arial"/>
          <w:sz w:val="24"/>
          <w:szCs w:val="24"/>
        </w:rPr>
        <w:t xml:space="preserve"> encore </w:t>
      </w:r>
      <w:proofErr w:type="spellStart"/>
      <w:r w:rsidRPr="00772F34">
        <w:rPr>
          <w:rFonts w:ascii="Arial" w:hAnsi="Arial" w:cs="Arial"/>
          <w:sz w:val="24"/>
          <w:szCs w:val="24"/>
        </w:rPr>
        <w:t>été</w:t>
      </w:r>
      <w:proofErr w:type="spellEnd"/>
      <w:r w:rsidRPr="00772F34">
        <w:rPr>
          <w:rFonts w:ascii="Arial" w:hAnsi="Arial" w:cs="Arial"/>
          <w:sz w:val="24"/>
          <w:szCs w:val="24"/>
        </w:rPr>
        <w:t xml:space="preserve"> </w:t>
      </w:r>
      <w:proofErr w:type="spellStart"/>
      <w:r w:rsidRPr="00772F34">
        <w:rPr>
          <w:rFonts w:ascii="Arial" w:hAnsi="Arial" w:cs="Arial"/>
          <w:sz w:val="24"/>
          <w:szCs w:val="24"/>
        </w:rPr>
        <w:t>déployé</w:t>
      </w:r>
      <w:proofErr w:type="spellEnd"/>
      <w:r w:rsidRPr="00772F34">
        <w:rPr>
          <w:rFonts w:ascii="Arial" w:hAnsi="Arial" w:cs="Arial"/>
          <w:sz w:val="24"/>
          <w:szCs w:val="24"/>
        </w:rPr>
        <w:t xml:space="preserve"> </w:t>
      </w:r>
      <w:proofErr w:type="spellStart"/>
      <w:r w:rsidRPr="00772F34">
        <w:rPr>
          <w:rFonts w:ascii="Arial" w:hAnsi="Arial" w:cs="Arial"/>
          <w:sz w:val="24"/>
          <w:szCs w:val="24"/>
        </w:rPr>
        <w:t>en</w:t>
      </w:r>
      <w:proofErr w:type="spellEnd"/>
      <w:r w:rsidRPr="00772F34">
        <w:rPr>
          <w:rFonts w:ascii="Arial" w:hAnsi="Arial" w:cs="Arial"/>
          <w:sz w:val="24"/>
          <w:szCs w:val="24"/>
        </w:rPr>
        <w:t xml:space="preserve"> conditions </w:t>
      </w:r>
      <w:proofErr w:type="spellStart"/>
      <w:r w:rsidRPr="00772F34">
        <w:rPr>
          <w:rFonts w:ascii="Arial" w:hAnsi="Arial" w:cs="Arial"/>
          <w:sz w:val="24"/>
          <w:szCs w:val="24"/>
        </w:rPr>
        <w:t>réelles</w:t>
      </w:r>
      <w:proofErr w:type="spellEnd"/>
      <w:r w:rsidRPr="00772F34">
        <w:rPr>
          <w:rFonts w:ascii="Arial" w:hAnsi="Arial" w:cs="Arial"/>
          <w:sz w:val="24"/>
          <w:szCs w:val="24"/>
        </w:rPr>
        <w:t xml:space="preserve"> à grande </w:t>
      </w:r>
      <w:proofErr w:type="spellStart"/>
      <w:r w:rsidR="006E2246" w:rsidRPr="00772F34">
        <w:rPr>
          <w:rFonts w:ascii="Arial" w:hAnsi="Arial" w:cs="Arial"/>
          <w:sz w:val="24"/>
          <w:szCs w:val="24"/>
        </w:rPr>
        <w:t>échelle</w:t>
      </w:r>
      <w:proofErr w:type="spellEnd"/>
      <w:r w:rsidR="006E2246" w:rsidRPr="00772F34">
        <w:rPr>
          <w:rFonts w:ascii="Arial" w:hAnsi="Arial" w:cs="Arial"/>
          <w:sz w:val="24"/>
          <w:szCs w:val="24"/>
        </w:rPr>
        <w:t>:</w:t>
      </w:r>
      <w:r w:rsidRPr="00772F34">
        <w:rPr>
          <w:rFonts w:ascii="Arial" w:hAnsi="Arial" w:cs="Arial"/>
          <w:sz w:val="24"/>
          <w:szCs w:val="24"/>
        </w:rPr>
        <w:t xml:space="preserve"> il a </w:t>
      </w:r>
      <w:proofErr w:type="spellStart"/>
      <w:r w:rsidRPr="00772F34">
        <w:rPr>
          <w:rFonts w:ascii="Arial" w:hAnsi="Arial" w:cs="Arial"/>
          <w:sz w:val="24"/>
          <w:szCs w:val="24"/>
        </w:rPr>
        <w:t>été</w:t>
      </w:r>
      <w:proofErr w:type="spellEnd"/>
      <w:r w:rsidRPr="00772F34">
        <w:rPr>
          <w:rFonts w:ascii="Arial" w:hAnsi="Arial" w:cs="Arial"/>
          <w:sz w:val="24"/>
          <w:szCs w:val="24"/>
        </w:rPr>
        <w:t xml:space="preserve"> </w:t>
      </w:r>
      <w:proofErr w:type="spellStart"/>
      <w:r w:rsidRPr="00772F34">
        <w:rPr>
          <w:rFonts w:ascii="Arial" w:hAnsi="Arial" w:cs="Arial"/>
          <w:sz w:val="24"/>
          <w:szCs w:val="24"/>
        </w:rPr>
        <w:t>validé</w:t>
      </w:r>
      <w:proofErr w:type="spellEnd"/>
      <w:r w:rsidRPr="00772F34">
        <w:rPr>
          <w:rFonts w:ascii="Arial" w:hAnsi="Arial" w:cs="Arial"/>
          <w:sz w:val="24"/>
          <w:szCs w:val="24"/>
        </w:rPr>
        <w:t xml:space="preserve"> sur des </w:t>
      </w:r>
      <w:proofErr w:type="spellStart"/>
      <w:r w:rsidRPr="00772F34">
        <w:rPr>
          <w:rFonts w:ascii="Arial" w:hAnsi="Arial" w:cs="Arial"/>
          <w:sz w:val="24"/>
          <w:szCs w:val="24"/>
        </w:rPr>
        <w:t>cas</w:t>
      </w:r>
      <w:proofErr w:type="spellEnd"/>
      <w:r w:rsidRPr="00772F34">
        <w:rPr>
          <w:rFonts w:ascii="Arial" w:hAnsi="Arial" w:cs="Arial"/>
          <w:sz w:val="24"/>
          <w:szCs w:val="24"/>
        </w:rPr>
        <w:t xml:space="preserve"> de test et lors de démonstrations, mais pas sur plusieurs semaines d’usage quotidien par toutes les équipes. La synchronisation hors ligne, bien que fiable dans mes tests, mériterait d’être éprouvée sur des volumes de photos plus importants et sur des connexions très instables. Enfin, comme j’étais seul sur le projet, certaines parties du code gagneraient à être relues par un autre développeur afin de conforter leur robustesse.</w:t>
      </w:r>
    </w:p>
    <w:p w14:paraId="04239D2F" w14:textId="77777777" w:rsidR="00AF5819" w:rsidRPr="006E2246" w:rsidRDefault="00000000" w:rsidP="00760176">
      <w:pPr>
        <w:pStyle w:val="Titre3"/>
        <w:spacing w:line="276" w:lineRule="auto"/>
        <w:rPr>
          <w:rFonts w:ascii="Arial" w:hAnsi="Arial" w:cs="Arial"/>
          <w:b/>
          <w:bCs/>
        </w:rPr>
      </w:pPr>
      <w:bookmarkStart w:id="57" w:name="_Toc237632549"/>
      <w:r w:rsidRPr="006E2246">
        <w:rPr>
          <w:rFonts w:ascii="Arial" w:hAnsi="Arial" w:cs="Arial"/>
          <w:b/>
          <w:bCs/>
        </w:rPr>
        <w:t xml:space="preserve">12.2 Apport personnel et </w:t>
      </w:r>
      <w:proofErr w:type="spellStart"/>
      <w:r w:rsidRPr="006E2246">
        <w:rPr>
          <w:rFonts w:ascii="Arial" w:hAnsi="Arial" w:cs="Arial"/>
          <w:b/>
          <w:bCs/>
        </w:rPr>
        <w:t>valeur</w:t>
      </w:r>
      <w:proofErr w:type="spellEnd"/>
      <w:r w:rsidRPr="006E2246">
        <w:rPr>
          <w:rFonts w:ascii="Arial" w:hAnsi="Arial" w:cs="Arial"/>
          <w:b/>
          <w:bCs/>
        </w:rPr>
        <w:t xml:space="preserve"> </w:t>
      </w:r>
      <w:proofErr w:type="spellStart"/>
      <w:r w:rsidRPr="006E2246">
        <w:rPr>
          <w:rFonts w:ascii="Arial" w:hAnsi="Arial" w:cs="Arial"/>
          <w:b/>
          <w:bCs/>
        </w:rPr>
        <w:t>ajoutée</w:t>
      </w:r>
      <w:bookmarkEnd w:id="57"/>
      <w:proofErr w:type="spellEnd"/>
    </w:p>
    <w:p w14:paraId="6551B604" w14:textId="77777777" w:rsidR="006E2246" w:rsidRDefault="006E2246" w:rsidP="006E2246">
      <w:pPr>
        <w:spacing w:line="276" w:lineRule="auto"/>
        <w:ind w:firstLine="0"/>
        <w:rPr>
          <w:rFonts w:ascii="Arial" w:hAnsi="Arial" w:cs="Arial"/>
          <w:sz w:val="24"/>
          <w:szCs w:val="24"/>
        </w:rPr>
      </w:pPr>
    </w:p>
    <w:p w14:paraId="0AC09C29" w14:textId="77777777" w:rsidR="00AF5819" w:rsidRPr="00772F34" w:rsidRDefault="00000000" w:rsidP="006E2246">
      <w:pPr>
        <w:spacing w:line="276" w:lineRule="auto"/>
        <w:ind w:firstLine="0"/>
        <w:rPr>
          <w:rFonts w:ascii="Arial" w:hAnsi="Arial" w:cs="Arial"/>
          <w:sz w:val="24"/>
          <w:szCs w:val="24"/>
        </w:rPr>
      </w:pPr>
      <w:r w:rsidRPr="00772F34">
        <w:rPr>
          <w:rFonts w:ascii="Arial" w:hAnsi="Arial" w:cs="Arial"/>
          <w:sz w:val="24"/>
          <w:szCs w:val="24"/>
        </w:rPr>
        <w:t>Au-</w:t>
      </w:r>
      <w:proofErr w:type="spellStart"/>
      <w:r w:rsidRPr="00772F34">
        <w:rPr>
          <w:rFonts w:ascii="Arial" w:hAnsi="Arial" w:cs="Arial"/>
          <w:sz w:val="24"/>
          <w:szCs w:val="24"/>
        </w:rPr>
        <w:t>delà</w:t>
      </w:r>
      <w:proofErr w:type="spellEnd"/>
      <w:r w:rsidRPr="00772F34">
        <w:rPr>
          <w:rFonts w:ascii="Arial" w:hAnsi="Arial" w:cs="Arial"/>
          <w:sz w:val="24"/>
          <w:szCs w:val="24"/>
        </w:rPr>
        <w:t xml:space="preserve"> de la </w:t>
      </w:r>
      <w:proofErr w:type="spellStart"/>
      <w:r w:rsidRPr="00772F34">
        <w:rPr>
          <w:rFonts w:ascii="Arial" w:hAnsi="Arial" w:cs="Arial"/>
          <w:sz w:val="24"/>
          <w:szCs w:val="24"/>
        </w:rPr>
        <w:t>commande</w:t>
      </w:r>
      <w:proofErr w:type="spellEnd"/>
      <w:r w:rsidRPr="00772F34">
        <w:rPr>
          <w:rFonts w:ascii="Arial" w:hAnsi="Arial" w:cs="Arial"/>
          <w:sz w:val="24"/>
          <w:szCs w:val="24"/>
        </w:rPr>
        <w:t xml:space="preserve"> </w:t>
      </w:r>
      <w:proofErr w:type="spellStart"/>
      <w:r w:rsidRPr="00772F34">
        <w:rPr>
          <w:rFonts w:ascii="Arial" w:hAnsi="Arial" w:cs="Arial"/>
          <w:sz w:val="24"/>
          <w:szCs w:val="24"/>
        </w:rPr>
        <w:t>initiale</w:t>
      </w:r>
      <w:proofErr w:type="spellEnd"/>
      <w:r w:rsidRPr="00772F34">
        <w:rPr>
          <w:rFonts w:ascii="Arial" w:hAnsi="Arial" w:cs="Arial"/>
          <w:sz w:val="24"/>
          <w:szCs w:val="24"/>
        </w:rPr>
        <w:t xml:space="preserve">, </w:t>
      </w:r>
      <w:proofErr w:type="spellStart"/>
      <w:r w:rsidRPr="00772F34">
        <w:rPr>
          <w:rFonts w:ascii="Arial" w:hAnsi="Arial" w:cs="Arial"/>
          <w:sz w:val="24"/>
          <w:szCs w:val="24"/>
        </w:rPr>
        <w:t>j’ai</w:t>
      </w:r>
      <w:proofErr w:type="spellEnd"/>
      <w:r w:rsidRPr="00772F34">
        <w:rPr>
          <w:rFonts w:ascii="Arial" w:hAnsi="Arial" w:cs="Arial"/>
          <w:sz w:val="24"/>
          <w:szCs w:val="24"/>
        </w:rPr>
        <w:t xml:space="preserve"> </w:t>
      </w:r>
      <w:proofErr w:type="spellStart"/>
      <w:r w:rsidRPr="00772F34">
        <w:rPr>
          <w:rFonts w:ascii="Arial" w:hAnsi="Arial" w:cs="Arial"/>
          <w:sz w:val="24"/>
          <w:szCs w:val="24"/>
        </w:rPr>
        <w:t>apporté</w:t>
      </w:r>
      <w:proofErr w:type="spellEnd"/>
      <w:r w:rsidRPr="00772F34">
        <w:rPr>
          <w:rFonts w:ascii="Arial" w:hAnsi="Arial" w:cs="Arial"/>
          <w:sz w:val="24"/>
          <w:szCs w:val="24"/>
        </w:rPr>
        <w:t xml:space="preserve"> </w:t>
      </w:r>
      <w:proofErr w:type="spellStart"/>
      <w:r w:rsidRPr="00772F34">
        <w:rPr>
          <w:rFonts w:ascii="Arial" w:hAnsi="Arial" w:cs="Arial"/>
          <w:sz w:val="24"/>
          <w:szCs w:val="24"/>
        </w:rPr>
        <w:t>plusieurs</w:t>
      </w:r>
      <w:proofErr w:type="spellEnd"/>
      <w:r w:rsidRPr="00772F34">
        <w:rPr>
          <w:rFonts w:ascii="Arial" w:hAnsi="Arial" w:cs="Arial"/>
          <w:sz w:val="24"/>
          <w:szCs w:val="24"/>
        </w:rPr>
        <w:t xml:space="preserve"> éléments qui n’étaient pas explicitement demandés mais qui m’ont semblé indispensables. Le mode hors ligne complet, avec sa file d’attente persistante, a été une initiative personnelle motivée par la réalité du terrain. J’ai également renforcé la sécurité au-delà du strict nécessaire, avec la double authentification, les sessions révocables et des garde-fous au démarrage, parce que les données proviennent de sites d’opérateurs. Enfin, j’ai systématisé les tests automatisés et l’intégration continue, ce qui donne à l’entreprise une base saine pour faire évoluer l’outil sans crainte de régression.</w:t>
      </w:r>
    </w:p>
    <w:p w14:paraId="3F748ADA" w14:textId="77777777" w:rsidR="005C6B82" w:rsidRDefault="005C6B82" w:rsidP="00760176">
      <w:pPr>
        <w:pStyle w:val="Titre3"/>
        <w:spacing w:line="276" w:lineRule="auto"/>
        <w:rPr>
          <w:rFonts w:ascii="Arial" w:hAnsi="Arial" w:cs="Arial"/>
          <w:b/>
          <w:bCs/>
        </w:rPr>
      </w:pPr>
      <w:bookmarkStart w:id="58" w:name="_Toc237632550"/>
    </w:p>
    <w:p w14:paraId="0C2E332C" w14:textId="77777777" w:rsidR="005C6B82" w:rsidRDefault="005C6B82" w:rsidP="00760176">
      <w:pPr>
        <w:pStyle w:val="Titre3"/>
        <w:spacing w:line="276" w:lineRule="auto"/>
        <w:rPr>
          <w:rFonts w:ascii="Arial" w:hAnsi="Arial" w:cs="Arial"/>
          <w:b/>
          <w:bCs/>
        </w:rPr>
      </w:pPr>
    </w:p>
    <w:p w14:paraId="08B6B8F4" w14:textId="77777777" w:rsidR="005C6B82" w:rsidRDefault="005C6B82" w:rsidP="00760176">
      <w:pPr>
        <w:pStyle w:val="Titre3"/>
        <w:spacing w:line="276" w:lineRule="auto"/>
        <w:rPr>
          <w:rFonts w:ascii="Arial" w:hAnsi="Arial" w:cs="Arial"/>
          <w:b/>
          <w:bCs/>
        </w:rPr>
      </w:pPr>
    </w:p>
    <w:p w14:paraId="538B237B" w14:textId="77777777" w:rsidR="005C6B82" w:rsidRDefault="005C6B82" w:rsidP="00760176">
      <w:pPr>
        <w:pStyle w:val="Titre3"/>
        <w:spacing w:line="276" w:lineRule="auto"/>
        <w:rPr>
          <w:rFonts w:ascii="Arial" w:hAnsi="Arial" w:cs="Arial"/>
          <w:b/>
          <w:bCs/>
        </w:rPr>
      </w:pPr>
    </w:p>
    <w:p w14:paraId="091DFF87" w14:textId="77777777" w:rsidR="005C6B82" w:rsidRDefault="005C6B82" w:rsidP="00760176">
      <w:pPr>
        <w:pStyle w:val="Titre3"/>
        <w:spacing w:line="276" w:lineRule="auto"/>
        <w:rPr>
          <w:rFonts w:ascii="Arial" w:hAnsi="Arial" w:cs="Arial"/>
          <w:b/>
          <w:bCs/>
        </w:rPr>
      </w:pPr>
    </w:p>
    <w:p w14:paraId="6738B8A0" w14:textId="77777777" w:rsidR="005C6B82" w:rsidRDefault="005C6B82" w:rsidP="00760176">
      <w:pPr>
        <w:pStyle w:val="Titre3"/>
        <w:spacing w:line="276" w:lineRule="auto"/>
        <w:rPr>
          <w:rFonts w:ascii="Arial" w:hAnsi="Arial" w:cs="Arial"/>
          <w:b/>
          <w:bCs/>
        </w:rPr>
      </w:pPr>
    </w:p>
    <w:p w14:paraId="1A33892B" w14:textId="5EE08AC6" w:rsidR="00AF5819" w:rsidRPr="006E2246" w:rsidRDefault="00000000" w:rsidP="00760176">
      <w:pPr>
        <w:pStyle w:val="Titre3"/>
        <w:spacing w:line="276" w:lineRule="auto"/>
        <w:rPr>
          <w:rFonts w:ascii="Arial" w:hAnsi="Arial" w:cs="Arial"/>
          <w:b/>
          <w:bCs/>
        </w:rPr>
      </w:pPr>
      <w:r w:rsidRPr="006E2246">
        <w:rPr>
          <w:rFonts w:ascii="Arial" w:hAnsi="Arial" w:cs="Arial"/>
          <w:b/>
          <w:bCs/>
        </w:rPr>
        <w:lastRenderedPageBreak/>
        <w:t xml:space="preserve">12.3 </w:t>
      </w:r>
      <w:proofErr w:type="spellStart"/>
      <w:r w:rsidRPr="006E2246">
        <w:rPr>
          <w:rFonts w:ascii="Arial" w:hAnsi="Arial" w:cs="Arial"/>
          <w:b/>
          <w:bCs/>
        </w:rPr>
        <w:t>Recommandations</w:t>
      </w:r>
      <w:proofErr w:type="spellEnd"/>
      <w:r w:rsidRPr="006E2246">
        <w:rPr>
          <w:rFonts w:ascii="Arial" w:hAnsi="Arial" w:cs="Arial"/>
          <w:b/>
          <w:bCs/>
        </w:rPr>
        <w:t xml:space="preserve"> pour NJTECH</w:t>
      </w:r>
      <w:bookmarkEnd w:id="58"/>
    </w:p>
    <w:p w14:paraId="4621F9E8" w14:textId="77777777" w:rsidR="006E2246" w:rsidRDefault="006E2246" w:rsidP="006E2246">
      <w:pPr>
        <w:spacing w:line="276" w:lineRule="auto"/>
        <w:ind w:firstLine="0"/>
        <w:rPr>
          <w:rFonts w:ascii="Arial" w:hAnsi="Arial" w:cs="Arial"/>
          <w:sz w:val="24"/>
          <w:szCs w:val="24"/>
        </w:rPr>
      </w:pPr>
    </w:p>
    <w:p w14:paraId="207D1778" w14:textId="77777777" w:rsidR="00AF5819" w:rsidRPr="00772F34" w:rsidRDefault="00000000" w:rsidP="006E2246">
      <w:pPr>
        <w:spacing w:line="276" w:lineRule="auto"/>
        <w:ind w:firstLine="0"/>
        <w:rPr>
          <w:rFonts w:ascii="Arial" w:hAnsi="Arial" w:cs="Arial"/>
          <w:sz w:val="24"/>
          <w:szCs w:val="24"/>
        </w:rPr>
      </w:pPr>
      <w:r w:rsidRPr="00772F34">
        <w:rPr>
          <w:rFonts w:ascii="Arial" w:hAnsi="Arial" w:cs="Arial"/>
          <w:sz w:val="24"/>
          <w:szCs w:val="24"/>
        </w:rPr>
        <w:t xml:space="preserve">À </w:t>
      </w:r>
      <w:proofErr w:type="spellStart"/>
      <w:r w:rsidRPr="00772F34">
        <w:rPr>
          <w:rFonts w:ascii="Arial" w:hAnsi="Arial" w:cs="Arial"/>
          <w:sz w:val="24"/>
          <w:szCs w:val="24"/>
        </w:rPr>
        <w:t>partir</w:t>
      </w:r>
      <w:proofErr w:type="spellEnd"/>
      <w:r w:rsidRPr="00772F34">
        <w:rPr>
          <w:rFonts w:ascii="Arial" w:hAnsi="Arial" w:cs="Arial"/>
          <w:sz w:val="24"/>
          <w:szCs w:val="24"/>
        </w:rPr>
        <w:t xml:space="preserve"> de </w:t>
      </w:r>
      <w:proofErr w:type="spellStart"/>
      <w:r w:rsidRPr="00772F34">
        <w:rPr>
          <w:rFonts w:ascii="Arial" w:hAnsi="Arial" w:cs="Arial"/>
          <w:sz w:val="24"/>
          <w:szCs w:val="24"/>
        </w:rPr>
        <w:t>cette</w:t>
      </w:r>
      <w:proofErr w:type="spellEnd"/>
      <w:r w:rsidRPr="00772F34">
        <w:rPr>
          <w:rFonts w:ascii="Arial" w:hAnsi="Arial" w:cs="Arial"/>
          <w:sz w:val="24"/>
          <w:szCs w:val="24"/>
        </w:rPr>
        <w:t xml:space="preserve"> </w:t>
      </w:r>
      <w:proofErr w:type="spellStart"/>
      <w:r w:rsidRPr="00772F34">
        <w:rPr>
          <w:rFonts w:ascii="Arial" w:hAnsi="Arial" w:cs="Arial"/>
          <w:sz w:val="24"/>
          <w:szCs w:val="24"/>
        </w:rPr>
        <w:t>analyse</w:t>
      </w:r>
      <w:proofErr w:type="spellEnd"/>
      <w:r w:rsidRPr="00772F34">
        <w:rPr>
          <w:rFonts w:ascii="Arial" w:hAnsi="Arial" w:cs="Arial"/>
          <w:sz w:val="24"/>
          <w:szCs w:val="24"/>
        </w:rPr>
        <w:t xml:space="preserve">, je formule cinq recommandations, classées par ordre de </w:t>
      </w:r>
      <w:proofErr w:type="gramStart"/>
      <w:r w:rsidRPr="00772F34">
        <w:rPr>
          <w:rFonts w:ascii="Arial" w:hAnsi="Arial" w:cs="Arial"/>
          <w:sz w:val="24"/>
          <w:szCs w:val="24"/>
        </w:rPr>
        <w:t>priorité :</w:t>
      </w:r>
      <w:proofErr w:type="gramEnd"/>
    </w:p>
    <w:p w14:paraId="79FA166E" w14:textId="77777777" w:rsidR="00AF5819" w:rsidRPr="00772F34" w:rsidRDefault="00000000" w:rsidP="00772F34">
      <w:pPr>
        <w:spacing w:line="276" w:lineRule="auto"/>
        <w:rPr>
          <w:rFonts w:ascii="Arial" w:hAnsi="Arial" w:cs="Arial"/>
          <w:sz w:val="24"/>
          <w:szCs w:val="24"/>
        </w:rPr>
      </w:pPr>
      <w:r w:rsidRPr="00772F34">
        <w:rPr>
          <w:rFonts w:ascii="Arial" w:hAnsi="Arial" w:cs="Arial"/>
          <w:sz w:val="24"/>
          <w:szCs w:val="24"/>
        </w:rPr>
        <w:t>1. Déployer l’application en production chez un hébergeur et l’éprouver auprès d’une première équipe pilote avant de la généraliser à l’ensemble des techniciens.</w:t>
      </w:r>
    </w:p>
    <w:p w14:paraId="0A3B70E0" w14:textId="77777777" w:rsidR="00AF5819" w:rsidRPr="00772F34" w:rsidRDefault="00000000" w:rsidP="00772F34">
      <w:pPr>
        <w:spacing w:line="276" w:lineRule="auto"/>
        <w:rPr>
          <w:rFonts w:ascii="Arial" w:hAnsi="Arial" w:cs="Arial"/>
          <w:sz w:val="24"/>
          <w:szCs w:val="24"/>
        </w:rPr>
      </w:pPr>
      <w:r w:rsidRPr="00772F34">
        <w:rPr>
          <w:rFonts w:ascii="Arial" w:hAnsi="Arial" w:cs="Arial"/>
          <w:sz w:val="24"/>
          <w:szCs w:val="24"/>
        </w:rPr>
        <w:t>2. Mettre en place une supervision active de l’exploitation, avec des alertes et une journalisation, et automatiser les sauvegardes de la base de données afin de sécuriser l’usage quotidien.</w:t>
      </w:r>
    </w:p>
    <w:p w14:paraId="2565FF0B" w14:textId="77777777" w:rsidR="00AF5819" w:rsidRPr="00772F34" w:rsidRDefault="00000000" w:rsidP="00772F34">
      <w:pPr>
        <w:spacing w:line="276" w:lineRule="auto"/>
        <w:rPr>
          <w:rFonts w:ascii="Arial" w:hAnsi="Arial" w:cs="Arial"/>
          <w:sz w:val="24"/>
          <w:szCs w:val="24"/>
        </w:rPr>
      </w:pPr>
      <w:r w:rsidRPr="00772F34">
        <w:rPr>
          <w:rFonts w:ascii="Arial" w:hAnsi="Arial" w:cs="Arial"/>
          <w:sz w:val="24"/>
          <w:szCs w:val="24"/>
        </w:rPr>
        <w:t>3. Éprouver et renforcer le mode hors ligne sur des volumes réels de photos, et prévoir une stratégie claire de résolution des conflits lorsque deux versions d’une même donnée coexistent.</w:t>
      </w:r>
    </w:p>
    <w:p w14:paraId="54F60F47" w14:textId="77777777" w:rsidR="00AF5819" w:rsidRPr="00772F34" w:rsidRDefault="00000000" w:rsidP="00772F34">
      <w:pPr>
        <w:spacing w:line="276" w:lineRule="auto"/>
        <w:rPr>
          <w:rFonts w:ascii="Arial" w:hAnsi="Arial" w:cs="Arial"/>
          <w:sz w:val="24"/>
          <w:szCs w:val="24"/>
        </w:rPr>
      </w:pPr>
      <w:r w:rsidRPr="00772F34">
        <w:rPr>
          <w:rFonts w:ascii="Arial" w:hAnsi="Arial" w:cs="Arial"/>
          <w:sz w:val="24"/>
          <w:szCs w:val="24"/>
        </w:rPr>
        <w:t>4. Prévoir une courte formation des techniciens et un support de prise en main, car la meilleure application ne vaut que si elle est réellement adoptée sur le terrain.</w:t>
      </w:r>
    </w:p>
    <w:p w14:paraId="7EB4FF2A" w14:textId="77777777" w:rsidR="00AF5819" w:rsidRPr="00772F34" w:rsidRDefault="00000000" w:rsidP="00772F34">
      <w:pPr>
        <w:spacing w:line="276" w:lineRule="auto"/>
        <w:rPr>
          <w:rFonts w:ascii="Arial" w:hAnsi="Arial" w:cs="Arial"/>
          <w:sz w:val="24"/>
          <w:szCs w:val="24"/>
        </w:rPr>
      </w:pPr>
      <w:r w:rsidRPr="00772F34">
        <w:rPr>
          <w:rFonts w:ascii="Arial" w:hAnsi="Arial" w:cs="Arial"/>
          <w:sz w:val="24"/>
          <w:szCs w:val="24"/>
        </w:rPr>
        <w:t>5. Envisager, à moyen terme, une déclinaison mobile native si l’usage confirme le besoin, ainsi qu’une intégration avec les outils des opérateurs pour automatiser la transmission des rapports.</w:t>
      </w:r>
    </w:p>
    <w:p w14:paraId="00ADEF70" w14:textId="77777777" w:rsidR="00AF5819" w:rsidRPr="006E2246" w:rsidRDefault="00760176" w:rsidP="00760176">
      <w:pPr>
        <w:pStyle w:val="Titre3"/>
        <w:spacing w:line="276" w:lineRule="auto"/>
        <w:rPr>
          <w:rFonts w:ascii="Arial" w:hAnsi="Arial" w:cs="Arial"/>
          <w:b/>
          <w:bCs/>
        </w:rPr>
      </w:pPr>
      <w:bookmarkStart w:id="59" w:name="_Toc237632551"/>
      <w:r>
        <w:rPr>
          <w:rFonts w:ascii="Arial" w:hAnsi="Arial" w:cs="Arial"/>
          <w:b/>
          <w:bCs/>
        </w:rPr>
        <w:t>12.4 Perspectives</w:t>
      </w:r>
      <w:bookmarkEnd w:id="59"/>
    </w:p>
    <w:p w14:paraId="2BC754DC" w14:textId="77777777" w:rsidR="006E2246" w:rsidRDefault="006E2246" w:rsidP="006E2246">
      <w:pPr>
        <w:spacing w:line="276" w:lineRule="auto"/>
        <w:ind w:firstLine="0"/>
        <w:rPr>
          <w:rFonts w:ascii="Arial" w:hAnsi="Arial" w:cs="Arial"/>
          <w:sz w:val="24"/>
          <w:szCs w:val="24"/>
        </w:rPr>
      </w:pPr>
    </w:p>
    <w:p w14:paraId="190F461B" w14:textId="77777777" w:rsidR="00AF5819" w:rsidRPr="00772F34" w:rsidRDefault="00000000" w:rsidP="006E2246">
      <w:pPr>
        <w:spacing w:line="276" w:lineRule="auto"/>
        <w:ind w:firstLine="0"/>
        <w:rPr>
          <w:rFonts w:ascii="Arial" w:hAnsi="Arial" w:cs="Arial"/>
          <w:sz w:val="24"/>
          <w:szCs w:val="24"/>
        </w:rPr>
      </w:pPr>
      <w:r w:rsidRPr="00772F34">
        <w:rPr>
          <w:rFonts w:ascii="Arial" w:hAnsi="Arial" w:cs="Arial"/>
          <w:sz w:val="24"/>
          <w:szCs w:val="24"/>
        </w:rPr>
        <w:t xml:space="preserve">À court </w:t>
      </w:r>
      <w:proofErr w:type="spellStart"/>
      <w:r w:rsidRPr="00772F34">
        <w:rPr>
          <w:rFonts w:ascii="Arial" w:hAnsi="Arial" w:cs="Arial"/>
          <w:sz w:val="24"/>
          <w:szCs w:val="24"/>
        </w:rPr>
        <w:t>terme</w:t>
      </w:r>
      <w:proofErr w:type="spellEnd"/>
      <w:r w:rsidRPr="00772F34">
        <w:rPr>
          <w:rFonts w:ascii="Arial" w:hAnsi="Arial" w:cs="Arial"/>
          <w:sz w:val="24"/>
          <w:szCs w:val="24"/>
        </w:rPr>
        <w:t xml:space="preserve">, la </w:t>
      </w:r>
      <w:proofErr w:type="spellStart"/>
      <w:r w:rsidRPr="00772F34">
        <w:rPr>
          <w:rFonts w:ascii="Arial" w:hAnsi="Arial" w:cs="Arial"/>
          <w:sz w:val="24"/>
          <w:szCs w:val="24"/>
        </w:rPr>
        <w:t>priorité</w:t>
      </w:r>
      <w:proofErr w:type="spellEnd"/>
      <w:r w:rsidRPr="00772F34">
        <w:rPr>
          <w:rFonts w:ascii="Arial" w:hAnsi="Arial" w:cs="Arial"/>
          <w:sz w:val="24"/>
          <w:szCs w:val="24"/>
        </w:rPr>
        <w:t xml:space="preserve"> </w:t>
      </w:r>
      <w:proofErr w:type="spellStart"/>
      <w:r w:rsidRPr="00772F34">
        <w:rPr>
          <w:rFonts w:ascii="Arial" w:hAnsi="Arial" w:cs="Arial"/>
          <w:sz w:val="24"/>
          <w:szCs w:val="24"/>
        </w:rPr>
        <w:t>reste</w:t>
      </w:r>
      <w:proofErr w:type="spellEnd"/>
      <w:r w:rsidRPr="00772F34">
        <w:rPr>
          <w:rFonts w:ascii="Arial" w:hAnsi="Arial" w:cs="Arial"/>
          <w:sz w:val="24"/>
          <w:szCs w:val="24"/>
        </w:rPr>
        <w:t xml:space="preserve"> la mise en production et la stabilisation de l’outil. À moyen terme, l’application peut devenir le socle de la digitalisation de NJTECH, en couvrant progressivement d’autres processus internes. La base technique, que j’ai voulue propre et documentée, a précisément été pensée pour accueillir ces évolutions sans devoir être reconstruite.</w:t>
      </w:r>
    </w:p>
    <w:p w14:paraId="260AC8F3" w14:textId="77777777" w:rsidR="005C6B82" w:rsidRDefault="005C6B82" w:rsidP="00772F34">
      <w:pPr>
        <w:pStyle w:val="Titre1"/>
        <w:spacing w:line="276" w:lineRule="auto"/>
        <w:rPr>
          <w:rFonts w:ascii="Arial" w:hAnsi="Arial" w:cs="Arial"/>
          <w:lang w:val="fr-FR"/>
        </w:rPr>
      </w:pPr>
      <w:bookmarkStart w:id="60" w:name="_Toc237632552"/>
    </w:p>
    <w:p w14:paraId="5792D38E" w14:textId="77777777" w:rsidR="005C6B82" w:rsidRDefault="005C6B82" w:rsidP="00772F34">
      <w:pPr>
        <w:pStyle w:val="Titre1"/>
        <w:spacing w:line="276" w:lineRule="auto"/>
        <w:rPr>
          <w:rFonts w:ascii="Arial" w:hAnsi="Arial" w:cs="Arial"/>
          <w:lang w:val="fr-FR"/>
        </w:rPr>
      </w:pPr>
    </w:p>
    <w:p w14:paraId="1B415D3D" w14:textId="77777777" w:rsidR="005C6B82" w:rsidRDefault="005C6B82" w:rsidP="00772F34">
      <w:pPr>
        <w:pStyle w:val="Titre1"/>
        <w:spacing w:line="276" w:lineRule="auto"/>
        <w:rPr>
          <w:rFonts w:ascii="Arial" w:hAnsi="Arial" w:cs="Arial"/>
          <w:lang w:val="fr-FR"/>
        </w:rPr>
      </w:pPr>
    </w:p>
    <w:p w14:paraId="3E5D77D5" w14:textId="77777777" w:rsidR="005C6B82" w:rsidRDefault="005C6B82" w:rsidP="00772F34">
      <w:pPr>
        <w:pStyle w:val="Titre1"/>
        <w:spacing w:line="276" w:lineRule="auto"/>
        <w:rPr>
          <w:rFonts w:ascii="Arial" w:hAnsi="Arial" w:cs="Arial"/>
          <w:lang w:val="fr-FR"/>
        </w:rPr>
      </w:pPr>
    </w:p>
    <w:p w14:paraId="5E395405" w14:textId="77777777" w:rsidR="005C6B82" w:rsidRDefault="005C6B82" w:rsidP="00772F34">
      <w:pPr>
        <w:pStyle w:val="Titre1"/>
        <w:spacing w:line="276" w:lineRule="auto"/>
        <w:rPr>
          <w:rFonts w:ascii="Arial" w:hAnsi="Arial" w:cs="Arial"/>
          <w:lang w:val="fr-FR"/>
        </w:rPr>
      </w:pPr>
    </w:p>
    <w:p w14:paraId="6D4F4DA6" w14:textId="77777777" w:rsidR="005C6B82" w:rsidRDefault="005C6B82" w:rsidP="00772F34">
      <w:pPr>
        <w:pStyle w:val="Titre1"/>
        <w:spacing w:line="276" w:lineRule="auto"/>
        <w:rPr>
          <w:rFonts w:ascii="Arial" w:hAnsi="Arial" w:cs="Arial"/>
          <w:lang w:val="fr-FR"/>
        </w:rPr>
      </w:pPr>
    </w:p>
    <w:p w14:paraId="68D7A6A0" w14:textId="77777777" w:rsidR="005C6B82" w:rsidRDefault="005C6B82" w:rsidP="00772F34">
      <w:pPr>
        <w:pStyle w:val="Titre1"/>
        <w:spacing w:line="276" w:lineRule="auto"/>
        <w:rPr>
          <w:rFonts w:ascii="Arial" w:hAnsi="Arial" w:cs="Arial"/>
          <w:lang w:val="fr-FR"/>
        </w:rPr>
      </w:pPr>
    </w:p>
    <w:p w14:paraId="7A01320A" w14:textId="1662D6D0" w:rsidR="001E2180" w:rsidRPr="00772F34" w:rsidRDefault="00000000" w:rsidP="00772F34">
      <w:pPr>
        <w:pStyle w:val="Titre1"/>
        <w:spacing w:line="276" w:lineRule="auto"/>
        <w:rPr>
          <w:rFonts w:ascii="Arial" w:hAnsi="Arial" w:cs="Arial"/>
          <w:lang w:val="fr-FR"/>
        </w:rPr>
      </w:pPr>
      <w:r w:rsidRPr="00772F34">
        <w:rPr>
          <w:rFonts w:ascii="Arial" w:hAnsi="Arial" w:cs="Arial"/>
          <w:lang w:val="fr-FR"/>
        </w:rPr>
        <w:lastRenderedPageBreak/>
        <w:t>Conclusion</w:t>
      </w:r>
      <w:bookmarkEnd w:id="60"/>
    </w:p>
    <w:p w14:paraId="1AE9A2FB" w14:textId="77777777" w:rsidR="006E2246" w:rsidRDefault="006E2246" w:rsidP="006E2246">
      <w:pPr>
        <w:spacing w:line="276" w:lineRule="auto"/>
        <w:ind w:firstLine="0"/>
        <w:jc w:val="both"/>
        <w:rPr>
          <w:rFonts w:ascii="Arial" w:hAnsi="Arial" w:cs="Arial"/>
          <w:color w:val="1E293B"/>
          <w:sz w:val="24"/>
          <w:szCs w:val="24"/>
          <w:lang w:val="fr-FR"/>
        </w:rPr>
      </w:pPr>
    </w:p>
    <w:p w14:paraId="283D3D9B" w14:textId="77777777" w:rsidR="005C6B82" w:rsidRPr="005C6B82" w:rsidRDefault="005C6B82" w:rsidP="005C6B82">
      <w:pPr>
        <w:ind w:firstLine="0"/>
        <w:jc w:val="both"/>
        <w:rPr>
          <w:rFonts w:ascii="Times New Roman" w:eastAsia="Times New Roman" w:hAnsi="Times New Roman" w:cs="Times New Roman"/>
          <w:sz w:val="24"/>
          <w:szCs w:val="24"/>
          <w:lang w:val="fr-FR" w:eastAsia="fr-FR"/>
        </w:rPr>
      </w:pPr>
      <w:r w:rsidRPr="005C6B82">
        <w:rPr>
          <w:rFonts w:ascii="Arial" w:eastAsia="Times New Roman" w:hAnsi="Arial" w:cs="Arial"/>
          <w:color w:val="1E293B"/>
          <w:sz w:val="24"/>
          <w:szCs w:val="24"/>
          <w:lang w:val="fr-FR" w:eastAsia="fr-FR"/>
        </w:rPr>
        <w:t>Le stage de seize semaines chez NJTECH a marqué une étape de ma formation. J’ai commencé avec un problème terrain : les rapports d’intervention étaient encore sur papier et le réseau était souvent absent. J’ai alors conçu et développé, seul du début à la fin, une application web métier qui répond au besoin de l’entreprise.</w:t>
      </w:r>
    </w:p>
    <w:p w14:paraId="50712864" w14:textId="77777777" w:rsidR="005C6B82" w:rsidRPr="005C6B82" w:rsidRDefault="005C6B82" w:rsidP="005C6B82">
      <w:pPr>
        <w:ind w:firstLine="0"/>
        <w:jc w:val="both"/>
        <w:rPr>
          <w:rFonts w:ascii="Times New Roman" w:eastAsia="Times New Roman" w:hAnsi="Times New Roman" w:cs="Times New Roman"/>
          <w:sz w:val="24"/>
          <w:szCs w:val="24"/>
          <w:lang w:val="fr-FR" w:eastAsia="fr-FR"/>
        </w:rPr>
      </w:pPr>
      <w:r w:rsidRPr="005C6B82">
        <w:rPr>
          <w:rFonts w:ascii="Arial" w:eastAsia="Times New Roman" w:hAnsi="Arial" w:cs="Arial"/>
          <w:color w:val="1E293B"/>
          <w:sz w:val="24"/>
          <w:szCs w:val="24"/>
          <w:lang w:val="fr-FR" w:eastAsia="fr-FR"/>
        </w:rPr>
      </w:r>
    </w:p>
    <w:p w14:paraId="2027704D" w14:textId="77777777" w:rsidR="005C6B82" w:rsidRPr="005C6B82" w:rsidRDefault="005C6B82" w:rsidP="005C6B82">
      <w:pPr>
        <w:ind w:firstLine="0"/>
        <w:jc w:val="both"/>
        <w:rPr>
          <w:rFonts w:ascii="Times New Roman" w:eastAsia="Times New Roman" w:hAnsi="Times New Roman" w:cs="Times New Roman"/>
          <w:sz w:val="24"/>
          <w:szCs w:val="24"/>
          <w:lang w:val="fr-FR" w:eastAsia="fr-FR"/>
        </w:rPr>
      </w:pPr>
      <w:r w:rsidRPr="005C6B82">
        <w:rPr>
          <w:rFonts w:ascii="Arial" w:eastAsia="Times New Roman" w:hAnsi="Arial" w:cs="Arial"/>
          <w:color w:val="1E293B"/>
          <w:sz w:val="24"/>
          <w:szCs w:val="24"/>
          <w:lang w:val="fr-FR" w:eastAsia="fr-FR"/>
        </w:rPr>
        <w:t>Au-delà du résultat, c’est la démarche qui restera : analyser le besoin, faire des choix et les justifier, surmonter des difficultés que je ne savais pas résoudre au départ, et concevoir un logiciel non seulement pour qu’il fonctionne, mais pour qu’il soit fiable, sécurisé et maintenable. J’ai aussi mesuré l’écart entre un projet d’école et un projet réel, avec ses contraintes, ses utilisateurs et ses imprévus.</w:t>
      </w:r>
    </w:p>
    <w:p w14:paraId="240C0A00" w14:textId="77777777" w:rsidR="005C6B82" w:rsidRPr="005C6B82" w:rsidRDefault="005C6B82" w:rsidP="005C6B82">
      <w:pPr>
        <w:ind w:firstLine="0"/>
        <w:jc w:val="both"/>
        <w:rPr>
          <w:rFonts w:ascii="Times New Roman" w:eastAsia="Times New Roman" w:hAnsi="Times New Roman" w:cs="Times New Roman"/>
          <w:sz w:val="24"/>
          <w:szCs w:val="24"/>
          <w:lang w:val="fr-FR" w:eastAsia="fr-FR"/>
        </w:rPr>
      </w:pPr>
      <w:r w:rsidRPr="005C6B82">
        <w:rPr>
          <w:rFonts w:ascii="Arial" w:eastAsia="Times New Roman" w:hAnsi="Arial" w:cs="Arial"/>
          <w:color w:val="1E293B"/>
          <w:sz w:val="24"/>
          <w:szCs w:val="24"/>
          <w:lang w:val="fr-FR" w:eastAsia="fr-FR"/>
        </w:rPr>
      </w:r>
    </w:p>
    <w:p w14:paraId="7CE8552C" w14:textId="77777777" w:rsidR="005C6B82" w:rsidRPr="005C6B82" w:rsidRDefault="005C6B82" w:rsidP="005C6B82">
      <w:pPr>
        <w:ind w:firstLine="0"/>
        <w:jc w:val="both"/>
        <w:rPr>
          <w:rFonts w:ascii="Times New Roman" w:eastAsia="Times New Roman" w:hAnsi="Times New Roman" w:cs="Times New Roman"/>
          <w:sz w:val="24"/>
          <w:szCs w:val="24"/>
          <w:lang w:val="fr-FR" w:eastAsia="fr-FR"/>
        </w:rPr>
      </w:pPr>
      <w:r w:rsidRPr="005C6B82">
        <w:rPr>
          <w:rFonts w:ascii="Arial" w:eastAsia="Times New Roman" w:hAnsi="Arial" w:cs="Arial"/>
          <w:color w:val="1E293B"/>
          <w:sz w:val="24"/>
          <w:szCs w:val="24"/>
          <w:lang w:val="fr-FR" w:eastAsia="fr-FR"/>
        </w:rPr>
        <w:t>Plusieurs pistes d’évolution restent ouvertes pour l’outil : une mise en production réelle chez l’hébergeur, une éventuelle déclinaison mobile native, ou de nouveaux modules métier. Le socle repose sur une base propre et documentée. Ce stage se termine avec la conviction d’avoir trouvé la bonne orientation et avec l’impatience de poursuivre sur cette voie.</w:t>
      </w:r>
    </w:p>
    <w:p w14:paraId="7F5F5B5A" w14:textId="77777777" w:rsidR="001E2180" w:rsidRPr="00772F34" w:rsidRDefault="00000000" w:rsidP="005C6B82">
      <w:pPr>
        <w:spacing w:line="276" w:lineRule="auto"/>
        <w:ind w:firstLine="0"/>
        <w:rPr>
          <w:rFonts w:ascii="Arial" w:hAnsi="Arial" w:cs="Arial"/>
          <w:sz w:val="24"/>
          <w:szCs w:val="24"/>
          <w:lang w:val="fr-FR"/>
        </w:rPr>
      </w:pPr>
      <w:r w:rsidRPr="00772F34">
        <w:rPr>
          <w:rFonts w:ascii="Arial" w:hAnsi="Arial" w:cs="Arial"/>
          <w:sz w:val="24"/>
          <w:szCs w:val="24"/>
          <w:lang w:val="fr-FR"/>
        </w:rPr>
        <w:br w:type="page"/>
      </w:r>
    </w:p>
    <w:p w14:paraId="084087C8" w14:textId="77777777" w:rsidR="001E2180" w:rsidRPr="00772F34" w:rsidRDefault="00000000" w:rsidP="00772F34">
      <w:pPr>
        <w:pStyle w:val="Titre1"/>
        <w:spacing w:line="276" w:lineRule="auto"/>
        <w:rPr>
          <w:rFonts w:ascii="Arial" w:hAnsi="Arial" w:cs="Arial"/>
          <w:lang w:val="fr-FR"/>
        </w:rPr>
      </w:pPr>
      <w:bookmarkStart w:id="61" w:name="_Toc237632553"/>
      <w:r w:rsidRPr="00772F34">
        <w:rPr>
          <w:rFonts w:ascii="Arial" w:hAnsi="Arial" w:cs="Arial"/>
          <w:lang w:val="fr-FR"/>
        </w:rPr>
        <w:lastRenderedPageBreak/>
        <w:t>ANNEXES</w:t>
      </w:r>
      <w:bookmarkEnd w:id="61"/>
    </w:p>
    <w:p w14:paraId="2EA5AF57" w14:textId="77777777" w:rsidR="001E2180" w:rsidRPr="006E2246" w:rsidRDefault="00000000" w:rsidP="00772F34">
      <w:pPr>
        <w:pStyle w:val="Titre2"/>
        <w:spacing w:line="276" w:lineRule="auto"/>
        <w:rPr>
          <w:rFonts w:ascii="Arial" w:hAnsi="Arial" w:cs="Arial"/>
          <w:b/>
          <w:bCs/>
          <w:lang w:val="fr-FR"/>
        </w:rPr>
      </w:pPr>
      <w:bookmarkStart w:id="62" w:name="_Toc237632554"/>
      <w:r w:rsidRPr="006E2246">
        <w:rPr>
          <w:rFonts w:ascii="Arial" w:hAnsi="Arial" w:cs="Arial"/>
          <w:b/>
          <w:bCs/>
          <w:lang w:val="fr-FR"/>
        </w:rPr>
        <w:t>Annexe A - Le site vitrine NJTECH</w:t>
      </w:r>
      <w:bookmarkEnd w:id="62"/>
    </w:p>
    <w:p w14:paraId="2544727A" w14:textId="77777777" w:rsidR="006E2246" w:rsidRDefault="006E2246" w:rsidP="006E2246">
      <w:pPr>
        <w:spacing w:line="276" w:lineRule="auto"/>
        <w:ind w:firstLine="0"/>
        <w:jc w:val="both"/>
        <w:rPr>
          <w:rFonts w:ascii="Arial" w:hAnsi="Arial" w:cs="Arial"/>
          <w:color w:val="1E293B"/>
          <w:sz w:val="24"/>
          <w:szCs w:val="24"/>
          <w:bdr w:val="single" w:sz="2" w:space="0" w:color="E2E8F0" w:frame="1"/>
          <w:shd w:val="clear" w:color="auto" w:fill="FFFFFF"/>
          <w:lang w:val="fr-FR"/>
        </w:rPr>
      </w:pPr>
    </w:p>
    <w:p w14:paraId="6AE6337A" w14:textId="57CD56C6" w:rsidR="005C6B82" w:rsidRPr="005C6B82" w:rsidRDefault="005C6B82" w:rsidP="005C6B82">
      <w:pPr>
        <w:ind w:firstLine="0"/>
        <w:jc w:val="both"/>
        <w:rPr>
          <w:rFonts w:ascii="Times New Roman" w:eastAsia="Times New Roman" w:hAnsi="Times New Roman" w:cs="Times New Roman"/>
          <w:sz w:val="24"/>
          <w:szCs w:val="24"/>
          <w:lang w:val="fr-FR" w:eastAsia="fr-FR"/>
        </w:rPr>
      </w:pPr>
      <w:r w:rsidRPr="005C6B82">
        <w:rPr>
          <w:rFonts w:ascii="Arial" w:eastAsia="Times New Roman" w:hAnsi="Arial" w:cs="Arial"/>
          <w:color w:val="1E293B"/>
          <w:sz w:val="24"/>
          <w:szCs w:val="24"/>
          <w:lang w:val="fr-FR" w:eastAsia="fr-FR"/>
        </w:rPr>
        <w:t>Durant les premières semaines, j'ai travaillé sur le site vitrine de l'entreprise. Ce travail a servi de point de départ : il m'a permis d'entrer dans l'identité visuelle de NJTECH, que j'ai ensuite reprise dans l'application, et de me familiariser avec l'activité de l'entreprise. Le site présente l'entreprise, ses prestations, ses réalisations et un formulaire de contact.</w:t>
      </w:r>
    </w:p>
    <w:p w14:paraId="6881CA2D" w14:textId="77777777" w:rsidR="006E2246" w:rsidRPr="00772F34" w:rsidRDefault="006E2246" w:rsidP="006E2246">
      <w:pPr>
        <w:spacing w:line="276" w:lineRule="auto"/>
        <w:ind w:firstLine="0"/>
        <w:jc w:val="both"/>
        <w:rPr>
          <w:rFonts w:ascii="Arial" w:hAnsi="Arial" w:cs="Arial"/>
          <w:color w:val="1E293B"/>
          <w:sz w:val="24"/>
          <w:szCs w:val="24"/>
          <w:bdr w:val="single" w:sz="2" w:space="0" w:color="E2E8F0" w:frame="1"/>
          <w:shd w:val="clear" w:color="auto" w:fill="FFFFFF"/>
          <w:lang w:val="fr-FR"/>
        </w:rPr>
      </w:pPr>
    </w:p>
    <w:p w14:paraId="56360114"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drawing>
          <wp:inline distT="0" distB="0" distL="0" distR="0" wp14:anchorId="787A7FB1" wp14:editId="0E81A409">
            <wp:extent cx="5577840" cy="33034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20"/>
                    <a:stretch>
                      <a:fillRect/>
                    </a:stretch>
                  </pic:blipFill>
                  <pic:spPr>
                    <a:xfrm>
                      <a:off x="0" y="0"/>
                      <a:ext cx="5577840" cy="3303418"/>
                    </a:xfrm>
                    <a:prstGeom prst="rect">
                      <a:avLst/>
                    </a:prstGeom>
                  </pic:spPr>
                </pic:pic>
              </a:graphicData>
            </a:graphic>
          </wp:inline>
        </w:drawing>
      </w:r>
    </w:p>
    <w:p w14:paraId="4F3527CE" w14:textId="77777777" w:rsidR="005C6B82" w:rsidRDefault="005C6B82" w:rsidP="00772F34">
      <w:pPr>
        <w:spacing w:after="200" w:line="276" w:lineRule="auto"/>
        <w:jc w:val="center"/>
        <w:rPr>
          <w:rFonts w:ascii="Arial" w:hAnsi="Arial" w:cs="Arial"/>
          <w:i/>
          <w:color w:val="5E6B82"/>
          <w:sz w:val="24"/>
          <w:szCs w:val="24"/>
          <w:lang w:val="fr-FR"/>
        </w:rPr>
      </w:pPr>
    </w:p>
    <w:p w14:paraId="70D44935" w14:textId="5C15E669" w:rsidR="001E2180" w:rsidRPr="00772F34" w:rsidRDefault="00000000" w:rsidP="00772F34">
      <w:pPr>
        <w:spacing w:after="200" w:line="276" w:lineRule="auto"/>
        <w:jc w:val="center"/>
        <w:rPr>
          <w:rFonts w:ascii="Arial" w:hAnsi="Arial" w:cs="Arial"/>
          <w:sz w:val="24"/>
          <w:szCs w:val="24"/>
          <w:lang w:val="fr-FR"/>
        </w:rPr>
      </w:pPr>
      <w:r w:rsidRPr="00772F34">
        <w:rPr>
          <w:rFonts w:ascii="Arial" w:hAnsi="Arial" w:cs="Arial"/>
          <w:i/>
          <w:color w:val="5E6B82"/>
          <w:sz w:val="24"/>
          <w:szCs w:val="24"/>
          <w:lang w:val="fr-FR"/>
        </w:rPr>
        <w:t>Figure A1. Page d'accueil du site vitrine NJTECH.</w:t>
      </w:r>
    </w:p>
    <w:p w14:paraId="1B097A81"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drawing>
          <wp:inline distT="0" distB="0" distL="0" distR="0" wp14:anchorId="1E7EB4FA" wp14:editId="6A0BA716">
            <wp:extent cx="5577611" cy="2686756"/>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png"/>
                    <pic:cNvPicPr/>
                  </pic:nvPicPr>
                  <pic:blipFill>
                    <a:blip r:embed="rId21"/>
                    <a:stretch>
                      <a:fillRect/>
                    </a:stretch>
                  </pic:blipFill>
                  <pic:spPr>
                    <a:xfrm>
                      <a:off x="0" y="0"/>
                      <a:ext cx="5583088" cy="2689394"/>
                    </a:xfrm>
                    <a:prstGeom prst="rect">
                      <a:avLst/>
                    </a:prstGeom>
                  </pic:spPr>
                </pic:pic>
              </a:graphicData>
            </a:graphic>
          </wp:inline>
        </w:drawing>
      </w:r>
    </w:p>
    <w:p w14:paraId="28BFB071" w14:textId="77777777" w:rsidR="005C6B82" w:rsidRDefault="005C6B82" w:rsidP="00772F34">
      <w:pPr>
        <w:spacing w:after="200" w:line="276" w:lineRule="auto"/>
        <w:jc w:val="center"/>
        <w:rPr>
          <w:rFonts w:ascii="Arial" w:hAnsi="Arial" w:cs="Arial"/>
          <w:i/>
          <w:color w:val="5E6B82"/>
          <w:sz w:val="24"/>
          <w:szCs w:val="24"/>
          <w:lang w:val="fr-FR"/>
        </w:rPr>
      </w:pPr>
    </w:p>
    <w:p w14:paraId="55AD7144" w14:textId="02739FA2" w:rsidR="001E2180" w:rsidRPr="00772F34" w:rsidRDefault="00000000" w:rsidP="00772F34">
      <w:pPr>
        <w:spacing w:after="200" w:line="276" w:lineRule="auto"/>
        <w:jc w:val="center"/>
        <w:rPr>
          <w:rFonts w:ascii="Arial" w:hAnsi="Arial" w:cs="Arial"/>
          <w:sz w:val="24"/>
          <w:szCs w:val="24"/>
          <w:lang w:val="fr-FR"/>
        </w:rPr>
      </w:pPr>
      <w:r w:rsidRPr="00772F34">
        <w:rPr>
          <w:rFonts w:ascii="Arial" w:hAnsi="Arial" w:cs="Arial"/>
          <w:i/>
          <w:color w:val="5E6B82"/>
          <w:sz w:val="24"/>
          <w:szCs w:val="24"/>
          <w:lang w:val="fr-FR"/>
        </w:rPr>
        <w:t>Figure A2. Présentation des prestations techniques.</w:t>
      </w:r>
    </w:p>
    <w:p w14:paraId="79DF25B3"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lastRenderedPageBreak/>
        <w:drawing>
          <wp:inline distT="0" distB="0" distL="0" distR="0" wp14:anchorId="3BB27451" wp14:editId="67B04009">
            <wp:extent cx="6357872" cy="3326004"/>
            <wp:effectExtent l="0" t="0" r="508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isations.png"/>
                    <pic:cNvPicPr/>
                  </pic:nvPicPr>
                  <pic:blipFill>
                    <a:blip r:embed="rId22"/>
                    <a:stretch>
                      <a:fillRect/>
                    </a:stretch>
                  </pic:blipFill>
                  <pic:spPr>
                    <a:xfrm>
                      <a:off x="0" y="0"/>
                      <a:ext cx="6373740" cy="3334305"/>
                    </a:xfrm>
                    <a:prstGeom prst="rect">
                      <a:avLst/>
                    </a:prstGeom>
                  </pic:spPr>
                </pic:pic>
              </a:graphicData>
            </a:graphic>
          </wp:inline>
        </w:drawing>
      </w:r>
    </w:p>
    <w:p w14:paraId="5B526182" w14:textId="77777777" w:rsidR="005C6B82" w:rsidRDefault="005C6B82" w:rsidP="00772F34">
      <w:pPr>
        <w:spacing w:after="200" w:line="276" w:lineRule="auto"/>
        <w:jc w:val="center"/>
        <w:rPr>
          <w:rFonts w:ascii="Arial" w:hAnsi="Arial" w:cs="Arial"/>
          <w:i/>
          <w:color w:val="5E6B82"/>
          <w:sz w:val="24"/>
          <w:szCs w:val="24"/>
          <w:lang w:val="fr-FR"/>
        </w:rPr>
      </w:pPr>
    </w:p>
    <w:p w14:paraId="00B648BB" w14:textId="0C776460" w:rsidR="001E2180" w:rsidRPr="00772F34" w:rsidRDefault="00000000" w:rsidP="00772F34">
      <w:pPr>
        <w:spacing w:after="200" w:line="276" w:lineRule="auto"/>
        <w:jc w:val="center"/>
        <w:rPr>
          <w:rFonts w:ascii="Arial" w:hAnsi="Arial" w:cs="Arial"/>
          <w:i/>
          <w:color w:val="5E6B82"/>
          <w:sz w:val="24"/>
          <w:szCs w:val="24"/>
          <w:lang w:val="fr-FR"/>
        </w:rPr>
      </w:pPr>
      <w:r w:rsidRPr="00772F34">
        <w:rPr>
          <w:rFonts w:ascii="Arial" w:hAnsi="Arial" w:cs="Arial"/>
          <w:i/>
          <w:color w:val="5E6B82"/>
          <w:sz w:val="24"/>
          <w:szCs w:val="24"/>
          <w:lang w:val="fr-FR"/>
        </w:rPr>
        <w:t>Figure A3. Galerie des réalisations.</w:t>
      </w:r>
    </w:p>
    <w:p w14:paraId="6C10D56B" w14:textId="77777777" w:rsidR="008F253F" w:rsidRPr="00772F34" w:rsidRDefault="008F253F" w:rsidP="00772F34">
      <w:pPr>
        <w:spacing w:after="200" w:line="276" w:lineRule="auto"/>
        <w:jc w:val="center"/>
        <w:rPr>
          <w:rFonts w:ascii="Arial" w:hAnsi="Arial" w:cs="Arial"/>
          <w:sz w:val="24"/>
          <w:szCs w:val="24"/>
          <w:lang w:val="fr-FR"/>
        </w:rPr>
      </w:pPr>
    </w:p>
    <w:p w14:paraId="5CD85F82"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drawing>
          <wp:inline distT="0" distB="0" distL="0" distR="0" wp14:anchorId="55686921" wp14:editId="3219F87F">
            <wp:extent cx="6396288" cy="3346101"/>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ropos.png"/>
                    <pic:cNvPicPr/>
                  </pic:nvPicPr>
                  <pic:blipFill>
                    <a:blip r:embed="rId23"/>
                    <a:stretch>
                      <a:fillRect/>
                    </a:stretch>
                  </pic:blipFill>
                  <pic:spPr>
                    <a:xfrm>
                      <a:off x="0" y="0"/>
                      <a:ext cx="6424473" cy="3360845"/>
                    </a:xfrm>
                    <a:prstGeom prst="rect">
                      <a:avLst/>
                    </a:prstGeom>
                  </pic:spPr>
                </pic:pic>
              </a:graphicData>
            </a:graphic>
          </wp:inline>
        </w:drawing>
      </w:r>
    </w:p>
    <w:p w14:paraId="7E7292D1" w14:textId="77777777" w:rsidR="005C6B82" w:rsidRDefault="005C6B82" w:rsidP="00772F34">
      <w:pPr>
        <w:spacing w:after="200" w:line="276" w:lineRule="auto"/>
        <w:jc w:val="center"/>
        <w:rPr>
          <w:rFonts w:ascii="Arial" w:hAnsi="Arial" w:cs="Arial"/>
          <w:i/>
          <w:color w:val="5E6B82"/>
          <w:sz w:val="24"/>
          <w:szCs w:val="24"/>
          <w:lang w:val="fr-FR"/>
        </w:rPr>
      </w:pPr>
    </w:p>
    <w:p w14:paraId="73D4EA58" w14:textId="7B86D3A6" w:rsidR="001E2180" w:rsidRPr="00772F34" w:rsidRDefault="00000000" w:rsidP="00772F34">
      <w:pPr>
        <w:spacing w:after="200" w:line="276" w:lineRule="auto"/>
        <w:jc w:val="center"/>
        <w:rPr>
          <w:rFonts w:ascii="Arial" w:hAnsi="Arial" w:cs="Arial"/>
          <w:sz w:val="24"/>
          <w:szCs w:val="24"/>
          <w:lang w:val="fr-FR"/>
        </w:rPr>
      </w:pPr>
      <w:r w:rsidRPr="00772F34">
        <w:rPr>
          <w:rFonts w:ascii="Arial" w:hAnsi="Arial" w:cs="Arial"/>
          <w:i/>
          <w:color w:val="5E6B82"/>
          <w:sz w:val="24"/>
          <w:szCs w:val="24"/>
          <w:lang w:val="fr-FR"/>
        </w:rPr>
        <w:t>Figure A4. Page « À propos » de l'entreprise.</w:t>
      </w:r>
    </w:p>
    <w:p w14:paraId="4A2F364B"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lastRenderedPageBreak/>
        <w:drawing>
          <wp:inline distT="0" distB="0" distL="0" distR="0" wp14:anchorId="1335E4CF" wp14:editId="66DE095D">
            <wp:extent cx="5937956" cy="3426194"/>
            <wp:effectExtent l="0" t="0" r="571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png"/>
                    <pic:cNvPicPr/>
                  </pic:nvPicPr>
                  <pic:blipFill>
                    <a:blip r:embed="rId24"/>
                    <a:stretch>
                      <a:fillRect/>
                    </a:stretch>
                  </pic:blipFill>
                  <pic:spPr>
                    <a:xfrm>
                      <a:off x="0" y="0"/>
                      <a:ext cx="6001467" cy="3462840"/>
                    </a:xfrm>
                    <a:prstGeom prst="rect">
                      <a:avLst/>
                    </a:prstGeom>
                  </pic:spPr>
                </pic:pic>
              </a:graphicData>
            </a:graphic>
          </wp:inline>
        </w:drawing>
      </w:r>
    </w:p>
    <w:p w14:paraId="7F29F227" w14:textId="77777777" w:rsidR="005C6B82" w:rsidRDefault="005C6B82" w:rsidP="00772F34">
      <w:pPr>
        <w:spacing w:after="200" w:line="276" w:lineRule="auto"/>
        <w:jc w:val="center"/>
        <w:rPr>
          <w:rFonts w:ascii="Arial" w:hAnsi="Arial" w:cs="Arial"/>
          <w:i/>
          <w:color w:val="5E6B82"/>
          <w:sz w:val="24"/>
          <w:szCs w:val="24"/>
          <w:lang w:val="fr-FR"/>
        </w:rPr>
      </w:pPr>
    </w:p>
    <w:p w14:paraId="1042AC8C" w14:textId="4544E5A0" w:rsidR="001E2180" w:rsidRDefault="00000000" w:rsidP="00772F34">
      <w:pPr>
        <w:spacing w:after="200" w:line="276" w:lineRule="auto"/>
        <w:jc w:val="center"/>
        <w:rPr>
          <w:rFonts w:ascii="Arial" w:hAnsi="Arial" w:cs="Arial"/>
          <w:i/>
          <w:color w:val="5E6B82"/>
          <w:sz w:val="24"/>
          <w:szCs w:val="24"/>
          <w:lang w:val="fr-FR"/>
        </w:rPr>
      </w:pPr>
      <w:r w:rsidRPr="00772F34">
        <w:rPr>
          <w:rFonts w:ascii="Arial" w:hAnsi="Arial" w:cs="Arial"/>
          <w:i/>
          <w:color w:val="5E6B82"/>
          <w:sz w:val="24"/>
          <w:szCs w:val="24"/>
          <w:lang w:val="fr-FR"/>
        </w:rPr>
        <w:t>Figure A5. Page de contact.</w:t>
      </w:r>
    </w:p>
    <w:p w14:paraId="4E3E8DF7" w14:textId="77777777" w:rsidR="005C6B82" w:rsidRPr="00772F34" w:rsidRDefault="005C6B82" w:rsidP="005C6B82">
      <w:pPr>
        <w:spacing w:after="200" w:line="276" w:lineRule="auto"/>
        <w:ind w:firstLine="0"/>
        <w:rPr>
          <w:rFonts w:ascii="Arial" w:hAnsi="Arial" w:cs="Arial"/>
          <w:sz w:val="24"/>
          <w:szCs w:val="24"/>
          <w:lang w:val="fr-FR"/>
        </w:rPr>
      </w:pPr>
    </w:p>
    <w:p w14:paraId="68E22D68"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drawing>
          <wp:inline distT="0" distB="0" distL="0" distR="0" wp14:anchorId="7116A4DD" wp14:editId="5C3841DA">
            <wp:extent cx="3830272" cy="3951112"/>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png"/>
                    <pic:cNvPicPr/>
                  </pic:nvPicPr>
                  <pic:blipFill>
                    <a:blip r:embed="rId25"/>
                    <a:stretch>
                      <a:fillRect/>
                    </a:stretch>
                  </pic:blipFill>
                  <pic:spPr>
                    <a:xfrm>
                      <a:off x="0" y="0"/>
                      <a:ext cx="3903231" cy="4026373"/>
                    </a:xfrm>
                    <a:prstGeom prst="rect">
                      <a:avLst/>
                    </a:prstGeom>
                  </pic:spPr>
                </pic:pic>
              </a:graphicData>
            </a:graphic>
          </wp:inline>
        </w:drawing>
      </w:r>
    </w:p>
    <w:p w14:paraId="5DF5410D" w14:textId="77777777" w:rsidR="005C6B82" w:rsidRDefault="005C6B82" w:rsidP="00772F34">
      <w:pPr>
        <w:spacing w:after="200" w:line="276" w:lineRule="auto"/>
        <w:jc w:val="center"/>
        <w:rPr>
          <w:rFonts w:ascii="Arial" w:hAnsi="Arial" w:cs="Arial"/>
          <w:i/>
          <w:color w:val="5E6B82"/>
          <w:sz w:val="24"/>
          <w:szCs w:val="24"/>
          <w:lang w:val="fr-FR"/>
        </w:rPr>
      </w:pPr>
    </w:p>
    <w:p w14:paraId="47F4D19D" w14:textId="19409733" w:rsidR="001E2180" w:rsidRDefault="00000000" w:rsidP="00772F34">
      <w:pPr>
        <w:spacing w:after="200" w:line="276" w:lineRule="auto"/>
        <w:jc w:val="center"/>
        <w:rPr>
          <w:rFonts w:ascii="Arial" w:hAnsi="Arial" w:cs="Arial"/>
          <w:i/>
          <w:color w:val="5E6B82"/>
          <w:sz w:val="24"/>
          <w:szCs w:val="24"/>
          <w:lang w:val="fr-FR"/>
        </w:rPr>
      </w:pPr>
      <w:r w:rsidRPr="00772F34">
        <w:rPr>
          <w:rFonts w:ascii="Arial" w:hAnsi="Arial" w:cs="Arial"/>
          <w:i/>
          <w:color w:val="5E6B82"/>
          <w:sz w:val="24"/>
          <w:szCs w:val="24"/>
          <w:lang w:val="fr-FR"/>
        </w:rPr>
        <w:t>Figure A6. Assistant conversationnel du site.</w:t>
      </w:r>
    </w:p>
    <w:p w14:paraId="7952E431" w14:textId="77777777" w:rsidR="005C6B82" w:rsidRPr="00772F34" w:rsidRDefault="005C6B82" w:rsidP="005C6B82">
      <w:pPr>
        <w:spacing w:after="200" w:line="276" w:lineRule="auto"/>
        <w:ind w:firstLine="0"/>
        <w:rPr>
          <w:rFonts w:ascii="Arial" w:hAnsi="Arial" w:cs="Arial"/>
          <w:sz w:val="24"/>
          <w:szCs w:val="24"/>
          <w:lang w:val="fr-FR"/>
        </w:rPr>
      </w:pPr>
    </w:p>
    <w:p w14:paraId="161A3DEB"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drawing>
          <wp:inline distT="0" distB="0" distL="0" distR="0" wp14:anchorId="2EC812D6" wp14:editId="4C875549">
            <wp:extent cx="5577840" cy="398614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kies.png"/>
                    <pic:cNvPicPr/>
                  </pic:nvPicPr>
                  <pic:blipFill>
                    <a:blip r:embed="rId26"/>
                    <a:stretch>
                      <a:fillRect/>
                    </a:stretch>
                  </pic:blipFill>
                  <pic:spPr>
                    <a:xfrm>
                      <a:off x="0" y="0"/>
                      <a:ext cx="5577840" cy="3986149"/>
                    </a:xfrm>
                    <a:prstGeom prst="rect">
                      <a:avLst/>
                    </a:prstGeom>
                  </pic:spPr>
                </pic:pic>
              </a:graphicData>
            </a:graphic>
          </wp:inline>
        </w:drawing>
      </w:r>
    </w:p>
    <w:p w14:paraId="712FCC90" w14:textId="77777777" w:rsidR="005C6B82" w:rsidRDefault="005C6B82" w:rsidP="00772F34">
      <w:pPr>
        <w:spacing w:after="200" w:line="276" w:lineRule="auto"/>
        <w:jc w:val="center"/>
        <w:rPr>
          <w:rFonts w:ascii="Arial" w:hAnsi="Arial" w:cs="Arial"/>
          <w:i/>
          <w:color w:val="5E6B82"/>
          <w:sz w:val="24"/>
          <w:szCs w:val="24"/>
          <w:lang w:val="fr-FR"/>
        </w:rPr>
      </w:pPr>
    </w:p>
    <w:p w14:paraId="07C61799" w14:textId="6E8EA3D3" w:rsidR="001E2180" w:rsidRPr="00772F34" w:rsidRDefault="00000000" w:rsidP="00772F34">
      <w:pPr>
        <w:spacing w:after="200" w:line="276" w:lineRule="auto"/>
        <w:jc w:val="center"/>
        <w:rPr>
          <w:rFonts w:ascii="Arial" w:hAnsi="Arial" w:cs="Arial"/>
          <w:sz w:val="24"/>
          <w:szCs w:val="24"/>
          <w:lang w:val="fr-FR"/>
        </w:rPr>
      </w:pPr>
      <w:r w:rsidRPr="00772F34">
        <w:rPr>
          <w:rFonts w:ascii="Arial" w:hAnsi="Arial" w:cs="Arial"/>
          <w:i/>
          <w:color w:val="5E6B82"/>
          <w:sz w:val="24"/>
          <w:szCs w:val="24"/>
          <w:lang w:val="fr-FR"/>
        </w:rPr>
        <w:t>Figure A7. Bandeau de gestion des cookies (conformité RGPD).</w:t>
      </w:r>
    </w:p>
    <w:p w14:paraId="5583F709" w14:textId="77777777" w:rsidR="006E78F9" w:rsidRPr="00772F34" w:rsidRDefault="006E78F9" w:rsidP="00772F34">
      <w:pPr>
        <w:spacing w:after="200" w:line="276" w:lineRule="auto"/>
        <w:rPr>
          <w:rFonts w:ascii="Arial" w:eastAsiaTheme="majorEastAsia" w:hAnsi="Arial" w:cs="Arial"/>
          <w:b/>
          <w:bCs/>
          <w:color w:val="0B1220"/>
          <w:sz w:val="24"/>
          <w:szCs w:val="24"/>
          <w:lang w:val="fr-FR"/>
        </w:rPr>
      </w:pPr>
      <w:r w:rsidRPr="00772F34">
        <w:rPr>
          <w:rFonts w:ascii="Arial" w:hAnsi="Arial" w:cs="Arial"/>
          <w:sz w:val="24"/>
          <w:szCs w:val="24"/>
          <w:lang w:val="fr-FR"/>
        </w:rPr>
        <w:br w:type="page"/>
      </w:r>
    </w:p>
    <w:p w14:paraId="42A905C9" w14:textId="77777777" w:rsidR="001E2180" w:rsidRDefault="00000000" w:rsidP="00772F34">
      <w:pPr>
        <w:pStyle w:val="Titre2"/>
        <w:spacing w:line="276" w:lineRule="auto"/>
        <w:rPr>
          <w:rFonts w:ascii="Arial" w:hAnsi="Arial" w:cs="Arial"/>
          <w:lang w:val="fr-FR"/>
        </w:rPr>
      </w:pPr>
      <w:bookmarkStart w:id="63" w:name="_Toc237632555"/>
      <w:r w:rsidRPr="00772F34">
        <w:rPr>
          <w:rFonts w:ascii="Arial" w:hAnsi="Arial" w:cs="Arial"/>
          <w:lang w:val="fr-FR"/>
        </w:rPr>
        <w:t>Annexe B - Captures complémentaires de l'application</w:t>
      </w:r>
      <w:bookmarkEnd w:id="63"/>
    </w:p>
    <w:p w14:paraId="7092BA53" w14:textId="77777777" w:rsidR="005C6B82" w:rsidRPr="005C6B82" w:rsidRDefault="005C6B82" w:rsidP="005C6B82">
      <w:pPr>
        <w:rPr>
          <w:lang w:val="fr-FR"/>
        </w:rPr>
      </w:pPr>
    </w:p>
    <w:p w14:paraId="694FD0F9" w14:textId="77777777" w:rsidR="001E2180" w:rsidRPr="00772F34" w:rsidRDefault="00000000" w:rsidP="00772F34">
      <w:pPr>
        <w:spacing w:line="276" w:lineRule="auto"/>
        <w:jc w:val="center"/>
        <w:rPr>
          <w:rFonts w:ascii="Arial" w:hAnsi="Arial" w:cs="Arial"/>
          <w:sz w:val="24"/>
          <w:szCs w:val="24"/>
        </w:rPr>
      </w:pPr>
      <w:r w:rsidRPr="00772F34">
        <w:rPr>
          <w:rFonts w:ascii="Arial" w:hAnsi="Arial" w:cs="Arial"/>
          <w:noProof/>
          <w:sz w:val="24"/>
          <w:szCs w:val="24"/>
        </w:rPr>
        <w:drawing>
          <wp:inline distT="0" distB="0" distL="0" distR="0" wp14:anchorId="7EDFBE89" wp14:editId="689D98FC">
            <wp:extent cx="5577840" cy="29247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te.png"/>
                    <pic:cNvPicPr/>
                  </pic:nvPicPr>
                  <pic:blipFill>
                    <a:blip r:embed="rId27"/>
                    <a:stretch>
                      <a:fillRect/>
                    </a:stretch>
                  </pic:blipFill>
                  <pic:spPr>
                    <a:xfrm>
                      <a:off x="0" y="0"/>
                      <a:ext cx="5577840" cy="2924725"/>
                    </a:xfrm>
                    <a:prstGeom prst="rect">
                      <a:avLst/>
                    </a:prstGeom>
                  </pic:spPr>
                </pic:pic>
              </a:graphicData>
            </a:graphic>
          </wp:inline>
        </w:drawing>
      </w:r>
    </w:p>
    <w:p w14:paraId="33F76BD4" w14:textId="77777777" w:rsidR="005C6B82" w:rsidRDefault="005C6B82" w:rsidP="00772F34">
      <w:pPr>
        <w:spacing w:after="200" w:line="276" w:lineRule="auto"/>
        <w:jc w:val="center"/>
        <w:rPr>
          <w:rFonts w:ascii="Arial" w:hAnsi="Arial" w:cs="Arial"/>
          <w:i/>
          <w:color w:val="5E6B82"/>
          <w:sz w:val="24"/>
          <w:szCs w:val="24"/>
          <w:lang w:val="fr-FR"/>
        </w:rPr>
      </w:pPr>
    </w:p>
    <w:p w14:paraId="40C6C239" w14:textId="35F083ED" w:rsidR="00ED6340" w:rsidRPr="005C6B82" w:rsidRDefault="00000000" w:rsidP="005C6B82">
      <w:pPr>
        <w:spacing w:after="200" w:line="276" w:lineRule="auto"/>
        <w:jc w:val="center"/>
        <w:rPr>
          <w:rFonts w:ascii="Arial" w:hAnsi="Arial" w:cs="Arial"/>
          <w:sz w:val="24"/>
          <w:szCs w:val="24"/>
          <w:lang w:val="fr-FR"/>
        </w:rPr>
      </w:pPr>
      <w:r w:rsidRPr="00772F34">
        <w:rPr>
          <w:rFonts w:ascii="Arial" w:hAnsi="Arial" w:cs="Arial"/>
          <w:i/>
          <w:color w:val="5E6B82"/>
          <w:sz w:val="24"/>
          <w:szCs w:val="24"/>
          <w:lang w:val="fr-FR"/>
        </w:rPr>
        <w:t>Figure B1. Espace « Mon compte &amp; sécurité » : mot de passe, double authentification, sessions actives.</w:t>
      </w:r>
    </w:p>
    <w:p w14:paraId="2415D029" w14:textId="77777777" w:rsidR="001E2180" w:rsidRPr="00084A16" w:rsidRDefault="00000000" w:rsidP="00772F34">
      <w:pPr>
        <w:pStyle w:val="Titre2"/>
        <w:spacing w:line="276" w:lineRule="auto"/>
        <w:rPr>
          <w:rFonts w:ascii="Arial" w:hAnsi="Arial" w:cs="Arial"/>
          <w:b/>
          <w:bCs/>
        </w:rPr>
      </w:pPr>
      <w:bookmarkStart w:id="64" w:name="_Toc237632556"/>
      <w:proofErr w:type="spellStart"/>
      <w:r w:rsidRPr="00084A16">
        <w:rPr>
          <w:rFonts w:ascii="Arial" w:hAnsi="Arial" w:cs="Arial"/>
          <w:b/>
          <w:bCs/>
        </w:rPr>
        <w:t>Annexe</w:t>
      </w:r>
      <w:proofErr w:type="spellEnd"/>
      <w:r w:rsidRPr="00084A16">
        <w:rPr>
          <w:rFonts w:ascii="Arial" w:hAnsi="Arial" w:cs="Arial"/>
          <w:b/>
          <w:bCs/>
        </w:rPr>
        <w:t xml:space="preserve"> C - </w:t>
      </w:r>
      <w:proofErr w:type="spellStart"/>
      <w:r w:rsidRPr="00084A16">
        <w:rPr>
          <w:rFonts w:ascii="Arial" w:hAnsi="Arial" w:cs="Arial"/>
          <w:b/>
          <w:bCs/>
        </w:rPr>
        <w:t>Glossaire</w:t>
      </w:r>
      <w:bookmarkEnd w:id="64"/>
      <w:proofErr w:type="spellEnd"/>
    </w:p>
    <w:p w14:paraId="73DF8B5C" w14:textId="77777777" w:rsidR="008F253F" w:rsidRPr="00772F34" w:rsidRDefault="008F253F" w:rsidP="00772F34">
      <w:pPr>
        <w:spacing w:line="276" w:lineRule="auto"/>
        <w:rPr>
          <w:rFonts w:ascii="Arial" w:hAnsi="Arial" w:cs="Arial"/>
          <w:sz w:val="24"/>
          <w:szCs w:val="24"/>
        </w:rPr>
      </w:pPr>
    </w:p>
    <w:tbl>
      <w:tblPr>
        <w:tblStyle w:val="TableauGrille4-Accentuation4"/>
        <w:tblW w:w="4933" w:type="pct"/>
        <w:tblLook w:val="04A0" w:firstRow="1" w:lastRow="0" w:firstColumn="1" w:lastColumn="0" w:noHBand="0" w:noVBand="1"/>
      </w:tblPr>
      <w:tblGrid>
        <w:gridCol w:w="1839"/>
        <w:gridCol w:w="7660"/>
      </w:tblGrid>
      <w:tr w:rsidR="001E2180" w:rsidRPr="00772F34" w14:paraId="219AAC05" w14:textId="77777777" w:rsidTr="005C6B82">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tcPr>
          <w:p w14:paraId="61F239C9"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FFFFFF"/>
                <w:sz w:val="24"/>
                <w:szCs w:val="24"/>
              </w:rPr>
              <w:t>Terme</w:t>
            </w:r>
          </w:p>
        </w:tc>
        <w:tc>
          <w:tcPr>
            <w:tcW w:w="0" w:type="auto"/>
          </w:tcPr>
          <w:p w14:paraId="249FCD7B" w14:textId="77777777" w:rsidR="001E2180" w:rsidRPr="00772F34" w:rsidRDefault="00000000" w:rsidP="00772F34">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72F34">
              <w:rPr>
                <w:rFonts w:ascii="Arial" w:hAnsi="Arial" w:cs="Arial"/>
                <w:color w:val="FFFFFF"/>
                <w:sz w:val="24"/>
                <w:szCs w:val="24"/>
              </w:rPr>
              <w:t>Définition</w:t>
            </w:r>
          </w:p>
        </w:tc>
      </w:tr>
      <w:tr w:rsidR="001E2180" w:rsidRPr="00772F34" w14:paraId="7C47C905" w14:textId="77777777" w:rsidTr="005C6B82">
        <w:trPr>
          <w:cnfStyle w:val="000000100000" w:firstRow="0" w:lastRow="0" w:firstColumn="0" w:lastColumn="0" w:oddVBand="0" w:evenVBand="0" w:oddHBand="1"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0" w:type="auto"/>
          </w:tcPr>
          <w:p w14:paraId="45C60878"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Recette de site</w:t>
            </w:r>
          </w:p>
        </w:tc>
        <w:tc>
          <w:tcPr>
            <w:tcW w:w="0" w:type="auto"/>
          </w:tcPr>
          <w:p w14:paraId="593FB677"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Vérification de la conformité d'un site télécom avant sa mise en service.</w:t>
            </w:r>
          </w:p>
        </w:tc>
      </w:tr>
      <w:tr w:rsidR="001E2180" w:rsidRPr="00772F34" w14:paraId="07876202" w14:textId="77777777" w:rsidTr="005C6B82">
        <w:trPr>
          <w:trHeight w:val="749"/>
        </w:trPr>
        <w:tc>
          <w:tcPr>
            <w:cnfStyle w:val="001000000000" w:firstRow="0" w:lastRow="0" w:firstColumn="1" w:lastColumn="0" w:oddVBand="0" w:evenVBand="0" w:oddHBand="0" w:evenHBand="0" w:firstRowFirstColumn="0" w:firstRowLastColumn="0" w:lastRowFirstColumn="0" w:lastRowLastColumn="0"/>
            <w:tcW w:w="0" w:type="auto"/>
          </w:tcPr>
          <w:p w14:paraId="68F7C431"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PWA</w:t>
            </w:r>
          </w:p>
        </w:tc>
        <w:tc>
          <w:tcPr>
            <w:tcW w:w="0" w:type="auto"/>
          </w:tcPr>
          <w:p w14:paraId="042E83EA"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Progressive Web App : application web installable et utilisable hors-ligne.</w:t>
            </w:r>
          </w:p>
        </w:tc>
      </w:tr>
      <w:tr w:rsidR="001E2180" w:rsidRPr="00772F34" w14:paraId="116E26AA" w14:textId="77777777" w:rsidTr="005C6B82">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0" w:type="auto"/>
          </w:tcPr>
          <w:p w14:paraId="6FC78A77"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API REST</w:t>
            </w:r>
          </w:p>
        </w:tc>
        <w:tc>
          <w:tcPr>
            <w:tcW w:w="0" w:type="auto"/>
          </w:tcPr>
          <w:p w14:paraId="5517E9B8"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Interface permettant à des programmes d'échanger des données via le web.</w:t>
            </w:r>
          </w:p>
        </w:tc>
      </w:tr>
      <w:tr w:rsidR="001E2180" w:rsidRPr="00772F34" w14:paraId="0DD904CC" w14:textId="77777777" w:rsidTr="005C6B82">
        <w:trPr>
          <w:trHeight w:val="749"/>
        </w:trPr>
        <w:tc>
          <w:tcPr>
            <w:cnfStyle w:val="001000000000" w:firstRow="0" w:lastRow="0" w:firstColumn="1" w:lastColumn="0" w:oddVBand="0" w:evenVBand="0" w:oddHBand="0" w:evenHBand="0" w:firstRowFirstColumn="0" w:firstRowLastColumn="0" w:lastRowFirstColumn="0" w:lastRowLastColumn="0"/>
            <w:tcW w:w="0" w:type="auto"/>
          </w:tcPr>
          <w:p w14:paraId="49CE1409"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ORM</w:t>
            </w:r>
          </w:p>
        </w:tc>
        <w:tc>
          <w:tcPr>
            <w:tcW w:w="0" w:type="auto"/>
          </w:tcPr>
          <w:p w14:paraId="01E373AA"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Outil faisant le lien entre le code et la base de données (ici Prisma).</w:t>
            </w:r>
          </w:p>
        </w:tc>
      </w:tr>
      <w:tr w:rsidR="001E2180" w:rsidRPr="00772F34" w14:paraId="140095E2" w14:textId="77777777" w:rsidTr="005C6B82">
        <w:trPr>
          <w:cnfStyle w:val="000000100000" w:firstRow="0" w:lastRow="0" w:firstColumn="0" w:lastColumn="0" w:oddVBand="0" w:evenVBand="0" w:oddHBand="1"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0" w:type="auto"/>
          </w:tcPr>
          <w:p w14:paraId="5999B6E4"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Migration</w:t>
            </w:r>
          </w:p>
        </w:tc>
        <w:tc>
          <w:tcPr>
            <w:tcW w:w="0" w:type="auto"/>
          </w:tcPr>
          <w:p w14:paraId="790A1CD2"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Évolution contrôlée et versionnée du schéma de la base de données.</w:t>
            </w:r>
          </w:p>
        </w:tc>
      </w:tr>
      <w:tr w:rsidR="001E2180" w:rsidRPr="00772F34" w14:paraId="336BCA86" w14:textId="77777777" w:rsidTr="005C6B82">
        <w:trPr>
          <w:trHeight w:val="733"/>
        </w:trPr>
        <w:tc>
          <w:tcPr>
            <w:cnfStyle w:val="001000000000" w:firstRow="0" w:lastRow="0" w:firstColumn="1" w:lastColumn="0" w:oddVBand="0" w:evenVBand="0" w:oddHBand="0" w:evenHBand="0" w:firstRowFirstColumn="0" w:firstRowLastColumn="0" w:lastRowFirstColumn="0" w:lastRowLastColumn="0"/>
            <w:tcW w:w="0" w:type="auto"/>
          </w:tcPr>
          <w:p w14:paraId="7582C0A9"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JWT</w:t>
            </w:r>
          </w:p>
        </w:tc>
        <w:tc>
          <w:tcPr>
            <w:tcW w:w="0" w:type="auto"/>
          </w:tcPr>
          <w:p w14:paraId="34261120"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Jeton signé prouvant l'identité d'un utilisateur connecté.</w:t>
            </w:r>
          </w:p>
        </w:tc>
      </w:tr>
      <w:tr w:rsidR="001E2180" w:rsidRPr="00772F34" w14:paraId="42311A6E" w14:textId="77777777" w:rsidTr="005C6B82">
        <w:trPr>
          <w:cnfStyle w:val="000000100000" w:firstRow="0" w:lastRow="0" w:firstColumn="0" w:lastColumn="0" w:oddVBand="0" w:evenVBand="0" w:oddHBand="1"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0" w:type="auto"/>
          </w:tcPr>
          <w:p w14:paraId="49453E9C"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2FA</w:t>
            </w:r>
          </w:p>
        </w:tc>
        <w:tc>
          <w:tcPr>
            <w:tcW w:w="0" w:type="auto"/>
          </w:tcPr>
          <w:p w14:paraId="007FCEE7" w14:textId="77777777" w:rsidR="001E2180" w:rsidRPr="00772F34" w:rsidRDefault="00000000" w:rsidP="00772F34">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Double authentification : un second code en plus du mot de passe.</w:t>
            </w:r>
          </w:p>
        </w:tc>
      </w:tr>
      <w:tr w:rsidR="001E2180" w:rsidRPr="00772F34" w14:paraId="034E81C9" w14:textId="77777777" w:rsidTr="005C6B82">
        <w:trPr>
          <w:trHeight w:val="733"/>
        </w:trPr>
        <w:tc>
          <w:tcPr>
            <w:cnfStyle w:val="001000000000" w:firstRow="0" w:lastRow="0" w:firstColumn="1" w:lastColumn="0" w:oddVBand="0" w:evenVBand="0" w:oddHBand="0" w:evenHBand="0" w:firstRowFirstColumn="0" w:firstRowLastColumn="0" w:lastRowFirstColumn="0" w:lastRowLastColumn="0"/>
            <w:tcW w:w="0" w:type="auto"/>
          </w:tcPr>
          <w:p w14:paraId="70CFD5BC" w14:textId="77777777" w:rsidR="001E2180" w:rsidRPr="00772F34" w:rsidRDefault="00000000" w:rsidP="00772F34">
            <w:pPr>
              <w:spacing w:line="276" w:lineRule="auto"/>
              <w:rPr>
                <w:rFonts w:ascii="Arial" w:hAnsi="Arial" w:cs="Arial"/>
                <w:sz w:val="24"/>
                <w:szCs w:val="24"/>
              </w:rPr>
            </w:pPr>
            <w:r w:rsidRPr="00772F34">
              <w:rPr>
                <w:rFonts w:ascii="Arial" w:hAnsi="Arial" w:cs="Arial"/>
                <w:color w:val="1E293B"/>
                <w:sz w:val="24"/>
                <w:szCs w:val="24"/>
              </w:rPr>
              <w:t>CI</w:t>
            </w:r>
          </w:p>
        </w:tc>
        <w:tc>
          <w:tcPr>
            <w:tcW w:w="0" w:type="auto"/>
          </w:tcPr>
          <w:p w14:paraId="7047888D" w14:textId="77777777" w:rsidR="001E2180" w:rsidRPr="00772F34" w:rsidRDefault="00000000" w:rsidP="00772F34">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fr-FR"/>
              </w:rPr>
            </w:pPr>
            <w:r w:rsidRPr="00772F34">
              <w:rPr>
                <w:rFonts w:ascii="Arial" w:hAnsi="Arial" w:cs="Arial"/>
                <w:color w:val="1E293B"/>
                <w:sz w:val="24"/>
                <w:szCs w:val="24"/>
                <w:lang w:val="fr-FR"/>
              </w:rPr>
              <w:t>Intégration continue : exécution automatique des tests à chaque modification.</w:t>
            </w:r>
          </w:p>
        </w:tc>
      </w:tr>
    </w:tbl>
    <w:p w14:paraId="75D5B988" w14:textId="77777777" w:rsidR="001E2180" w:rsidRPr="00772F34" w:rsidRDefault="001E2180" w:rsidP="00084A16">
      <w:pPr>
        <w:spacing w:after="80" w:line="276" w:lineRule="auto"/>
        <w:ind w:firstLine="0"/>
        <w:rPr>
          <w:rFonts w:ascii="Arial" w:hAnsi="Arial" w:cs="Arial"/>
          <w:sz w:val="24"/>
          <w:szCs w:val="24"/>
          <w:lang w:val="fr-FR"/>
        </w:rPr>
      </w:pPr>
    </w:p>
    <w:sectPr w:rsidR="001E2180" w:rsidRPr="00772F34" w:rsidSect="00034616">
      <w:footerReference w:type="default" r:id="rId28"/>
      <w:pgSz w:w="11906" w:h="16838"/>
      <w:pgMar w:top="1247" w:right="1247" w:bottom="1134" w:left="124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681E2" w14:textId="77777777" w:rsidR="006956C3" w:rsidRDefault="006956C3">
      <w:r>
        <w:separator/>
      </w:r>
    </w:p>
  </w:endnote>
  <w:endnote w:type="continuationSeparator" w:id="0">
    <w:p w14:paraId="40376EC5" w14:textId="77777777" w:rsidR="006956C3" w:rsidRDefault="00695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5ACA" w14:textId="77777777" w:rsidR="00AF5819" w:rsidRPr="00084A16" w:rsidRDefault="00000000">
    <w:pPr>
      <w:jc w:val="center"/>
      <w:rPr>
        <w:lang w:val="fr-FR"/>
      </w:rPr>
    </w:pPr>
    <w:r>
      <w:rPr>
        <w:rFonts w:ascii="Arial" w:hAnsi="Arial"/>
        <w:color w:val="64748B"/>
        <w:sz w:val="19"/>
      </w:rPr>
      <w:fldChar w:fldCharType="begin"/>
    </w:r>
    <w:r>
      <w:rPr>
        <w:rFonts w:ascii="Arial" w:hAnsi="Arial"/>
        <w:color w:val="64748B"/>
        <w:sz w:val="19"/>
      </w:rPr>
      <w:instrText xml:space="preserve"> PAGE </w:instrText>
    </w:r>
    <w:r>
      <w:rPr>
        <w:rFonts w:ascii="Arial" w:hAnsi="Arial"/>
        <w:color w:val="64748B"/>
        <w:sz w:val="19"/>
      </w:rPr>
      <w:fldChar w:fldCharType="separate"/>
    </w:r>
    <w:r w:rsidR="006E78F9">
      <w:rPr>
        <w:rFonts w:ascii="Arial" w:hAnsi="Arial"/>
        <w:noProof/>
        <w:color w:val="64748B"/>
        <w:sz w:val="19"/>
      </w:rPr>
      <w:t>1</w:t>
    </w:r>
    <w:r>
      <w:rPr>
        <w:rFonts w:ascii="Arial" w:hAnsi="Arial"/>
        <w:color w:val="64748B"/>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C7C8E" w14:textId="77777777" w:rsidR="006956C3" w:rsidRDefault="006956C3">
      <w:r>
        <w:separator/>
      </w:r>
    </w:p>
  </w:footnote>
  <w:footnote w:type="continuationSeparator" w:id="0">
    <w:p w14:paraId="6D109927" w14:textId="77777777" w:rsidR="006956C3" w:rsidRDefault="006956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8F261056"/>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41A09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8BE0B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4081CC4"/>
    <w:multiLevelType w:val="multilevel"/>
    <w:tmpl w:val="7BB06EF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FFE055B"/>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A0D780B"/>
    <w:multiLevelType w:val="multilevel"/>
    <w:tmpl w:val="1804A6F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2AA533A"/>
    <w:multiLevelType w:val="hybridMultilevel"/>
    <w:tmpl w:val="477CE1E6"/>
    <w:lvl w:ilvl="0" w:tplc="0409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EB84A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449790A"/>
    <w:multiLevelType w:val="multilevel"/>
    <w:tmpl w:val="7BB06EF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50F09F9"/>
    <w:multiLevelType w:val="multilevel"/>
    <w:tmpl w:val="C6B80A4E"/>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367904"/>
    <w:multiLevelType w:val="hybridMultilevel"/>
    <w:tmpl w:val="F410B248"/>
    <w:lvl w:ilvl="0" w:tplc="0409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6072C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68633CF"/>
    <w:multiLevelType w:val="hybridMultilevel"/>
    <w:tmpl w:val="19F88328"/>
    <w:lvl w:ilvl="0" w:tplc="0409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9976EB8"/>
    <w:multiLevelType w:val="multilevel"/>
    <w:tmpl w:val="7BB06EF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C0643D7"/>
    <w:multiLevelType w:val="multilevel"/>
    <w:tmpl w:val="0409001F"/>
    <w:styleLink w:val="Listeactuelle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FD277DD"/>
    <w:multiLevelType w:val="hybridMultilevel"/>
    <w:tmpl w:val="051C45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4D83864"/>
    <w:multiLevelType w:val="hybridMultilevel"/>
    <w:tmpl w:val="457E4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0577FA"/>
    <w:multiLevelType w:val="hybridMultilevel"/>
    <w:tmpl w:val="1042F9DC"/>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56567AF2"/>
    <w:multiLevelType w:val="hybridMultilevel"/>
    <w:tmpl w:val="73CCDC4A"/>
    <w:lvl w:ilvl="0" w:tplc="0409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91A0793"/>
    <w:multiLevelType w:val="hybridMultilevel"/>
    <w:tmpl w:val="7B1AF8A8"/>
    <w:lvl w:ilvl="0" w:tplc="251CEACE">
      <w:numFmt w:val="bullet"/>
      <w:lvlText w:val="·"/>
      <w:lvlJc w:val="left"/>
      <w:pPr>
        <w:ind w:left="720" w:hanging="360"/>
      </w:pPr>
      <w:rPr>
        <w:rFonts w:ascii="Arial" w:eastAsia="Times New Roman" w:hAnsi="Arial" w:cs="Arial" w:hint="default"/>
        <w:color w:val="1E293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DC819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9314DE2"/>
    <w:multiLevelType w:val="multilevel"/>
    <w:tmpl w:val="0409001F"/>
    <w:styleLink w:val="Listeactuell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74B482A"/>
    <w:multiLevelType w:val="hybridMultilevel"/>
    <w:tmpl w:val="81E22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7263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BAE1B26"/>
    <w:multiLevelType w:val="multilevel"/>
    <w:tmpl w:val="AC801C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41194083">
    <w:abstractNumId w:val="8"/>
  </w:num>
  <w:num w:numId="2" w16cid:durableId="1940873770">
    <w:abstractNumId w:val="6"/>
  </w:num>
  <w:num w:numId="3" w16cid:durableId="1786923978">
    <w:abstractNumId w:val="5"/>
  </w:num>
  <w:num w:numId="4" w16cid:durableId="1417903121">
    <w:abstractNumId w:val="4"/>
  </w:num>
  <w:num w:numId="5" w16cid:durableId="759183596">
    <w:abstractNumId w:val="7"/>
  </w:num>
  <w:num w:numId="6" w16cid:durableId="1996180614">
    <w:abstractNumId w:val="3"/>
  </w:num>
  <w:num w:numId="7" w16cid:durableId="1276715583">
    <w:abstractNumId w:val="2"/>
  </w:num>
  <w:num w:numId="8" w16cid:durableId="202714947">
    <w:abstractNumId w:val="1"/>
  </w:num>
  <w:num w:numId="9" w16cid:durableId="230817812">
    <w:abstractNumId w:val="0"/>
  </w:num>
  <w:num w:numId="10" w16cid:durableId="381901375">
    <w:abstractNumId w:val="30"/>
  </w:num>
  <w:num w:numId="11" w16cid:durableId="634916762">
    <w:abstractNumId w:val="23"/>
  </w:num>
  <w:num w:numId="12" w16cid:durableId="1221554802">
    <w:abstractNumId w:val="24"/>
  </w:num>
  <w:num w:numId="13" w16cid:durableId="667486239">
    <w:abstractNumId w:val="16"/>
  </w:num>
  <w:num w:numId="14" w16cid:durableId="1861504600">
    <w:abstractNumId w:val="19"/>
  </w:num>
  <w:num w:numId="15" w16cid:durableId="659381996">
    <w:abstractNumId w:val="28"/>
  </w:num>
  <w:num w:numId="16" w16cid:durableId="1191841238">
    <w:abstractNumId w:val="10"/>
  </w:num>
  <w:num w:numId="17" w16cid:durableId="1177157646">
    <w:abstractNumId w:val="32"/>
  </w:num>
  <w:num w:numId="18" w16cid:durableId="1351443912">
    <w:abstractNumId w:val="31"/>
  </w:num>
  <w:num w:numId="19" w16cid:durableId="1130828033">
    <w:abstractNumId w:val="22"/>
  </w:num>
  <w:num w:numId="20" w16cid:durableId="1495799036">
    <w:abstractNumId w:val="15"/>
  </w:num>
  <w:num w:numId="21" w16cid:durableId="1341851836">
    <w:abstractNumId w:val="17"/>
  </w:num>
  <w:num w:numId="22" w16cid:durableId="1958248397">
    <w:abstractNumId w:val="12"/>
  </w:num>
  <w:num w:numId="23" w16cid:durableId="789935709">
    <w:abstractNumId w:val="29"/>
  </w:num>
  <w:num w:numId="24" w16cid:durableId="1431463245">
    <w:abstractNumId w:val="11"/>
  </w:num>
  <w:num w:numId="25" w16cid:durableId="1683972711">
    <w:abstractNumId w:val="21"/>
  </w:num>
  <w:num w:numId="26" w16cid:durableId="745303720">
    <w:abstractNumId w:val="9"/>
  </w:num>
  <w:num w:numId="27" w16cid:durableId="863788285">
    <w:abstractNumId w:val="13"/>
  </w:num>
  <w:num w:numId="28" w16cid:durableId="487332232">
    <w:abstractNumId w:val="14"/>
  </w:num>
  <w:num w:numId="29" w16cid:durableId="704208184">
    <w:abstractNumId w:val="18"/>
  </w:num>
  <w:num w:numId="30" w16cid:durableId="592324537">
    <w:abstractNumId w:val="20"/>
  </w:num>
  <w:num w:numId="31" w16cid:durableId="1813593026">
    <w:abstractNumId w:val="26"/>
  </w:num>
  <w:num w:numId="32" w16cid:durableId="497813903">
    <w:abstractNumId w:val="25"/>
  </w:num>
  <w:num w:numId="33" w16cid:durableId="20313005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490"/>
    <w:rsid w:val="0006063C"/>
    <w:rsid w:val="00084A16"/>
    <w:rsid w:val="00096AAA"/>
    <w:rsid w:val="0015074B"/>
    <w:rsid w:val="00162434"/>
    <w:rsid w:val="001E2180"/>
    <w:rsid w:val="0029639D"/>
    <w:rsid w:val="00326F90"/>
    <w:rsid w:val="003D182D"/>
    <w:rsid w:val="004A6A5C"/>
    <w:rsid w:val="005B774B"/>
    <w:rsid w:val="005C6B82"/>
    <w:rsid w:val="006956C3"/>
    <w:rsid w:val="006E2246"/>
    <w:rsid w:val="006E78F9"/>
    <w:rsid w:val="006F639E"/>
    <w:rsid w:val="00746419"/>
    <w:rsid w:val="00747696"/>
    <w:rsid w:val="00760176"/>
    <w:rsid w:val="00772F34"/>
    <w:rsid w:val="007C41EA"/>
    <w:rsid w:val="008F253F"/>
    <w:rsid w:val="00AA1D8D"/>
    <w:rsid w:val="00AF5819"/>
    <w:rsid w:val="00B47730"/>
    <w:rsid w:val="00B96DD6"/>
    <w:rsid w:val="00C23913"/>
    <w:rsid w:val="00C62F7F"/>
    <w:rsid w:val="00CB0664"/>
    <w:rsid w:val="00D10536"/>
    <w:rsid w:val="00D44443"/>
    <w:rsid w:val="00ED63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7E0D8"/>
  <w14:defaultImageDpi w14:val="300"/>
  <w15:docId w15:val="{2A4967E7-8F1C-7A4B-A270-F69A4E745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F34"/>
  </w:style>
  <w:style w:type="paragraph" w:styleId="Titre1">
    <w:name w:val="heading 1"/>
    <w:basedOn w:val="Normal"/>
    <w:next w:val="Normal"/>
    <w:link w:val="Titre1Car"/>
    <w:uiPriority w:val="9"/>
    <w:qFormat/>
    <w:rsid w:val="00772F34"/>
    <w:pPr>
      <w:pBdr>
        <w:bottom w:val="single" w:sz="12" w:space="1" w:color="374C80" w:themeColor="accent1" w:themeShade="BF"/>
      </w:pBdr>
      <w:spacing w:before="600" w:after="80"/>
      <w:ind w:firstLine="0"/>
      <w:outlineLvl w:val="0"/>
    </w:pPr>
    <w:rPr>
      <w:rFonts w:asciiTheme="majorHAnsi" w:eastAsiaTheme="majorEastAsia" w:hAnsiTheme="majorHAnsi" w:cstheme="majorBidi"/>
      <w:b/>
      <w:bCs/>
      <w:color w:val="374C80" w:themeColor="accent1" w:themeShade="BF"/>
      <w:sz w:val="24"/>
      <w:szCs w:val="24"/>
    </w:rPr>
  </w:style>
  <w:style w:type="paragraph" w:styleId="Titre2">
    <w:name w:val="heading 2"/>
    <w:basedOn w:val="Normal"/>
    <w:next w:val="Normal"/>
    <w:link w:val="Titre2Car"/>
    <w:uiPriority w:val="9"/>
    <w:unhideWhenUsed/>
    <w:qFormat/>
    <w:rsid w:val="00772F34"/>
    <w:pPr>
      <w:pBdr>
        <w:bottom w:val="single" w:sz="8" w:space="1" w:color="4A66AC" w:themeColor="accent1"/>
      </w:pBdr>
      <w:spacing w:before="200" w:after="80"/>
      <w:ind w:firstLine="0"/>
      <w:outlineLvl w:val="1"/>
    </w:pPr>
    <w:rPr>
      <w:rFonts w:asciiTheme="majorHAnsi" w:eastAsiaTheme="majorEastAsia" w:hAnsiTheme="majorHAnsi" w:cstheme="majorBidi"/>
      <w:color w:val="374C80" w:themeColor="accent1" w:themeShade="BF"/>
      <w:sz w:val="24"/>
      <w:szCs w:val="24"/>
    </w:rPr>
  </w:style>
  <w:style w:type="paragraph" w:styleId="Titre3">
    <w:name w:val="heading 3"/>
    <w:basedOn w:val="Normal"/>
    <w:next w:val="Normal"/>
    <w:link w:val="Titre3Car"/>
    <w:uiPriority w:val="9"/>
    <w:unhideWhenUsed/>
    <w:qFormat/>
    <w:rsid w:val="00772F34"/>
    <w:pPr>
      <w:pBdr>
        <w:bottom w:val="single" w:sz="4" w:space="1" w:color="90A1CF" w:themeColor="accent1" w:themeTint="99"/>
      </w:pBdr>
      <w:spacing w:before="200" w:after="80"/>
      <w:ind w:firstLine="0"/>
      <w:outlineLvl w:val="2"/>
    </w:pPr>
    <w:rPr>
      <w:rFonts w:asciiTheme="majorHAnsi" w:eastAsiaTheme="majorEastAsia" w:hAnsiTheme="majorHAnsi" w:cstheme="majorBidi"/>
      <w:color w:val="4A66AC" w:themeColor="accent1"/>
      <w:sz w:val="24"/>
      <w:szCs w:val="24"/>
    </w:rPr>
  </w:style>
  <w:style w:type="paragraph" w:styleId="Titre4">
    <w:name w:val="heading 4"/>
    <w:basedOn w:val="Normal"/>
    <w:next w:val="Normal"/>
    <w:link w:val="Titre4Car"/>
    <w:uiPriority w:val="9"/>
    <w:semiHidden/>
    <w:unhideWhenUsed/>
    <w:qFormat/>
    <w:rsid w:val="00772F34"/>
    <w:pPr>
      <w:pBdr>
        <w:bottom w:val="single" w:sz="4" w:space="2" w:color="B5C0DF" w:themeColor="accent1" w:themeTint="66"/>
      </w:pBdr>
      <w:spacing w:before="200" w:after="80"/>
      <w:ind w:firstLine="0"/>
      <w:outlineLvl w:val="3"/>
    </w:pPr>
    <w:rPr>
      <w:rFonts w:asciiTheme="majorHAnsi" w:eastAsiaTheme="majorEastAsia" w:hAnsiTheme="majorHAnsi" w:cstheme="majorBidi"/>
      <w:i/>
      <w:iCs/>
      <w:color w:val="4A66AC" w:themeColor="accent1"/>
      <w:sz w:val="24"/>
      <w:szCs w:val="24"/>
    </w:rPr>
  </w:style>
  <w:style w:type="paragraph" w:styleId="Titre5">
    <w:name w:val="heading 5"/>
    <w:basedOn w:val="Normal"/>
    <w:next w:val="Normal"/>
    <w:link w:val="Titre5Car"/>
    <w:uiPriority w:val="9"/>
    <w:semiHidden/>
    <w:unhideWhenUsed/>
    <w:qFormat/>
    <w:rsid w:val="00772F34"/>
    <w:pPr>
      <w:spacing w:before="200" w:after="80"/>
      <w:ind w:firstLine="0"/>
      <w:outlineLvl w:val="4"/>
    </w:pPr>
    <w:rPr>
      <w:rFonts w:asciiTheme="majorHAnsi" w:eastAsiaTheme="majorEastAsia" w:hAnsiTheme="majorHAnsi" w:cstheme="majorBidi"/>
      <w:color w:val="4A66AC" w:themeColor="accent1"/>
    </w:rPr>
  </w:style>
  <w:style w:type="paragraph" w:styleId="Titre6">
    <w:name w:val="heading 6"/>
    <w:basedOn w:val="Normal"/>
    <w:next w:val="Normal"/>
    <w:link w:val="Titre6Car"/>
    <w:uiPriority w:val="9"/>
    <w:semiHidden/>
    <w:unhideWhenUsed/>
    <w:qFormat/>
    <w:rsid w:val="00772F34"/>
    <w:pPr>
      <w:spacing w:before="280" w:after="100"/>
      <w:ind w:firstLine="0"/>
      <w:outlineLvl w:val="5"/>
    </w:pPr>
    <w:rPr>
      <w:rFonts w:asciiTheme="majorHAnsi" w:eastAsiaTheme="majorEastAsia" w:hAnsiTheme="majorHAnsi" w:cstheme="majorBidi"/>
      <w:i/>
      <w:iCs/>
      <w:color w:val="4A66AC" w:themeColor="accent1"/>
    </w:rPr>
  </w:style>
  <w:style w:type="paragraph" w:styleId="Titre7">
    <w:name w:val="heading 7"/>
    <w:basedOn w:val="Normal"/>
    <w:next w:val="Normal"/>
    <w:link w:val="Titre7Car"/>
    <w:uiPriority w:val="9"/>
    <w:semiHidden/>
    <w:unhideWhenUsed/>
    <w:qFormat/>
    <w:rsid w:val="00772F34"/>
    <w:pPr>
      <w:spacing w:before="320" w:after="100"/>
      <w:ind w:firstLine="0"/>
      <w:outlineLvl w:val="6"/>
    </w:pPr>
    <w:rPr>
      <w:rFonts w:asciiTheme="majorHAnsi" w:eastAsiaTheme="majorEastAsia" w:hAnsiTheme="majorHAnsi" w:cstheme="majorBidi"/>
      <w:b/>
      <w:bCs/>
      <w:color w:val="297FD5" w:themeColor="accent3"/>
      <w:sz w:val="20"/>
      <w:szCs w:val="20"/>
    </w:rPr>
  </w:style>
  <w:style w:type="paragraph" w:styleId="Titre8">
    <w:name w:val="heading 8"/>
    <w:basedOn w:val="Normal"/>
    <w:next w:val="Normal"/>
    <w:link w:val="Titre8Car"/>
    <w:uiPriority w:val="9"/>
    <w:semiHidden/>
    <w:unhideWhenUsed/>
    <w:qFormat/>
    <w:rsid w:val="00772F34"/>
    <w:pPr>
      <w:spacing w:before="320" w:after="100"/>
      <w:ind w:firstLine="0"/>
      <w:outlineLvl w:val="7"/>
    </w:pPr>
    <w:rPr>
      <w:rFonts w:asciiTheme="majorHAnsi" w:eastAsiaTheme="majorEastAsia" w:hAnsiTheme="majorHAnsi" w:cstheme="majorBidi"/>
      <w:b/>
      <w:bCs/>
      <w:i/>
      <w:iCs/>
      <w:color w:val="297FD5" w:themeColor="accent3"/>
      <w:sz w:val="20"/>
      <w:szCs w:val="20"/>
    </w:rPr>
  </w:style>
  <w:style w:type="paragraph" w:styleId="Titre9">
    <w:name w:val="heading 9"/>
    <w:basedOn w:val="Normal"/>
    <w:next w:val="Normal"/>
    <w:link w:val="Titre9Car"/>
    <w:uiPriority w:val="9"/>
    <w:semiHidden/>
    <w:unhideWhenUsed/>
    <w:qFormat/>
    <w:rsid w:val="00772F34"/>
    <w:pPr>
      <w:spacing w:before="320" w:after="100"/>
      <w:ind w:firstLine="0"/>
      <w:outlineLvl w:val="8"/>
    </w:pPr>
    <w:rPr>
      <w:rFonts w:asciiTheme="majorHAnsi" w:eastAsiaTheme="majorEastAsia" w:hAnsiTheme="majorHAnsi" w:cstheme="majorBidi"/>
      <w:i/>
      <w:iCs/>
      <w:color w:val="297FD5" w:themeColor="accent3"/>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basedOn w:val="Normal"/>
    <w:link w:val="SansinterligneCar"/>
    <w:uiPriority w:val="1"/>
    <w:qFormat/>
    <w:rsid w:val="00772F34"/>
    <w:pPr>
      <w:ind w:firstLine="0"/>
    </w:pPr>
  </w:style>
  <w:style w:type="character" w:customStyle="1" w:styleId="Titre1Car">
    <w:name w:val="Titre 1 Car"/>
    <w:basedOn w:val="Policepardfaut"/>
    <w:link w:val="Titre1"/>
    <w:uiPriority w:val="9"/>
    <w:rsid w:val="00772F34"/>
    <w:rPr>
      <w:rFonts w:asciiTheme="majorHAnsi" w:eastAsiaTheme="majorEastAsia" w:hAnsiTheme="majorHAnsi" w:cstheme="majorBidi"/>
      <w:b/>
      <w:bCs/>
      <w:color w:val="374C80" w:themeColor="accent1" w:themeShade="BF"/>
      <w:sz w:val="24"/>
      <w:szCs w:val="24"/>
    </w:rPr>
  </w:style>
  <w:style w:type="character" w:customStyle="1" w:styleId="Titre2Car">
    <w:name w:val="Titre 2 Car"/>
    <w:basedOn w:val="Policepardfaut"/>
    <w:link w:val="Titre2"/>
    <w:uiPriority w:val="9"/>
    <w:rsid w:val="00772F34"/>
    <w:rPr>
      <w:rFonts w:asciiTheme="majorHAnsi" w:eastAsiaTheme="majorEastAsia" w:hAnsiTheme="majorHAnsi" w:cstheme="majorBidi"/>
      <w:color w:val="374C80" w:themeColor="accent1" w:themeShade="BF"/>
      <w:sz w:val="24"/>
      <w:szCs w:val="24"/>
    </w:rPr>
  </w:style>
  <w:style w:type="character" w:customStyle="1" w:styleId="Titre3Car">
    <w:name w:val="Titre 3 Car"/>
    <w:basedOn w:val="Policepardfaut"/>
    <w:link w:val="Titre3"/>
    <w:uiPriority w:val="9"/>
    <w:rsid w:val="00772F34"/>
    <w:rPr>
      <w:rFonts w:asciiTheme="majorHAnsi" w:eastAsiaTheme="majorEastAsia" w:hAnsiTheme="majorHAnsi" w:cstheme="majorBidi"/>
      <w:color w:val="4A66AC" w:themeColor="accent1"/>
      <w:sz w:val="24"/>
      <w:szCs w:val="24"/>
    </w:rPr>
  </w:style>
  <w:style w:type="paragraph" w:styleId="Titre">
    <w:name w:val="Title"/>
    <w:basedOn w:val="Normal"/>
    <w:next w:val="Normal"/>
    <w:link w:val="TitreCar"/>
    <w:uiPriority w:val="10"/>
    <w:qFormat/>
    <w:rsid w:val="00772F34"/>
    <w:pPr>
      <w:pBdr>
        <w:top w:val="single" w:sz="8" w:space="10" w:color="A2B1D7" w:themeColor="accent1" w:themeTint="7F"/>
        <w:bottom w:val="single" w:sz="24" w:space="15" w:color="297FD5" w:themeColor="accent3"/>
      </w:pBdr>
      <w:ind w:firstLine="0"/>
      <w:jc w:val="center"/>
    </w:pPr>
    <w:rPr>
      <w:rFonts w:asciiTheme="majorHAnsi" w:eastAsiaTheme="majorEastAsia" w:hAnsiTheme="majorHAnsi" w:cstheme="majorBidi"/>
      <w:i/>
      <w:iCs/>
      <w:color w:val="243255" w:themeColor="accent1" w:themeShade="7F"/>
      <w:sz w:val="60"/>
      <w:szCs w:val="60"/>
    </w:rPr>
  </w:style>
  <w:style w:type="character" w:customStyle="1" w:styleId="TitreCar">
    <w:name w:val="Titre Car"/>
    <w:basedOn w:val="Policepardfaut"/>
    <w:link w:val="Titre"/>
    <w:uiPriority w:val="10"/>
    <w:rsid w:val="00772F34"/>
    <w:rPr>
      <w:rFonts w:asciiTheme="majorHAnsi" w:eastAsiaTheme="majorEastAsia" w:hAnsiTheme="majorHAnsi" w:cstheme="majorBidi"/>
      <w:i/>
      <w:iCs/>
      <w:color w:val="243255" w:themeColor="accent1" w:themeShade="7F"/>
      <w:sz w:val="60"/>
      <w:szCs w:val="60"/>
    </w:rPr>
  </w:style>
  <w:style w:type="paragraph" w:styleId="Sous-titre">
    <w:name w:val="Subtitle"/>
    <w:basedOn w:val="Normal"/>
    <w:next w:val="Normal"/>
    <w:link w:val="Sous-titreCar"/>
    <w:uiPriority w:val="11"/>
    <w:qFormat/>
    <w:rsid w:val="00772F34"/>
    <w:pPr>
      <w:spacing w:before="200" w:after="900"/>
      <w:ind w:firstLine="0"/>
      <w:jc w:val="right"/>
    </w:pPr>
    <w:rPr>
      <w:i/>
      <w:iCs/>
      <w:sz w:val="24"/>
      <w:szCs w:val="24"/>
    </w:rPr>
  </w:style>
  <w:style w:type="character" w:customStyle="1" w:styleId="Sous-titreCar">
    <w:name w:val="Sous-titre Car"/>
    <w:basedOn w:val="Policepardfaut"/>
    <w:link w:val="Sous-titre"/>
    <w:uiPriority w:val="11"/>
    <w:rsid w:val="00772F34"/>
    <w:rPr>
      <w:i/>
      <w:iCs/>
      <w:sz w:val="24"/>
      <w:szCs w:val="24"/>
    </w:rPr>
  </w:style>
  <w:style w:type="paragraph" w:styleId="Paragraphedeliste">
    <w:name w:val="List Paragraph"/>
    <w:basedOn w:val="Normal"/>
    <w:uiPriority w:val="34"/>
    <w:qFormat/>
    <w:rsid w:val="00772F34"/>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772F34"/>
    <w:rPr>
      <w:rFonts w:asciiTheme="majorHAnsi" w:eastAsiaTheme="majorEastAsia" w:hAnsiTheme="majorHAnsi" w:cstheme="majorBidi"/>
      <w:i/>
      <w:iCs/>
      <w:color w:val="5A5A5A" w:themeColor="text1" w:themeTint="A5"/>
    </w:rPr>
  </w:style>
  <w:style w:type="character" w:customStyle="1" w:styleId="CitationCar">
    <w:name w:val="Citation Car"/>
    <w:basedOn w:val="Policepardfaut"/>
    <w:link w:val="Citation"/>
    <w:uiPriority w:val="29"/>
    <w:rsid w:val="00772F34"/>
    <w:rPr>
      <w:rFonts w:asciiTheme="majorHAnsi" w:eastAsiaTheme="majorEastAsia" w:hAnsiTheme="majorHAnsi" w:cstheme="majorBidi"/>
      <w:i/>
      <w:iCs/>
      <w:color w:val="5A5A5A" w:themeColor="text1" w:themeTint="A5"/>
    </w:rPr>
  </w:style>
  <w:style w:type="character" w:customStyle="1" w:styleId="Titre4Car">
    <w:name w:val="Titre 4 Car"/>
    <w:basedOn w:val="Policepardfaut"/>
    <w:link w:val="Titre4"/>
    <w:uiPriority w:val="9"/>
    <w:semiHidden/>
    <w:rsid w:val="00772F34"/>
    <w:rPr>
      <w:rFonts w:asciiTheme="majorHAnsi" w:eastAsiaTheme="majorEastAsia" w:hAnsiTheme="majorHAnsi" w:cstheme="majorBidi"/>
      <w:i/>
      <w:iCs/>
      <w:color w:val="4A66AC" w:themeColor="accent1"/>
      <w:sz w:val="24"/>
      <w:szCs w:val="24"/>
    </w:rPr>
  </w:style>
  <w:style w:type="character" w:customStyle="1" w:styleId="Titre5Car">
    <w:name w:val="Titre 5 Car"/>
    <w:basedOn w:val="Policepardfaut"/>
    <w:link w:val="Titre5"/>
    <w:uiPriority w:val="9"/>
    <w:semiHidden/>
    <w:rsid w:val="00772F34"/>
    <w:rPr>
      <w:rFonts w:asciiTheme="majorHAnsi" w:eastAsiaTheme="majorEastAsia" w:hAnsiTheme="majorHAnsi" w:cstheme="majorBidi"/>
      <w:color w:val="4A66AC" w:themeColor="accent1"/>
    </w:rPr>
  </w:style>
  <w:style w:type="character" w:customStyle="1" w:styleId="Titre6Car">
    <w:name w:val="Titre 6 Car"/>
    <w:basedOn w:val="Policepardfaut"/>
    <w:link w:val="Titre6"/>
    <w:uiPriority w:val="9"/>
    <w:semiHidden/>
    <w:rsid w:val="00772F34"/>
    <w:rPr>
      <w:rFonts w:asciiTheme="majorHAnsi" w:eastAsiaTheme="majorEastAsia" w:hAnsiTheme="majorHAnsi" w:cstheme="majorBidi"/>
      <w:i/>
      <w:iCs/>
      <w:color w:val="4A66AC" w:themeColor="accent1"/>
    </w:rPr>
  </w:style>
  <w:style w:type="character" w:customStyle="1" w:styleId="Titre7Car">
    <w:name w:val="Titre 7 Car"/>
    <w:basedOn w:val="Policepardfaut"/>
    <w:link w:val="Titre7"/>
    <w:uiPriority w:val="9"/>
    <w:semiHidden/>
    <w:rsid w:val="00772F34"/>
    <w:rPr>
      <w:rFonts w:asciiTheme="majorHAnsi" w:eastAsiaTheme="majorEastAsia" w:hAnsiTheme="majorHAnsi" w:cstheme="majorBidi"/>
      <w:b/>
      <w:bCs/>
      <w:color w:val="297FD5" w:themeColor="accent3"/>
      <w:sz w:val="20"/>
      <w:szCs w:val="20"/>
    </w:rPr>
  </w:style>
  <w:style w:type="character" w:customStyle="1" w:styleId="Titre8Car">
    <w:name w:val="Titre 8 Car"/>
    <w:basedOn w:val="Policepardfaut"/>
    <w:link w:val="Titre8"/>
    <w:uiPriority w:val="9"/>
    <w:semiHidden/>
    <w:rsid w:val="00772F34"/>
    <w:rPr>
      <w:rFonts w:asciiTheme="majorHAnsi" w:eastAsiaTheme="majorEastAsia" w:hAnsiTheme="majorHAnsi" w:cstheme="majorBidi"/>
      <w:b/>
      <w:bCs/>
      <w:i/>
      <w:iCs/>
      <w:color w:val="297FD5" w:themeColor="accent3"/>
      <w:sz w:val="20"/>
      <w:szCs w:val="20"/>
    </w:rPr>
  </w:style>
  <w:style w:type="character" w:customStyle="1" w:styleId="Titre9Car">
    <w:name w:val="Titre 9 Car"/>
    <w:basedOn w:val="Policepardfaut"/>
    <w:link w:val="Titre9"/>
    <w:uiPriority w:val="9"/>
    <w:semiHidden/>
    <w:rsid w:val="00772F34"/>
    <w:rPr>
      <w:rFonts w:asciiTheme="majorHAnsi" w:eastAsiaTheme="majorEastAsia" w:hAnsiTheme="majorHAnsi" w:cstheme="majorBidi"/>
      <w:i/>
      <w:iCs/>
      <w:color w:val="297FD5" w:themeColor="accent3"/>
      <w:sz w:val="20"/>
      <w:szCs w:val="20"/>
    </w:rPr>
  </w:style>
  <w:style w:type="paragraph" w:styleId="Lgende">
    <w:name w:val="caption"/>
    <w:basedOn w:val="Normal"/>
    <w:next w:val="Normal"/>
    <w:uiPriority w:val="35"/>
    <w:semiHidden/>
    <w:unhideWhenUsed/>
    <w:qFormat/>
    <w:rsid w:val="00772F34"/>
    <w:rPr>
      <w:b/>
      <w:bCs/>
      <w:sz w:val="18"/>
      <w:szCs w:val="18"/>
    </w:rPr>
  </w:style>
  <w:style w:type="character" w:styleId="lev">
    <w:name w:val="Strong"/>
    <w:basedOn w:val="Policepardfaut"/>
    <w:uiPriority w:val="22"/>
    <w:qFormat/>
    <w:rsid w:val="00772F34"/>
    <w:rPr>
      <w:b/>
      <w:bCs/>
      <w:spacing w:val="0"/>
    </w:rPr>
  </w:style>
  <w:style w:type="character" w:styleId="Accentuation">
    <w:name w:val="Emphasis"/>
    <w:uiPriority w:val="20"/>
    <w:qFormat/>
    <w:rsid w:val="00772F34"/>
    <w:rPr>
      <w:b/>
      <w:bCs/>
      <w:i/>
      <w:iCs/>
      <w:color w:val="5A5A5A" w:themeColor="text1" w:themeTint="A5"/>
    </w:rPr>
  </w:style>
  <w:style w:type="paragraph" w:styleId="Citationintense">
    <w:name w:val="Intense Quote"/>
    <w:basedOn w:val="Normal"/>
    <w:next w:val="Normal"/>
    <w:link w:val="CitationintenseCar"/>
    <w:uiPriority w:val="30"/>
    <w:qFormat/>
    <w:rsid w:val="00772F34"/>
    <w:pPr>
      <w:pBdr>
        <w:top w:val="single" w:sz="12" w:space="10" w:color="B5C0DF" w:themeColor="accent1" w:themeTint="66"/>
        <w:left w:val="single" w:sz="36" w:space="4" w:color="4A66AC" w:themeColor="accent1"/>
        <w:bottom w:val="single" w:sz="24" w:space="10" w:color="297FD5" w:themeColor="accent3"/>
        <w:right w:val="single" w:sz="36" w:space="4" w:color="4A66AC" w:themeColor="accent1"/>
      </w:pBdr>
      <w:shd w:val="clear" w:color="auto" w:fill="4A66AC"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CitationintenseCar">
    <w:name w:val="Citation intense Car"/>
    <w:basedOn w:val="Policepardfaut"/>
    <w:link w:val="Citationintense"/>
    <w:uiPriority w:val="30"/>
    <w:rsid w:val="00772F34"/>
    <w:rPr>
      <w:rFonts w:asciiTheme="majorHAnsi" w:eastAsiaTheme="majorEastAsia" w:hAnsiTheme="majorHAnsi" w:cstheme="majorBidi"/>
      <w:i/>
      <w:iCs/>
      <w:color w:val="FFFFFF" w:themeColor="background1"/>
      <w:sz w:val="24"/>
      <w:szCs w:val="24"/>
      <w:shd w:val="clear" w:color="auto" w:fill="4A66AC" w:themeFill="accent1"/>
    </w:rPr>
  </w:style>
  <w:style w:type="character" w:styleId="Accentuationlgre">
    <w:name w:val="Subtle Emphasis"/>
    <w:uiPriority w:val="19"/>
    <w:qFormat/>
    <w:rsid w:val="00772F34"/>
    <w:rPr>
      <w:i/>
      <w:iCs/>
      <w:color w:val="5A5A5A" w:themeColor="text1" w:themeTint="A5"/>
    </w:rPr>
  </w:style>
  <w:style w:type="character" w:styleId="Accentuationintense">
    <w:name w:val="Intense Emphasis"/>
    <w:uiPriority w:val="21"/>
    <w:qFormat/>
    <w:rsid w:val="00772F34"/>
    <w:rPr>
      <w:b/>
      <w:bCs/>
      <w:i/>
      <w:iCs/>
      <w:color w:val="4A66AC" w:themeColor="accent1"/>
      <w:sz w:val="22"/>
      <w:szCs w:val="22"/>
    </w:rPr>
  </w:style>
  <w:style w:type="character" w:styleId="Rfrencelgre">
    <w:name w:val="Subtle Reference"/>
    <w:uiPriority w:val="31"/>
    <w:qFormat/>
    <w:rsid w:val="00772F34"/>
    <w:rPr>
      <w:color w:val="auto"/>
      <w:u w:val="single" w:color="297FD5" w:themeColor="accent3"/>
    </w:rPr>
  </w:style>
  <w:style w:type="character" w:styleId="Rfrenceintense">
    <w:name w:val="Intense Reference"/>
    <w:basedOn w:val="Policepardfaut"/>
    <w:uiPriority w:val="32"/>
    <w:qFormat/>
    <w:rsid w:val="00772F34"/>
    <w:rPr>
      <w:b/>
      <w:bCs/>
      <w:color w:val="1E5E9F" w:themeColor="accent3" w:themeShade="BF"/>
      <w:u w:val="single" w:color="297FD5" w:themeColor="accent3"/>
    </w:rPr>
  </w:style>
  <w:style w:type="character" w:styleId="Titredulivre">
    <w:name w:val="Book Title"/>
    <w:basedOn w:val="Policepardfaut"/>
    <w:uiPriority w:val="33"/>
    <w:qFormat/>
    <w:rsid w:val="00772F34"/>
    <w:rPr>
      <w:rFonts w:asciiTheme="majorHAnsi" w:eastAsiaTheme="majorEastAsia" w:hAnsiTheme="majorHAnsi" w:cstheme="majorBidi"/>
      <w:b/>
      <w:bCs/>
      <w:i/>
      <w:iCs/>
      <w:color w:val="auto"/>
    </w:rPr>
  </w:style>
  <w:style w:type="paragraph" w:styleId="En-ttedetabledesmatires">
    <w:name w:val="TOC Heading"/>
    <w:basedOn w:val="Titre1"/>
    <w:next w:val="Normal"/>
    <w:uiPriority w:val="39"/>
    <w:unhideWhenUsed/>
    <w:qFormat/>
    <w:rsid w:val="00772F34"/>
    <w:pPr>
      <w:outlineLvl w:val="9"/>
    </w:p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Trameclaire-Accent2">
    <w:name w:val="Light Shading Accent 2"/>
    <w:basedOn w:val="TableauNormal"/>
    <w:uiPriority w:val="60"/>
    <w:rsid w:val="00FC693F"/>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Trameclaire-Accent3">
    <w:name w:val="Light Shading Accent 3"/>
    <w:basedOn w:val="TableauNormal"/>
    <w:uiPriority w:val="60"/>
    <w:rsid w:val="00FC693F"/>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Trameclaire-Accent4">
    <w:name w:val="Light Shading Accent 4"/>
    <w:basedOn w:val="TableauNormal"/>
    <w:uiPriority w:val="60"/>
    <w:rsid w:val="00FC693F"/>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Trameclaire-Accent5">
    <w:name w:val="Light Shading Accent 5"/>
    <w:basedOn w:val="TableauNormal"/>
    <w:uiPriority w:val="60"/>
    <w:rsid w:val="00FC693F"/>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Trameclaire-Accent6">
    <w:name w:val="Light Shading Accent 6"/>
    <w:basedOn w:val="TableauNormal"/>
    <w:uiPriority w:val="60"/>
    <w:rsid w:val="00FC693F"/>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single" w:sz="8" w:space="0" w:color="4A66A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paragraph" w:styleId="TM1">
    <w:name w:val="toc 1"/>
    <w:basedOn w:val="Normal"/>
    <w:next w:val="Normal"/>
    <w:autoRedefine/>
    <w:uiPriority w:val="39"/>
    <w:unhideWhenUsed/>
    <w:rsid w:val="006E78F9"/>
    <w:pPr>
      <w:spacing w:before="240" w:after="120"/>
    </w:pPr>
    <w:rPr>
      <w:b/>
      <w:bCs/>
      <w:sz w:val="20"/>
      <w:szCs w:val="20"/>
    </w:rPr>
  </w:style>
  <w:style w:type="paragraph" w:styleId="TM2">
    <w:name w:val="toc 2"/>
    <w:basedOn w:val="Normal"/>
    <w:next w:val="Normal"/>
    <w:autoRedefine/>
    <w:uiPriority w:val="39"/>
    <w:unhideWhenUsed/>
    <w:rsid w:val="006E78F9"/>
    <w:pPr>
      <w:spacing w:before="120"/>
      <w:ind w:left="220"/>
    </w:pPr>
    <w:rPr>
      <w:i/>
      <w:iCs/>
      <w:sz w:val="20"/>
      <w:szCs w:val="20"/>
    </w:rPr>
  </w:style>
  <w:style w:type="character" w:styleId="Lienhypertexte">
    <w:name w:val="Hyperlink"/>
    <w:basedOn w:val="Policepardfaut"/>
    <w:uiPriority w:val="99"/>
    <w:unhideWhenUsed/>
    <w:rsid w:val="006E78F9"/>
    <w:rPr>
      <w:color w:val="9454C3" w:themeColor="hyperlink"/>
      <w:u w:val="single"/>
    </w:rPr>
  </w:style>
  <w:style w:type="paragraph" w:styleId="TM3">
    <w:name w:val="toc 3"/>
    <w:basedOn w:val="Normal"/>
    <w:next w:val="Normal"/>
    <w:autoRedefine/>
    <w:uiPriority w:val="39"/>
    <w:unhideWhenUsed/>
    <w:rsid w:val="006E78F9"/>
    <w:pPr>
      <w:ind w:left="440"/>
    </w:pPr>
    <w:rPr>
      <w:sz w:val="20"/>
      <w:szCs w:val="20"/>
    </w:rPr>
  </w:style>
  <w:style w:type="paragraph" w:styleId="TM4">
    <w:name w:val="toc 4"/>
    <w:basedOn w:val="Normal"/>
    <w:next w:val="Normal"/>
    <w:autoRedefine/>
    <w:uiPriority w:val="39"/>
    <w:semiHidden/>
    <w:unhideWhenUsed/>
    <w:rsid w:val="006E78F9"/>
    <w:pPr>
      <w:ind w:left="660"/>
    </w:pPr>
    <w:rPr>
      <w:sz w:val="20"/>
      <w:szCs w:val="20"/>
    </w:rPr>
  </w:style>
  <w:style w:type="paragraph" w:styleId="TM5">
    <w:name w:val="toc 5"/>
    <w:basedOn w:val="Normal"/>
    <w:next w:val="Normal"/>
    <w:autoRedefine/>
    <w:uiPriority w:val="39"/>
    <w:semiHidden/>
    <w:unhideWhenUsed/>
    <w:rsid w:val="006E78F9"/>
    <w:pPr>
      <w:ind w:left="880"/>
    </w:pPr>
    <w:rPr>
      <w:sz w:val="20"/>
      <w:szCs w:val="20"/>
    </w:rPr>
  </w:style>
  <w:style w:type="paragraph" w:styleId="TM6">
    <w:name w:val="toc 6"/>
    <w:basedOn w:val="Normal"/>
    <w:next w:val="Normal"/>
    <w:autoRedefine/>
    <w:uiPriority w:val="39"/>
    <w:semiHidden/>
    <w:unhideWhenUsed/>
    <w:rsid w:val="006E78F9"/>
    <w:pPr>
      <w:ind w:left="1100"/>
    </w:pPr>
    <w:rPr>
      <w:sz w:val="20"/>
      <w:szCs w:val="20"/>
    </w:rPr>
  </w:style>
  <w:style w:type="paragraph" w:styleId="TM7">
    <w:name w:val="toc 7"/>
    <w:basedOn w:val="Normal"/>
    <w:next w:val="Normal"/>
    <w:autoRedefine/>
    <w:uiPriority w:val="39"/>
    <w:semiHidden/>
    <w:unhideWhenUsed/>
    <w:rsid w:val="006E78F9"/>
    <w:pPr>
      <w:ind w:left="1320"/>
    </w:pPr>
    <w:rPr>
      <w:sz w:val="20"/>
      <w:szCs w:val="20"/>
    </w:rPr>
  </w:style>
  <w:style w:type="paragraph" w:styleId="TM8">
    <w:name w:val="toc 8"/>
    <w:basedOn w:val="Normal"/>
    <w:next w:val="Normal"/>
    <w:autoRedefine/>
    <w:uiPriority w:val="39"/>
    <w:semiHidden/>
    <w:unhideWhenUsed/>
    <w:rsid w:val="006E78F9"/>
    <w:pPr>
      <w:ind w:left="1540"/>
    </w:pPr>
    <w:rPr>
      <w:sz w:val="20"/>
      <w:szCs w:val="20"/>
    </w:rPr>
  </w:style>
  <w:style w:type="paragraph" w:styleId="TM9">
    <w:name w:val="toc 9"/>
    <w:basedOn w:val="Normal"/>
    <w:next w:val="Normal"/>
    <w:autoRedefine/>
    <w:uiPriority w:val="39"/>
    <w:semiHidden/>
    <w:unhideWhenUsed/>
    <w:rsid w:val="006E78F9"/>
    <w:pPr>
      <w:ind w:left="1760"/>
    </w:pPr>
    <w:rPr>
      <w:sz w:val="20"/>
      <w:szCs w:val="20"/>
    </w:rPr>
  </w:style>
  <w:style w:type="character" w:customStyle="1" w:styleId="SansinterligneCar">
    <w:name w:val="Sans interligne Car"/>
    <w:basedOn w:val="Policepardfaut"/>
    <w:link w:val="Sansinterligne"/>
    <w:uiPriority w:val="1"/>
    <w:rsid w:val="00772F34"/>
  </w:style>
  <w:style w:type="table" w:styleId="TableauGrille4-Accentuation3">
    <w:name w:val="Grid Table 4 Accent 3"/>
    <w:basedOn w:val="TableauNormal"/>
    <w:uiPriority w:val="49"/>
    <w:rsid w:val="00772F34"/>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TableauGrille4-Accentuation4">
    <w:name w:val="Grid Table 4 Accent 4"/>
    <w:basedOn w:val="TableauNormal"/>
    <w:uiPriority w:val="49"/>
    <w:rsid w:val="00772F34"/>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TableauGrille1Clair-Accentuation3">
    <w:name w:val="Grid Table 1 Light Accent 3"/>
    <w:basedOn w:val="TableauNormal"/>
    <w:uiPriority w:val="46"/>
    <w:rsid w:val="006E2246"/>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numbering" w:customStyle="1" w:styleId="Listeactuelle1">
    <w:name w:val="Liste actuelle1"/>
    <w:uiPriority w:val="99"/>
    <w:rsid w:val="006E2246"/>
    <w:pPr>
      <w:numPr>
        <w:numId w:val="19"/>
      </w:numPr>
    </w:pPr>
  </w:style>
  <w:style w:type="numbering" w:customStyle="1" w:styleId="Listeactuelle2">
    <w:name w:val="Liste actuelle2"/>
    <w:uiPriority w:val="99"/>
    <w:rsid w:val="006E2246"/>
    <w:pPr>
      <w:numPr>
        <w:numId w:val="23"/>
      </w:numPr>
    </w:pPr>
  </w:style>
  <w:style w:type="paragraph" w:styleId="NormalWeb">
    <w:name w:val="Normal (Web)"/>
    <w:basedOn w:val="Normal"/>
    <w:uiPriority w:val="99"/>
    <w:semiHidden/>
    <w:unhideWhenUsed/>
    <w:rsid w:val="00096AAA"/>
    <w:pPr>
      <w:spacing w:before="100" w:beforeAutospacing="1" w:after="100" w:afterAutospacing="1"/>
      <w:ind w:firstLine="0"/>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Bleu chaud">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34</Pages>
  <Words>6501</Words>
  <Characters>35760</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Bounokra Manal</cp:lastModifiedBy>
  <cp:revision>8</cp:revision>
  <dcterms:created xsi:type="dcterms:W3CDTF">2013-12-23T23:15:00Z</dcterms:created>
  <dcterms:modified xsi:type="dcterms:W3CDTF">2026-08-14T21:37:00Z</dcterms:modified>
  <cp:category/>
</cp:coreProperties>
</file>