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112"/>
          <w:sz w:val="52"/>
        </w:rPr>
        <w:t>CynaSecure - Guide Backend</w:t>
      </w:r>
    </w:p>
    <w:p>
      <w:r>
        <w:rPr>
          <w:b/>
          <w:color w:val="2563EB"/>
          <w:sz w:val="26"/>
        </w:rPr>
        <w:t>Toutes les questions possibles du jury, avec réponses complètes</w:t>
      </w:r>
    </w:p>
    <w:p>
      <w:r>
        <w:rPr>
          <w:color w:val="6B7280"/>
          <w:sz w:val="20"/>
        </w:rPr>
        <w:t>Partie : Backend / API REST (Symfony) - Pharell TITI</w:t>
        <w:br/>
        <w:t>Projet fil rouge B3 - DEV · H3 HITEMA · Promotion 2025-2026</w:t>
      </w:r>
    </w:p>
    <w:p>
      <w:r>
        <w:rPr>
          <w:i/>
          <w:color w:val="6B7280"/>
          <w:sz w:val="20"/>
        </w:rPr>
        <w:t>Guide complet, des questions basiques aux questions techniques. À comprendre et reformuler avec ses mots.</w:t>
      </w:r>
    </w:p>
    <w:p/>
    <w:p>
      <w:r>
        <w:rPr>
          <w:b/>
          <w:color w:val="6D28D9"/>
          <w:sz w:val="30"/>
        </w:rPr>
        <w:t>Fiche d'identité du backend (à connaître par cœur)</w:t>
      </w:r>
    </w:p>
    <w:p>
      <w:pPr>
        <w:pStyle w:val="ListBullet"/>
      </w:pPr>
      <w:r>
        <w:rPr>
          <w:sz w:val="21"/>
        </w:rPr>
        <w:t>Langage : PHP 8.2. Framework : Symfony 7.4.</w:t>
      </w:r>
    </w:p>
    <w:p>
      <w:pPr>
        <w:pStyle w:val="ListBullet"/>
      </w:pPr>
      <w:r>
        <w:rPr>
          <w:sz w:val="21"/>
        </w:rPr>
        <w:t>ORM : Doctrine 3 ; base de données MySQL 8.</w:t>
      </w:r>
    </w:p>
    <w:p>
      <w:pPr>
        <w:pStyle w:val="ListBullet"/>
      </w:pPr>
      <w:r>
        <w:rPr>
          <w:sz w:val="21"/>
        </w:rPr>
        <w:t>API REST : ~109 routes /api, documentées avec NelmioApiDocBundle (Swagger sur /api/doc).</w:t>
      </w:r>
    </w:p>
    <w:p>
      <w:pPr>
        <w:pStyle w:val="ListBullet"/>
      </w:pPr>
      <w:r>
        <w:rPr>
          <w:sz w:val="21"/>
        </w:rPr>
        <w:t>Authentification : sessions Symfony (cookie HttpOnly), connexion JSON (json_login). Pas de JWT.</w:t>
      </w:r>
    </w:p>
    <w:p>
      <w:pPr>
        <w:pStyle w:val="ListBullet"/>
      </w:pPr>
      <w:r>
        <w:rPr>
          <w:sz w:val="21"/>
        </w:rPr>
        <w:t>Mots de passe : hachés en Argon2id.</w:t>
      </w:r>
    </w:p>
    <w:p>
      <w:pPr>
        <w:pStyle w:val="ListBullet"/>
      </w:pPr>
      <w:r>
        <w:rPr>
          <w:sz w:val="21"/>
        </w:rPr>
        <w:t>Double authentification : scheb/2fa-bundle en TOTP, obligatoire pour les admins.</w:t>
      </w:r>
    </w:p>
    <w:p>
      <w:pPr>
        <w:pStyle w:val="ListBullet"/>
      </w:pPr>
      <w:r>
        <w:rPr>
          <w:sz w:val="21"/>
        </w:rPr>
        <w:t>Paiement : SDK stripe/stripe-php + service PayPal (HTTP client) ; webhooks signés.</w:t>
      </w:r>
    </w:p>
    <w:p>
      <w:pPr>
        <w:pStyle w:val="ListBullet"/>
      </w:pPr>
      <w:r>
        <w:rPr>
          <w:sz w:val="21"/>
        </w:rPr>
        <w:t>Sécurité : nelmio/cors-bundle, symfony/rate-limiter (login throttling), validation Symfony.</w:t>
      </w:r>
    </w:p>
    <w:p>
      <w:pPr>
        <w:pStyle w:val="ListBullet"/>
      </w:pPr>
      <w:r>
        <w:rPr>
          <w:sz w:val="21"/>
        </w:rPr>
        <w:t>Factures PDF : Dompdf. E-mails : Symfony Mailer.</w:t>
      </w:r>
    </w:p>
    <w:p>
      <w:pPr>
        <w:pStyle w:val="ListBullet"/>
      </w:pPr>
      <w:r>
        <w:rPr>
          <w:sz w:val="21"/>
        </w:rPr>
        <w:t>16 entités, 16 repositories, 27 contrôleurs, 7 services métier, 38 migrations.</w:t>
      </w:r>
    </w:p>
    <w:p>
      <w:pPr>
        <w:pStyle w:val="ListBullet"/>
      </w:pPr>
      <w:r>
        <w:rPr>
          <w:sz w:val="21"/>
        </w:rPr>
        <w:t>Détection de fraude maison (scoring) + Stripe Radar.</w:t>
      </w:r>
    </w:p>
    <w:p>
      <w:pPr>
        <w:pStyle w:val="ListBullet"/>
      </w:pPr>
      <w:r>
        <w:rPr>
          <w:sz w:val="21"/>
        </w:rPr>
        <w:t>Renouvellement des abonnements : commande console planifiable en cron.</w:t>
      </w:r>
    </w:p>
    <w:p>
      <w:r>
        <w:br w:type="page"/>
      </w:r>
    </w:p>
    <w:p/>
    <w:p>
      <w:r>
        <w:rPr>
          <w:b/>
          <w:color w:val="6D28D9"/>
          <w:sz w:val="30"/>
        </w:rPr>
        <w:t>1. Questions générales</w:t>
      </w:r>
    </w:p>
    <w:p>
      <w:pPr>
        <w:spacing w:after="40"/>
      </w:pPr>
      <w:r>
        <w:rPr>
          <w:b/>
          <w:color w:val="111112"/>
          <w:sz w:val="23"/>
        </w:rPr>
        <w:t>Q. C'est quoi le backend, en quelques mots ?</w:t>
      </w:r>
    </w:p>
    <w:p>
      <w:pPr>
        <w:spacing w:after="80"/>
      </w:pPr>
      <w:r>
        <w:rPr>
          <w:sz w:val="22"/>
        </w:rPr>
        <w:t>Le backend, c'est la partie serveur de l'application : tout ce que l'utilisateur ne voit pas. Il contient la logique métier, gère la sécurité, parle à la base de données et expose une API que le site web et l'application mobile consomment.</w:t>
      </w:r>
    </w:p>
    <w:p>
      <w:pPr>
        <w:spacing w:after="80"/>
      </w:pPr>
      <w:r>
        <w:rPr>
          <w:sz w:val="22"/>
        </w:rPr>
        <w:t>Concrètement, j'ai développé une API REST en Symfony qui centralise toutes les règles du projet : comptes, catalogue, panier, commandes, paiements, abonnements.</w:t>
      </w:r>
    </w:p>
    <w:p>
      <w:pPr>
        <w:spacing w:after="120"/>
      </w:pPr>
    </w:p>
    <w:p>
      <w:pPr>
        <w:spacing w:after="40"/>
      </w:pPr>
      <w:r>
        <w:rPr>
          <w:b/>
          <w:color w:val="111112"/>
          <w:sz w:val="23"/>
        </w:rPr>
        <w:t>Q. Qu'est-ce qu'une API REST ?</w:t>
      </w:r>
    </w:p>
    <w:p>
      <w:pPr>
        <w:spacing w:after="80"/>
      </w:pPr>
      <w:r>
        <w:rPr>
          <w:sz w:val="22"/>
        </w:rPr>
        <w:t>C'est une interface qui permet à des clients (le web, le mobile) de dialoguer avec le serveur via des requêtes HTTP. REST repose sur des ressources (utilisateurs, services, commandes) qu'on manipule avec les verbes HTTP - GET pour lire, POST pour créer, PUT/PATCH pour modifier, DELETE pour supprimer - et les échanges se font en JSON.</w:t>
      </w:r>
    </w:p>
    <w:p>
      <w:pPr>
        <w:spacing w:after="120"/>
      </w:pPr>
    </w:p>
    <w:p>
      <w:pPr>
        <w:spacing w:after="40"/>
      </w:pPr>
      <w:r>
        <w:rPr>
          <w:b/>
          <w:color w:val="111112"/>
          <w:sz w:val="23"/>
        </w:rPr>
        <w:t>Q. Pourquoi avoir choisi PHP et Symfony ?</w:t>
      </w:r>
    </w:p>
    <w:p>
      <w:pPr>
        <w:spacing w:after="80"/>
      </w:pPr>
      <w:r>
        <w:rPr>
          <w:sz w:val="22"/>
        </w:rPr>
        <w:t>Symfony est un framework PHP mature, très structuré et largement utilisé en entreprise. Il fournit nativement tout ce dont on avait besoin : un système de sécurité robuste, un ORM (Doctrine), la validation, le routage, l'envoi d'e-mails, la gestion des variables d'environnement.</w:t>
      </w:r>
    </w:p>
    <w:p>
      <w:pPr>
        <w:spacing w:after="80"/>
      </w:pPr>
      <w:r>
        <w:rPr>
          <w:sz w:val="22"/>
        </w:rPr>
        <w:t>Ça nous évitait de réinventer la roue, surtout sur des sujets sensibles comme l'authentification et la sécurité.</w:t>
      </w:r>
    </w:p>
    <w:p>
      <w:pPr>
        <w:spacing w:after="120"/>
      </w:pPr>
    </w:p>
    <w:p>
      <w:pPr>
        <w:spacing w:after="40"/>
      </w:pPr>
      <w:r>
        <w:rPr>
          <w:b/>
          <w:color w:val="111112"/>
          <w:sz w:val="23"/>
        </w:rPr>
        <w:t>Q. Pourquoi pas Node.js / Express ?</w:t>
      </w:r>
    </w:p>
    <w:p>
      <w:pPr>
        <w:spacing w:after="80"/>
      </w:pPr>
      <w:r>
        <w:rPr>
          <w:sz w:val="22"/>
        </w:rPr>
        <w:t>Node aurait pu convenir, mais Express est minimaliste : il aurait fallu assembler nous-mêmes beaucoup de briques (sécurité, ORM, validation). Symfony offre tout ça de façon intégrée et éprouvée, ce qui est plus sûr et plus rapide pour une API métier comme la nôtre.</w:t>
      </w:r>
    </w:p>
    <w:p>
      <w:pPr>
        <w:spacing w:after="120"/>
      </w:pPr>
    </w:p>
    <w:p>
      <w:pPr>
        <w:spacing w:after="40"/>
      </w:pPr>
      <w:r>
        <w:rPr>
          <w:b/>
          <w:color w:val="111112"/>
          <w:sz w:val="23"/>
        </w:rPr>
        <w:t>Q. Qu'est-ce qu'un framework, et qu'apporte-t-il ?</w:t>
      </w:r>
    </w:p>
    <w:p>
      <w:pPr>
        <w:spacing w:after="80"/>
      </w:pPr>
      <w:r>
        <w:rPr>
          <w:sz w:val="22"/>
        </w:rPr>
        <w:t>Un framework est un socle qui impose une structure et fournit des outils prêts à l'emploi. Il fait gagner du temps, impose de bonnes pratiques et facilite la maintenance et le travail en équipe, car tout le monde suit la même organisation.</w:t>
      </w:r>
    </w:p>
    <w:p>
      <w:pPr>
        <w:spacing w:after="120"/>
      </w:pPr>
    </w:p>
    <w:p/>
    <w:p>
      <w:r>
        <w:rPr>
          <w:b/>
          <w:color w:val="6D28D9"/>
          <w:sz w:val="30"/>
        </w:rPr>
        <w:t>2. Architecture Symfony</w:t>
      </w:r>
    </w:p>
    <w:p>
      <w:pPr>
        <w:spacing w:after="40"/>
      </w:pPr>
      <w:r>
        <w:rPr>
          <w:b/>
          <w:color w:val="111112"/>
          <w:sz w:val="23"/>
        </w:rPr>
        <w:t>Q. Comment est organisé votre code backend ?</w:t>
      </w:r>
    </w:p>
    <w:p>
      <w:pPr>
        <w:spacing w:after="80"/>
      </w:pPr>
      <w:r>
        <w:rPr>
          <w:sz w:val="22"/>
        </w:rPr>
        <w:t>Selon une architecture en couches inspirée du MVC. Les contrôleurs reçoivent les requêtes HTTP et renvoient des réponses JSON. Les services contiennent la logique métier (paiement, fraude, recherche, factures…). Les entités représentent les données. Les repositories s'occupent des requêtes en base.</w:t>
      </w:r>
    </w:p>
    <w:p>
      <w:pPr>
        <w:spacing w:after="80"/>
      </w:pPr>
      <w:r>
        <w:rPr>
          <w:sz w:val="22"/>
        </w:rPr>
        <w:t>On a 27 contrôleurs, 7 services métier, 16 entités et 16 repositories.</w:t>
      </w:r>
    </w:p>
    <w:p>
      <w:pPr>
        <w:spacing w:after="120"/>
      </w:pPr>
    </w:p>
    <w:p>
      <w:pPr>
        <w:spacing w:after="40"/>
      </w:pPr>
      <w:r>
        <w:rPr>
          <w:b/>
          <w:color w:val="111112"/>
          <w:sz w:val="23"/>
        </w:rPr>
        <w:t>Q. Qu'est-ce qu'un contrôleur ?</w:t>
      </w:r>
    </w:p>
    <w:p>
      <w:pPr>
        <w:spacing w:after="80"/>
      </w:pPr>
      <w:r>
        <w:rPr>
          <w:sz w:val="22"/>
        </w:rPr>
        <w:t>C'est le point d'entrée d'une requête : il est associé à une route (une URL + un verbe HTTP), il récupère les données entrantes, appelle les services nécessaires, et renvoie une réponse JSON avec le bon code de statut.</w:t>
      </w:r>
    </w:p>
    <w:p>
      <w:pPr>
        <w:spacing w:after="120"/>
      </w:pPr>
    </w:p>
    <w:p>
      <w:pPr>
        <w:spacing w:after="40"/>
      </w:pPr>
      <w:r>
        <w:rPr>
          <w:b/>
          <w:color w:val="111112"/>
          <w:sz w:val="23"/>
        </w:rPr>
        <w:t>Q. Qu'est-ce qu'un service, et pourquoi en avoir ?</w:t>
      </w:r>
    </w:p>
    <w:p>
      <w:pPr>
        <w:spacing w:after="80"/>
      </w:pPr>
      <w:r>
        <w:rPr>
          <w:sz w:val="22"/>
        </w:rPr>
        <w:t>Un service est une classe qui contient une partie de la logique métier, réutilisable et testable, en dehors des contrôleurs. Par exemple, StripeService gère les paiements, FraudDetectionService calcule le risque, InvoiceService génère les factures. Ça garde les contrôleurs simples et évite de dupliquer du code.</w:t>
      </w:r>
    </w:p>
    <w:p>
      <w:pPr>
        <w:spacing w:after="120"/>
      </w:pPr>
    </w:p>
    <w:p>
      <w:pPr>
        <w:spacing w:after="40"/>
      </w:pPr>
      <w:r>
        <w:rPr>
          <w:b/>
          <w:color w:val="111112"/>
          <w:sz w:val="23"/>
        </w:rPr>
        <w:t>Q. Qu'est-ce que l'injection de dépendances ?</w:t>
      </w:r>
    </w:p>
    <w:p>
      <w:pPr>
        <w:spacing w:after="80"/>
      </w:pPr>
      <w:r>
        <w:rPr>
          <w:sz w:val="22"/>
        </w:rPr>
        <w:t>C'est un mécanisme de Symfony qui fournit automatiquement à une classe les objets dont elle a besoin. Par exemple, un contrôleur déclare avoir besoin du StripeService, et Symfony le lui injecte. Ça rend le code modulaire et facile à tester.</w:t>
      </w:r>
    </w:p>
    <w:p>
      <w:pPr>
        <w:spacing w:after="120"/>
      </w:pPr>
    </w:p>
    <w:p>
      <w:pPr>
        <w:spacing w:after="40"/>
      </w:pPr>
      <w:r>
        <w:rPr>
          <w:b/>
          <w:color w:val="111112"/>
          <w:sz w:val="23"/>
        </w:rPr>
        <w:t>Q. Comment définissez-vous les routes ?</w:t>
      </w:r>
    </w:p>
    <w:p>
      <w:pPr>
        <w:spacing w:after="80"/>
      </w:pPr>
      <w:r>
        <w:rPr>
          <w:sz w:val="22"/>
        </w:rPr>
        <w:t>Avec des attributs PHP directement au-dessus des méthodes de contrôleur, par exemple #[Route('/api/services', methods: ['GET'])]. C'est lisible et la route est au plus près du code qu'elle déclenche.</w:t>
      </w:r>
    </w:p>
    <w:p>
      <w:pPr>
        <w:spacing w:after="120"/>
      </w:pPr>
    </w:p>
    <w:p/>
    <w:p>
      <w:r>
        <w:rPr>
          <w:b/>
          <w:color w:val="6D28D9"/>
          <w:sz w:val="30"/>
        </w:rPr>
        <w:t>3. API REST et documentation</w:t>
      </w:r>
    </w:p>
    <w:p>
      <w:pPr>
        <w:spacing w:after="40"/>
      </w:pPr>
      <w:r>
        <w:rPr>
          <w:b/>
          <w:color w:val="111112"/>
          <w:sz w:val="23"/>
        </w:rPr>
        <w:t>Q. Combien d'endpoints avez-vous, et sont-ils documentés ?</w:t>
      </w:r>
    </w:p>
    <w:p>
      <w:pPr>
        <w:spacing w:after="80"/>
      </w:pPr>
      <w:r>
        <w:rPr>
          <w:sz w:val="22"/>
        </w:rPr>
        <w:t>L'API expose environ 109 routes. Elles sont documentées automatiquement avec NelmioApiDocBundle, qui génère une interface Swagger accessible sur /api/doc. On peut y voir chaque endpoint, ses paramètres et tester les requêtes.</w:t>
      </w:r>
    </w:p>
    <w:p>
      <w:pPr>
        <w:spacing w:after="120"/>
      </w:pPr>
    </w:p>
    <w:p>
      <w:pPr>
        <w:spacing w:after="40"/>
      </w:pPr>
      <w:r>
        <w:rPr>
          <w:b/>
          <w:color w:val="111112"/>
          <w:sz w:val="23"/>
        </w:rPr>
        <w:t>Q. Que renvoie votre API et dans quel format ?</w:t>
      </w:r>
    </w:p>
    <w:p>
      <w:pPr>
        <w:spacing w:after="80"/>
      </w:pPr>
      <w:r>
        <w:rPr>
          <w:sz w:val="22"/>
        </w:rPr>
        <w:t>Du JSON, avec un code de statut HTTP adapté : 200 pour un succès, 201 pour une création, 204 pour une suppression sans contenu, 400 pour une requête invalide, 401 non authentifié, 403 interdit, 404 introuvable, 422 pour une validation échouée.</w:t>
      </w:r>
    </w:p>
    <w:p>
      <w:pPr>
        <w:spacing w:after="120"/>
      </w:pPr>
    </w:p>
    <w:p>
      <w:pPr>
        <w:spacing w:after="40"/>
      </w:pPr>
      <w:r>
        <w:rPr>
          <w:b/>
          <w:color w:val="111112"/>
          <w:sz w:val="23"/>
        </w:rPr>
        <w:t>Q. Qu'est-ce que Swagger / OpenAPI ?</w:t>
      </w:r>
    </w:p>
    <w:p>
      <w:pPr>
        <w:spacing w:after="80"/>
      </w:pPr>
      <w:r>
        <w:rPr>
          <w:sz w:val="22"/>
        </w:rPr>
        <w:t>C'est un standard de description d'API. Nelmio lit nos contrôleurs et génère cette documentation interactive. Ça sert à l'équipe (le front et le mobile savent quoi appeler) et ça prouve que l'API est carrée.</w:t>
      </w:r>
    </w:p>
    <w:p>
      <w:pPr>
        <w:spacing w:after="120"/>
      </w:pPr>
    </w:p>
    <w:p>
      <w:pPr>
        <w:spacing w:after="40"/>
      </w:pPr>
      <w:r>
        <w:rPr>
          <w:b/>
          <w:color w:val="111112"/>
          <w:sz w:val="23"/>
        </w:rPr>
        <w:t>Q. Comment gérez-vous les erreurs côté API ?</w:t>
      </w:r>
    </w:p>
    <w:p>
      <w:pPr>
        <w:spacing w:after="80"/>
      </w:pPr>
      <w:r>
        <w:rPr>
          <w:sz w:val="22"/>
        </w:rPr>
        <w:t>Je renvoie un code de statut clair et un message en JSON. Le client (web ou mobile) peut alors réagir : afficher l'erreur, rediriger vers la connexion en cas de 401, etc. La validation échouée renvoie le détail des champs concernés.</w:t>
      </w:r>
    </w:p>
    <w:p>
      <w:pPr>
        <w:spacing w:after="120"/>
      </w:pPr>
    </w:p>
    <w:p/>
    <w:p>
      <w:r>
        <w:rPr>
          <w:b/>
          <w:color w:val="6D28D9"/>
          <w:sz w:val="30"/>
        </w:rPr>
        <w:t>4. Doctrine et accès aux données</w:t>
      </w:r>
    </w:p>
    <w:p>
      <w:pPr>
        <w:spacing w:after="40"/>
      </w:pPr>
      <w:r>
        <w:rPr>
          <w:b/>
          <w:color w:val="111112"/>
          <w:sz w:val="23"/>
        </w:rPr>
        <w:t>Q. Qu'est-ce que Doctrine ?</w:t>
      </w:r>
    </w:p>
    <w:p>
      <w:pPr>
        <w:spacing w:after="80"/>
      </w:pPr>
      <w:r>
        <w:rPr>
          <w:sz w:val="22"/>
        </w:rPr>
        <w:t>C'est l'ORM (Object-Relational Mapping) de Symfony. Il fait le lien entre les objets PHP (les entités) et les tables de la base MySQL. Au lieu d'écrire du SQL à la main, je manipule des objets, et Doctrine génère les requêtes.</w:t>
      </w:r>
    </w:p>
    <w:p>
      <w:pPr>
        <w:spacing w:after="120"/>
      </w:pPr>
    </w:p>
    <w:p>
      <w:pPr>
        <w:spacing w:after="40"/>
      </w:pPr>
      <w:r>
        <w:rPr>
          <w:b/>
          <w:color w:val="111112"/>
          <w:sz w:val="23"/>
        </w:rPr>
        <w:t>Q. Qu'est-ce qu'une entité ?</w:t>
      </w:r>
    </w:p>
    <w:p>
      <w:pPr>
        <w:spacing w:after="80"/>
      </w:pPr>
      <w:r>
        <w:rPr>
          <w:sz w:val="22"/>
        </w:rPr>
        <w:t>Une classe PHP qui représente une table de la base. Par exemple l'entité Order correspond à la table des commandes ; ses propriétés correspondent aux colonnes, et ses relations (vers User, OrderItem) correspondent aux clés étrangères.</w:t>
      </w:r>
    </w:p>
    <w:p>
      <w:pPr>
        <w:spacing w:after="120"/>
      </w:pPr>
    </w:p>
    <w:p>
      <w:pPr>
        <w:spacing w:after="40"/>
      </w:pPr>
      <w:r>
        <w:rPr>
          <w:b/>
          <w:color w:val="111112"/>
          <w:sz w:val="23"/>
        </w:rPr>
        <w:t>Q. À quoi servent les repositories ?</w:t>
      </w:r>
    </w:p>
    <w:p>
      <w:pPr>
        <w:spacing w:after="80"/>
      </w:pPr>
      <w:r>
        <w:rPr>
          <w:sz w:val="22"/>
        </w:rPr>
        <w:t>Ce sont les classes qui contiennent les requêtes pour récupérer les données d'une entité. Par exemple OrderRepository sait chercher les commandes d'un utilisateur. Ça centralise les requêtes au lieu de les éparpiller.</w:t>
      </w:r>
    </w:p>
    <w:p>
      <w:pPr>
        <w:spacing w:after="120"/>
      </w:pPr>
    </w:p>
    <w:p>
      <w:pPr>
        <w:spacing w:after="40"/>
      </w:pPr>
      <w:r>
        <w:rPr>
          <w:b/>
          <w:color w:val="111112"/>
          <w:sz w:val="23"/>
        </w:rPr>
        <w:t>Q. Qu'est-ce qu'une migration ?</w:t>
      </w:r>
    </w:p>
    <w:p>
      <w:pPr>
        <w:spacing w:after="80"/>
      </w:pPr>
      <w:r>
        <w:rPr>
          <w:sz w:val="22"/>
        </w:rPr>
        <w:t>C'est un fichier qui décrit une évolution de la structure de la base (créer une table, ajouter une colonne…). On en a 38. Elles permettent de reconstruire ou de mettre à jour la base de façon reproductible, et de versionner le schéma avec le code.</w:t>
      </w:r>
    </w:p>
    <w:p>
      <w:pPr>
        <w:spacing w:after="120"/>
      </w:pPr>
    </w:p>
    <w:p>
      <w:pPr>
        <w:spacing w:after="40"/>
      </w:pPr>
      <w:r>
        <w:rPr>
          <w:b/>
          <w:color w:val="111112"/>
          <w:sz w:val="23"/>
        </w:rPr>
        <w:t>Q. Comment évitez-vous les injections SQL ?</w:t>
      </w:r>
    </w:p>
    <w:p>
      <w:pPr>
        <w:spacing w:after="80"/>
      </w:pPr>
      <w:r>
        <w:rPr>
          <w:sz w:val="22"/>
        </w:rPr>
        <w:t>Doctrine utilise des requêtes paramétrées : les valeurs sont passées séparément de la requête, jamais concaténées. Par exemple dans la recherche, j'utilise andWhere('s.priceMonthly &gt;= :pmin')-&gt;setParameter('pmin', ...). Il n'y a aucune concaténation de variables dans nos requêtes, donc pas de faille d'injection.</w:t>
      </w:r>
    </w:p>
    <w:p>
      <w:pPr>
        <w:spacing w:after="120"/>
      </w:pPr>
    </w:p>
    <w:p>
      <w:pPr>
        <w:spacing w:after="40"/>
      </w:pPr>
      <w:r>
        <w:rPr>
          <w:b/>
          <w:color w:val="111112"/>
          <w:sz w:val="23"/>
        </w:rPr>
        <w:t>Q. Qui a conçu le modèle de données ?</w:t>
      </w:r>
    </w:p>
    <w:p>
      <w:pPr>
        <w:spacing w:after="80"/>
      </w:pPr>
      <w:r>
        <w:rPr>
          <w:sz w:val="22"/>
        </w:rPr>
        <w:t>Le schéma de la base et le modèle relationnel ont été conçus par Mouad, qui gère la base de données. De mon côté, je l'exploite via Doctrine dans l'API. On a travaillé ensemble sur la cohérence des entités.</w:t>
      </w:r>
    </w:p>
    <w:p>
      <w:pPr>
        <w:spacing w:after="120"/>
      </w:pPr>
    </w:p>
    <w:p/>
    <w:p>
      <w:r>
        <w:rPr>
          <w:b/>
          <w:color w:val="6D28D9"/>
          <w:sz w:val="30"/>
        </w:rPr>
        <w:t>5. Authentification et sessions</w:t>
      </w:r>
    </w:p>
    <w:p>
      <w:pPr>
        <w:spacing w:after="40"/>
      </w:pPr>
      <w:r>
        <w:rPr>
          <w:b/>
          <w:color w:val="111112"/>
          <w:sz w:val="23"/>
        </w:rPr>
        <w:t>Q. Comment fonctionne l'authentification ?</w:t>
      </w:r>
    </w:p>
    <w:p>
      <w:pPr>
        <w:spacing w:after="80"/>
      </w:pPr>
      <w:r>
        <w:rPr>
          <w:sz w:val="22"/>
        </w:rPr>
        <w:t>Elle repose sur le système de sécurité de Symfony, avec une connexion en JSON (json_login). Quand l'utilisateur envoie son e-mail et son mot de passe, Symfony les vérifie et ouvre une session. Un cookie de session sécurisé est posé, et il est renvoyé à chaque requête suivante.</w:t>
      </w:r>
    </w:p>
    <w:p>
      <w:pPr>
        <w:spacing w:after="80"/>
      </w:pPr>
      <w:r>
        <w:rPr>
          <w:sz w:val="22"/>
        </w:rPr>
        <w:t>On a fait le choix des sessions plutôt que des tokens JWT : c'est plus simple, et le cookie HttpOnly est mieux protégé contre le vol par script.</w:t>
      </w:r>
    </w:p>
    <w:p>
      <w:pPr>
        <w:spacing w:after="120"/>
      </w:pPr>
    </w:p>
    <w:p>
      <w:pPr>
        <w:spacing w:after="40"/>
      </w:pPr>
      <w:r>
        <w:rPr>
          <w:b/>
          <w:color w:val="111112"/>
          <w:sz w:val="23"/>
        </w:rPr>
        <w:t>Q. Pourquoi des sessions et pas du JWT ?</w:t>
      </w:r>
    </w:p>
    <w:p>
      <w:pPr>
        <w:spacing w:after="80"/>
      </w:pPr>
      <w:r>
        <w:rPr>
          <w:sz w:val="22"/>
        </w:rPr>
        <w:t>Le JWT est pratique pour des architectures très distribuées, mais il complexifie la révocation (on ne peut pas facilement invalider un token avant son expiration). Avec les sessions côté serveur, on garde le contrôle, et le cookie HttpOnly est plus sûr face au XSS. Pour notre périmètre, c'était le bon choix.</w:t>
      </w:r>
    </w:p>
    <w:p>
      <w:pPr>
        <w:spacing w:after="120"/>
      </w:pPr>
    </w:p>
    <w:p>
      <w:pPr>
        <w:spacing w:after="40"/>
      </w:pPr>
      <w:r>
        <w:rPr>
          <w:b/>
          <w:color w:val="111112"/>
          <w:sz w:val="23"/>
        </w:rPr>
        <w:t>Q. Comment sont stockés les mots de passe ?</w:t>
      </w:r>
    </w:p>
    <w:p>
      <w:pPr>
        <w:spacing w:after="80"/>
      </w:pPr>
      <w:r>
        <w:rPr>
          <w:sz w:val="22"/>
        </w:rPr>
        <w:t>Hachés avec Argon2id, qui est aujourd'hui l'algorithme recommandé. On ne stocke jamais le mot de passe en clair, et le hachage est volontairement coûteux pour résister aux attaques par force brute.</w:t>
      </w:r>
    </w:p>
    <w:p>
      <w:pPr>
        <w:spacing w:after="120"/>
      </w:pPr>
    </w:p>
    <w:p>
      <w:pPr>
        <w:spacing w:after="40"/>
      </w:pPr>
      <w:r>
        <w:rPr>
          <w:b/>
          <w:color w:val="111112"/>
          <w:sz w:val="23"/>
        </w:rPr>
        <w:t>Q. Qu'est-ce qu'un firewall dans Symfony ?</w:t>
      </w:r>
    </w:p>
    <w:p>
      <w:pPr>
        <w:spacing w:after="80"/>
      </w:pPr>
      <w:r>
        <w:rPr>
          <w:sz w:val="22"/>
        </w:rPr>
        <w:t>C'est la configuration de sécurité qui définit comment les requêtes sont authentifiées sur une zone donnée. Notre firewall couvre /api, avec la connexion JSON, la double authentification, le « se souvenir de moi » et la déconnexion.</w:t>
      </w:r>
    </w:p>
    <w:p>
      <w:pPr>
        <w:spacing w:after="120"/>
      </w:pPr>
    </w:p>
    <w:p>
      <w:pPr>
        <w:spacing w:after="40"/>
      </w:pPr>
      <w:r>
        <w:rPr>
          <w:b/>
          <w:color w:val="111112"/>
          <w:sz w:val="23"/>
        </w:rPr>
        <w:t>Q. Comment gérez-vous les autorisations (qui a accès à quoi) ?</w:t>
      </w:r>
    </w:p>
    <w:p>
      <w:pPr>
        <w:spacing w:after="80"/>
      </w:pPr>
      <w:r>
        <w:rPr>
          <w:sz w:val="22"/>
        </w:rPr>
        <w:t>Avec le contrôle d'accès de Symfony et des rôles. Les routes /api/admin exigent le rôle ROLE_ADMIN, les routes du compte exigent un utilisateur authentifié, et le reste est public. C'est vérifié côté serveur, donc impossible à contourner depuis le front.</w:t>
      </w:r>
    </w:p>
    <w:p>
      <w:pPr>
        <w:spacing w:after="120"/>
      </w:pPr>
    </w:p>
    <w:p/>
    <w:p>
      <w:r>
        <w:rPr>
          <w:b/>
          <w:color w:val="6D28D9"/>
          <w:sz w:val="30"/>
        </w:rPr>
        <w:t>6. Double authentification (2FA)</w:t>
      </w:r>
    </w:p>
    <w:p>
      <w:pPr>
        <w:spacing w:after="40"/>
      </w:pPr>
      <w:r>
        <w:rPr>
          <w:b/>
          <w:color w:val="111112"/>
          <w:sz w:val="23"/>
        </w:rPr>
        <w:t>Q. Comment avez-vous implémenté la double authentification ?</w:t>
      </w:r>
    </w:p>
    <w:p>
      <w:pPr>
        <w:spacing w:after="80"/>
      </w:pPr>
      <w:r>
        <w:rPr>
          <w:sz w:val="22"/>
        </w:rPr>
        <w:t>Avec le bundle scheb/2fa en mode TOTP (Time-based One-Time Password). L'utilisateur scanne un QR code avec une application comme Google Authenticator, qui génère un code à 6 chiffres renouvelé toutes les 30 secondes. À la connexion, après le mot de passe, on demande ce code.</w:t>
      </w:r>
    </w:p>
    <w:p>
      <w:pPr>
        <w:spacing w:after="80"/>
      </w:pPr>
      <w:r>
        <w:rPr>
          <w:sz w:val="22"/>
        </w:rPr>
        <w:t>Elle est obligatoire pour les comptes administrateurs, car ce sont les comptes les plus sensibles.</w:t>
      </w:r>
    </w:p>
    <w:p>
      <w:pPr>
        <w:spacing w:after="120"/>
      </w:pPr>
    </w:p>
    <w:p>
      <w:pPr>
        <w:spacing w:after="40"/>
      </w:pPr>
      <w:r>
        <w:rPr>
          <w:b/>
          <w:color w:val="111112"/>
          <w:sz w:val="23"/>
        </w:rPr>
        <w:t>Q. Qu'est-ce que le TOTP ?</w:t>
      </w:r>
    </w:p>
    <w:p>
      <w:pPr>
        <w:spacing w:after="80"/>
      </w:pPr>
      <w:r>
        <w:rPr>
          <w:sz w:val="22"/>
        </w:rPr>
        <w:t>C'est un standard de code temporaire calculé à partir d'un secret partagé et de l'heure courante. Le serveur et l'application d'authentification calculent le même code de leur côté ; s'ils correspondent, l'utilisateur est validé. Ça ne nécessite aucune connexion réseau pour l'appli.</w:t>
      </w:r>
    </w:p>
    <w:p>
      <w:pPr>
        <w:spacing w:after="120"/>
      </w:pPr>
    </w:p>
    <w:p/>
    <w:p>
      <w:r>
        <w:rPr>
          <w:b/>
          <w:color w:val="6D28D9"/>
          <w:sz w:val="30"/>
        </w:rPr>
        <w:t>7. Sécurité</w:t>
      </w:r>
    </w:p>
    <w:p>
      <w:pPr>
        <w:spacing w:after="40"/>
      </w:pPr>
      <w:r>
        <w:rPr>
          <w:b/>
          <w:color w:val="111112"/>
          <w:sz w:val="23"/>
        </w:rPr>
        <w:t>Q. Quelles mesures de sécurité avez-vous mises en place ?</w:t>
      </w:r>
    </w:p>
    <w:p>
      <w:pPr>
        <w:spacing w:after="80"/>
      </w:pPr>
      <w:r>
        <w:rPr>
          <w:sz w:val="22"/>
        </w:rPr>
        <w:t>Plusieurs couches : Argon2id pour les mots de passe, double authentification pour les admins, limitation des tentatives de connexion, CORS restreint, validation systématique des données entrantes, requêtes paramétrées contre l'injection SQL, vérification de signature des webhooks, détection de fraude sur les paiements, et conformité RGPD (aucune donnée de carte stockée).</w:t>
      </w:r>
    </w:p>
    <w:p>
      <w:pPr>
        <w:spacing w:after="120"/>
      </w:pPr>
    </w:p>
    <w:p>
      <w:pPr>
        <w:spacing w:after="40"/>
      </w:pPr>
      <w:r>
        <w:rPr>
          <w:b/>
          <w:color w:val="111112"/>
          <w:sz w:val="23"/>
        </w:rPr>
        <w:t>Q. Qu'est-ce que le CORS et comment l'avez-vous configuré ?</w:t>
      </w:r>
    </w:p>
    <w:p>
      <w:pPr>
        <w:spacing w:after="80"/>
      </w:pPr>
      <w:r>
        <w:rPr>
          <w:sz w:val="22"/>
        </w:rPr>
        <w:t>Le CORS contrôle quels sites ont le droit d'appeler notre API depuis un navigateur. On l'a configuré avec nelmio/cors-bundle pour n'autoriser que nos origines (le site en local, l'app mobile via le protocole exp://), sans jamais utiliser le joker « * ». Ça empêche un site tiers d'appeler l'API au nom de l'utilisateur.</w:t>
      </w:r>
    </w:p>
    <w:p>
      <w:pPr>
        <w:spacing w:after="120"/>
      </w:pPr>
    </w:p>
    <w:p>
      <w:pPr>
        <w:spacing w:after="40"/>
      </w:pPr>
      <w:r>
        <w:rPr>
          <w:b/>
          <w:color w:val="111112"/>
          <w:sz w:val="23"/>
        </w:rPr>
        <w:t>Q. Comment vous protégez-vous contre les attaques par force brute ?</w:t>
      </w:r>
    </w:p>
    <w:p>
      <w:pPr>
        <w:spacing w:after="80"/>
      </w:pPr>
      <w:r>
        <w:rPr>
          <w:sz w:val="22"/>
        </w:rPr>
        <w:t>Avec le login throttling de Symfony, basé sur le composant rate-limiter. On limite à 5 tentatives de connexion par identifiant et par adresse IP sur 15 minutes. Au-delà, la connexion est temporairement bloquée. Ça rend une attaque par essais successifs inefficace.</w:t>
      </w:r>
    </w:p>
    <w:p>
      <w:pPr>
        <w:spacing w:after="120"/>
      </w:pPr>
    </w:p>
    <w:p>
      <w:pPr>
        <w:spacing w:after="40"/>
      </w:pPr>
      <w:r>
        <w:rPr>
          <w:b/>
          <w:color w:val="111112"/>
          <w:sz w:val="23"/>
        </w:rPr>
        <w:t>Q. Et le CSRF ?</w:t>
      </w:r>
    </w:p>
    <w:p>
      <w:pPr>
        <w:spacing w:after="80"/>
      </w:pPr>
      <w:r>
        <w:rPr>
          <w:sz w:val="22"/>
        </w:rPr>
        <w:t>Pour les formulaires classiques, Symfony intègre une protection CSRF par jeton. Pour l'API consommée en JSON avec une session, on s'appuie sur la politique CORS stricte et le cookie SameSite, qui empêchent les requêtes cross-site non autorisées.</w:t>
      </w:r>
    </w:p>
    <w:p>
      <w:pPr>
        <w:spacing w:after="120"/>
      </w:pPr>
    </w:p>
    <w:p>
      <w:pPr>
        <w:spacing w:after="40"/>
      </w:pPr>
      <w:r>
        <w:rPr>
          <w:b/>
          <w:color w:val="111112"/>
          <w:sz w:val="23"/>
        </w:rPr>
        <w:t>Q. Comment validez-vous les données reçues ?</w:t>
      </w:r>
    </w:p>
    <w:p>
      <w:pPr>
        <w:spacing w:after="80"/>
      </w:pPr>
      <w:r>
        <w:rPr>
          <w:sz w:val="22"/>
        </w:rPr>
        <w:t>Avec le composant Validator de Symfony : on contrôle les formats (e-mail, longueur, valeurs autorisées) côté serveur, systématiquement. Même si le front valide déjà, on ne fait jamais confiance aux données entrantes.</w:t>
      </w:r>
    </w:p>
    <w:p>
      <w:pPr>
        <w:spacing w:after="120"/>
      </w:pPr>
    </w:p>
    <w:p>
      <w:pPr>
        <w:spacing w:after="40"/>
      </w:pPr>
      <w:r>
        <w:rPr>
          <w:b/>
          <w:color w:val="111112"/>
          <w:sz w:val="23"/>
        </w:rPr>
        <w:t>Q. Où sont stockées vos clés secrètes ?</w:t>
      </w:r>
    </w:p>
    <w:p>
      <w:pPr>
        <w:spacing w:after="80"/>
      </w:pPr>
      <w:r>
        <w:rPr>
          <w:sz w:val="22"/>
        </w:rPr>
        <w:t>Dans un fichier .env.local qui n'est jamais versionné (il est dans le .gitignore). Le dépôt ne contient que des exemples avec des valeurs factices. Les vraies clés (base de données, Stripe, PayPal) restent locales et hors de Git.</w:t>
      </w:r>
    </w:p>
    <w:p>
      <w:pPr>
        <w:spacing w:after="120"/>
      </w:pPr>
    </w:p>
    <w:p/>
    <w:p>
      <w:r>
        <w:rPr>
          <w:b/>
          <w:color w:val="6D28D9"/>
          <w:sz w:val="30"/>
        </w:rPr>
        <w:t>8. Paiement</w:t>
      </w:r>
    </w:p>
    <w:p>
      <w:pPr>
        <w:spacing w:after="40"/>
      </w:pPr>
      <w:r>
        <w:rPr>
          <w:b/>
          <w:color w:val="111112"/>
          <w:sz w:val="23"/>
        </w:rPr>
        <w:t>Q. Comment fonctionne un paiement par carte côté backend ?</w:t>
      </w:r>
    </w:p>
    <w:p>
      <w:pPr>
        <w:spacing w:after="80"/>
      </w:pPr>
      <w:r>
        <w:rPr>
          <w:sz w:val="22"/>
        </w:rPr>
        <w:t>J'utilise le SDK officiel stripe/stripe-php. Le backend crée un « PaymentIntent » côté Stripe et renvoie au front un « client secret ». Le front confirme alors le paiement directement avec Stripe, sans que les données de carte passent par notre serveur.</w:t>
      </w:r>
    </w:p>
    <w:p>
      <w:pPr>
        <w:spacing w:after="80"/>
      </w:pPr>
      <w:r>
        <w:rPr>
          <w:sz w:val="22"/>
        </w:rPr>
        <w:t>Quand le paiement aboutit, Stripe nous notifie via un webhook ; on met alors la commande à « payée », on crée l'abonnement et on génère la facture.</w:t>
      </w:r>
    </w:p>
    <w:p>
      <w:pPr>
        <w:spacing w:after="120"/>
      </w:pPr>
    </w:p>
    <w:p>
      <w:pPr>
        <w:spacing w:after="40"/>
      </w:pPr>
      <w:r>
        <w:rPr>
          <w:b/>
          <w:color w:val="111112"/>
          <w:sz w:val="23"/>
        </w:rPr>
        <w:t>Q. Qu'est-ce qu'un webhook et pourquoi le sécuriser ?</w:t>
      </w:r>
    </w:p>
    <w:p>
      <w:pPr>
        <w:spacing w:after="80"/>
      </w:pPr>
      <w:r>
        <w:rPr>
          <w:sz w:val="22"/>
        </w:rPr>
        <w:t>Un webhook est une notification que Stripe ou PayPal envoie à notre serveur quand un événement se produit (paiement réussi, par exemple). C'est la source fiable de vérité, car le front pourrait être fermé entre-temps.</w:t>
      </w:r>
    </w:p>
    <w:p>
      <w:pPr>
        <w:spacing w:after="80"/>
      </w:pPr>
      <w:r>
        <w:rPr>
          <w:sz w:val="22"/>
        </w:rPr>
        <w:t>On le sécurise en vérifiant la signature : Stripe signe chaque message, et on valide cette signature avec un secret. Sans ça, n'importe qui pourrait nous envoyer un faux « paiement réussi ». C'est une protection essentielle.</w:t>
      </w:r>
    </w:p>
    <w:p>
      <w:pPr>
        <w:spacing w:after="120"/>
      </w:pPr>
    </w:p>
    <w:p>
      <w:pPr>
        <w:spacing w:after="40"/>
      </w:pPr>
      <w:r>
        <w:rPr>
          <w:b/>
          <w:color w:val="111112"/>
          <w:sz w:val="23"/>
        </w:rPr>
        <w:t>Q. Pourquoi ne pas valider le paiement uniquement côté front ?</w:t>
      </w:r>
    </w:p>
    <w:p>
      <w:pPr>
        <w:spacing w:after="80"/>
      </w:pPr>
      <w:r>
        <w:rPr>
          <w:sz w:val="22"/>
        </w:rPr>
        <w:t>Parce que le front est manipulable. La validation réelle vient du webhook signé envoyé par Stripe à notre serveur. C'est seulement à ce moment qu'on considère la commande comme payée.</w:t>
      </w:r>
    </w:p>
    <w:p>
      <w:pPr>
        <w:spacing w:after="120"/>
      </w:pPr>
    </w:p>
    <w:p>
      <w:pPr>
        <w:spacing w:after="40"/>
      </w:pPr>
      <w:r>
        <w:rPr>
          <w:b/>
          <w:color w:val="111112"/>
          <w:sz w:val="23"/>
        </w:rPr>
        <w:t>Q. Stockez-vous les données de carte bancaire ?</w:t>
      </w:r>
    </w:p>
    <w:p>
      <w:pPr>
        <w:spacing w:after="80"/>
      </w:pPr>
      <w:r>
        <w:rPr>
          <w:sz w:val="22"/>
        </w:rPr>
        <w:t>Non, jamais. Tout passe par Stripe. On ne conserve que l'identifiant de la transaction et les 4 derniers chiffres pour l'affichage. C'est une exigence de conformité PCI-DSS, et ça réduit fortement notre risque.</w:t>
      </w:r>
    </w:p>
    <w:p>
      <w:pPr>
        <w:spacing w:after="120"/>
      </w:pPr>
    </w:p>
    <w:p>
      <w:pPr>
        <w:spacing w:after="40"/>
      </w:pPr>
      <w:r>
        <w:rPr>
          <w:b/>
          <w:color w:val="111112"/>
          <w:sz w:val="23"/>
        </w:rPr>
        <w:t>Q. Comment gérez-vous PayPal ?</w:t>
      </w:r>
    </w:p>
    <w:p>
      <w:pPr>
        <w:spacing w:after="80"/>
      </w:pPr>
      <w:r>
        <w:rPr>
          <w:sz w:val="22"/>
        </w:rPr>
        <w:t>Avec un service PayPalService qui dialogue avec l'API PayPal via le client HTTP de Symfony, en mode sandbox. Le principe est le même : on crée la commande côté PayPal, l'utilisateur paie, et on confirme via le webhook PayPal dont on vérifie aussi la signature.</w:t>
      </w:r>
    </w:p>
    <w:p>
      <w:pPr>
        <w:spacing w:after="120"/>
      </w:pPr>
    </w:p>
    <w:p/>
    <w:p>
      <w:r>
        <w:rPr>
          <w:b/>
          <w:color w:val="6D28D9"/>
          <w:sz w:val="30"/>
        </w:rPr>
        <w:t>9. Détection de fraude</w:t>
      </w:r>
    </w:p>
    <w:p>
      <w:pPr>
        <w:spacing w:after="40"/>
      </w:pPr>
      <w:r>
        <w:rPr>
          <w:b/>
          <w:color w:val="111112"/>
          <w:sz w:val="23"/>
        </w:rPr>
        <w:t>Q. Comment fonctionne votre détection de fraude ?</w:t>
      </w:r>
    </w:p>
    <w:p>
      <w:pPr>
        <w:spacing w:after="80"/>
      </w:pPr>
      <w:r>
        <w:rPr>
          <w:sz w:val="22"/>
        </w:rPr>
        <w:t>J'ai écrit un service maison, FraudDetectionService, qui calcule un score de risque à chaque commande selon plusieurs règles : trop de commandes depuis la même IP en une heure (+30), trop depuis le même e-mail (+25), e-mail jetable (+20), montant élevé (+15), etc.</w:t>
      </w:r>
    </w:p>
    <w:p>
      <w:pPr>
        <w:spacing w:after="80"/>
      </w:pPr>
      <w:r>
        <w:rPr>
          <w:sz w:val="22"/>
        </w:rPr>
        <w:t>Selon le score total, la commande est classée « ok », « à examiner » (review) au-dessus de 31, ou « bloquée » au-dessus de 61. On enregistre le résultat et on journalise les cas suspects. En complément, Stripe Radar fait sa propre analyse.</w:t>
      </w:r>
    </w:p>
    <w:p>
      <w:pPr>
        <w:spacing w:after="120"/>
      </w:pPr>
    </w:p>
    <w:p>
      <w:pPr>
        <w:spacing w:after="40"/>
      </w:pPr>
      <w:r>
        <w:rPr>
          <w:b/>
          <w:color w:val="111112"/>
          <w:sz w:val="23"/>
        </w:rPr>
        <w:t>Q. Pourquoi un système de scoring plutôt qu'une règle unique ?</w:t>
      </w:r>
    </w:p>
    <w:p>
      <w:pPr>
        <w:spacing w:after="80"/>
      </w:pPr>
      <w:r>
        <w:rPr>
          <w:sz w:val="22"/>
        </w:rPr>
        <w:t>Parce qu'un seul critère donne trop de faux positifs. En cumulant plusieurs signaux, on obtient une appréciation plus fine : une seule alerte n'est pas bloquante, mais plusieurs combinées déclenchent un examen ou un blocage.</w:t>
      </w:r>
    </w:p>
    <w:p>
      <w:pPr>
        <w:spacing w:after="120"/>
      </w:pPr>
    </w:p>
    <w:p/>
    <w:p>
      <w:r>
        <w:rPr>
          <w:b/>
          <w:color w:val="6D28D9"/>
          <w:sz w:val="30"/>
        </w:rPr>
        <w:t>10. Factures et e-mails</w:t>
      </w:r>
    </w:p>
    <w:p>
      <w:pPr>
        <w:spacing w:after="40"/>
      </w:pPr>
      <w:r>
        <w:rPr>
          <w:b/>
          <w:color w:val="111112"/>
          <w:sz w:val="23"/>
        </w:rPr>
        <w:t>Q. Comment générez-vous les factures PDF ?</w:t>
      </w:r>
    </w:p>
    <w:p>
      <w:pPr>
        <w:spacing w:after="80"/>
      </w:pPr>
      <w:r>
        <w:rPr>
          <w:sz w:val="22"/>
        </w:rPr>
        <w:t>Avec la bibliothèque Dompdf, dans un InvoiceService. À partir des données de la commande, je génère un document HTML mis en forme, que Dompdf convertit en PDF. L'utilisateur peut le télécharger depuis son espace, et il porte un numéro de facture unique.</w:t>
      </w:r>
    </w:p>
    <w:p>
      <w:pPr>
        <w:spacing w:after="120"/>
      </w:pPr>
    </w:p>
    <w:p>
      <w:pPr>
        <w:spacing w:after="40"/>
      </w:pPr>
      <w:r>
        <w:rPr>
          <w:b/>
          <w:color w:val="111112"/>
          <w:sz w:val="23"/>
        </w:rPr>
        <w:t>Q. Comment envoyez-vous les e-mails ?</w:t>
      </w:r>
    </w:p>
    <w:p>
      <w:pPr>
        <w:spacing w:after="80"/>
      </w:pPr>
      <w:r>
        <w:rPr>
          <w:sz w:val="22"/>
        </w:rPr>
        <w:t>Avec le composant Symfony Mailer : confirmation d'inscription, vérification d'e-mail, réinitialisation de mot de passe, confirmation de commande. En développement, on les capture avec Mailpit pour les visualiser sans envoi réel ; en production, on brancherait un vrai serveur SMTP.</w:t>
      </w:r>
    </w:p>
    <w:p>
      <w:pPr>
        <w:spacing w:after="120"/>
      </w:pPr>
    </w:p>
    <w:p/>
    <w:p>
      <w:r>
        <w:rPr>
          <w:b/>
          <w:color w:val="6D28D9"/>
          <w:sz w:val="30"/>
        </w:rPr>
        <w:t>11. Abonnements et renouvellement</w:t>
      </w:r>
    </w:p>
    <w:p>
      <w:pPr>
        <w:spacing w:after="40"/>
      </w:pPr>
      <w:r>
        <w:rPr>
          <w:b/>
          <w:color w:val="111112"/>
          <w:sz w:val="23"/>
        </w:rPr>
        <w:t>Q. Comment gérez-vous le renouvellement des abonnements ?</w:t>
      </w:r>
    </w:p>
    <w:p>
      <w:pPr>
        <w:spacing w:after="80"/>
      </w:pPr>
      <w:r>
        <w:rPr>
          <w:sz w:val="22"/>
        </w:rPr>
        <w:t>Avec une commande console Symfony, app:subscriptions:renew, qui cherche les abonnements arrivant à échéance et tente de les prélever automatiquement via le moyen de paiement enregistré. Elle journalise les succès et les échecs.</w:t>
      </w:r>
    </w:p>
    <w:p>
      <w:pPr>
        <w:spacing w:after="80"/>
      </w:pPr>
      <w:r>
        <w:rPr>
          <w:sz w:val="22"/>
        </w:rPr>
        <w:t>Cette commande est conçue pour être planifiée en tâche cron, par exemple tous les jours à 3 h du matin.</w:t>
      </w:r>
    </w:p>
    <w:p>
      <w:pPr>
        <w:spacing w:after="120"/>
      </w:pPr>
    </w:p>
    <w:p>
      <w:pPr>
        <w:spacing w:after="40"/>
      </w:pPr>
      <w:r>
        <w:rPr>
          <w:b/>
          <w:color w:val="111112"/>
          <w:sz w:val="23"/>
        </w:rPr>
        <w:t>Q. Qu'est-ce qu'une commande console ?</w:t>
      </w:r>
    </w:p>
    <w:p>
      <w:pPr>
        <w:spacing w:after="80"/>
      </w:pPr>
      <w:r>
        <w:rPr>
          <w:sz w:val="22"/>
        </w:rPr>
        <w:t>C'est un script exécutable en ligne de commande, fourni par Symfony. Utile pour les tâches automatisées ou de maintenance qui ne passent pas par le navigateur, comme le renouvellement des abonnements.</w:t>
      </w:r>
    </w:p>
    <w:p>
      <w:pPr>
        <w:spacing w:after="120"/>
      </w:pPr>
    </w:p>
    <w:p/>
    <w:p>
      <w:r>
        <w:rPr>
          <w:b/>
          <w:color w:val="6D28D9"/>
          <w:sz w:val="30"/>
        </w:rPr>
        <w:t>12. Recherche et chatbot</w:t>
      </w:r>
    </w:p>
    <w:p>
      <w:pPr>
        <w:spacing w:after="40"/>
      </w:pPr>
      <w:r>
        <w:rPr>
          <w:b/>
          <w:color w:val="111112"/>
          <w:sz w:val="23"/>
        </w:rPr>
        <w:t>Q. Comment fonctionne la recherche avancée du catalogue ?</w:t>
      </w:r>
    </w:p>
    <w:p>
      <w:pPr>
        <w:spacing w:after="80"/>
      </w:pPr>
      <w:r>
        <w:rPr>
          <w:sz w:val="22"/>
        </w:rPr>
        <w:t>Dans ServiceSearchService, je construis dynamiquement une requête Doctrine (QueryBuilder) selon les filtres choisis : type de service, catégories, prix minimum et maximum, disponibilité, puis le tri (pertinence, prix croissant/décroissant, nouveauté). Chaque filtre ajoute une condition paramétrée. C'est flexible et sécurisé.</w:t>
      </w:r>
    </w:p>
    <w:p>
      <w:pPr>
        <w:spacing w:after="120"/>
      </w:pPr>
    </w:p>
    <w:p>
      <w:pPr>
        <w:spacing w:after="40"/>
      </w:pPr>
      <w:r>
        <w:rPr>
          <w:b/>
          <w:color w:val="111112"/>
          <w:sz w:val="23"/>
        </w:rPr>
        <w:t>Q. Votre chatbot utilise-t-il de l'intelligence artificielle ?</w:t>
      </w:r>
    </w:p>
    <w:p>
      <w:pPr>
        <w:spacing w:after="80"/>
      </w:pPr>
      <w:r>
        <w:rPr>
          <w:sz w:val="22"/>
        </w:rPr>
        <w:t>Non, et c'est un choix assumé. C'est un chatbot à base de règles : il reconnaît des mots-clés dans la question de l'utilisateur (par exemple « annuler », « facture », « paiement ») et renvoie la réponse correspondante de notre FAQ. Si aucune correspondance, il invite à contacter le support.</w:t>
      </w:r>
    </w:p>
    <w:p>
      <w:pPr>
        <w:spacing w:after="80"/>
      </w:pPr>
      <w:r>
        <w:rPr>
          <w:sz w:val="22"/>
        </w:rPr>
        <w:t>C'était suffisant pour le besoin, fiable, gratuit, et sans dépendance à un service externe. Brancher un vrai modèle d'IA serait une évolution possible.</w:t>
      </w:r>
    </w:p>
    <w:p>
      <w:pPr>
        <w:spacing w:after="200"/>
      </w:pPr>
      <w:r>
        <w:rPr>
          <w:i/>
          <w:color w:val="0F805B"/>
          <w:sz w:val="20"/>
        </w:rPr>
        <w:t>Astuce : Réponse honnête : ne pas faire croire à de l'IA. Le jury apprécie qu'on assume un choix simple et maîtrisé.</w:t>
      </w:r>
    </w:p>
    <w:p/>
    <w:p>
      <w:r>
        <w:rPr>
          <w:b/>
          <w:color w:val="6D28D9"/>
          <w:sz w:val="30"/>
        </w:rPr>
        <w:t>13. Tests</w:t>
      </w:r>
    </w:p>
    <w:p>
      <w:pPr>
        <w:spacing w:after="40"/>
      </w:pPr>
      <w:r>
        <w:rPr>
          <w:b/>
          <w:color w:val="111112"/>
          <w:sz w:val="23"/>
        </w:rPr>
        <w:t>Q. Comment avez-vous testé le backend ?</w:t>
      </w:r>
    </w:p>
    <w:p>
      <w:pPr>
        <w:spacing w:after="80"/>
      </w:pPr>
      <w:r>
        <w:rPr>
          <w:sz w:val="22"/>
        </w:rPr>
        <w:t>Avec PHPUnit : 34 tests fonctionnels qui vérifient les endpoints de l'API - par exemple qu'une inscription valide renvoie bien un code 201, qu'un accès non autorisé est refusé, qu'une ressource inexistante renvoie 404. Ils passent tous, avec 66 assertions.</w:t>
      </w:r>
    </w:p>
    <w:p>
      <w:pPr>
        <w:spacing w:after="120"/>
      </w:pPr>
    </w:p>
    <w:p>
      <w:pPr>
        <w:spacing w:after="40"/>
      </w:pPr>
      <w:r>
        <w:rPr>
          <w:b/>
          <w:color w:val="111112"/>
          <w:sz w:val="23"/>
        </w:rPr>
        <w:t>Q. Quelle est la différence entre test unitaire et test fonctionnel ?</w:t>
      </w:r>
    </w:p>
    <w:p>
      <w:pPr>
        <w:spacing w:after="80"/>
      </w:pPr>
      <w:r>
        <w:rPr>
          <w:sz w:val="22"/>
        </w:rPr>
        <w:t>Un test unitaire vérifie une petite brique isolée (une méthode, un calcul). Un test fonctionnel vérifie un comportement de bout en bout côté serveur, en simulant une vraie requête HTTP à l'API et en contrôlant la réponse. Nos tests backend sont majoritairement fonctionnels.</w:t>
      </w:r>
    </w:p>
    <w:p>
      <w:pPr>
        <w:spacing w:after="120"/>
      </w:pPr>
    </w:p>
    <w:p/>
    <w:p>
      <w:r>
        <w:rPr>
          <w:b/>
          <w:color w:val="6D28D9"/>
          <w:sz w:val="30"/>
        </w:rPr>
        <w:t>14. Questions pièges et réponses honnêtes</w:t>
      </w:r>
    </w:p>
    <w:p>
      <w:pPr>
        <w:spacing w:after="40"/>
      </w:pPr>
      <w:r>
        <w:rPr>
          <w:b/>
          <w:color w:val="111112"/>
          <w:sz w:val="23"/>
        </w:rPr>
        <w:t>Q. Le backend est-il déployé en production ?</w:t>
      </w:r>
    </w:p>
    <w:p>
      <w:pPr>
        <w:spacing w:after="80"/>
      </w:pPr>
      <w:r>
        <w:rPr>
          <w:sz w:val="22"/>
        </w:rPr>
        <w:t>Pour la filière DEV, on a documenté le déploiement (architecture et procédure dans le DAT) et la démo tourne en local. La mise en production sur un serveur cloud, avec une chaîne d'intégration continue, fait partie de nos perspectives.</w:t>
      </w:r>
    </w:p>
    <w:p>
      <w:pPr>
        <w:spacing w:after="120"/>
      </w:pPr>
    </w:p>
    <w:p>
      <w:pPr>
        <w:spacing w:after="40"/>
      </w:pPr>
      <w:r>
        <w:rPr>
          <w:b/>
          <w:color w:val="111112"/>
          <w:sz w:val="23"/>
        </w:rPr>
        <w:t>Q. Vos paiements sont en mode test : est-ce un vrai paiement ?</w:t>
      </w:r>
    </w:p>
    <w:p>
      <w:pPr>
        <w:spacing w:after="80"/>
      </w:pPr>
      <w:r>
        <w:rPr>
          <w:sz w:val="22"/>
        </w:rPr>
        <w:t>On est en environnement sandbox de Stripe et PayPal, donc aucun argent réel ne circule. Mais le code est identique à de la production : il suffirait de remplacer les clés de test par les clés réelles pour passer en production.</w:t>
      </w:r>
    </w:p>
    <w:p>
      <w:pPr>
        <w:spacing w:after="120"/>
      </w:pPr>
    </w:p>
    <w:p>
      <w:pPr>
        <w:spacing w:after="40"/>
      </w:pPr>
      <w:r>
        <w:rPr>
          <w:b/>
          <w:color w:val="111112"/>
          <w:sz w:val="23"/>
        </w:rPr>
        <w:t>Q. Comment garantissez-vous qu'une commande n'est pas validée deux fois ?</w:t>
      </w:r>
    </w:p>
    <w:p>
      <w:pPr>
        <w:spacing w:after="80"/>
      </w:pPr>
      <w:r>
        <w:rPr>
          <w:sz w:val="22"/>
        </w:rPr>
        <w:t>Le statut de la commande est géré côté serveur et mis à jour à la réception du webhook. On s'appuie sur les identifiants uniques de transaction Stripe/PayPal, et la base impose des contraintes d'unicité pour éviter les doublons.</w:t>
      </w:r>
    </w:p>
    <w:p>
      <w:pPr>
        <w:spacing w:after="120"/>
      </w:pPr>
    </w:p>
    <w:p>
      <w:pPr>
        <w:spacing w:after="40"/>
      </w:pPr>
      <w:r>
        <w:rPr>
          <w:b/>
          <w:color w:val="111112"/>
          <w:sz w:val="23"/>
        </w:rPr>
        <w:t>Q. Que se passe-t-il si Stripe est indisponible ?</w:t>
      </w:r>
    </w:p>
    <w:p>
      <w:pPr>
        <w:spacing w:after="80"/>
      </w:pPr>
      <w:r>
        <w:rPr>
          <w:sz w:val="22"/>
        </w:rPr>
        <w:t>Le paiement échoue proprement et la commande reste en attente, sans créer d'abonnement. L'utilisateur peut réessayer. Et comme on a aussi PayPal, il existe une alternative.</w:t>
      </w:r>
    </w:p>
    <w:p>
      <w:pPr>
        <w:spacing w:after="120"/>
      </w:pPr>
    </w:p>
    <w:p>
      <w:pPr>
        <w:spacing w:after="40"/>
      </w:pPr>
      <w:r>
        <w:rPr>
          <w:b/>
          <w:color w:val="111112"/>
          <w:sz w:val="23"/>
        </w:rPr>
        <w:t>Q. Comment avez-vous collaboré avec le frontend et le mobile ?</w:t>
      </w:r>
    </w:p>
    <w:p>
      <w:pPr>
        <w:spacing w:after="80"/>
      </w:pPr>
      <w:r>
        <w:rPr>
          <w:sz w:val="22"/>
        </w:rPr>
        <w:t>L'API est notre contrat commun. On s'est mis d'accord sur les endpoints et le format des données, documentés dans Swagger. Le front et le mobile consomment exactement la même API, ce qui garantit la cohérence et évite la duplication de logique.</w:t>
      </w:r>
    </w:p>
    <w:p>
      <w:pPr>
        <w:spacing w:after="120"/>
      </w:pPr>
    </w:p>
    <w:p>
      <w:r>
        <w:br w:type="page"/>
      </w:r>
    </w:p>
    <w:p/>
    <w:p>
      <w:r>
        <w:rPr>
          <w:b/>
          <w:color w:val="6D28D9"/>
          <w:sz w:val="30"/>
        </w:rPr>
        <w:t>Mémo express (à relire juste avant de passer)</w:t>
      </w:r>
    </w:p>
    <w:p>
      <w:pPr>
        <w:pStyle w:val="ListBullet"/>
      </w:pPr>
      <w:r>
        <w:rPr>
          <w:sz w:val="21"/>
        </w:rPr>
        <w:t>PHP 8.2 + Symfony 7.4 + Doctrine + MySQL.</w:t>
      </w:r>
    </w:p>
    <w:p>
      <w:pPr>
        <w:pStyle w:val="ListBullet"/>
      </w:pPr>
      <w:r>
        <w:rPr>
          <w:sz w:val="21"/>
        </w:rPr>
        <w:t>API REST ~109 routes, documentées (Swagger /api/doc).</w:t>
      </w:r>
    </w:p>
    <w:p>
      <w:pPr>
        <w:pStyle w:val="ListBullet"/>
      </w:pPr>
      <w:r>
        <w:rPr>
          <w:sz w:val="21"/>
        </w:rPr>
        <w:t>Couches : contrôleurs → services → repositories → entités.</w:t>
      </w:r>
    </w:p>
    <w:p>
      <w:pPr>
        <w:pStyle w:val="ListBullet"/>
      </w:pPr>
      <w:r>
        <w:rPr>
          <w:sz w:val="21"/>
        </w:rPr>
        <w:t>Auth : sessions Symfony, cookie HttpOnly, json_login (pas de JWT).</w:t>
      </w:r>
    </w:p>
    <w:p>
      <w:pPr>
        <w:pStyle w:val="ListBullet"/>
      </w:pPr>
      <w:r>
        <w:rPr>
          <w:sz w:val="21"/>
        </w:rPr>
        <w:t>Mots de passe : Argon2id. 2FA TOTP obligatoire pour les admins.</w:t>
      </w:r>
    </w:p>
    <w:p>
      <w:pPr>
        <w:pStyle w:val="ListBullet"/>
      </w:pPr>
      <w:r>
        <w:rPr>
          <w:sz w:val="21"/>
        </w:rPr>
        <w:t>Sécurité : CORS restreint, login throttling (5/15 min), validation, requêtes paramétrées.</w:t>
      </w:r>
    </w:p>
    <w:p>
      <w:pPr>
        <w:pStyle w:val="ListBullet"/>
      </w:pPr>
      <w:r>
        <w:rPr>
          <w:sz w:val="21"/>
        </w:rPr>
        <w:t>Paiement : Stripe (PaymentIntent + client secret) + PayPal ; webhooks signés.</w:t>
      </w:r>
    </w:p>
    <w:p>
      <w:pPr>
        <w:pStyle w:val="ListBullet"/>
      </w:pPr>
      <w:r>
        <w:rPr>
          <w:sz w:val="21"/>
        </w:rPr>
        <w:t>Aucune donnée de carte stockée (PCI-DSS).</w:t>
      </w:r>
    </w:p>
    <w:p>
      <w:pPr>
        <w:pStyle w:val="ListBullet"/>
      </w:pPr>
      <w:r>
        <w:rPr>
          <w:sz w:val="21"/>
        </w:rPr>
        <w:t>Fraude : scoring maison (IP, e-mail, montant…) + Stripe Radar.</w:t>
      </w:r>
    </w:p>
    <w:p>
      <w:pPr>
        <w:pStyle w:val="ListBullet"/>
      </w:pPr>
      <w:r>
        <w:rPr>
          <w:sz w:val="21"/>
        </w:rPr>
        <w:t>Factures : Dompdf. E-mails : Symfony Mailer (Mailpit en dev).</w:t>
      </w:r>
    </w:p>
    <w:p>
      <w:pPr>
        <w:pStyle w:val="ListBullet"/>
      </w:pPr>
      <w:r>
        <w:rPr>
          <w:sz w:val="21"/>
        </w:rPr>
        <w:t>Abonnements : commande console renew, planifiable en cron.</w:t>
      </w:r>
    </w:p>
    <w:p>
      <w:pPr>
        <w:pStyle w:val="ListBullet"/>
      </w:pPr>
      <w:r>
        <w:rPr>
          <w:sz w:val="21"/>
        </w:rPr>
        <w:t>Chatbot : à base de mots-clés (pas d'IA, choix assumé).</w:t>
      </w:r>
    </w:p>
    <w:p>
      <w:pPr>
        <w:pStyle w:val="ListBullet"/>
      </w:pPr>
      <w:r>
        <w:rPr>
          <w:sz w:val="21"/>
        </w:rPr>
        <w:t>Tests : 34 tests fonctionnels PHPUnit.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