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48" w:type="dxa"/>
        <w:jc w:val="center"/>
        <w:tblLayout w:type="fixed"/>
        <w:tblLook w:val="04A0" w:firstRow="1" w:lastRow="0" w:firstColumn="1" w:lastColumn="0" w:noHBand="0" w:noVBand="1"/>
      </w:tblPr>
      <w:tblGrid>
        <w:gridCol w:w="8748"/>
      </w:tblGrid>
      <w:tr w:rsidR="00AA5E55" w:rsidRPr="002E308F" w14:paraId="059F11B1" w14:textId="77777777" w:rsidTr="007D737B">
        <w:trPr>
          <w:trHeight w:val="3535"/>
          <w:jc w:val="center"/>
        </w:trPr>
        <w:tc>
          <w:tcPr>
            <w:tcW w:w="8748" w:type="dxa"/>
            <w:vAlign w:val="center"/>
          </w:tcPr>
          <w:p w14:paraId="02E77C7A" w14:textId="4C97AC6E" w:rsidR="007D737B" w:rsidRPr="002E308F" w:rsidRDefault="00F97068" w:rsidP="00424D7D">
            <w:pPr>
              <w:spacing w:line="360" w:lineRule="auto"/>
              <w:ind w:firstLine="12"/>
              <w:jc w:val="center"/>
              <w:rPr>
                <w:rFonts w:ascii="宋体" w:hAnsi="宋体"/>
                <w:b/>
                <w:sz w:val="52"/>
                <w:szCs w:val="52"/>
              </w:rPr>
            </w:pPr>
            <w:r w:rsidRPr="002E308F">
              <w:rPr>
                <w:rFonts w:ascii="宋体" w:hAnsi="宋体" w:hint="eastAsia"/>
                <w:b/>
                <w:sz w:val="52"/>
                <w:szCs w:val="52"/>
              </w:rPr>
              <w:t>中国地质大学课程报告</w:t>
            </w:r>
          </w:p>
        </w:tc>
      </w:tr>
      <w:tr w:rsidR="00AA5E55" w:rsidRPr="002E308F" w14:paraId="51F5F89B" w14:textId="77777777" w:rsidTr="00BC1C2E">
        <w:trPr>
          <w:trHeight w:val="1516"/>
          <w:jc w:val="center"/>
        </w:trPr>
        <w:tc>
          <w:tcPr>
            <w:tcW w:w="8748" w:type="dxa"/>
            <w:vAlign w:val="center"/>
          </w:tcPr>
          <w:p w14:paraId="712303E4" w14:textId="5DAEA9E5" w:rsidR="007D737B" w:rsidRPr="002E308F" w:rsidRDefault="002405EA" w:rsidP="00424D7D">
            <w:pPr>
              <w:spacing w:line="360" w:lineRule="auto"/>
              <w:jc w:val="center"/>
              <w:rPr>
                <w:rFonts w:ascii="宋体" w:hAnsi="宋体"/>
              </w:rPr>
            </w:pPr>
            <w:r w:rsidRPr="002E308F">
              <w:rPr>
                <w:rFonts w:ascii="宋体" w:hAnsi="宋体" w:hint="eastAsia"/>
                <w:b/>
                <w:bCs/>
                <w:sz w:val="40"/>
                <w:szCs w:val="40"/>
              </w:rPr>
              <w:t>《</w:t>
            </w:r>
            <w:r w:rsidR="00331E52" w:rsidRPr="002E308F">
              <w:rPr>
                <w:rFonts w:ascii="宋体" w:hAnsi="宋体" w:cs="微软雅黑"/>
                <w:sz w:val="40"/>
              </w:rPr>
              <w:t>软件缺陷预测研究综述</w:t>
            </w:r>
            <w:r w:rsidRPr="002E308F">
              <w:rPr>
                <w:rFonts w:ascii="宋体" w:hAnsi="宋体" w:hint="eastAsia"/>
                <w:b/>
                <w:bCs/>
                <w:sz w:val="40"/>
                <w:szCs w:val="40"/>
              </w:rPr>
              <w:t>》</w:t>
            </w:r>
          </w:p>
          <w:p w14:paraId="51C0EBCD" w14:textId="77777777" w:rsidR="007D737B" w:rsidRPr="002E308F" w:rsidRDefault="007D737B" w:rsidP="00424D7D">
            <w:pPr>
              <w:pStyle w:val="a0"/>
              <w:spacing w:line="360" w:lineRule="auto"/>
              <w:ind w:firstLineChars="0" w:firstLine="0"/>
              <w:rPr>
                <w:rFonts w:ascii="宋体" w:hAnsi="宋体"/>
              </w:rPr>
            </w:pPr>
          </w:p>
          <w:p w14:paraId="5657ADBF" w14:textId="123645D1" w:rsidR="00BC1C2E" w:rsidRPr="002E308F" w:rsidRDefault="00BC1C2E" w:rsidP="00424D7D">
            <w:pPr>
              <w:pStyle w:val="a0"/>
              <w:spacing w:line="360" w:lineRule="auto"/>
              <w:ind w:firstLine="480"/>
              <w:rPr>
                <w:rFonts w:ascii="宋体" w:hAnsi="宋体"/>
              </w:rPr>
            </w:pPr>
          </w:p>
          <w:p w14:paraId="47211D72" w14:textId="5C7372EF" w:rsidR="00C739D1" w:rsidRPr="002E308F" w:rsidRDefault="00C739D1" w:rsidP="00424D7D">
            <w:pPr>
              <w:pStyle w:val="a0"/>
              <w:spacing w:line="360" w:lineRule="auto"/>
              <w:ind w:firstLine="480"/>
              <w:rPr>
                <w:rFonts w:ascii="宋体" w:hAnsi="宋体"/>
              </w:rPr>
            </w:pPr>
          </w:p>
          <w:p w14:paraId="540D1077" w14:textId="143D96AD" w:rsidR="00C739D1" w:rsidRPr="002E308F" w:rsidRDefault="00C739D1" w:rsidP="00424D7D">
            <w:pPr>
              <w:pStyle w:val="a0"/>
              <w:spacing w:line="360" w:lineRule="auto"/>
              <w:ind w:firstLine="480"/>
              <w:rPr>
                <w:rFonts w:ascii="宋体" w:hAnsi="宋体"/>
              </w:rPr>
            </w:pPr>
          </w:p>
          <w:p w14:paraId="19CA1E7A" w14:textId="79FFE790" w:rsidR="00C739D1" w:rsidRPr="002E308F" w:rsidRDefault="00C739D1" w:rsidP="00424D7D">
            <w:pPr>
              <w:pStyle w:val="a0"/>
              <w:spacing w:line="360" w:lineRule="auto"/>
              <w:ind w:firstLine="480"/>
              <w:rPr>
                <w:rFonts w:ascii="宋体" w:hAnsi="宋体"/>
              </w:rPr>
            </w:pPr>
          </w:p>
          <w:p w14:paraId="2945F9F5" w14:textId="77777777" w:rsidR="00D457A4" w:rsidRPr="002E308F" w:rsidRDefault="00D457A4" w:rsidP="00424D7D">
            <w:pPr>
              <w:pStyle w:val="a0"/>
              <w:spacing w:line="360" w:lineRule="auto"/>
              <w:ind w:firstLineChars="0" w:firstLine="0"/>
              <w:rPr>
                <w:rFonts w:ascii="宋体" w:hAnsi="宋体"/>
              </w:rPr>
            </w:pPr>
          </w:p>
          <w:p w14:paraId="01F79E55" w14:textId="62A21018" w:rsidR="00BC1C2E" w:rsidRPr="002E308F" w:rsidRDefault="00BC1C2E" w:rsidP="00424D7D">
            <w:pPr>
              <w:pStyle w:val="a0"/>
              <w:spacing w:line="360" w:lineRule="auto"/>
              <w:ind w:firstLineChars="756" w:firstLine="2429"/>
              <w:jc w:val="left"/>
              <w:rPr>
                <w:rFonts w:ascii="宋体" w:hAnsi="宋体"/>
                <w:b/>
                <w:bCs/>
                <w:sz w:val="32"/>
                <w:szCs w:val="32"/>
              </w:rPr>
            </w:pPr>
            <w:r w:rsidRPr="002E308F">
              <w:rPr>
                <w:rFonts w:ascii="宋体" w:hAnsi="宋体" w:hint="eastAsia"/>
                <w:b/>
                <w:bCs/>
                <w:sz w:val="32"/>
                <w:szCs w:val="32"/>
              </w:rPr>
              <w:t>学       号：</w:t>
            </w:r>
            <w:r w:rsidRPr="002E308F">
              <w:rPr>
                <w:rFonts w:ascii="宋体" w:hAnsi="宋体" w:hint="eastAsia"/>
                <w:b/>
                <w:bCs/>
                <w:sz w:val="32"/>
                <w:szCs w:val="32"/>
              </w:rPr>
              <w:tab/>
            </w:r>
            <w:r w:rsidRPr="002E308F">
              <w:rPr>
                <w:rFonts w:ascii="宋体" w:hAnsi="宋体"/>
                <w:b/>
                <w:bCs/>
                <w:sz w:val="32"/>
                <w:szCs w:val="32"/>
                <w:u w:val="single"/>
              </w:rPr>
              <w:t>20191001171</w:t>
            </w:r>
          </w:p>
          <w:p w14:paraId="1381D948" w14:textId="77777777" w:rsidR="00BC1C2E" w:rsidRPr="002E308F" w:rsidRDefault="00BC1C2E" w:rsidP="00424D7D">
            <w:pPr>
              <w:pStyle w:val="a0"/>
              <w:spacing w:line="360" w:lineRule="auto"/>
              <w:ind w:firstLineChars="756" w:firstLine="2429"/>
              <w:jc w:val="left"/>
              <w:rPr>
                <w:rFonts w:ascii="宋体" w:hAnsi="宋体"/>
                <w:b/>
                <w:bCs/>
                <w:sz w:val="32"/>
                <w:szCs w:val="32"/>
              </w:rPr>
            </w:pPr>
            <w:r w:rsidRPr="002E308F">
              <w:rPr>
                <w:rFonts w:ascii="宋体" w:hAnsi="宋体" w:hint="eastAsia"/>
                <w:b/>
                <w:bCs/>
                <w:sz w:val="32"/>
                <w:szCs w:val="32"/>
              </w:rPr>
              <w:t>姓       名：</w:t>
            </w:r>
            <w:r w:rsidRPr="002E308F">
              <w:rPr>
                <w:rFonts w:ascii="宋体" w:hAnsi="宋体" w:hint="eastAsia"/>
                <w:b/>
                <w:bCs/>
                <w:sz w:val="32"/>
                <w:szCs w:val="32"/>
              </w:rPr>
              <w:tab/>
            </w:r>
            <w:r w:rsidRPr="002E308F">
              <w:rPr>
                <w:rFonts w:ascii="宋体" w:hAnsi="宋体" w:hint="eastAsia"/>
                <w:b/>
                <w:bCs/>
                <w:sz w:val="32"/>
                <w:szCs w:val="32"/>
                <w:u w:val="single"/>
              </w:rPr>
              <w:t>滕德</w:t>
            </w:r>
            <w:proofErr w:type="gramStart"/>
            <w:r w:rsidRPr="002E308F">
              <w:rPr>
                <w:rFonts w:ascii="宋体" w:hAnsi="宋体" w:hint="eastAsia"/>
                <w:b/>
                <w:bCs/>
                <w:sz w:val="32"/>
                <w:szCs w:val="32"/>
                <w:u w:val="single"/>
              </w:rPr>
              <w:t>淋</w:t>
            </w:r>
            <w:proofErr w:type="gramEnd"/>
          </w:p>
          <w:p w14:paraId="77794DB0" w14:textId="77777777" w:rsidR="00BC1C2E" w:rsidRPr="002E308F" w:rsidRDefault="00BC1C2E" w:rsidP="00424D7D">
            <w:pPr>
              <w:pStyle w:val="a0"/>
              <w:spacing w:line="360" w:lineRule="auto"/>
              <w:ind w:firstLineChars="756" w:firstLine="2429"/>
              <w:jc w:val="left"/>
              <w:rPr>
                <w:rFonts w:ascii="宋体" w:hAnsi="宋体"/>
                <w:b/>
                <w:bCs/>
                <w:sz w:val="32"/>
                <w:szCs w:val="32"/>
              </w:rPr>
            </w:pPr>
            <w:r w:rsidRPr="002E308F">
              <w:rPr>
                <w:rFonts w:ascii="宋体" w:hAnsi="宋体" w:hint="eastAsia"/>
                <w:b/>
                <w:bCs/>
                <w:sz w:val="32"/>
                <w:szCs w:val="32"/>
              </w:rPr>
              <w:t>学 科 专 业：</w:t>
            </w:r>
            <w:r w:rsidRPr="002E308F">
              <w:rPr>
                <w:rFonts w:ascii="宋体" w:hAnsi="宋体" w:hint="eastAsia"/>
                <w:b/>
                <w:bCs/>
                <w:sz w:val="32"/>
                <w:szCs w:val="32"/>
              </w:rPr>
              <w:tab/>
            </w:r>
            <w:r w:rsidRPr="002E308F">
              <w:rPr>
                <w:rFonts w:ascii="宋体" w:hAnsi="宋体" w:hint="eastAsia"/>
                <w:b/>
                <w:bCs/>
                <w:sz w:val="32"/>
                <w:szCs w:val="32"/>
                <w:u w:val="single"/>
              </w:rPr>
              <w:t>软件工程</w:t>
            </w:r>
          </w:p>
          <w:p w14:paraId="03A64211" w14:textId="77777777" w:rsidR="00BC1C2E" w:rsidRPr="002E308F" w:rsidRDefault="00BC1C2E" w:rsidP="00424D7D">
            <w:pPr>
              <w:pStyle w:val="a0"/>
              <w:spacing w:line="360" w:lineRule="auto"/>
              <w:ind w:firstLineChars="756" w:firstLine="2429"/>
              <w:jc w:val="left"/>
              <w:rPr>
                <w:rFonts w:ascii="宋体" w:hAnsi="宋体"/>
                <w:b/>
                <w:bCs/>
                <w:sz w:val="32"/>
                <w:szCs w:val="32"/>
              </w:rPr>
            </w:pPr>
            <w:r w:rsidRPr="002E308F">
              <w:rPr>
                <w:rFonts w:ascii="宋体" w:hAnsi="宋体" w:hint="eastAsia"/>
                <w:b/>
                <w:bCs/>
                <w:sz w:val="32"/>
                <w:szCs w:val="32"/>
              </w:rPr>
              <w:t>指 导 教 师：</w:t>
            </w:r>
            <w:r w:rsidRPr="002E308F">
              <w:rPr>
                <w:rFonts w:ascii="宋体" w:hAnsi="宋体" w:hint="eastAsia"/>
                <w:b/>
                <w:bCs/>
                <w:sz w:val="32"/>
                <w:szCs w:val="32"/>
              </w:rPr>
              <w:tab/>
            </w:r>
            <w:r w:rsidRPr="002E308F">
              <w:rPr>
                <w:rFonts w:ascii="宋体" w:hAnsi="宋体" w:hint="eastAsia"/>
                <w:b/>
                <w:bCs/>
                <w:sz w:val="32"/>
                <w:szCs w:val="32"/>
                <w:u w:val="single"/>
              </w:rPr>
              <w:t>刘袁缘</w:t>
            </w:r>
          </w:p>
          <w:p w14:paraId="42765DB6" w14:textId="1C4133A9" w:rsidR="00BC1C2E" w:rsidRPr="002E308F" w:rsidRDefault="00BC1C2E" w:rsidP="00424D7D">
            <w:pPr>
              <w:pStyle w:val="a0"/>
              <w:spacing w:line="360" w:lineRule="auto"/>
              <w:ind w:firstLineChars="756" w:firstLine="2429"/>
              <w:jc w:val="left"/>
              <w:rPr>
                <w:rFonts w:ascii="宋体" w:hAnsi="宋体"/>
              </w:rPr>
            </w:pPr>
            <w:r w:rsidRPr="002E308F">
              <w:rPr>
                <w:rFonts w:ascii="宋体" w:hAnsi="宋体" w:hint="eastAsia"/>
                <w:b/>
                <w:bCs/>
                <w:sz w:val="32"/>
                <w:szCs w:val="32"/>
              </w:rPr>
              <w:t>培 养 单 位：</w:t>
            </w:r>
            <w:r w:rsidRPr="002E308F">
              <w:rPr>
                <w:rFonts w:ascii="宋体" w:hAnsi="宋体" w:hint="eastAsia"/>
                <w:b/>
                <w:bCs/>
                <w:sz w:val="32"/>
                <w:szCs w:val="32"/>
              </w:rPr>
              <w:tab/>
            </w:r>
            <w:r w:rsidRPr="002E308F">
              <w:rPr>
                <w:rFonts w:ascii="宋体" w:hAnsi="宋体" w:hint="eastAsia"/>
                <w:b/>
                <w:bCs/>
                <w:sz w:val="32"/>
                <w:szCs w:val="32"/>
                <w:u w:val="single"/>
              </w:rPr>
              <w:t>地理与信息工程学院</w:t>
            </w:r>
          </w:p>
        </w:tc>
      </w:tr>
    </w:tbl>
    <w:p w14:paraId="0FDE401C" w14:textId="407C7B25" w:rsidR="007052AA" w:rsidRDefault="007052AA"/>
    <w:tbl>
      <w:tblPr>
        <w:tblW w:w="8748" w:type="dxa"/>
        <w:jc w:val="center"/>
        <w:tblLayout w:type="fixed"/>
        <w:tblLook w:val="04A0" w:firstRow="1" w:lastRow="0" w:firstColumn="1" w:lastColumn="0" w:noHBand="0" w:noVBand="1"/>
      </w:tblPr>
      <w:tblGrid>
        <w:gridCol w:w="8748"/>
      </w:tblGrid>
      <w:tr w:rsidR="00AA5E55" w:rsidRPr="002E308F" w14:paraId="4D9BEE67" w14:textId="77777777" w:rsidTr="00BC1C2E">
        <w:trPr>
          <w:trHeight w:val="2015"/>
          <w:jc w:val="center"/>
        </w:trPr>
        <w:tc>
          <w:tcPr>
            <w:tcW w:w="8748" w:type="dxa"/>
            <w:vAlign w:val="center"/>
          </w:tcPr>
          <w:p w14:paraId="4BDF3909" w14:textId="5C4E3CB9" w:rsidR="007052AA" w:rsidRPr="007052AA" w:rsidRDefault="00F97068" w:rsidP="007052AA">
            <w:pPr>
              <w:spacing w:line="360" w:lineRule="auto"/>
              <w:jc w:val="center"/>
              <w:rPr>
                <w:rFonts w:ascii="宋体" w:hAnsi="宋体" w:hint="eastAsia"/>
                <w:color w:val="000000"/>
                <w:sz w:val="32"/>
                <w:szCs w:val="32"/>
              </w:rPr>
            </w:pPr>
            <w:r w:rsidRPr="002E308F">
              <w:rPr>
                <w:rFonts w:ascii="宋体" w:hAnsi="宋体"/>
                <w:color w:val="000000"/>
                <w:sz w:val="32"/>
                <w:szCs w:val="32"/>
              </w:rPr>
              <w:t>二○</w:t>
            </w:r>
            <w:r w:rsidRPr="002E308F">
              <w:rPr>
                <w:rFonts w:ascii="宋体" w:hAnsi="宋体" w:hint="eastAsia"/>
                <w:color w:val="000000"/>
                <w:sz w:val="32"/>
                <w:szCs w:val="32"/>
              </w:rPr>
              <w:t>二</w:t>
            </w:r>
            <w:r w:rsidR="00196885" w:rsidRPr="002E308F">
              <w:rPr>
                <w:rFonts w:ascii="宋体" w:hAnsi="宋体" w:hint="eastAsia"/>
                <w:color w:val="000000"/>
                <w:sz w:val="32"/>
                <w:szCs w:val="32"/>
              </w:rPr>
              <w:t>一</w:t>
            </w:r>
            <w:r w:rsidRPr="002E308F">
              <w:rPr>
                <w:rFonts w:ascii="宋体" w:hAnsi="宋体"/>
                <w:color w:val="000000"/>
                <w:sz w:val="32"/>
                <w:szCs w:val="32"/>
              </w:rPr>
              <w:t>年</w:t>
            </w:r>
            <w:r w:rsidRPr="002E308F">
              <w:rPr>
                <w:rFonts w:ascii="宋体" w:hAnsi="宋体" w:hint="eastAsia"/>
                <w:color w:val="000000"/>
                <w:sz w:val="32"/>
                <w:szCs w:val="32"/>
              </w:rPr>
              <w:t xml:space="preserve"> </w:t>
            </w:r>
            <w:r w:rsidR="00D75720" w:rsidRPr="002E308F">
              <w:rPr>
                <w:rFonts w:ascii="宋体" w:hAnsi="宋体" w:hint="eastAsia"/>
                <w:color w:val="000000"/>
                <w:sz w:val="32"/>
                <w:szCs w:val="32"/>
              </w:rPr>
              <w:t>十一</w:t>
            </w:r>
            <w:r w:rsidRPr="002E308F">
              <w:rPr>
                <w:rFonts w:ascii="宋体" w:hAnsi="宋体"/>
                <w:color w:val="000000"/>
                <w:sz w:val="32"/>
                <w:szCs w:val="32"/>
              </w:rPr>
              <w:t>月</w:t>
            </w:r>
          </w:p>
        </w:tc>
      </w:tr>
    </w:tbl>
    <w:p w14:paraId="1468E9D9" w14:textId="22460CDC" w:rsidR="00AA5E55" w:rsidRPr="002E308F" w:rsidRDefault="00AA5E55" w:rsidP="008F57C6">
      <w:pPr>
        <w:pStyle w:val="a0"/>
        <w:spacing w:line="360" w:lineRule="auto"/>
        <w:ind w:firstLineChars="0" w:firstLine="0"/>
        <w:rPr>
          <w:rFonts w:ascii="宋体" w:hAnsi="宋体" w:hint="eastAsia"/>
        </w:rPr>
      </w:pPr>
    </w:p>
    <w:p w14:paraId="4402C4F5" w14:textId="77777777" w:rsidR="00AA5E55" w:rsidRPr="002E308F" w:rsidRDefault="00F97068" w:rsidP="00424D7D">
      <w:pPr>
        <w:spacing w:line="360" w:lineRule="auto"/>
        <w:jc w:val="center"/>
        <w:rPr>
          <w:rFonts w:ascii="宋体" w:hAnsi="宋体"/>
          <w:color w:val="000000"/>
          <w:sz w:val="36"/>
          <w:szCs w:val="36"/>
        </w:rPr>
      </w:pPr>
      <w:r w:rsidRPr="002E308F">
        <w:rPr>
          <w:rFonts w:ascii="宋体" w:hAnsi="宋体" w:hint="eastAsia"/>
          <w:color w:val="000000"/>
          <w:sz w:val="36"/>
          <w:szCs w:val="36"/>
        </w:rPr>
        <w:lastRenderedPageBreak/>
        <w:t>摘</w:t>
      </w:r>
      <w:r w:rsidRPr="002E308F">
        <w:rPr>
          <w:rFonts w:ascii="宋体" w:hAnsi="宋体"/>
          <w:b/>
          <w:sz w:val="32"/>
          <w:szCs w:val="32"/>
        </w:rPr>
        <w:t xml:space="preserve">  </w:t>
      </w:r>
      <w:r w:rsidRPr="002E308F">
        <w:rPr>
          <w:rFonts w:ascii="宋体" w:hAnsi="宋体" w:hint="eastAsia"/>
          <w:color w:val="000000"/>
          <w:sz w:val="36"/>
          <w:szCs w:val="36"/>
        </w:rPr>
        <w:t>要</w:t>
      </w:r>
    </w:p>
    <w:p w14:paraId="34A21E55" w14:textId="77777777" w:rsidR="00AD5468" w:rsidRPr="002E308F" w:rsidRDefault="00AD5468" w:rsidP="00424D7D">
      <w:pPr>
        <w:spacing w:line="360" w:lineRule="auto"/>
        <w:ind w:firstLineChars="200" w:firstLine="420"/>
        <w:jc w:val="left"/>
        <w:rPr>
          <w:rFonts w:ascii="宋体" w:hAnsi="宋体" w:cs="微软雅黑"/>
          <w:sz w:val="21"/>
          <w:szCs w:val="32"/>
        </w:rPr>
      </w:pPr>
      <w:bookmarkStart w:id="0" w:name="_Toc135573456"/>
      <w:bookmarkStart w:id="1" w:name="_Toc136267000"/>
      <w:r w:rsidRPr="002E308F">
        <w:rPr>
          <w:rFonts w:ascii="宋体" w:hAnsi="宋体" w:cs="微软雅黑"/>
          <w:sz w:val="21"/>
          <w:szCs w:val="32"/>
        </w:rPr>
        <w:t>软件缺陷预测的目的是在展开软件测试之前，利用软件相关的一些属性建立模型判别具体的软件模块是否含有缺陷或含有缺陷的数目，为软件测试的资源分配提供决策支持。近年来，软件缺陷预测技术的研究吸引了大量学者和软件从业者的关注，同时也产生了大量的研究成果，因此有必要对软件缺陷预测相关的成果进行系统性的梳理。首先简要介绍了软件缺陷预测的概念，接着分析了常用数据集，并对缺陷</w:t>
      </w:r>
      <w:proofErr w:type="gramStart"/>
      <w:r w:rsidRPr="002E308F">
        <w:rPr>
          <w:rFonts w:ascii="宋体" w:hAnsi="宋体" w:cs="微软雅黑"/>
          <w:sz w:val="21"/>
          <w:szCs w:val="32"/>
        </w:rPr>
        <w:t>度量元</w:t>
      </w:r>
      <w:proofErr w:type="gramEnd"/>
      <w:r w:rsidRPr="002E308F">
        <w:rPr>
          <w:rFonts w:ascii="宋体" w:hAnsi="宋体" w:cs="微软雅黑"/>
          <w:sz w:val="21"/>
          <w:szCs w:val="32"/>
        </w:rPr>
        <w:t>的研究及建模方法的研究现状进行了阐述，最后总结了全文。</w:t>
      </w:r>
    </w:p>
    <w:p w14:paraId="258D07F6" w14:textId="038E8F2C" w:rsidR="00AA5E55" w:rsidRPr="002E308F" w:rsidRDefault="00B74029" w:rsidP="00424D7D">
      <w:pPr>
        <w:spacing w:line="360" w:lineRule="auto"/>
        <w:rPr>
          <w:rFonts w:ascii="宋体" w:hAnsi="宋体"/>
        </w:rPr>
      </w:pPr>
      <w:r w:rsidRPr="002E308F">
        <w:rPr>
          <w:rFonts w:ascii="宋体" w:hAnsi="宋体" w:hint="eastAsia"/>
          <w:b/>
          <w:bCs/>
          <w:color w:val="000000"/>
        </w:rPr>
        <w:t>关键词</w:t>
      </w:r>
      <w:r w:rsidRPr="002E308F">
        <w:rPr>
          <w:rFonts w:ascii="宋体" w:hAnsi="宋体" w:hint="eastAsia"/>
          <w:sz w:val="21"/>
          <w:szCs w:val="21"/>
        </w:rPr>
        <w:t>：</w:t>
      </w:r>
      <w:r w:rsidR="00AD5468" w:rsidRPr="002E308F">
        <w:rPr>
          <w:rFonts w:ascii="宋体" w:hAnsi="宋体" w:hint="eastAsia"/>
        </w:rPr>
        <w:t>软件缺陷预测；缺陷数据集；软件度量元；机器学习；分类</w:t>
      </w:r>
    </w:p>
    <w:p w14:paraId="0F1734CC" w14:textId="77777777" w:rsidR="00103AE2" w:rsidRPr="002E308F" w:rsidRDefault="00103AE2" w:rsidP="00424D7D">
      <w:pPr>
        <w:pStyle w:val="a0"/>
        <w:spacing w:line="360" w:lineRule="auto"/>
        <w:ind w:firstLine="480"/>
        <w:rPr>
          <w:rFonts w:ascii="宋体" w:hAnsi="宋体"/>
        </w:rPr>
      </w:pPr>
    </w:p>
    <w:p w14:paraId="2E772270" w14:textId="77777777" w:rsidR="00AA5E55" w:rsidRPr="002E308F" w:rsidRDefault="00F97068" w:rsidP="00424D7D">
      <w:pPr>
        <w:spacing w:line="360" w:lineRule="auto"/>
        <w:ind w:right="238"/>
        <w:jc w:val="center"/>
        <w:rPr>
          <w:rFonts w:ascii="宋体" w:hAnsi="宋体"/>
          <w:sz w:val="36"/>
          <w:szCs w:val="36"/>
        </w:rPr>
      </w:pPr>
      <w:r w:rsidRPr="002E308F">
        <w:rPr>
          <w:rFonts w:ascii="宋体" w:hAnsi="宋体"/>
          <w:b/>
          <w:color w:val="000000"/>
          <w:sz w:val="36"/>
          <w:szCs w:val="36"/>
        </w:rPr>
        <w:t>A</w:t>
      </w:r>
      <w:r w:rsidRPr="002E308F">
        <w:rPr>
          <w:rFonts w:ascii="宋体" w:hAnsi="宋体" w:hint="eastAsia"/>
          <w:b/>
          <w:color w:val="000000"/>
          <w:sz w:val="36"/>
          <w:szCs w:val="36"/>
        </w:rPr>
        <w:t>bstrac</w:t>
      </w:r>
      <w:bookmarkEnd w:id="0"/>
      <w:bookmarkEnd w:id="1"/>
      <w:r w:rsidRPr="002E308F">
        <w:rPr>
          <w:rFonts w:ascii="宋体" w:hAnsi="宋体" w:hint="eastAsia"/>
          <w:b/>
          <w:color w:val="000000"/>
          <w:sz w:val="36"/>
          <w:szCs w:val="36"/>
        </w:rPr>
        <w:t>t</w:t>
      </w:r>
    </w:p>
    <w:p w14:paraId="4E19F40F" w14:textId="54B4D231" w:rsidR="00293A96" w:rsidRPr="002E308F" w:rsidRDefault="00293A96" w:rsidP="00424D7D">
      <w:pPr>
        <w:pStyle w:val="a8"/>
        <w:adjustRightInd w:val="0"/>
        <w:snapToGrid w:val="0"/>
        <w:spacing w:line="360" w:lineRule="auto"/>
        <w:ind w:right="238" w:firstLineChars="200" w:firstLine="420"/>
        <w:rPr>
          <w:rFonts w:hAnsi="宋体"/>
          <w:sz w:val="21"/>
        </w:rPr>
      </w:pPr>
      <w:r w:rsidRPr="002E308F">
        <w:rPr>
          <w:rFonts w:hAnsi="宋体"/>
          <w:sz w:val="21"/>
        </w:rPr>
        <w:t>The purpose of software defect prediction is to establish a model using known software-related attributes to determine whether a specific software module contains a defect or the number of defects it contains before software testing is started, and to provide decision support for software testing resources allocation. In recent years, many researchers and software practitioners have paid attention to the research on software defect prediction techniques, and has also produced a large number of research results. Therefore, it is necessary to systematically sort out the results related to software defect prediction. This article first briefly introduces the concept of software defect prediction, then analyzes commonly used data sets, describes the research status of defect metric units and the research status of modeling methods, finally concluded.</w:t>
      </w:r>
    </w:p>
    <w:p w14:paraId="018518AB" w14:textId="0325CED1" w:rsidR="00AA5E55" w:rsidRPr="002E308F" w:rsidRDefault="00F97068" w:rsidP="00424D7D">
      <w:pPr>
        <w:pStyle w:val="a8"/>
        <w:adjustRightInd w:val="0"/>
        <w:snapToGrid w:val="0"/>
        <w:spacing w:line="360" w:lineRule="auto"/>
        <w:ind w:right="240"/>
        <w:rPr>
          <w:rFonts w:hAnsi="宋体"/>
        </w:rPr>
      </w:pPr>
      <w:r w:rsidRPr="002E308F">
        <w:rPr>
          <w:rFonts w:hAnsi="宋体"/>
          <w:b/>
          <w:bCs/>
          <w:color w:val="000000"/>
          <w:szCs w:val="24"/>
        </w:rPr>
        <w:t>Key</w:t>
      </w:r>
      <w:r w:rsidRPr="002E308F">
        <w:rPr>
          <w:rFonts w:hAnsi="宋体" w:hint="eastAsia"/>
          <w:b/>
          <w:bCs/>
          <w:color w:val="000000"/>
          <w:szCs w:val="24"/>
        </w:rPr>
        <w:t xml:space="preserve"> W</w:t>
      </w:r>
      <w:r w:rsidRPr="002E308F">
        <w:rPr>
          <w:rFonts w:hAnsi="宋体"/>
          <w:b/>
          <w:bCs/>
          <w:color w:val="000000"/>
          <w:szCs w:val="24"/>
        </w:rPr>
        <w:t>ords:</w:t>
      </w:r>
      <w:r w:rsidRPr="002E308F">
        <w:rPr>
          <w:rFonts w:hAnsi="宋体" w:hint="eastAsia"/>
        </w:rPr>
        <w:t xml:space="preserve"> </w:t>
      </w:r>
      <w:r w:rsidR="00103AE2" w:rsidRPr="002E308F">
        <w:rPr>
          <w:rFonts w:hAnsi="宋体"/>
        </w:rPr>
        <w:t>Software defects Prediction; Defect dataset; Software metrics; Machine learning; Classification</w:t>
      </w:r>
    </w:p>
    <w:p w14:paraId="243B39C0" w14:textId="60409B30" w:rsidR="00AA5E55" w:rsidRPr="002E308F" w:rsidRDefault="00103AE2" w:rsidP="00424D7D">
      <w:pPr>
        <w:widowControl/>
        <w:spacing w:line="360" w:lineRule="auto"/>
        <w:jc w:val="left"/>
        <w:rPr>
          <w:rFonts w:ascii="宋体" w:hAnsi="宋体" w:hint="eastAsia"/>
        </w:rPr>
      </w:pPr>
      <w:r w:rsidRPr="002E308F">
        <w:rPr>
          <w:rFonts w:ascii="宋体" w:hAnsi="宋体"/>
        </w:rPr>
        <w:br w:type="page"/>
      </w:r>
    </w:p>
    <w:p w14:paraId="78A5F3E8" w14:textId="7ADD6683" w:rsidR="007D6B7D" w:rsidRPr="004E5CCE" w:rsidRDefault="00F97068" w:rsidP="00424D7D">
      <w:pPr>
        <w:spacing w:line="360" w:lineRule="auto"/>
        <w:ind w:left="240" w:right="240" w:firstLine="643"/>
        <w:jc w:val="center"/>
        <w:rPr>
          <w:rFonts w:ascii="宋体" w:hAnsi="宋体"/>
          <w:b/>
          <w:sz w:val="36"/>
          <w:szCs w:val="36"/>
        </w:rPr>
      </w:pPr>
      <w:r w:rsidRPr="004E5CCE">
        <w:rPr>
          <w:rFonts w:ascii="宋体" w:hAnsi="宋体"/>
          <w:b/>
          <w:sz w:val="36"/>
          <w:szCs w:val="36"/>
        </w:rPr>
        <w:lastRenderedPageBreak/>
        <w:t>目  录</w:t>
      </w:r>
    </w:p>
    <w:sdt>
      <w:sdtPr>
        <w:rPr>
          <w:rFonts w:ascii="宋体" w:eastAsia="宋体" w:hAnsi="宋体" w:cs="Times New Roman"/>
          <w:color w:val="auto"/>
          <w:kern w:val="2"/>
          <w:sz w:val="24"/>
          <w:szCs w:val="24"/>
          <w:lang w:val="zh-CN"/>
        </w:rPr>
        <w:id w:val="772757367"/>
        <w:docPartObj>
          <w:docPartGallery w:val="Table of Contents"/>
          <w:docPartUnique/>
        </w:docPartObj>
      </w:sdtPr>
      <w:sdtEndPr>
        <w:rPr>
          <w:b/>
          <w:bCs/>
        </w:rPr>
      </w:sdtEndPr>
      <w:sdtContent>
        <w:p w14:paraId="07E2FF2D" w14:textId="7AD881FD" w:rsidR="007D6B7D" w:rsidRPr="0063402F" w:rsidRDefault="007D6B7D" w:rsidP="00424D7D">
          <w:pPr>
            <w:pStyle w:val="TOC"/>
            <w:spacing w:line="360" w:lineRule="auto"/>
            <w:rPr>
              <w:rFonts w:ascii="宋体" w:eastAsia="宋体" w:hAnsi="宋体"/>
            </w:rPr>
          </w:pPr>
          <w:r w:rsidRPr="0063402F">
            <w:rPr>
              <w:rFonts w:ascii="宋体" w:eastAsia="宋体" w:hAnsi="宋体"/>
              <w:lang w:val="zh-CN"/>
            </w:rPr>
            <w:t>目录</w:t>
          </w:r>
        </w:p>
        <w:p w14:paraId="1141B8F3" w14:textId="693DDCD9" w:rsidR="0063402F" w:rsidRPr="0063402F" w:rsidRDefault="007D6B7D" w:rsidP="00424D7D">
          <w:pPr>
            <w:pStyle w:val="TOC1"/>
            <w:tabs>
              <w:tab w:val="left" w:pos="1200"/>
            </w:tabs>
            <w:spacing w:line="360" w:lineRule="auto"/>
            <w:rPr>
              <w:rFonts w:ascii="宋体" w:hAnsi="宋体" w:cstheme="minorBidi"/>
              <w:bCs w:val="0"/>
              <w:caps w:val="0"/>
              <w:noProof/>
              <w:sz w:val="21"/>
              <w:szCs w:val="22"/>
            </w:rPr>
          </w:pPr>
          <w:r w:rsidRPr="0063402F">
            <w:rPr>
              <w:rFonts w:ascii="宋体" w:hAnsi="宋体"/>
            </w:rPr>
            <w:fldChar w:fldCharType="begin"/>
          </w:r>
          <w:r w:rsidRPr="0063402F">
            <w:rPr>
              <w:rFonts w:ascii="宋体" w:hAnsi="宋体"/>
            </w:rPr>
            <w:instrText xml:space="preserve"> TOC \o "1-3" \h \z \u </w:instrText>
          </w:r>
          <w:r w:rsidRPr="0063402F">
            <w:rPr>
              <w:rFonts w:ascii="宋体" w:hAnsi="宋体"/>
            </w:rPr>
            <w:fldChar w:fldCharType="separate"/>
          </w:r>
          <w:hyperlink w:anchor="_Toc87724537" w:history="1">
            <w:r w:rsidR="0063402F" w:rsidRPr="0063402F">
              <w:rPr>
                <w:rStyle w:val="af8"/>
                <w:rFonts w:ascii="宋体" w:hAnsi="宋体"/>
                <w:noProof/>
              </w:rPr>
              <w:t>第一章</w:t>
            </w:r>
            <w:r w:rsidR="0063402F" w:rsidRPr="0063402F">
              <w:rPr>
                <w:rFonts w:ascii="宋体" w:hAnsi="宋体" w:cstheme="minorBidi"/>
                <w:bCs w:val="0"/>
                <w:caps w:val="0"/>
                <w:noProof/>
                <w:sz w:val="21"/>
                <w:szCs w:val="22"/>
              </w:rPr>
              <w:tab/>
            </w:r>
            <w:r w:rsidR="0063402F" w:rsidRPr="0063402F">
              <w:rPr>
                <w:rStyle w:val="af8"/>
                <w:rFonts w:ascii="宋体" w:hAnsi="宋体"/>
                <w:noProof/>
              </w:rPr>
              <w:t>软件缺陷预测</w:t>
            </w:r>
            <w:r w:rsidR="0063402F" w:rsidRPr="0063402F">
              <w:rPr>
                <w:rFonts w:ascii="宋体" w:hAnsi="宋体"/>
                <w:noProof/>
                <w:webHidden/>
              </w:rPr>
              <w:tab/>
            </w:r>
            <w:r w:rsidR="0063402F" w:rsidRPr="0063402F">
              <w:rPr>
                <w:rFonts w:ascii="宋体" w:hAnsi="宋体"/>
                <w:noProof/>
                <w:webHidden/>
              </w:rPr>
              <w:fldChar w:fldCharType="begin"/>
            </w:r>
            <w:r w:rsidR="0063402F" w:rsidRPr="0063402F">
              <w:rPr>
                <w:rFonts w:ascii="宋体" w:hAnsi="宋体"/>
                <w:noProof/>
                <w:webHidden/>
              </w:rPr>
              <w:instrText xml:space="preserve"> PAGEREF _Toc87724537 \h </w:instrText>
            </w:r>
            <w:r w:rsidR="0063402F" w:rsidRPr="0063402F">
              <w:rPr>
                <w:rFonts w:ascii="宋体" w:hAnsi="宋体"/>
                <w:noProof/>
                <w:webHidden/>
              </w:rPr>
            </w:r>
            <w:r w:rsidR="0063402F" w:rsidRPr="0063402F">
              <w:rPr>
                <w:rFonts w:ascii="宋体" w:hAnsi="宋体"/>
                <w:noProof/>
                <w:webHidden/>
              </w:rPr>
              <w:fldChar w:fldCharType="separate"/>
            </w:r>
            <w:r w:rsidR="0063402F" w:rsidRPr="0063402F">
              <w:rPr>
                <w:rFonts w:ascii="宋体" w:hAnsi="宋体"/>
                <w:noProof/>
                <w:webHidden/>
              </w:rPr>
              <w:t>4</w:t>
            </w:r>
            <w:r w:rsidR="0063402F" w:rsidRPr="0063402F">
              <w:rPr>
                <w:rFonts w:ascii="宋体" w:hAnsi="宋体"/>
                <w:noProof/>
                <w:webHidden/>
              </w:rPr>
              <w:fldChar w:fldCharType="end"/>
            </w:r>
          </w:hyperlink>
        </w:p>
        <w:p w14:paraId="21610A49" w14:textId="3B2F2D93" w:rsidR="0063402F" w:rsidRPr="0063402F" w:rsidRDefault="00601C45" w:rsidP="00424D7D">
          <w:pPr>
            <w:pStyle w:val="TOC1"/>
            <w:tabs>
              <w:tab w:val="left" w:pos="1200"/>
            </w:tabs>
            <w:spacing w:line="360" w:lineRule="auto"/>
            <w:rPr>
              <w:rFonts w:ascii="宋体" w:hAnsi="宋体" w:cstheme="minorBidi"/>
              <w:bCs w:val="0"/>
              <w:caps w:val="0"/>
              <w:noProof/>
              <w:sz w:val="21"/>
              <w:szCs w:val="22"/>
            </w:rPr>
          </w:pPr>
          <w:hyperlink w:anchor="_Toc87724538" w:history="1">
            <w:r w:rsidR="0063402F" w:rsidRPr="0063402F">
              <w:rPr>
                <w:rStyle w:val="af8"/>
                <w:rFonts w:ascii="宋体" w:hAnsi="宋体"/>
                <w:noProof/>
              </w:rPr>
              <w:t>第二章</w:t>
            </w:r>
            <w:r w:rsidR="0063402F" w:rsidRPr="0063402F">
              <w:rPr>
                <w:rFonts w:ascii="宋体" w:hAnsi="宋体" w:cstheme="minorBidi"/>
                <w:bCs w:val="0"/>
                <w:caps w:val="0"/>
                <w:noProof/>
                <w:sz w:val="21"/>
                <w:szCs w:val="22"/>
              </w:rPr>
              <w:tab/>
            </w:r>
            <w:r w:rsidR="0063402F" w:rsidRPr="0063402F">
              <w:rPr>
                <w:rStyle w:val="af8"/>
                <w:rFonts w:ascii="宋体" w:hAnsi="宋体"/>
                <w:noProof/>
              </w:rPr>
              <w:t>缺陷数据集</w:t>
            </w:r>
            <w:r w:rsidR="0063402F" w:rsidRPr="0063402F">
              <w:rPr>
                <w:rFonts w:ascii="宋体" w:hAnsi="宋体"/>
                <w:noProof/>
                <w:webHidden/>
              </w:rPr>
              <w:tab/>
            </w:r>
            <w:r w:rsidR="0063402F" w:rsidRPr="0063402F">
              <w:rPr>
                <w:rFonts w:ascii="宋体" w:hAnsi="宋体"/>
                <w:noProof/>
                <w:webHidden/>
              </w:rPr>
              <w:fldChar w:fldCharType="begin"/>
            </w:r>
            <w:r w:rsidR="0063402F" w:rsidRPr="0063402F">
              <w:rPr>
                <w:rFonts w:ascii="宋体" w:hAnsi="宋体"/>
                <w:noProof/>
                <w:webHidden/>
              </w:rPr>
              <w:instrText xml:space="preserve"> PAGEREF _Toc87724538 \h </w:instrText>
            </w:r>
            <w:r w:rsidR="0063402F" w:rsidRPr="0063402F">
              <w:rPr>
                <w:rFonts w:ascii="宋体" w:hAnsi="宋体"/>
                <w:noProof/>
                <w:webHidden/>
              </w:rPr>
            </w:r>
            <w:r w:rsidR="0063402F" w:rsidRPr="0063402F">
              <w:rPr>
                <w:rFonts w:ascii="宋体" w:hAnsi="宋体"/>
                <w:noProof/>
                <w:webHidden/>
              </w:rPr>
              <w:fldChar w:fldCharType="separate"/>
            </w:r>
            <w:r w:rsidR="0063402F" w:rsidRPr="0063402F">
              <w:rPr>
                <w:rFonts w:ascii="宋体" w:hAnsi="宋体"/>
                <w:noProof/>
                <w:webHidden/>
              </w:rPr>
              <w:t>4</w:t>
            </w:r>
            <w:r w:rsidR="0063402F" w:rsidRPr="0063402F">
              <w:rPr>
                <w:rFonts w:ascii="宋体" w:hAnsi="宋体"/>
                <w:noProof/>
                <w:webHidden/>
              </w:rPr>
              <w:fldChar w:fldCharType="end"/>
            </w:r>
          </w:hyperlink>
        </w:p>
        <w:p w14:paraId="22D45B5A" w14:textId="281DAB3D" w:rsidR="0063402F" w:rsidRPr="0063402F" w:rsidRDefault="00601C45" w:rsidP="00424D7D">
          <w:pPr>
            <w:pStyle w:val="TOC1"/>
            <w:tabs>
              <w:tab w:val="left" w:pos="1200"/>
            </w:tabs>
            <w:spacing w:line="360" w:lineRule="auto"/>
            <w:rPr>
              <w:rFonts w:ascii="宋体" w:hAnsi="宋体" w:cstheme="minorBidi"/>
              <w:bCs w:val="0"/>
              <w:caps w:val="0"/>
              <w:noProof/>
              <w:sz w:val="21"/>
              <w:szCs w:val="22"/>
            </w:rPr>
          </w:pPr>
          <w:hyperlink w:anchor="_Toc87724539" w:history="1">
            <w:r w:rsidR="0063402F" w:rsidRPr="0063402F">
              <w:rPr>
                <w:rStyle w:val="af8"/>
                <w:rFonts w:ascii="宋体" w:hAnsi="宋体"/>
                <w:noProof/>
              </w:rPr>
              <w:t>第三章</w:t>
            </w:r>
            <w:r w:rsidR="0063402F" w:rsidRPr="0063402F">
              <w:rPr>
                <w:rFonts w:ascii="宋体" w:hAnsi="宋体" w:cstheme="minorBidi"/>
                <w:bCs w:val="0"/>
                <w:caps w:val="0"/>
                <w:noProof/>
                <w:sz w:val="21"/>
                <w:szCs w:val="22"/>
              </w:rPr>
              <w:tab/>
            </w:r>
            <w:r w:rsidR="0063402F" w:rsidRPr="0063402F">
              <w:rPr>
                <w:rStyle w:val="af8"/>
                <w:rFonts w:ascii="宋体" w:hAnsi="宋体"/>
                <w:noProof/>
              </w:rPr>
              <w:t>度量元的研究</w:t>
            </w:r>
            <w:r w:rsidR="0063402F" w:rsidRPr="0063402F">
              <w:rPr>
                <w:rFonts w:ascii="宋体" w:hAnsi="宋体"/>
                <w:noProof/>
                <w:webHidden/>
              </w:rPr>
              <w:tab/>
            </w:r>
            <w:r w:rsidR="0063402F" w:rsidRPr="0063402F">
              <w:rPr>
                <w:rFonts w:ascii="宋体" w:hAnsi="宋体"/>
                <w:noProof/>
                <w:webHidden/>
              </w:rPr>
              <w:fldChar w:fldCharType="begin"/>
            </w:r>
            <w:r w:rsidR="0063402F" w:rsidRPr="0063402F">
              <w:rPr>
                <w:rFonts w:ascii="宋体" w:hAnsi="宋体"/>
                <w:noProof/>
                <w:webHidden/>
              </w:rPr>
              <w:instrText xml:space="preserve"> PAGEREF _Toc87724539 \h </w:instrText>
            </w:r>
            <w:r w:rsidR="0063402F" w:rsidRPr="0063402F">
              <w:rPr>
                <w:rFonts w:ascii="宋体" w:hAnsi="宋体"/>
                <w:noProof/>
                <w:webHidden/>
              </w:rPr>
            </w:r>
            <w:r w:rsidR="0063402F" w:rsidRPr="0063402F">
              <w:rPr>
                <w:rFonts w:ascii="宋体" w:hAnsi="宋体"/>
                <w:noProof/>
                <w:webHidden/>
              </w:rPr>
              <w:fldChar w:fldCharType="separate"/>
            </w:r>
            <w:r w:rsidR="0063402F" w:rsidRPr="0063402F">
              <w:rPr>
                <w:rFonts w:ascii="宋体" w:hAnsi="宋体"/>
                <w:noProof/>
                <w:webHidden/>
              </w:rPr>
              <w:t>5</w:t>
            </w:r>
            <w:r w:rsidR="0063402F" w:rsidRPr="0063402F">
              <w:rPr>
                <w:rFonts w:ascii="宋体" w:hAnsi="宋体"/>
                <w:noProof/>
                <w:webHidden/>
              </w:rPr>
              <w:fldChar w:fldCharType="end"/>
            </w:r>
          </w:hyperlink>
        </w:p>
        <w:p w14:paraId="47C15473" w14:textId="504E854D" w:rsidR="0063402F" w:rsidRPr="0063402F" w:rsidRDefault="00601C45" w:rsidP="00424D7D">
          <w:pPr>
            <w:pStyle w:val="TOC1"/>
            <w:tabs>
              <w:tab w:val="left" w:pos="1200"/>
            </w:tabs>
            <w:spacing w:line="360" w:lineRule="auto"/>
            <w:rPr>
              <w:rFonts w:ascii="宋体" w:hAnsi="宋体" w:cstheme="minorBidi"/>
              <w:bCs w:val="0"/>
              <w:caps w:val="0"/>
              <w:noProof/>
              <w:sz w:val="21"/>
              <w:szCs w:val="22"/>
            </w:rPr>
          </w:pPr>
          <w:hyperlink w:anchor="_Toc87724540" w:history="1">
            <w:r w:rsidR="0063402F" w:rsidRPr="0063402F">
              <w:rPr>
                <w:rStyle w:val="af8"/>
                <w:rFonts w:ascii="宋体" w:hAnsi="宋体"/>
                <w:noProof/>
              </w:rPr>
              <w:t>第四章</w:t>
            </w:r>
            <w:r w:rsidR="0063402F" w:rsidRPr="0063402F">
              <w:rPr>
                <w:rFonts w:ascii="宋体" w:hAnsi="宋体" w:cstheme="minorBidi"/>
                <w:bCs w:val="0"/>
                <w:caps w:val="0"/>
                <w:noProof/>
                <w:sz w:val="21"/>
                <w:szCs w:val="22"/>
              </w:rPr>
              <w:tab/>
            </w:r>
            <w:r w:rsidR="0063402F" w:rsidRPr="0063402F">
              <w:rPr>
                <w:rStyle w:val="af8"/>
                <w:rFonts w:ascii="宋体" w:hAnsi="宋体"/>
                <w:noProof/>
              </w:rPr>
              <w:t>模型的构建</w:t>
            </w:r>
            <w:r w:rsidR="0063402F" w:rsidRPr="0063402F">
              <w:rPr>
                <w:rFonts w:ascii="宋体" w:hAnsi="宋体"/>
                <w:noProof/>
                <w:webHidden/>
              </w:rPr>
              <w:tab/>
            </w:r>
            <w:r w:rsidR="0063402F" w:rsidRPr="0063402F">
              <w:rPr>
                <w:rFonts w:ascii="宋体" w:hAnsi="宋体"/>
                <w:noProof/>
                <w:webHidden/>
              </w:rPr>
              <w:fldChar w:fldCharType="begin"/>
            </w:r>
            <w:r w:rsidR="0063402F" w:rsidRPr="0063402F">
              <w:rPr>
                <w:rFonts w:ascii="宋体" w:hAnsi="宋体"/>
                <w:noProof/>
                <w:webHidden/>
              </w:rPr>
              <w:instrText xml:space="preserve"> PAGEREF _Toc87724540 \h </w:instrText>
            </w:r>
            <w:r w:rsidR="0063402F" w:rsidRPr="0063402F">
              <w:rPr>
                <w:rFonts w:ascii="宋体" w:hAnsi="宋体"/>
                <w:noProof/>
                <w:webHidden/>
              </w:rPr>
            </w:r>
            <w:r w:rsidR="0063402F" w:rsidRPr="0063402F">
              <w:rPr>
                <w:rFonts w:ascii="宋体" w:hAnsi="宋体"/>
                <w:noProof/>
                <w:webHidden/>
              </w:rPr>
              <w:fldChar w:fldCharType="separate"/>
            </w:r>
            <w:r w:rsidR="0063402F" w:rsidRPr="0063402F">
              <w:rPr>
                <w:rFonts w:ascii="宋体" w:hAnsi="宋体"/>
                <w:noProof/>
                <w:webHidden/>
              </w:rPr>
              <w:t>6</w:t>
            </w:r>
            <w:r w:rsidR="0063402F" w:rsidRPr="0063402F">
              <w:rPr>
                <w:rFonts w:ascii="宋体" w:hAnsi="宋体"/>
                <w:noProof/>
                <w:webHidden/>
              </w:rPr>
              <w:fldChar w:fldCharType="end"/>
            </w:r>
          </w:hyperlink>
        </w:p>
        <w:p w14:paraId="5ED1A7ED" w14:textId="10827C36" w:rsidR="0063402F" w:rsidRPr="0063402F" w:rsidRDefault="00601C45" w:rsidP="00424D7D">
          <w:pPr>
            <w:pStyle w:val="TOC2"/>
            <w:tabs>
              <w:tab w:val="right" w:leader="dot" w:pos="8494"/>
            </w:tabs>
            <w:spacing w:line="360" w:lineRule="auto"/>
            <w:ind w:firstLine="240"/>
            <w:rPr>
              <w:rFonts w:ascii="宋体" w:hAnsi="宋体" w:cstheme="minorBidi"/>
              <w:smallCaps w:val="0"/>
              <w:noProof/>
              <w:sz w:val="21"/>
              <w:szCs w:val="22"/>
            </w:rPr>
          </w:pPr>
          <w:hyperlink w:anchor="_Toc87724541" w:history="1">
            <w:r w:rsidR="0063402F" w:rsidRPr="0063402F">
              <w:rPr>
                <w:rStyle w:val="af8"/>
                <w:rFonts w:ascii="宋体" w:hAnsi="宋体"/>
                <w:noProof/>
              </w:rPr>
              <w:t>4.1 基于分类的技术</w:t>
            </w:r>
            <w:r w:rsidR="0063402F" w:rsidRPr="0063402F">
              <w:rPr>
                <w:rFonts w:ascii="宋体" w:hAnsi="宋体"/>
                <w:noProof/>
                <w:webHidden/>
              </w:rPr>
              <w:tab/>
            </w:r>
            <w:r w:rsidR="0063402F" w:rsidRPr="0063402F">
              <w:rPr>
                <w:rFonts w:ascii="宋体" w:hAnsi="宋体"/>
                <w:noProof/>
                <w:webHidden/>
              </w:rPr>
              <w:fldChar w:fldCharType="begin"/>
            </w:r>
            <w:r w:rsidR="0063402F" w:rsidRPr="0063402F">
              <w:rPr>
                <w:rFonts w:ascii="宋体" w:hAnsi="宋体"/>
                <w:noProof/>
                <w:webHidden/>
              </w:rPr>
              <w:instrText xml:space="preserve"> PAGEREF _Toc87724541 \h </w:instrText>
            </w:r>
            <w:r w:rsidR="0063402F" w:rsidRPr="0063402F">
              <w:rPr>
                <w:rFonts w:ascii="宋体" w:hAnsi="宋体"/>
                <w:noProof/>
                <w:webHidden/>
              </w:rPr>
            </w:r>
            <w:r w:rsidR="0063402F" w:rsidRPr="0063402F">
              <w:rPr>
                <w:rFonts w:ascii="宋体" w:hAnsi="宋体"/>
                <w:noProof/>
                <w:webHidden/>
              </w:rPr>
              <w:fldChar w:fldCharType="separate"/>
            </w:r>
            <w:r w:rsidR="0063402F" w:rsidRPr="0063402F">
              <w:rPr>
                <w:rFonts w:ascii="宋体" w:hAnsi="宋体"/>
                <w:noProof/>
                <w:webHidden/>
              </w:rPr>
              <w:t>6</w:t>
            </w:r>
            <w:r w:rsidR="0063402F" w:rsidRPr="0063402F">
              <w:rPr>
                <w:rFonts w:ascii="宋体" w:hAnsi="宋体"/>
                <w:noProof/>
                <w:webHidden/>
              </w:rPr>
              <w:fldChar w:fldCharType="end"/>
            </w:r>
          </w:hyperlink>
        </w:p>
        <w:p w14:paraId="2C241B5F" w14:textId="7F763084" w:rsidR="0063402F" w:rsidRPr="0063402F" w:rsidRDefault="00601C45" w:rsidP="00424D7D">
          <w:pPr>
            <w:pStyle w:val="TOC2"/>
            <w:tabs>
              <w:tab w:val="right" w:leader="dot" w:pos="8494"/>
            </w:tabs>
            <w:spacing w:line="360" w:lineRule="auto"/>
            <w:ind w:firstLine="240"/>
            <w:rPr>
              <w:rFonts w:ascii="宋体" w:hAnsi="宋体" w:cstheme="minorBidi"/>
              <w:smallCaps w:val="0"/>
              <w:noProof/>
              <w:sz w:val="21"/>
              <w:szCs w:val="22"/>
            </w:rPr>
          </w:pPr>
          <w:hyperlink w:anchor="_Toc87724542" w:history="1">
            <w:r w:rsidR="0063402F" w:rsidRPr="0063402F">
              <w:rPr>
                <w:rStyle w:val="af8"/>
                <w:rFonts w:ascii="宋体" w:hAnsi="宋体"/>
                <w:noProof/>
              </w:rPr>
              <w:t>4.2 基于回归的技术</w:t>
            </w:r>
            <w:r w:rsidR="0063402F" w:rsidRPr="0063402F">
              <w:rPr>
                <w:rFonts w:ascii="宋体" w:hAnsi="宋体"/>
                <w:noProof/>
                <w:webHidden/>
              </w:rPr>
              <w:tab/>
            </w:r>
            <w:r w:rsidR="0063402F" w:rsidRPr="0063402F">
              <w:rPr>
                <w:rFonts w:ascii="宋体" w:hAnsi="宋体"/>
                <w:noProof/>
                <w:webHidden/>
              </w:rPr>
              <w:fldChar w:fldCharType="begin"/>
            </w:r>
            <w:r w:rsidR="0063402F" w:rsidRPr="0063402F">
              <w:rPr>
                <w:rFonts w:ascii="宋体" w:hAnsi="宋体"/>
                <w:noProof/>
                <w:webHidden/>
              </w:rPr>
              <w:instrText xml:space="preserve"> PAGEREF _Toc87724542 \h </w:instrText>
            </w:r>
            <w:r w:rsidR="0063402F" w:rsidRPr="0063402F">
              <w:rPr>
                <w:rFonts w:ascii="宋体" w:hAnsi="宋体"/>
                <w:noProof/>
                <w:webHidden/>
              </w:rPr>
            </w:r>
            <w:r w:rsidR="0063402F" w:rsidRPr="0063402F">
              <w:rPr>
                <w:rFonts w:ascii="宋体" w:hAnsi="宋体"/>
                <w:noProof/>
                <w:webHidden/>
              </w:rPr>
              <w:fldChar w:fldCharType="separate"/>
            </w:r>
            <w:r w:rsidR="0063402F" w:rsidRPr="0063402F">
              <w:rPr>
                <w:rFonts w:ascii="宋体" w:hAnsi="宋体"/>
                <w:noProof/>
                <w:webHidden/>
              </w:rPr>
              <w:t>6</w:t>
            </w:r>
            <w:r w:rsidR="0063402F" w:rsidRPr="0063402F">
              <w:rPr>
                <w:rFonts w:ascii="宋体" w:hAnsi="宋体"/>
                <w:noProof/>
                <w:webHidden/>
              </w:rPr>
              <w:fldChar w:fldCharType="end"/>
            </w:r>
          </w:hyperlink>
        </w:p>
        <w:p w14:paraId="003AD10D" w14:textId="7E87D4C3" w:rsidR="0063402F" w:rsidRPr="0063402F" w:rsidRDefault="00601C45" w:rsidP="00424D7D">
          <w:pPr>
            <w:pStyle w:val="TOC2"/>
            <w:tabs>
              <w:tab w:val="right" w:leader="dot" w:pos="8494"/>
            </w:tabs>
            <w:spacing w:line="360" w:lineRule="auto"/>
            <w:ind w:firstLine="240"/>
            <w:rPr>
              <w:rFonts w:ascii="宋体" w:hAnsi="宋体" w:cstheme="minorBidi"/>
              <w:smallCaps w:val="0"/>
              <w:noProof/>
              <w:sz w:val="21"/>
              <w:szCs w:val="22"/>
            </w:rPr>
          </w:pPr>
          <w:hyperlink w:anchor="_Toc87724543" w:history="1">
            <w:r w:rsidR="0063402F" w:rsidRPr="0063402F">
              <w:rPr>
                <w:rStyle w:val="af8"/>
                <w:rFonts w:ascii="宋体" w:hAnsi="宋体"/>
                <w:noProof/>
              </w:rPr>
              <w:t>4.3 基于聚类的技术</w:t>
            </w:r>
            <w:r w:rsidR="0063402F" w:rsidRPr="0063402F">
              <w:rPr>
                <w:rFonts w:ascii="宋体" w:hAnsi="宋体"/>
                <w:noProof/>
                <w:webHidden/>
              </w:rPr>
              <w:tab/>
            </w:r>
            <w:r w:rsidR="0063402F" w:rsidRPr="0063402F">
              <w:rPr>
                <w:rFonts w:ascii="宋体" w:hAnsi="宋体"/>
                <w:noProof/>
                <w:webHidden/>
              </w:rPr>
              <w:fldChar w:fldCharType="begin"/>
            </w:r>
            <w:r w:rsidR="0063402F" w:rsidRPr="0063402F">
              <w:rPr>
                <w:rFonts w:ascii="宋体" w:hAnsi="宋体"/>
                <w:noProof/>
                <w:webHidden/>
              </w:rPr>
              <w:instrText xml:space="preserve"> PAGEREF _Toc87724543 \h </w:instrText>
            </w:r>
            <w:r w:rsidR="0063402F" w:rsidRPr="0063402F">
              <w:rPr>
                <w:rFonts w:ascii="宋体" w:hAnsi="宋体"/>
                <w:noProof/>
                <w:webHidden/>
              </w:rPr>
            </w:r>
            <w:r w:rsidR="0063402F" w:rsidRPr="0063402F">
              <w:rPr>
                <w:rFonts w:ascii="宋体" w:hAnsi="宋体"/>
                <w:noProof/>
                <w:webHidden/>
              </w:rPr>
              <w:fldChar w:fldCharType="separate"/>
            </w:r>
            <w:r w:rsidR="0063402F" w:rsidRPr="0063402F">
              <w:rPr>
                <w:rFonts w:ascii="宋体" w:hAnsi="宋体"/>
                <w:noProof/>
                <w:webHidden/>
              </w:rPr>
              <w:t>7</w:t>
            </w:r>
            <w:r w:rsidR="0063402F" w:rsidRPr="0063402F">
              <w:rPr>
                <w:rFonts w:ascii="宋体" w:hAnsi="宋体"/>
                <w:noProof/>
                <w:webHidden/>
              </w:rPr>
              <w:fldChar w:fldCharType="end"/>
            </w:r>
          </w:hyperlink>
        </w:p>
        <w:p w14:paraId="6B72826A" w14:textId="0C1A72F9" w:rsidR="0063402F" w:rsidRPr="0063402F" w:rsidRDefault="00601C45" w:rsidP="00424D7D">
          <w:pPr>
            <w:pStyle w:val="TOC1"/>
            <w:spacing w:line="360" w:lineRule="auto"/>
            <w:rPr>
              <w:rFonts w:ascii="宋体" w:hAnsi="宋体" w:cstheme="minorBidi"/>
              <w:bCs w:val="0"/>
              <w:caps w:val="0"/>
              <w:noProof/>
              <w:sz w:val="21"/>
              <w:szCs w:val="22"/>
            </w:rPr>
          </w:pPr>
          <w:hyperlink w:anchor="_Toc87724544" w:history="1">
            <w:r w:rsidR="0063402F" w:rsidRPr="0063402F">
              <w:rPr>
                <w:rStyle w:val="af8"/>
                <w:rFonts w:ascii="宋体" w:hAnsi="宋体"/>
                <w:noProof/>
              </w:rPr>
              <w:t>第五章 结语</w:t>
            </w:r>
            <w:r w:rsidR="0063402F" w:rsidRPr="0063402F">
              <w:rPr>
                <w:rFonts w:ascii="宋体" w:hAnsi="宋体"/>
                <w:noProof/>
                <w:webHidden/>
              </w:rPr>
              <w:tab/>
            </w:r>
            <w:r w:rsidR="0063402F" w:rsidRPr="0063402F">
              <w:rPr>
                <w:rFonts w:ascii="宋体" w:hAnsi="宋体"/>
                <w:noProof/>
                <w:webHidden/>
              </w:rPr>
              <w:fldChar w:fldCharType="begin"/>
            </w:r>
            <w:r w:rsidR="0063402F" w:rsidRPr="0063402F">
              <w:rPr>
                <w:rFonts w:ascii="宋体" w:hAnsi="宋体"/>
                <w:noProof/>
                <w:webHidden/>
              </w:rPr>
              <w:instrText xml:space="preserve"> PAGEREF _Toc87724544 \h </w:instrText>
            </w:r>
            <w:r w:rsidR="0063402F" w:rsidRPr="0063402F">
              <w:rPr>
                <w:rFonts w:ascii="宋体" w:hAnsi="宋体"/>
                <w:noProof/>
                <w:webHidden/>
              </w:rPr>
            </w:r>
            <w:r w:rsidR="0063402F" w:rsidRPr="0063402F">
              <w:rPr>
                <w:rFonts w:ascii="宋体" w:hAnsi="宋体"/>
                <w:noProof/>
                <w:webHidden/>
              </w:rPr>
              <w:fldChar w:fldCharType="separate"/>
            </w:r>
            <w:r w:rsidR="0063402F" w:rsidRPr="0063402F">
              <w:rPr>
                <w:rFonts w:ascii="宋体" w:hAnsi="宋体"/>
                <w:noProof/>
                <w:webHidden/>
              </w:rPr>
              <w:t>7</w:t>
            </w:r>
            <w:r w:rsidR="0063402F" w:rsidRPr="0063402F">
              <w:rPr>
                <w:rFonts w:ascii="宋体" w:hAnsi="宋体"/>
                <w:noProof/>
                <w:webHidden/>
              </w:rPr>
              <w:fldChar w:fldCharType="end"/>
            </w:r>
          </w:hyperlink>
        </w:p>
        <w:p w14:paraId="2301FA2C" w14:textId="21EB073E" w:rsidR="0063402F" w:rsidRPr="0063402F" w:rsidRDefault="00601C45" w:rsidP="00424D7D">
          <w:pPr>
            <w:pStyle w:val="TOC1"/>
            <w:spacing w:line="360" w:lineRule="auto"/>
            <w:rPr>
              <w:rFonts w:ascii="宋体" w:hAnsi="宋体" w:cstheme="minorBidi"/>
              <w:bCs w:val="0"/>
              <w:caps w:val="0"/>
              <w:noProof/>
              <w:sz w:val="21"/>
              <w:szCs w:val="22"/>
            </w:rPr>
          </w:pPr>
          <w:hyperlink w:anchor="_Toc87724545" w:history="1">
            <w:r w:rsidR="0063402F" w:rsidRPr="0063402F">
              <w:rPr>
                <w:rStyle w:val="af8"/>
                <w:rFonts w:ascii="宋体" w:hAnsi="宋体"/>
                <w:noProof/>
              </w:rPr>
              <w:t>参考文献</w:t>
            </w:r>
            <w:r w:rsidR="0063402F" w:rsidRPr="0063402F">
              <w:rPr>
                <w:rFonts w:ascii="宋体" w:hAnsi="宋体"/>
                <w:noProof/>
                <w:webHidden/>
              </w:rPr>
              <w:tab/>
            </w:r>
            <w:r w:rsidR="0063402F" w:rsidRPr="0063402F">
              <w:rPr>
                <w:rFonts w:ascii="宋体" w:hAnsi="宋体"/>
                <w:noProof/>
                <w:webHidden/>
              </w:rPr>
              <w:fldChar w:fldCharType="begin"/>
            </w:r>
            <w:r w:rsidR="0063402F" w:rsidRPr="0063402F">
              <w:rPr>
                <w:rFonts w:ascii="宋体" w:hAnsi="宋体"/>
                <w:noProof/>
                <w:webHidden/>
              </w:rPr>
              <w:instrText xml:space="preserve"> PAGEREF _Toc87724545 \h </w:instrText>
            </w:r>
            <w:r w:rsidR="0063402F" w:rsidRPr="0063402F">
              <w:rPr>
                <w:rFonts w:ascii="宋体" w:hAnsi="宋体"/>
                <w:noProof/>
                <w:webHidden/>
              </w:rPr>
            </w:r>
            <w:r w:rsidR="0063402F" w:rsidRPr="0063402F">
              <w:rPr>
                <w:rFonts w:ascii="宋体" w:hAnsi="宋体"/>
                <w:noProof/>
                <w:webHidden/>
              </w:rPr>
              <w:fldChar w:fldCharType="separate"/>
            </w:r>
            <w:r w:rsidR="0063402F" w:rsidRPr="0063402F">
              <w:rPr>
                <w:rFonts w:ascii="宋体" w:hAnsi="宋体"/>
                <w:noProof/>
                <w:webHidden/>
              </w:rPr>
              <w:t>8</w:t>
            </w:r>
            <w:r w:rsidR="0063402F" w:rsidRPr="0063402F">
              <w:rPr>
                <w:rFonts w:ascii="宋体" w:hAnsi="宋体"/>
                <w:noProof/>
                <w:webHidden/>
              </w:rPr>
              <w:fldChar w:fldCharType="end"/>
            </w:r>
          </w:hyperlink>
        </w:p>
        <w:p w14:paraId="2A6410B4" w14:textId="1DE72DCC" w:rsidR="007D6B7D" w:rsidRPr="002E308F" w:rsidRDefault="007D6B7D" w:rsidP="00424D7D">
          <w:pPr>
            <w:spacing w:line="360" w:lineRule="auto"/>
            <w:rPr>
              <w:rFonts w:ascii="宋体" w:hAnsi="宋体"/>
            </w:rPr>
          </w:pPr>
          <w:r w:rsidRPr="0063402F">
            <w:rPr>
              <w:rFonts w:ascii="宋体" w:hAnsi="宋体"/>
              <w:b/>
              <w:bCs/>
              <w:lang w:val="zh-CN"/>
            </w:rPr>
            <w:fldChar w:fldCharType="end"/>
          </w:r>
        </w:p>
      </w:sdtContent>
    </w:sdt>
    <w:p w14:paraId="020A5BBF" w14:textId="774F0CF4" w:rsidR="00836128" w:rsidRPr="002E308F" w:rsidRDefault="00836128" w:rsidP="00424D7D">
      <w:pPr>
        <w:widowControl/>
        <w:spacing w:line="360" w:lineRule="auto"/>
        <w:jc w:val="left"/>
        <w:rPr>
          <w:rFonts w:ascii="宋体" w:hAnsi="宋体"/>
        </w:rPr>
      </w:pPr>
      <w:r w:rsidRPr="002E308F">
        <w:rPr>
          <w:rFonts w:ascii="宋体" w:hAnsi="宋体"/>
        </w:rPr>
        <w:br w:type="page"/>
      </w:r>
    </w:p>
    <w:p w14:paraId="2EB0F323" w14:textId="77777777" w:rsidR="007D6B7D" w:rsidRPr="002E308F" w:rsidRDefault="007D6B7D" w:rsidP="00424D7D">
      <w:pPr>
        <w:pStyle w:val="a0"/>
        <w:spacing w:line="360" w:lineRule="auto"/>
        <w:ind w:firstLineChars="175"/>
        <w:rPr>
          <w:rFonts w:ascii="宋体" w:hAnsi="宋体"/>
        </w:rPr>
        <w:sectPr w:rsidR="007D6B7D" w:rsidRPr="002E308F" w:rsidSect="007D737B">
          <w:pgSz w:w="11906" w:h="16838"/>
          <w:pgMar w:top="1701" w:right="1701" w:bottom="1701" w:left="1701" w:header="1418" w:footer="1134" w:gutter="0"/>
          <w:cols w:space="425"/>
          <w:docGrid w:type="linesAndChars" w:linePitch="312"/>
        </w:sectPr>
      </w:pPr>
    </w:p>
    <w:p w14:paraId="2A2C4C9E" w14:textId="7D256CDF" w:rsidR="00AA5E55" w:rsidRPr="002E308F" w:rsidRDefault="00C15FA4" w:rsidP="00424D7D">
      <w:pPr>
        <w:pStyle w:val="1"/>
        <w:numPr>
          <w:ilvl w:val="0"/>
          <w:numId w:val="2"/>
        </w:numPr>
        <w:spacing w:before="624" w:after="624" w:line="360" w:lineRule="auto"/>
        <w:jc w:val="left"/>
        <w:rPr>
          <w:rFonts w:ascii="宋体" w:eastAsia="宋体" w:hAnsi="宋体"/>
        </w:rPr>
      </w:pPr>
      <w:bookmarkStart w:id="2" w:name="_Toc87724537"/>
      <w:r w:rsidRPr="002E308F">
        <w:rPr>
          <w:rFonts w:ascii="宋体" w:eastAsia="宋体" w:hAnsi="宋体"/>
        </w:rPr>
        <w:lastRenderedPageBreak/>
        <w:t>软件缺陷预测</w:t>
      </w:r>
      <w:bookmarkEnd w:id="2"/>
    </w:p>
    <w:p w14:paraId="3E166B76" w14:textId="74681E8C" w:rsidR="00B50CAC" w:rsidRDefault="00B50CAC" w:rsidP="00424D7D">
      <w:pPr>
        <w:spacing w:line="360" w:lineRule="auto"/>
        <w:ind w:firstLineChars="200" w:firstLine="480"/>
        <w:rPr>
          <w:rFonts w:ascii="宋体" w:hAnsi="宋体"/>
        </w:rPr>
      </w:pPr>
      <w:r w:rsidRPr="002E308F">
        <w:rPr>
          <w:rFonts w:ascii="宋体" w:hAnsi="宋体"/>
        </w:rPr>
        <w:t>软件缺陷是软件中的故障、错误或者失效，它的存在会使软件系统产生意外的结果或者出现行为异常，导致软件产品无法正常运行。如果能够对易发缺陷组件进行准确的预判，将有助于软件测试工作，降低软件开发成本，在测试工作中重点关注易发缺陷组件，从而提高软件产品质量。软件缺陷预测则是一种对软件易发缺陷组件进行预测的技术，在此方向上，学者重点关注缺陷倾向性、缺陷数目及缺陷严重性的研究，主要关注点在缺陷数据集、缺陷模型的构建、缺陷</w:t>
      </w:r>
      <w:proofErr w:type="gramStart"/>
      <w:r w:rsidRPr="002E308F">
        <w:rPr>
          <w:rFonts w:ascii="宋体" w:hAnsi="宋体"/>
        </w:rPr>
        <w:t>度量元</w:t>
      </w:r>
      <w:proofErr w:type="gramEnd"/>
      <w:r w:rsidRPr="002E308F">
        <w:rPr>
          <w:rFonts w:ascii="宋体" w:hAnsi="宋体"/>
        </w:rPr>
        <w:t>以及模型评价等方面。</w:t>
      </w:r>
    </w:p>
    <w:p w14:paraId="3E2EBF1E" w14:textId="46A9684D" w:rsidR="008F57C6" w:rsidRPr="008F57C6" w:rsidRDefault="008F57C6" w:rsidP="008F57C6">
      <w:pPr>
        <w:widowControl/>
        <w:spacing w:line="240" w:lineRule="auto"/>
        <w:jc w:val="left"/>
        <w:rPr>
          <w:rFonts w:hint="eastAsia"/>
        </w:rPr>
      </w:pPr>
      <w:r>
        <w:br w:type="page"/>
      </w:r>
    </w:p>
    <w:p w14:paraId="5173E48E" w14:textId="6D37354F" w:rsidR="007D6B7D" w:rsidRPr="002E308F" w:rsidRDefault="00960DE0" w:rsidP="00424D7D">
      <w:pPr>
        <w:pStyle w:val="1"/>
        <w:numPr>
          <w:ilvl w:val="0"/>
          <w:numId w:val="2"/>
        </w:numPr>
        <w:spacing w:before="624" w:after="624" w:line="360" w:lineRule="auto"/>
        <w:jc w:val="left"/>
        <w:rPr>
          <w:rFonts w:ascii="宋体" w:eastAsia="宋体" w:hAnsi="宋体"/>
        </w:rPr>
      </w:pPr>
      <w:bookmarkStart w:id="3" w:name="_Toc87724538"/>
      <w:r w:rsidRPr="002E308F">
        <w:rPr>
          <w:rFonts w:ascii="宋体" w:eastAsia="宋体" w:hAnsi="宋体" w:hint="eastAsia"/>
        </w:rPr>
        <w:lastRenderedPageBreak/>
        <w:t>缺陷数据集</w:t>
      </w:r>
      <w:bookmarkEnd w:id="3"/>
    </w:p>
    <w:p w14:paraId="4B5A95F2" w14:textId="33DF8448" w:rsidR="005C5D73" w:rsidRPr="002E308F" w:rsidRDefault="00625C63" w:rsidP="00424D7D">
      <w:pPr>
        <w:pStyle w:val="afd"/>
        <w:spacing w:line="360" w:lineRule="auto"/>
        <w:ind w:firstLine="480"/>
        <w:rPr>
          <w:rFonts w:ascii="宋体" w:hAnsi="宋体"/>
        </w:rPr>
      </w:pPr>
      <w:r w:rsidRPr="002E308F">
        <w:rPr>
          <w:rFonts w:ascii="宋体" w:hAnsi="宋体" w:hint="eastAsia"/>
        </w:rPr>
        <w:t>经过几十年的发展积累，软件缺陷预测领域已有不少可用于数据建模的数据集，基于对已有文献的调查，当前使用较多的数据集有如下几种：</w:t>
      </w:r>
    </w:p>
    <w:p w14:paraId="20E27C20" w14:textId="65B55827" w:rsidR="00625C63" w:rsidRPr="002E308F" w:rsidRDefault="00625C63" w:rsidP="00424D7D">
      <w:pPr>
        <w:pStyle w:val="afd"/>
        <w:numPr>
          <w:ilvl w:val="0"/>
          <w:numId w:val="3"/>
        </w:numPr>
        <w:spacing w:line="360" w:lineRule="auto"/>
        <w:ind w:firstLineChars="0"/>
        <w:jc w:val="left"/>
        <w:rPr>
          <w:rFonts w:ascii="宋体" w:hAnsi="宋体"/>
        </w:rPr>
      </w:pPr>
      <w:r w:rsidRPr="002E308F">
        <w:rPr>
          <w:rFonts w:ascii="宋体" w:hAnsi="宋体" w:hint="eastAsia"/>
        </w:rPr>
        <w:t>NASA[NASA数据集</w:t>
      </w:r>
      <w:r w:rsidR="00584E59">
        <w:rPr>
          <w:rFonts w:ascii="宋体" w:hAnsi="宋体" w:hint="eastAsia"/>
        </w:rPr>
        <w:t>：</w:t>
      </w:r>
      <w:r w:rsidRPr="002E308F">
        <w:rPr>
          <w:rFonts w:ascii="宋体" w:hAnsi="宋体" w:hint="eastAsia"/>
        </w:rPr>
        <w:t>https://ti.arc.nasa.gov/tech/dash/groups/pcoe/prognostic-data-repository/]数据集：此数据集是美国宇航局公开的，公众可以免费使用的公共数据库，</w:t>
      </w:r>
      <w:proofErr w:type="gramStart"/>
      <w:r w:rsidRPr="002E308F">
        <w:rPr>
          <w:rFonts w:ascii="宋体" w:hAnsi="宋体" w:hint="eastAsia"/>
        </w:rPr>
        <w:t>此库包含</w:t>
      </w:r>
      <w:proofErr w:type="gramEnd"/>
      <w:r w:rsidRPr="002E308F">
        <w:rPr>
          <w:rFonts w:ascii="宋体" w:hAnsi="宋体" w:hint="eastAsia"/>
        </w:rPr>
        <w:t>了美国宇航局对其多个软件项目的统计信息，它是</w:t>
      </w:r>
      <w:proofErr w:type="gramStart"/>
      <w:r w:rsidRPr="002E308F">
        <w:rPr>
          <w:rFonts w:ascii="宋体" w:hAnsi="宋体" w:hint="eastAsia"/>
        </w:rPr>
        <w:t>现目前</w:t>
      </w:r>
      <w:proofErr w:type="gramEnd"/>
      <w:r w:rsidRPr="002E308F">
        <w:rPr>
          <w:rFonts w:ascii="宋体" w:hAnsi="宋体" w:hint="eastAsia"/>
        </w:rPr>
        <w:t>研究中使用最广泛的数据集。</w:t>
      </w:r>
    </w:p>
    <w:p w14:paraId="24F1C914" w14:textId="54E33F16" w:rsidR="00CC196E" w:rsidRPr="002E308F" w:rsidRDefault="007E1CE5" w:rsidP="00424D7D">
      <w:pPr>
        <w:pStyle w:val="afd"/>
        <w:numPr>
          <w:ilvl w:val="0"/>
          <w:numId w:val="3"/>
        </w:numPr>
        <w:spacing w:line="360" w:lineRule="auto"/>
        <w:ind w:firstLineChars="0"/>
        <w:jc w:val="left"/>
        <w:rPr>
          <w:rFonts w:ascii="宋体" w:hAnsi="宋体"/>
        </w:rPr>
      </w:pPr>
      <w:r w:rsidRPr="002E308F">
        <w:rPr>
          <w:rFonts w:ascii="宋体" w:hAnsi="宋体"/>
        </w:rPr>
        <w:t>PROMISE[PROMISE数据集：https://code.google.com/p/promisedata/]数据集：这些数据可在PROMISE库中免费公开获得，其中包括Eclipse集</w:t>
      </w:r>
      <w:r w:rsidR="002C5DF4">
        <w:rPr>
          <w:rFonts w:ascii="宋体" w:hAnsi="宋体" w:hint="eastAsia"/>
        </w:rPr>
        <w:t>、</w:t>
      </w:r>
      <w:proofErr w:type="spellStart"/>
      <w:r w:rsidRPr="002E308F">
        <w:rPr>
          <w:rFonts w:ascii="宋体" w:hAnsi="宋体"/>
        </w:rPr>
        <w:t>Jedit</w:t>
      </w:r>
      <w:proofErr w:type="spellEnd"/>
      <w:r w:rsidRPr="002E308F">
        <w:rPr>
          <w:rFonts w:ascii="宋体" w:hAnsi="宋体"/>
        </w:rPr>
        <w:t>软件数据集以及其他众多开源数据集。</w:t>
      </w:r>
    </w:p>
    <w:p w14:paraId="4B9FC486" w14:textId="2CF803F6" w:rsidR="00D8130A" w:rsidRPr="002E308F" w:rsidRDefault="00D8130A" w:rsidP="00424D7D">
      <w:pPr>
        <w:pStyle w:val="afd"/>
        <w:numPr>
          <w:ilvl w:val="0"/>
          <w:numId w:val="3"/>
        </w:numPr>
        <w:spacing w:line="360" w:lineRule="auto"/>
        <w:ind w:firstLineChars="0"/>
        <w:jc w:val="left"/>
        <w:rPr>
          <w:rFonts w:ascii="宋体" w:hAnsi="宋体"/>
        </w:rPr>
      </w:pPr>
      <w:r w:rsidRPr="002E308F">
        <w:rPr>
          <w:rFonts w:ascii="宋体" w:hAnsi="宋体"/>
        </w:rPr>
        <w:t>AEEEM数据集：此数据集由</w:t>
      </w:r>
      <w:proofErr w:type="spellStart"/>
      <w:r w:rsidRPr="002E308F">
        <w:rPr>
          <w:rFonts w:ascii="宋体" w:hAnsi="宋体"/>
        </w:rPr>
        <w:t>D</w:t>
      </w:r>
      <w:proofErr w:type="gramStart"/>
      <w:r w:rsidRPr="002E308F">
        <w:rPr>
          <w:rFonts w:ascii="宋体" w:hAnsi="宋体"/>
        </w:rPr>
        <w:t>’</w:t>
      </w:r>
      <w:proofErr w:type="gramEnd"/>
      <w:r w:rsidRPr="002E308F">
        <w:rPr>
          <w:rFonts w:ascii="宋体" w:hAnsi="宋体"/>
        </w:rPr>
        <w:t>Ambros</w:t>
      </w:r>
      <w:proofErr w:type="spellEnd"/>
      <w:r w:rsidRPr="002E308F">
        <w:rPr>
          <w:rFonts w:ascii="宋体" w:hAnsi="宋体"/>
        </w:rPr>
        <w:t>等人整理,共包含5个不同的开源项目。</w:t>
      </w:r>
    </w:p>
    <w:p w14:paraId="5A482573" w14:textId="6EF94F63" w:rsidR="00D8130A" w:rsidRPr="002E308F" w:rsidRDefault="00D8130A" w:rsidP="00424D7D">
      <w:pPr>
        <w:pStyle w:val="afd"/>
        <w:numPr>
          <w:ilvl w:val="0"/>
          <w:numId w:val="3"/>
        </w:numPr>
        <w:spacing w:line="360" w:lineRule="auto"/>
        <w:ind w:firstLineChars="0"/>
        <w:jc w:val="left"/>
        <w:rPr>
          <w:rFonts w:ascii="宋体" w:hAnsi="宋体"/>
        </w:rPr>
      </w:pPr>
      <w:proofErr w:type="spellStart"/>
      <w:r w:rsidRPr="002E308F">
        <w:rPr>
          <w:rFonts w:ascii="宋体" w:hAnsi="宋体"/>
        </w:rPr>
        <w:t>SoftLab</w:t>
      </w:r>
      <w:proofErr w:type="spellEnd"/>
      <w:r w:rsidRPr="002E308F">
        <w:rPr>
          <w:rFonts w:ascii="宋体" w:hAnsi="宋体"/>
        </w:rPr>
        <w:t>数据集：此数据集来源于3个Turkish软件公司。</w:t>
      </w:r>
    </w:p>
    <w:p w14:paraId="6D67710A" w14:textId="0DA84B12" w:rsidR="002738CE" w:rsidRPr="002E308F" w:rsidRDefault="002738CE" w:rsidP="00424D7D">
      <w:pPr>
        <w:pStyle w:val="afd"/>
        <w:numPr>
          <w:ilvl w:val="0"/>
          <w:numId w:val="3"/>
        </w:numPr>
        <w:spacing w:line="360" w:lineRule="auto"/>
        <w:ind w:firstLineChars="0"/>
        <w:jc w:val="left"/>
        <w:rPr>
          <w:rFonts w:ascii="宋体" w:hAnsi="宋体"/>
        </w:rPr>
      </w:pPr>
      <w:r w:rsidRPr="002E308F">
        <w:rPr>
          <w:rFonts w:ascii="宋体" w:hAnsi="宋体"/>
        </w:rPr>
        <w:t>开源社区数据集：如</w:t>
      </w:r>
      <w:proofErr w:type="spellStart"/>
      <w:r w:rsidRPr="002E308F">
        <w:rPr>
          <w:rFonts w:ascii="宋体" w:hAnsi="宋体"/>
        </w:rPr>
        <w:t>SourceForge</w:t>
      </w:r>
      <w:proofErr w:type="spellEnd"/>
      <w:r w:rsidRPr="002E308F">
        <w:rPr>
          <w:rFonts w:ascii="宋体" w:hAnsi="宋体"/>
        </w:rPr>
        <w:t xml:space="preserve">, </w:t>
      </w:r>
      <w:proofErr w:type="spellStart"/>
      <w:r w:rsidRPr="002E308F">
        <w:rPr>
          <w:rFonts w:ascii="宋体" w:hAnsi="宋体"/>
        </w:rPr>
        <w:t>Github</w:t>
      </w:r>
      <w:proofErr w:type="spellEnd"/>
      <w:r w:rsidRPr="002E308F">
        <w:rPr>
          <w:rFonts w:ascii="宋体" w:hAnsi="宋体"/>
        </w:rPr>
        <w:t xml:space="preserve">, </w:t>
      </w:r>
      <w:proofErr w:type="spellStart"/>
      <w:r w:rsidRPr="002E308F">
        <w:rPr>
          <w:rFonts w:ascii="宋体" w:hAnsi="宋体"/>
        </w:rPr>
        <w:t>StackOver</w:t>
      </w:r>
      <w:proofErr w:type="spellEnd"/>
      <w:r w:rsidRPr="002E308F">
        <w:rPr>
          <w:rFonts w:ascii="宋体" w:hAnsi="宋体" w:hint="eastAsia"/>
        </w:rPr>
        <w:t>-</w:t>
      </w:r>
      <w:r w:rsidRPr="002E308F">
        <w:rPr>
          <w:rFonts w:ascii="宋体" w:hAnsi="宋体"/>
        </w:rPr>
        <w:t>flow等大型开源社区为研究者提供了软件问答、软件版本等信息，提供了大量的特征，这些特征能够用于软件相关属性与软件缺陷之间关系的挖掘，这也为软件缺陷研究的数据来源提供了新的可能。</w:t>
      </w:r>
    </w:p>
    <w:p w14:paraId="0C54B042" w14:textId="110999DE" w:rsidR="002738CE" w:rsidRPr="002E308F" w:rsidRDefault="00D458F3" w:rsidP="00424D7D">
      <w:pPr>
        <w:spacing w:line="360" w:lineRule="auto"/>
        <w:ind w:firstLineChars="200" w:firstLine="480"/>
        <w:jc w:val="left"/>
        <w:rPr>
          <w:rFonts w:ascii="宋体" w:hAnsi="宋体"/>
        </w:rPr>
      </w:pPr>
      <w:r w:rsidRPr="002E308F">
        <w:rPr>
          <w:rFonts w:ascii="宋体" w:hAnsi="宋体"/>
        </w:rPr>
        <w:t>虽然已有众多的数据集为软件缺陷预测的研究提供支持，但是在使用的过程中也遇到了一些问题。比如来自于私人或公司的数据集在使用的过程中涉及隐私问题而无法对他人基于该数据</w:t>
      </w:r>
      <w:proofErr w:type="gramStart"/>
      <w:r w:rsidRPr="002E308F">
        <w:rPr>
          <w:rFonts w:ascii="宋体" w:hAnsi="宋体"/>
        </w:rPr>
        <w:t>集取得</w:t>
      </w:r>
      <w:proofErr w:type="gramEnd"/>
      <w:r w:rsidRPr="002E308F">
        <w:rPr>
          <w:rFonts w:ascii="宋体" w:hAnsi="宋体"/>
        </w:rPr>
        <w:t>的成果进行复现，公开数据</w:t>
      </w:r>
      <w:proofErr w:type="gramStart"/>
      <w:r w:rsidRPr="002E308F">
        <w:rPr>
          <w:rFonts w:ascii="宋体" w:hAnsi="宋体"/>
        </w:rPr>
        <w:t>集缺乏</w:t>
      </w:r>
      <w:proofErr w:type="gramEnd"/>
      <w:r w:rsidRPr="002E308F">
        <w:rPr>
          <w:rFonts w:ascii="宋体" w:hAnsi="宋体"/>
        </w:rPr>
        <w:t>有效标注等。</w:t>
      </w:r>
    </w:p>
    <w:p w14:paraId="4D8C78F4" w14:textId="6C133EEB" w:rsidR="00D458F3" w:rsidRDefault="00D458F3" w:rsidP="00424D7D">
      <w:pPr>
        <w:pStyle w:val="a0"/>
        <w:spacing w:line="360" w:lineRule="auto"/>
        <w:ind w:firstLine="480"/>
        <w:rPr>
          <w:rFonts w:ascii="宋体" w:hAnsi="宋体"/>
        </w:rPr>
      </w:pPr>
      <w:r w:rsidRPr="002E308F">
        <w:rPr>
          <w:rFonts w:ascii="宋体" w:hAnsi="宋体"/>
        </w:rPr>
        <w:t>此外，软件缺陷数据集通常面临以下三类问题：类不平衡、高维度以及噪音问题。数据类不平衡是指在日常的软件中，软件模块缺陷的分布大致满足二八定律：即80%的软件缺陷分布在20%软件模块当中。因此在实际的软件产品中，无缺</w:t>
      </w:r>
      <w:r w:rsidRPr="002E308F">
        <w:rPr>
          <w:rFonts w:ascii="宋体" w:hAnsi="宋体"/>
        </w:rPr>
        <w:lastRenderedPageBreak/>
        <w:t>陷模块远远多于有缺陷模块，影响了分类</w:t>
      </w:r>
      <w:proofErr w:type="gramStart"/>
      <w:r w:rsidRPr="002E308F">
        <w:rPr>
          <w:rFonts w:ascii="宋体" w:hAnsi="宋体"/>
        </w:rPr>
        <w:t>学习器</w:t>
      </w:r>
      <w:proofErr w:type="gramEnd"/>
      <w:r w:rsidRPr="002E308F">
        <w:rPr>
          <w:rFonts w:ascii="宋体" w:hAnsi="宋体"/>
        </w:rPr>
        <w:t>对少数类（即有缺陷模块）的预测精度。缺陷数据的高维度是指数</w:t>
      </w:r>
      <w:proofErr w:type="gramStart"/>
      <w:r w:rsidRPr="002E308F">
        <w:rPr>
          <w:rFonts w:ascii="宋体" w:hAnsi="宋体"/>
        </w:rPr>
        <w:t>据集中</w:t>
      </w:r>
      <w:proofErr w:type="gramEnd"/>
      <w:r w:rsidRPr="002E308F">
        <w:rPr>
          <w:rFonts w:ascii="宋体" w:hAnsi="宋体"/>
        </w:rPr>
        <w:t>有大量可用于预测建模的度量元，在建模时选用过多的特征会造成信息的冗余，因为部分特征与特征之间的信息存在重复或者包含关系，从而带来数据的维数灾难，维数灾难不仅加重了建模的时间成本，同时也降低了模型的预测性能。对软件项目进行标注或者度量的工作是人工完成的，因此在此过程中易出现一些错误，此类错误为数据的噪音问题，噪音问题的存在对模型的有效性构成威胁。</w:t>
      </w:r>
    </w:p>
    <w:p w14:paraId="37D139EA" w14:textId="1A8B4CC5" w:rsidR="008F57C6" w:rsidRPr="002E308F" w:rsidRDefault="008F57C6" w:rsidP="008F57C6">
      <w:pPr>
        <w:widowControl/>
        <w:spacing w:line="240" w:lineRule="auto"/>
        <w:jc w:val="left"/>
        <w:rPr>
          <w:rFonts w:ascii="宋体" w:hAnsi="宋体" w:hint="eastAsia"/>
        </w:rPr>
      </w:pPr>
      <w:r>
        <w:rPr>
          <w:rFonts w:ascii="宋体" w:hAnsi="宋体"/>
        </w:rPr>
        <w:br w:type="page"/>
      </w:r>
    </w:p>
    <w:p w14:paraId="1E9AFDD0" w14:textId="20C30A88" w:rsidR="00B86EA7" w:rsidRPr="002E308F" w:rsidRDefault="00960DE0" w:rsidP="00424D7D">
      <w:pPr>
        <w:pStyle w:val="1"/>
        <w:numPr>
          <w:ilvl w:val="0"/>
          <w:numId w:val="2"/>
        </w:numPr>
        <w:spacing w:before="624" w:after="624" w:line="360" w:lineRule="auto"/>
        <w:jc w:val="left"/>
        <w:rPr>
          <w:rFonts w:ascii="宋体" w:eastAsia="宋体" w:hAnsi="宋体"/>
        </w:rPr>
      </w:pPr>
      <w:bookmarkStart w:id="4" w:name="_Toc87724539"/>
      <w:proofErr w:type="gramStart"/>
      <w:r w:rsidRPr="002E308F">
        <w:rPr>
          <w:rFonts w:ascii="宋体" w:eastAsia="宋体" w:hAnsi="宋体" w:hint="eastAsia"/>
        </w:rPr>
        <w:lastRenderedPageBreak/>
        <w:t>度量元</w:t>
      </w:r>
      <w:proofErr w:type="gramEnd"/>
      <w:r w:rsidRPr="002E308F">
        <w:rPr>
          <w:rFonts w:ascii="宋体" w:eastAsia="宋体" w:hAnsi="宋体" w:hint="eastAsia"/>
        </w:rPr>
        <w:t>的研究</w:t>
      </w:r>
      <w:bookmarkEnd w:id="4"/>
    </w:p>
    <w:p w14:paraId="15A61D69" w14:textId="7D3534A8" w:rsidR="00CA2D05" w:rsidRDefault="00CA2D05" w:rsidP="00424D7D">
      <w:pPr>
        <w:spacing w:line="360" w:lineRule="auto"/>
        <w:ind w:firstLineChars="200" w:firstLine="480"/>
        <w:rPr>
          <w:rFonts w:ascii="宋体" w:hAnsi="宋体"/>
        </w:rPr>
      </w:pPr>
      <w:r w:rsidRPr="002E308F">
        <w:rPr>
          <w:rFonts w:ascii="宋体" w:hAnsi="宋体"/>
        </w:rPr>
        <w:t>为了保证软件质量，开发人员引入了软件</w:t>
      </w:r>
      <w:proofErr w:type="gramStart"/>
      <w:r w:rsidRPr="002E308F">
        <w:rPr>
          <w:rFonts w:ascii="宋体" w:hAnsi="宋体"/>
        </w:rPr>
        <w:t>度量元</w:t>
      </w:r>
      <w:proofErr w:type="gramEnd"/>
      <w:r w:rsidRPr="002E308F">
        <w:rPr>
          <w:rFonts w:ascii="宋体" w:hAnsi="宋体"/>
        </w:rPr>
        <w:t>用于估计当前正在开发的软件组件的质量，通过预先定义的度量标准对软件组件进行定量分析。在软件工程出现之初设计的</w:t>
      </w:r>
      <w:proofErr w:type="gramStart"/>
      <w:r w:rsidRPr="002E308F">
        <w:rPr>
          <w:rFonts w:ascii="宋体" w:hAnsi="宋体"/>
        </w:rPr>
        <w:t>度量元主要</w:t>
      </w:r>
      <w:proofErr w:type="gramEnd"/>
      <w:r w:rsidRPr="002E308F">
        <w:rPr>
          <w:rFonts w:ascii="宋体" w:hAnsi="宋体"/>
        </w:rPr>
        <w:t>有规模度量元和复杂度度量元，随着面向对象开发技术的发展，一些面向对象的度量指标被提出，其中最常见的是C&amp;K度量和MOOD度量。在软件的开发周期中，软件组件会不断被更新，在代码变更的过程中可能会引入一些新的缺陷，因此，学者研究设计了一些基于代码变更的度量元。文献</w:t>
      </w:r>
      <w:r w:rsidR="00412922" w:rsidRPr="002E308F">
        <w:rPr>
          <w:rFonts w:ascii="宋体" w:hAnsi="宋体" w:hint="eastAsia"/>
        </w:rPr>
        <w:t>[</w:t>
      </w:r>
      <w:r w:rsidR="00412922" w:rsidRPr="002E308F">
        <w:rPr>
          <w:rFonts w:ascii="宋体" w:hAnsi="宋体"/>
        </w:rPr>
        <w:t>8]</w:t>
      </w:r>
      <w:r w:rsidRPr="002E308F">
        <w:rPr>
          <w:rFonts w:ascii="宋体" w:hAnsi="宋体"/>
        </w:rPr>
        <w:t>采用广泛使用的NR、NML、NDC和NDPV度量构建软件缺陷预测模型。软件开发过程是由人来主导的，所以出现了基于开发者的度量元，基于开发人员的指标主要收集开发人员的经验、代码所有权、编码技能、提交活动等。</w:t>
      </w:r>
    </w:p>
    <w:p w14:paraId="4DFA18A8" w14:textId="3DE98715" w:rsidR="007052AA" w:rsidRPr="007052AA" w:rsidRDefault="007052AA" w:rsidP="007052AA">
      <w:pPr>
        <w:widowControl/>
        <w:spacing w:line="240" w:lineRule="auto"/>
        <w:jc w:val="left"/>
        <w:rPr>
          <w:rFonts w:hint="eastAsia"/>
        </w:rPr>
      </w:pPr>
      <w:r>
        <w:br w:type="page"/>
      </w:r>
    </w:p>
    <w:p w14:paraId="1A25D8EF" w14:textId="169B41B5" w:rsidR="00960DE0" w:rsidRPr="002E308F" w:rsidRDefault="00960DE0" w:rsidP="00424D7D">
      <w:pPr>
        <w:pStyle w:val="1"/>
        <w:numPr>
          <w:ilvl w:val="0"/>
          <w:numId w:val="2"/>
        </w:numPr>
        <w:spacing w:before="624" w:after="624" w:line="360" w:lineRule="auto"/>
        <w:jc w:val="left"/>
        <w:rPr>
          <w:rFonts w:ascii="宋体" w:eastAsia="宋体" w:hAnsi="宋体"/>
        </w:rPr>
      </w:pPr>
      <w:bookmarkStart w:id="5" w:name="_Toc87724540"/>
      <w:r w:rsidRPr="002E308F">
        <w:rPr>
          <w:rFonts w:ascii="宋体" w:eastAsia="宋体" w:hAnsi="宋体" w:hint="eastAsia"/>
        </w:rPr>
        <w:lastRenderedPageBreak/>
        <w:t>模型的构建</w:t>
      </w:r>
      <w:bookmarkEnd w:id="5"/>
    </w:p>
    <w:p w14:paraId="7D613E2D" w14:textId="03BC6D65" w:rsidR="00412922" w:rsidRPr="002E308F" w:rsidRDefault="00412922" w:rsidP="00424D7D">
      <w:pPr>
        <w:spacing w:line="360" w:lineRule="auto"/>
        <w:ind w:firstLineChars="200" w:firstLine="480"/>
        <w:rPr>
          <w:rFonts w:ascii="宋体" w:hAnsi="宋体"/>
        </w:rPr>
      </w:pPr>
      <w:r w:rsidRPr="002E308F">
        <w:rPr>
          <w:rFonts w:ascii="宋体" w:hAnsi="宋体"/>
        </w:rPr>
        <w:t>自缺陷预测广受关注以来，大量缺陷预测模型被构建，但近年来，学者将建模兴趣集中在了机器学习上，机器学习被广泛应用于软件缺陷模型的研究，目前研究中使用的机器学习方法主要有：Logistic回归（Logistic Regression，LR）、决策树（Decision Trees，DT）、随机森林（Random Forest，RF）、朴素贝叶斯（Naive Bayes，NB）、支持向量机（Support Vector Machine， SVM）、神经网络（Neural Networks，NN)）、集成学习（Ensemble Learning，EM）等，接下来，将对这些方法进行总结分析。</w:t>
      </w:r>
    </w:p>
    <w:p w14:paraId="226CD8C1" w14:textId="10609B54" w:rsidR="002E308F" w:rsidRDefault="002E308F" w:rsidP="00424D7D">
      <w:pPr>
        <w:pStyle w:val="2"/>
        <w:spacing w:before="312" w:after="312" w:line="360" w:lineRule="auto"/>
        <w:jc w:val="left"/>
      </w:pPr>
      <w:bookmarkStart w:id="6" w:name="_Toc87724541"/>
      <w:r w:rsidRPr="002E308F">
        <w:rPr>
          <w:rFonts w:ascii="宋体" w:eastAsia="宋体" w:hAnsi="宋体" w:hint="eastAsia"/>
        </w:rPr>
        <w:t>4</w:t>
      </w:r>
      <w:r w:rsidRPr="002E308F">
        <w:rPr>
          <w:rFonts w:ascii="宋体" w:eastAsia="宋体" w:hAnsi="宋体"/>
        </w:rPr>
        <w:t xml:space="preserve">.1 </w:t>
      </w:r>
      <w:r w:rsidR="00462322">
        <w:t>基于分类的技术</w:t>
      </w:r>
      <w:bookmarkEnd w:id="6"/>
    </w:p>
    <w:p w14:paraId="653398C4" w14:textId="01C2A42D" w:rsidR="00E264F2" w:rsidRPr="00E264F2" w:rsidRDefault="00E125EA" w:rsidP="00424D7D">
      <w:pPr>
        <w:spacing w:line="360" w:lineRule="auto"/>
        <w:ind w:firstLineChars="200" w:firstLine="480"/>
        <w:jc w:val="left"/>
      </w:pPr>
      <w:r>
        <w:t>文献</w:t>
      </w:r>
      <w:r>
        <w:t>[9]</w:t>
      </w:r>
      <w:r>
        <w:t>使用决策树和神经网络方法构建模型预测不同严重程度的故障分类，基于公开数据集</w:t>
      </w:r>
      <w:r>
        <w:t>NASA</w:t>
      </w:r>
      <w:r>
        <w:t>数据集进行研究得出机器学习方法对所有严重程度的预测性能均优于逻辑回归。</w:t>
      </w:r>
      <w:proofErr w:type="spellStart"/>
      <w:r>
        <w:t>Koroglu</w:t>
      </w:r>
      <w:proofErr w:type="spellEnd"/>
      <w:r>
        <w:t>等人使用了七个旧版本的软件及其相关特征来检测当前版本的缺陷。他们比较了使用朴素贝叶斯，决策树和随机森林建立的模型。通过将比对这些模型的</w:t>
      </w:r>
      <w:r>
        <w:t>AUC</w:t>
      </w:r>
      <w:r>
        <w:t>值，他们发现随机森林具有最高的</w:t>
      </w:r>
      <w:r>
        <w:t>AUC</w:t>
      </w:r>
      <w:r>
        <w:t>值，发现研究的几种模型中，随机森林具有最高的预测能力。文献</w:t>
      </w:r>
      <w:r>
        <w:t>[11]</w:t>
      </w:r>
      <w:r>
        <w:t>提出一种名为</w:t>
      </w:r>
      <w:r>
        <w:t xml:space="preserve">ROCUS </w:t>
      </w:r>
      <w:r>
        <w:t>的半监督学习方法，该方法结合了基于分歧的半监督学习和欠采样策略，尝试同时解决数据标记样本数量少以及数据不平衡问题，在</w:t>
      </w:r>
      <w:r>
        <w:t>8</w:t>
      </w:r>
      <w:r>
        <w:t>个实际软件项目上对所提方法进行了实证研究。</w:t>
      </w:r>
      <w:proofErr w:type="gramStart"/>
      <w:r>
        <w:t>薛</w:t>
      </w:r>
      <w:proofErr w:type="gramEnd"/>
      <w:r>
        <w:t>参观等提出一种改进深度森林算法</w:t>
      </w:r>
      <w:r w:rsidR="00F40E7E">
        <w:rPr>
          <w:rFonts w:hint="eastAsia"/>
        </w:rPr>
        <w:t>—</w:t>
      </w:r>
      <w:r>
        <w:t>深度堆叠森林（</w:t>
      </w:r>
      <w:r>
        <w:t>deep stack forest</w:t>
      </w:r>
      <w:r>
        <w:t>，</w:t>
      </w:r>
      <w:r>
        <w:t>DSF</w:t>
      </w:r>
      <w:r>
        <w:t>）。该算法首先采用随机抽样的方式对软件的原始特征进行变换以增强其特征表达能力，然后用堆叠结构对变换特征做逐层表征学习，采用正确率、准确率、召回率和</w:t>
      </w:r>
      <w:r>
        <w:t>F-1</w:t>
      </w:r>
      <w:r>
        <w:t>度量</w:t>
      </w:r>
      <w:r>
        <w:t>4</w:t>
      </w:r>
      <w:r>
        <w:t>个评价指标对实验结果进行评估，比较了其所提方法与深度森林模型的预测性能。</w:t>
      </w:r>
    </w:p>
    <w:p w14:paraId="1178C5CB" w14:textId="53A763D0" w:rsidR="00462322" w:rsidRDefault="00462322" w:rsidP="00424D7D">
      <w:pPr>
        <w:pStyle w:val="2"/>
        <w:spacing w:before="312" w:after="312" w:line="360" w:lineRule="auto"/>
        <w:jc w:val="left"/>
      </w:pPr>
      <w:bookmarkStart w:id="7" w:name="_Toc87724542"/>
      <w:r>
        <w:rPr>
          <w:rFonts w:hint="eastAsia"/>
        </w:rPr>
        <w:lastRenderedPageBreak/>
        <w:t>4</w:t>
      </w:r>
      <w:r>
        <w:t>.2</w:t>
      </w:r>
      <w:r w:rsidR="00E264F2">
        <w:t xml:space="preserve"> </w:t>
      </w:r>
      <w:r w:rsidR="00E264F2">
        <w:t>基于回归的技术</w:t>
      </w:r>
      <w:bookmarkEnd w:id="7"/>
    </w:p>
    <w:p w14:paraId="57ACFFB2" w14:textId="372425DD" w:rsidR="0030182C" w:rsidRPr="0030182C" w:rsidRDefault="0030182C" w:rsidP="00424D7D">
      <w:pPr>
        <w:spacing w:line="360" w:lineRule="auto"/>
        <w:ind w:firstLineChars="200" w:firstLine="480"/>
      </w:pPr>
      <w:r>
        <w:t>最初，</w:t>
      </w:r>
      <w:r>
        <w:t>Graves</w:t>
      </w:r>
      <w:r>
        <w:t>等人提出了一种在软</w:t>
      </w:r>
      <w:r w:rsidR="009C2E12">
        <w:t>件模块中预测缺陷数量的方法。缺陷预测模型是使用广义线性回归模型和软件变更历史指标建立的。结果发现，缺陷数量的预测提供了更多有用的信息，而不是预测模块是否有缺陷和无缺陷。文献</w:t>
      </w:r>
      <w:r w:rsidR="009C2E12">
        <w:t>[14]</w:t>
      </w:r>
      <w:r w:rsidR="009C2E12">
        <w:t>探索了决策树回归（</w:t>
      </w:r>
      <w:r w:rsidR="009C2E12">
        <w:t>DTR</w:t>
      </w:r>
      <w:r w:rsidR="009C2E12">
        <w:t>）在两种不同情况下对给定软件系统的版本</w:t>
      </w:r>
      <w:proofErr w:type="gramStart"/>
      <w:r w:rsidR="009C2E12">
        <w:t>内预测</w:t>
      </w:r>
      <w:proofErr w:type="gramEnd"/>
      <w:r w:rsidR="009C2E12">
        <w:t>和版本</w:t>
      </w:r>
      <w:proofErr w:type="gramStart"/>
      <w:r w:rsidR="009C2E12">
        <w:t>间预测</w:t>
      </w:r>
      <w:proofErr w:type="gramEnd"/>
      <w:r w:rsidR="009C2E12">
        <w:t>的缺陷数量预测的能力。实验研究是在五个开源软件项目中进行的，这些项目的</w:t>
      </w:r>
      <w:r w:rsidR="009C2E12">
        <w:t>19</w:t>
      </w:r>
      <w:r w:rsidR="009C2E12">
        <w:t>个版本是从</w:t>
      </w:r>
      <w:r w:rsidR="009C2E12">
        <w:t>PROMISE</w:t>
      </w:r>
      <w:r w:rsidR="009C2E12">
        <w:t>数据存储库中收集的。使用绝对误差和相对误差，来评估</w:t>
      </w:r>
      <w:r w:rsidR="009C2E12">
        <w:t>DTR</w:t>
      </w:r>
      <w:r w:rsidR="009C2E12">
        <w:t>的预测精度。</w:t>
      </w:r>
    </w:p>
    <w:p w14:paraId="06191FBC" w14:textId="7FEE905B" w:rsidR="00462322" w:rsidRDefault="00462322" w:rsidP="00424D7D">
      <w:pPr>
        <w:pStyle w:val="2"/>
        <w:spacing w:before="312" w:after="312" w:line="360" w:lineRule="auto"/>
        <w:jc w:val="left"/>
      </w:pPr>
      <w:bookmarkStart w:id="8" w:name="_Toc87724543"/>
      <w:r>
        <w:rPr>
          <w:rFonts w:hint="eastAsia"/>
        </w:rPr>
        <w:t>4</w:t>
      </w:r>
      <w:r>
        <w:t>.3</w:t>
      </w:r>
      <w:r w:rsidR="00E264F2">
        <w:t xml:space="preserve"> </w:t>
      </w:r>
      <w:r w:rsidR="00E264F2">
        <w:t>基于聚类的技术</w:t>
      </w:r>
      <w:bookmarkEnd w:id="8"/>
    </w:p>
    <w:p w14:paraId="7EC261D3" w14:textId="6A3AD554" w:rsidR="00462322" w:rsidRDefault="009C2E12" w:rsidP="00424D7D">
      <w:pPr>
        <w:spacing w:line="360" w:lineRule="auto"/>
        <w:ind w:firstLineChars="200" w:firstLine="480"/>
      </w:pPr>
      <w:r>
        <w:t>缺陷预测方法使用软件指标和缺陷数据来了解哪些软件属性与类中的缺陷相关联。文献</w:t>
      </w:r>
      <w:r>
        <w:t>[15]</w:t>
      </w:r>
      <w:r>
        <w:t>指出现有技术在主题软件系统的</w:t>
      </w:r>
      <w:proofErr w:type="gramStart"/>
      <w:r>
        <w:t>相同发行</w:t>
      </w:r>
      <w:proofErr w:type="gramEnd"/>
      <w:r>
        <w:t>版或后续发行版中预测易于出错的类。提出了一种内部释放缺陷预测技术，该技术从相关类的集群中学习，而不是从整个系统中学习。使用结构信息对类进行聚类，并使用识别出的每个类中对类的度量来构建缺陷预测模型。对来自</w:t>
      </w:r>
      <w:r>
        <w:t>PROMISE</w:t>
      </w:r>
      <w:r>
        <w:t>存储库的</w:t>
      </w:r>
      <w:r>
        <w:t>8</w:t>
      </w:r>
      <w:r>
        <w:t>个开源软件系统的</w:t>
      </w:r>
      <w:r>
        <w:t>9</w:t>
      </w:r>
      <w:r>
        <w:t>个发行版中的数据进行了实证研究，并使用多元线性回归构建了预测变量。结果表明，基于聚类的预测模型优于基于系统所有类的预测模型。文献</w:t>
      </w:r>
      <w:r>
        <w:t>[16]</w:t>
      </w:r>
      <w:r>
        <w:t>研究了混合模糊遗传算法和基于模糊聚类的技术。</w:t>
      </w:r>
    </w:p>
    <w:p w14:paraId="6A1B93BC" w14:textId="4F90BA32" w:rsidR="009C2E12" w:rsidRDefault="009C2E12" w:rsidP="00424D7D">
      <w:pPr>
        <w:pStyle w:val="a0"/>
        <w:spacing w:line="360" w:lineRule="auto"/>
        <w:ind w:firstLine="480"/>
      </w:pPr>
      <w:r>
        <w:t>综上所述，研究者采用机器学习技术在软件缺陷预测领域进行了大量的探索，但我们通过研究有以下发现：</w:t>
      </w:r>
      <w:r>
        <w:t xml:space="preserve"> </w:t>
      </w:r>
    </w:p>
    <w:p w14:paraId="6CFE505A" w14:textId="0CCB8D2E" w:rsidR="009C2E12" w:rsidRDefault="009C2E12" w:rsidP="00424D7D">
      <w:pPr>
        <w:pStyle w:val="a0"/>
        <w:spacing w:line="360" w:lineRule="auto"/>
        <w:ind w:firstLine="480"/>
      </w:pPr>
      <w:r>
        <w:t>（</w:t>
      </w:r>
      <w:r>
        <w:t>1</w:t>
      </w:r>
      <w:r>
        <w:t>）对于软件缺陷预测的相关问题研究，更多的研究集中于对软件模块的缺陷倾向性进行描述，而对于软件模块的缺陷数和缺陷严重性的研究相对较少。</w:t>
      </w:r>
    </w:p>
    <w:p w14:paraId="64BCDEDA" w14:textId="46F59356" w:rsidR="009C2E12" w:rsidRDefault="009C2E12" w:rsidP="00424D7D">
      <w:pPr>
        <w:pStyle w:val="a0"/>
        <w:spacing w:line="360" w:lineRule="auto"/>
        <w:ind w:firstLine="480"/>
      </w:pPr>
      <w:r>
        <w:t>（</w:t>
      </w:r>
      <w:r>
        <w:t>2</w:t>
      </w:r>
      <w:r>
        <w:t>）采用机器学习建立的模型大多采用默认参数，而对参数改变对模型性能的影响研究相对较少。</w:t>
      </w:r>
      <w:r>
        <w:t xml:space="preserve"> </w:t>
      </w:r>
    </w:p>
    <w:p w14:paraId="697CA7CC" w14:textId="562221AF" w:rsidR="009C2E12" w:rsidRDefault="009C2E12" w:rsidP="00424D7D">
      <w:pPr>
        <w:pStyle w:val="a0"/>
        <w:spacing w:line="360" w:lineRule="auto"/>
        <w:ind w:firstLine="480"/>
      </w:pPr>
      <w:r>
        <w:t>（</w:t>
      </w:r>
      <w:r>
        <w:t>3</w:t>
      </w:r>
      <w:r>
        <w:t>）机器学习技术具有可接受的预测能力，其</w:t>
      </w:r>
      <w:r>
        <w:t>AUC</w:t>
      </w:r>
      <w:r>
        <w:t>的均值介于</w:t>
      </w:r>
      <w:r>
        <w:t>0.7~0.83</w:t>
      </w:r>
      <w:r>
        <w:t>之间，精确度介于</w:t>
      </w:r>
      <w:r>
        <w:t>75%~85%</w:t>
      </w:r>
      <w:r>
        <w:t>之间。</w:t>
      </w:r>
      <w:r>
        <w:t xml:space="preserve"> </w:t>
      </w:r>
    </w:p>
    <w:p w14:paraId="5EF9972F" w14:textId="42F011A9" w:rsidR="009C2E12" w:rsidRDefault="009C2E12" w:rsidP="00424D7D">
      <w:pPr>
        <w:pStyle w:val="a0"/>
        <w:spacing w:line="360" w:lineRule="auto"/>
        <w:ind w:firstLine="480"/>
      </w:pPr>
      <w:r>
        <w:lastRenderedPageBreak/>
        <w:t>（</w:t>
      </w:r>
      <w:r>
        <w:t>4</w:t>
      </w:r>
      <w:r>
        <w:t>）所有的研究建立的模型的数据依赖性较强，即针对特定的数据集有较好的预测性能的模型在其他数据集上并不能取得预想的结果。</w:t>
      </w:r>
    </w:p>
    <w:p w14:paraId="592EDD1E" w14:textId="5E64C67C" w:rsidR="007052AA" w:rsidRPr="009C2E12" w:rsidRDefault="007052AA" w:rsidP="007052AA">
      <w:pPr>
        <w:widowControl/>
        <w:spacing w:line="240" w:lineRule="auto"/>
        <w:jc w:val="left"/>
        <w:rPr>
          <w:rFonts w:hint="eastAsia"/>
        </w:rPr>
      </w:pPr>
      <w:r>
        <w:br w:type="page"/>
      </w:r>
    </w:p>
    <w:p w14:paraId="324023FA" w14:textId="49D1E7E7" w:rsidR="00960DE0" w:rsidRPr="002E308F" w:rsidRDefault="00960DE0" w:rsidP="00424D7D">
      <w:pPr>
        <w:pStyle w:val="1"/>
        <w:spacing w:before="624" w:after="624" w:line="360" w:lineRule="auto"/>
        <w:jc w:val="left"/>
        <w:rPr>
          <w:rFonts w:ascii="宋体" w:eastAsia="宋体" w:hAnsi="宋体"/>
        </w:rPr>
      </w:pPr>
      <w:bookmarkStart w:id="9" w:name="_Toc87724544"/>
      <w:r w:rsidRPr="002E308F">
        <w:rPr>
          <w:rFonts w:ascii="宋体" w:eastAsia="宋体" w:hAnsi="宋体" w:hint="eastAsia"/>
        </w:rPr>
        <w:lastRenderedPageBreak/>
        <w:t>第</w:t>
      </w:r>
      <w:r w:rsidR="005C5D73" w:rsidRPr="002E308F">
        <w:rPr>
          <w:rFonts w:ascii="宋体" w:eastAsia="宋体" w:hAnsi="宋体" w:hint="eastAsia"/>
        </w:rPr>
        <w:t>五</w:t>
      </w:r>
      <w:r w:rsidRPr="002E308F">
        <w:rPr>
          <w:rFonts w:ascii="宋体" w:eastAsia="宋体" w:hAnsi="宋体" w:hint="eastAsia"/>
        </w:rPr>
        <w:t xml:space="preserve">章 </w:t>
      </w:r>
      <w:r w:rsidR="00260323" w:rsidRPr="002E308F">
        <w:rPr>
          <w:rFonts w:ascii="宋体" w:eastAsia="宋体" w:hAnsi="宋体" w:hint="eastAsia"/>
        </w:rPr>
        <w:t>结语</w:t>
      </w:r>
      <w:bookmarkEnd w:id="9"/>
    </w:p>
    <w:p w14:paraId="174361DA" w14:textId="5B1F5EE8" w:rsidR="004340CA" w:rsidRDefault="004340CA" w:rsidP="00424D7D">
      <w:pPr>
        <w:spacing w:line="360" w:lineRule="auto"/>
        <w:ind w:firstLineChars="200" w:firstLine="480"/>
        <w:rPr>
          <w:rFonts w:ascii="宋体" w:hAnsi="宋体"/>
        </w:rPr>
      </w:pPr>
      <w:r w:rsidRPr="002E308F">
        <w:rPr>
          <w:rFonts w:ascii="宋体" w:hAnsi="宋体" w:hint="eastAsia"/>
        </w:rPr>
        <w:t>软件缺陷预测可以帮助单位或个人在软件项目管理中较早的发现项目中的漏洞，合理分配资源，提高生产效率，降低生产成本，提高软件质量，因此，近年来该领域的研究获得了大量的关注。本文从缺陷预测的概念、常用数据集、缺陷度量元和缺陷模型的构建等几个方面进行了简要的分析，可为相关研究提供参考。</w:t>
      </w:r>
    </w:p>
    <w:p w14:paraId="2A80D983" w14:textId="2E7ACE96" w:rsidR="007052AA" w:rsidRPr="007052AA" w:rsidRDefault="007052AA" w:rsidP="007052AA">
      <w:pPr>
        <w:widowControl/>
        <w:spacing w:line="240" w:lineRule="auto"/>
        <w:jc w:val="left"/>
        <w:rPr>
          <w:rFonts w:hint="eastAsia"/>
        </w:rPr>
      </w:pPr>
      <w:r>
        <w:br w:type="page"/>
      </w:r>
    </w:p>
    <w:p w14:paraId="1F20657F" w14:textId="73E90067" w:rsidR="00AA5E55" w:rsidRPr="002E308F" w:rsidRDefault="004F46E4" w:rsidP="00424D7D">
      <w:pPr>
        <w:pStyle w:val="1"/>
        <w:spacing w:before="624" w:after="624" w:line="360" w:lineRule="auto"/>
        <w:jc w:val="left"/>
        <w:rPr>
          <w:rFonts w:ascii="宋体" w:eastAsia="宋体" w:hAnsi="宋体"/>
        </w:rPr>
      </w:pPr>
      <w:bookmarkStart w:id="10" w:name="_Toc87724545"/>
      <w:r w:rsidRPr="002E308F">
        <w:rPr>
          <w:rFonts w:ascii="宋体" w:eastAsia="宋体" w:hAnsi="宋体" w:hint="eastAsia"/>
        </w:rPr>
        <w:lastRenderedPageBreak/>
        <w:t>参考文献</w:t>
      </w:r>
      <w:bookmarkEnd w:id="10"/>
    </w:p>
    <w:p w14:paraId="7182E769" w14:textId="4BDCBD40" w:rsidR="00D42D19" w:rsidRDefault="00D42D19" w:rsidP="00424D7D">
      <w:pPr>
        <w:pStyle w:val="a0"/>
        <w:spacing w:line="360" w:lineRule="auto"/>
        <w:ind w:firstLine="480"/>
      </w:pPr>
      <w:r>
        <w:t xml:space="preserve">[1] </w:t>
      </w:r>
      <w:r>
        <w:t>王青</w:t>
      </w:r>
      <w:r>
        <w:t>,</w:t>
      </w:r>
      <w:r>
        <w:t>伍书剑</w:t>
      </w:r>
      <w:r>
        <w:t>,</w:t>
      </w:r>
      <w:r>
        <w:t>李明树</w:t>
      </w:r>
      <w:r>
        <w:t>.</w:t>
      </w:r>
      <w:r>
        <w:t>软件缺陷预测技术</w:t>
      </w:r>
      <w:r>
        <w:t>[J].</w:t>
      </w:r>
      <w:r>
        <w:t>软件学报</w:t>
      </w:r>
      <w:r>
        <w:t xml:space="preserve">, 2008, 19(7): 1565-1580. </w:t>
      </w:r>
    </w:p>
    <w:p w14:paraId="0F420D95" w14:textId="79BCC27A" w:rsidR="00B67BBC" w:rsidRDefault="00D42D19" w:rsidP="00424D7D">
      <w:pPr>
        <w:pStyle w:val="a0"/>
        <w:spacing w:line="360" w:lineRule="auto"/>
        <w:ind w:firstLine="480"/>
      </w:pPr>
      <w:r>
        <w:t xml:space="preserve">[2] </w:t>
      </w:r>
      <w:r>
        <w:t>宫丽娜</w:t>
      </w:r>
      <w:r>
        <w:t>,</w:t>
      </w:r>
      <w:r>
        <w:t>姜淑娟</w:t>
      </w:r>
      <w:r>
        <w:t>,</w:t>
      </w:r>
      <w:r>
        <w:t>姜丽</w:t>
      </w:r>
      <w:r>
        <w:t>.</w:t>
      </w:r>
      <w:r>
        <w:t>软件缺陷预测技术研究进展</w:t>
      </w:r>
      <w:r>
        <w:t>[J].</w:t>
      </w:r>
      <w:r>
        <w:t>软件学报</w:t>
      </w:r>
      <w:r>
        <w:t xml:space="preserve">, 2019, 30(10): 3090-3114. </w:t>
      </w:r>
    </w:p>
    <w:p w14:paraId="1E0BCD13" w14:textId="2FF3E9EE" w:rsidR="00B67BBC" w:rsidRDefault="00D42D19" w:rsidP="00424D7D">
      <w:pPr>
        <w:pStyle w:val="a0"/>
        <w:spacing w:line="360" w:lineRule="auto"/>
        <w:ind w:firstLine="480"/>
      </w:pPr>
      <w:r>
        <w:t xml:space="preserve">[3] </w:t>
      </w:r>
      <w:r>
        <w:t>吴方君</w:t>
      </w:r>
      <w:r>
        <w:t>.</w:t>
      </w:r>
      <w:r>
        <w:t>静态软件缺陷预测研究进展</w:t>
      </w:r>
      <w:r>
        <w:t>[J].</w:t>
      </w:r>
      <w:r>
        <w:t>计算机科学与探索</w:t>
      </w:r>
      <w:r>
        <w:t xml:space="preserve">, 2019, 13(10): 1621-1637. </w:t>
      </w:r>
    </w:p>
    <w:p w14:paraId="00F7D6F7" w14:textId="77777777" w:rsidR="00B67BBC" w:rsidRDefault="00D42D19" w:rsidP="00424D7D">
      <w:pPr>
        <w:pStyle w:val="a0"/>
        <w:spacing w:line="360" w:lineRule="auto"/>
        <w:ind w:firstLine="480"/>
      </w:pPr>
      <w:r>
        <w:t xml:space="preserve">[4] Naik </w:t>
      </w:r>
      <w:proofErr w:type="spellStart"/>
      <w:proofErr w:type="gramStart"/>
      <w:r>
        <w:t>K,Tripathy</w:t>
      </w:r>
      <w:proofErr w:type="spellEnd"/>
      <w:proofErr w:type="gramEnd"/>
      <w:r>
        <w:t xml:space="preserve"> P. Software Testing and Quality Assurance || System Test Planning and Automation[M]. [</w:t>
      </w:r>
      <w:proofErr w:type="spellStart"/>
      <w:r>
        <w:t>S.l.</w:t>
      </w:r>
      <w:proofErr w:type="spellEnd"/>
      <w:r>
        <w:t>]: [</w:t>
      </w:r>
      <w:proofErr w:type="spellStart"/>
      <w:r>
        <w:t>s.n</w:t>
      </w:r>
      <w:proofErr w:type="spellEnd"/>
      <w:r>
        <w:t xml:space="preserve">.], 2008: 355-407. </w:t>
      </w:r>
    </w:p>
    <w:p w14:paraId="4081DF58" w14:textId="450D297F" w:rsidR="00B67BBC" w:rsidRDefault="00D42D19" w:rsidP="00424D7D">
      <w:pPr>
        <w:pStyle w:val="a0"/>
        <w:spacing w:line="360" w:lineRule="auto"/>
        <w:ind w:firstLine="480"/>
      </w:pPr>
      <w:r>
        <w:t xml:space="preserve">[5] </w:t>
      </w:r>
      <w:proofErr w:type="spellStart"/>
      <w:r>
        <w:t>Mcdonald</w:t>
      </w:r>
      <w:proofErr w:type="spellEnd"/>
      <w:r>
        <w:t xml:space="preserve"> </w:t>
      </w:r>
      <w:proofErr w:type="spellStart"/>
      <w:proofErr w:type="gramStart"/>
      <w:r>
        <w:t>M,Musson</w:t>
      </w:r>
      <w:proofErr w:type="spellEnd"/>
      <w:proofErr w:type="gramEnd"/>
      <w:r>
        <w:t xml:space="preserve"> </w:t>
      </w:r>
      <w:proofErr w:type="spellStart"/>
      <w:r>
        <w:t>R,Smith</w:t>
      </w:r>
      <w:proofErr w:type="spellEnd"/>
      <w:r>
        <w:t xml:space="preserve"> R, et</w:t>
      </w:r>
      <w:r w:rsidR="00EA0C3F">
        <w:t xml:space="preserve"> </w:t>
      </w:r>
      <w:r>
        <w:t xml:space="preserve">al. The Practical Guide to Defect Prevention[J]. Pearson Schweiz Ag, 2007. </w:t>
      </w:r>
    </w:p>
    <w:p w14:paraId="304E6135" w14:textId="7B370C61" w:rsidR="002E55B3" w:rsidRDefault="00D42D19" w:rsidP="00424D7D">
      <w:pPr>
        <w:pStyle w:val="a0"/>
        <w:spacing w:line="360" w:lineRule="auto"/>
        <w:ind w:firstLine="480"/>
      </w:pPr>
      <w:r>
        <w:t xml:space="preserve">[6] </w:t>
      </w:r>
      <w:proofErr w:type="spellStart"/>
      <w:r>
        <w:t>Chidamber</w:t>
      </w:r>
      <w:proofErr w:type="spellEnd"/>
      <w:r>
        <w:t xml:space="preserve"> </w:t>
      </w:r>
      <w:proofErr w:type="spellStart"/>
      <w:proofErr w:type="gramStart"/>
      <w:r>
        <w:t>S,Kemerer</w:t>
      </w:r>
      <w:proofErr w:type="spellEnd"/>
      <w:proofErr w:type="gramEnd"/>
      <w:r>
        <w:t xml:space="preserve"> C. A Metrics Suite for Object Oriented Design[J]. Software Engineering </w:t>
      </w:r>
      <w:proofErr w:type="spellStart"/>
      <w:r>
        <w:t>Ieee</w:t>
      </w:r>
      <w:proofErr w:type="spellEnd"/>
      <w:r>
        <w:t xml:space="preserve"> Transactions on, 1994, 20(6): 0-493.</w:t>
      </w:r>
    </w:p>
    <w:p w14:paraId="2070BF77" w14:textId="66A2D492" w:rsidR="007A1087" w:rsidRDefault="007A1087" w:rsidP="00424D7D">
      <w:pPr>
        <w:pStyle w:val="a0"/>
        <w:spacing w:line="360" w:lineRule="auto"/>
        <w:ind w:firstLine="480"/>
      </w:pPr>
      <w:r>
        <w:t xml:space="preserve">[7] Abreu FBE, </w:t>
      </w:r>
      <w:proofErr w:type="spellStart"/>
      <w:r>
        <w:t>Carapu</w:t>
      </w:r>
      <w:proofErr w:type="spellEnd"/>
      <w:r>
        <w:t xml:space="preserve">? a R. Candidate Metrics for </w:t>
      </w:r>
      <w:proofErr w:type="spellStart"/>
      <w:r>
        <w:t>Objectoriented</w:t>
      </w:r>
      <w:proofErr w:type="spellEnd"/>
      <w:r>
        <w:t xml:space="preserve"> Software Within a Taxonomy Framework[J]. Journal of Systems &amp; Software, 1994, 26(1): 87-96. </w:t>
      </w:r>
    </w:p>
    <w:p w14:paraId="3850BE61" w14:textId="0EC10B81" w:rsidR="007A1087" w:rsidRDefault="007A1087" w:rsidP="00424D7D">
      <w:pPr>
        <w:pStyle w:val="a0"/>
        <w:spacing w:line="360" w:lineRule="auto"/>
        <w:ind w:firstLine="480"/>
      </w:pPr>
      <w:r>
        <w:t xml:space="preserve">[8] </w:t>
      </w:r>
      <w:proofErr w:type="spellStart"/>
      <w:r>
        <w:t>Madeyski</w:t>
      </w:r>
      <w:proofErr w:type="spellEnd"/>
      <w:r>
        <w:t xml:space="preserve"> </w:t>
      </w:r>
      <w:proofErr w:type="spellStart"/>
      <w:proofErr w:type="gramStart"/>
      <w:r>
        <w:t>L,Jureczko</w:t>
      </w:r>
      <w:proofErr w:type="spellEnd"/>
      <w:proofErr w:type="gramEnd"/>
      <w:r>
        <w:t xml:space="preserve"> M. Which Process Metrics Can Significantly Improve Defect Prediction Models? an Empirical Study[J]. Software Quality Journal, 2015, 23(3): 393-422. </w:t>
      </w:r>
    </w:p>
    <w:p w14:paraId="17047C9C" w14:textId="3408B79D" w:rsidR="007A1087" w:rsidRDefault="007A1087" w:rsidP="00424D7D">
      <w:pPr>
        <w:pStyle w:val="a0"/>
        <w:spacing w:line="360" w:lineRule="auto"/>
        <w:ind w:firstLine="480"/>
      </w:pPr>
      <w:r>
        <w:t xml:space="preserve">[9] Singh </w:t>
      </w:r>
      <w:proofErr w:type="spellStart"/>
      <w:proofErr w:type="gramStart"/>
      <w:r>
        <w:t>Y,Kaur</w:t>
      </w:r>
      <w:proofErr w:type="spellEnd"/>
      <w:proofErr w:type="gramEnd"/>
      <w:r>
        <w:t xml:space="preserve"> </w:t>
      </w:r>
      <w:proofErr w:type="spellStart"/>
      <w:r>
        <w:t>A,Malhotra</w:t>
      </w:r>
      <w:proofErr w:type="spellEnd"/>
      <w:r>
        <w:t xml:space="preserve"> R. Empirical Validation of Object-oriented Metrics for Predicting Fault Proneness Models [J]. Software Quality Journal, 2009, 18(1): 3.</w:t>
      </w:r>
    </w:p>
    <w:p w14:paraId="677998B2" w14:textId="77777777" w:rsidR="007A1087" w:rsidRDefault="007A1087" w:rsidP="00424D7D">
      <w:pPr>
        <w:pStyle w:val="a0"/>
        <w:spacing w:line="360" w:lineRule="auto"/>
        <w:ind w:firstLine="480"/>
      </w:pPr>
      <w:r>
        <w:t xml:space="preserve">[10] </w:t>
      </w:r>
      <w:proofErr w:type="spellStart"/>
      <w:r>
        <w:t>Koroglu</w:t>
      </w:r>
      <w:proofErr w:type="spellEnd"/>
      <w:r>
        <w:t xml:space="preserve"> </w:t>
      </w:r>
      <w:proofErr w:type="spellStart"/>
      <w:proofErr w:type="gramStart"/>
      <w:r>
        <w:t>Y,Sen</w:t>
      </w:r>
      <w:proofErr w:type="spellEnd"/>
      <w:proofErr w:type="gramEnd"/>
      <w:r>
        <w:t xml:space="preserve"> </w:t>
      </w:r>
      <w:proofErr w:type="spellStart"/>
      <w:r>
        <w:t>A,Kutluay</w:t>
      </w:r>
      <w:proofErr w:type="spellEnd"/>
      <w:r>
        <w:t xml:space="preserve"> D, et al. Defect Prediction on a Legacy Industrial Software: a Case Study on Software with Few Defects[C]//2016 </w:t>
      </w:r>
      <w:proofErr w:type="spellStart"/>
      <w:r>
        <w:t>Ieee</w:t>
      </w:r>
      <w:proofErr w:type="spellEnd"/>
      <w:r>
        <w:t>/</w:t>
      </w:r>
      <w:proofErr w:type="spellStart"/>
      <w:r>
        <w:t>acm</w:t>
      </w:r>
      <w:proofErr w:type="spellEnd"/>
      <w:r>
        <w:t xml:space="preserve"> 4th International Workshop on Conducting Empirical Studies in Industry (</w:t>
      </w:r>
      <w:proofErr w:type="spellStart"/>
      <w:r>
        <w:t>cesi</w:t>
      </w:r>
      <w:proofErr w:type="spellEnd"/>
      <w:r>
        <w:t>), [</w:t>
      </w:r>
      <w:proofErr w:type="spellStart"/>
      <w:r>
        <w:t>S.l.</w:t>
      </w:r>
      <w:proofErr w:type="spellEnd"/>
      <w:r>
        <w:t>]: [</w:t>
      </w:r>
      <w:proofErr w:type="spellStart"/>
      <w:r>
        <w:t>s.n</w:t>
      </w:r>
      <w:proofErr w:type="spellEnd"/>
      <w:r>
        <w:t xml:space="preserve">.], 2016: 14-20. </w:t>
      </w:r>
    </w:p>
    <w:p w14:paraId="43691D04" w14:textId="77777777" w:rsidR="007A1087" w:rsidRDefault="007A1087" w:rsidP="00424D7D">
      <w:pPr>
        <w:pStyle w:val="a0"/>
        <w:spacing w:line="360" w:lineRule="auto"/>
        <w:ind w:firstLine="480"/>
      </w:pPr>
      <w:r>
        <w:t xml:space="preserve">[11] </w:t>
      </w:r>
      <w:proofErr w:type="gramStart"/>
      <w:r>
        <w:t>姜远</w:t>
      </w:r>
      <w:proofErr w:type="gramEnd"/>
      <w:r>
        <w:t>,</w:t>
      </w:r>
      <w:r>
        <w:t>黎铭</w:t>
      </w:r>
      <w:r>
        <w:t>,</w:t>
      </w:r>
      <w:r>
        <w:t>周志华</w:t>
      </w:r>
      <w:r>
        <w:t xml:space="preserve">. Software Defect Detection with </w:t>
      </w:r>
      <w:proofErr w:type="spellStart"/>
      <w:r>
        <w:t>Rocus</w:t>
      </w:r>
      <w:proofErr w:type="spellEnd"/>
      <w:r>
        <w:t xml:space="preserve">[J]. Journal </w:t>
      </w:r>
      <w:proofErr w:type="spellStart"/>
      <w:r>
        <w:lastRenderedPageBreak/>
        <w:t>ofComputerScience&amp;Technology</w:t>
      </w:r>
      <w:proofErr w:type="spellEnd"/>
      <w:r>
        <w:t xml:space="preserve">, 2011, 26(2): 328-342. </w:t>
      </w:r>
    </w:p>
    <w:p w14:paraId="198D5474" w14:textId="77777777" w:rsidR="007A1087" w:rsidRDefault="007A1087" w:rsidP="00424D7D">
      <w:pPr>
        <w:pStyle w:val="a0"/>
        <w:spacing w:line="360" w:lineRule="auto"/>
        <w:ind w:firstLine="480"/>
      </w:pPr>
      <w:r>
        <w:t xml:space="preserve">[12] </w:t>
      </w:r>
      <w:proofErr w:type="gramStart"/>
      <w:r>
        <w:t>薛</w:t>
      </w:r>
      <w:proofErr w:type="gramEnd"/>
      <w:r>
        <w:t>参观</w:t>
      </w:r>
      <w:r>
        <w:t>,</w:t>
      </w:r>
      <w:r>
        <w:t>燕雪峰</w:t>
      </w:r>
      <w:r>
        <w:t xml:space="preserve">. </w:t>
      </w:r>
      <w:r>
        <w:t>基于改进深度森林算法的软件缺陷预测</w:t>
      </w:r>
      <w:r>
        <w:t xml:space="preserve"> [J]. </w:t>
      </w:r>
      <w:r>
        <w:t>计算机科学</w:t>
      </w:r>
      <w:r>
        <w:t xml:space="preserve">, 2018, 45(8): 160-165. </w:t>
      </w:r>
    </w:p>
    <w:p w14:paraId="02B76B35" w14:textId="77777777" w:rsidR="007A1087" w:rsidRDefault="007A1087" w:rsidP="00424D7D">
      <w:pPr>
        <w:pStyle w:val="a0"/>
        <w:spacing w:line="360" w:lineRule="auto"/>
        <w:ind w:firstLine="480"/>
      </w:pPr>
      <w:r>
        <w:t xml:space="preserve">[13] Graves </w:t>
      </w:r>
      <w:proofErr w:type="spellStart"/>
      <w:proofErr w:type="gramStart"/>
      <w:r>
        <w:t>TL,Karr</w:t>
      </w:r>
      <w:proofErr w:type="spellEnd"/>
      <w:proofErr w:type="gramEnd"/>
      <w:r>
        <w:t xml:space="preserve"> </w:t>
      </w:r>
      <w:proofErr w:type="spellStart"/>
      <w:r>
        <w:t>AF,Marron</w:t>
      </w:r>
      <w:proofErr w:type="spellEnd"/>
      <w:r>
        <w:t xml:space="preserve"> JS, et al. Predicting Fault Incidence Using Software Change History[J]. </w:t>
      </w:r>
      <w:proofErr w:type="spellStart"/>
      <w:r>
        <w:t>Ieee</w:t>
      </w:r>
      <w:proofErr w:type="spellEnd"/>
      <w:r>
        <w:t xml:space="preserve"> Transactions on Software Engineering, 2000, 26(7): 653-661.</w:t>
      </w:r>
    </w:p>
    <w:p w14:paraId="6341ABC3" w14:textId="08C54D73" w:rsidR="007A1087" w:rsidRDefault="007A1087" w:rsidP="00424D7D">
      <w:pPr>
        <w:pStyle w:val="a0"/>
        <w:spacing w:line="360" w:lineRule="auto"/>
        <w:ind w:firstLine="480"/>
      </w:pPr>
      <w:r>
        <w:t xml:space="preserve">[14] Rathore </w:t>
      </w:r>
      <w:proofErr w:type="spellStart"/>
      <w:proofErr w:type="gramStart"/>
      <w:r>
        <w:t>S,Kumar</w:t>
      </w:r>
      <w:proofErr w:type="spellEnd"/>
      <w:proofErr w:type="gramEnd"/>
      <w:r>
        <w:t xml:space="preserve"> S. A Decision Tree Regression Based Approach for the Number of Software Faults Prediction [J]. </w:t>
      </w:r>
      <w:proofErr w:type="spellStart"/>
      <w:r>
        <w:t>Acm</w:t>
      </w:r>
      <w:proofErr w:type="spellEnd"/>
      <w:r>
        <w:t xml:space="preserve"> </w:t>
      </w:r>
      <w:proofErr w:type="spellStart"/>
      <w:r>
        <w:t>Sigsoft</w:t>
      </w:r>
      <w:proofErr w:type="spellEnd"/>
      <w:r>
        <w:t xml:space="preserve"> Software Engineering Notes, 2016, 41(1): 1-6.</w:t>
      </w:r>
    </w:p>
    <w:p w14:paraId="19B32B52" w14:textId="68497F3A" w:rsidR="007A1087" w:rsidRDefault="007A1087" w:rsidP="00424D7D">
      <w:pPr>
        <w:pStyle w:val="a0"/>
        <w:spacing w:line="360" w:lineRule="auto"/>
        <w:ind w:firstLine="480"/>
      </w:pPr>
      <w:r>
        <w:t xml:space="preserve">[15] </w:t>
      </w:r>
      <w:proofErr w:type="spellStart"/>
      <w:r>
        <w:t>Scanniello</w:t>
      </w:r>
      <w:proofErr w:type="spellEnd"/>
      <w:r>
        <w:t xml:space="preserve"> </w:t>
      </w:r>
      <w:proofErr w:type="spellStart"/>
      <w:proofErr w:type="gramStart"/>
      <w:r>
        <w:t>G,Gravino</w:t>
      </w:r>
      <w:proofErr w:type="spellEnd"/>
      <w:proofErr w:type="gramEnd"/>
      <w:r>
        <w:t xml:space="preserve"> </w:t>
      </w:r>
      <w:proofErr w:type="spellStart"/>
      <w:r>
        <w:t>C,Marcus</w:t>
      </w:r>
      <w:proofErr w:type="spellEnd"/>
      <w:r>
        <w:t xml:space="preserve"> A, et al. Class Level Fault Prediction Using Software Clustering [C]//2013 28th </w:t>
      </w:r>
      <w:proofErr w:type="spellStart"/>
      <w:r>
        <w:t>Ieee</w:t>
      </w:r>
      <w:proofErr w:type="spellEnd"/>
      <w:r>
        <w:t xml:space="preserve">/ </w:t>
      </w:r>
      <w:proofErr w:type="spellStart"/>
      <w:r>
        <w:t>acm</w:t>
      </w:r>
      <w:proofErr w:type="spellEnd"/>
      <w:r>
        <w:t xml:space="preserve"> International Conference on Automated Software Engineering (</w:t>
      </w:r>
      <w:proofErr w:type="spellStart"/>
      <w:r>
        <w:t>ase</w:t>
      </w:r>
      <w:proofErr w:type="spellEnd"/>
      <w:r>
        <w:t>), [</w:t>
      </w:r>
      <w:proofErr w:type="spellStart"/>
      <w:r>
        <w:t>S.l.</w:t>
      </w:r>
      <w:proofErr w:type="spellEnd"/>
      <w:r>
        <w:t>]: [</w:t>
      </w:r>
      <w:proofErr w:type="spellStart"/>
      <w:r>
        <w:t>s.n</w:t>
      </w:r>
      <w:proofErr w:type="spellEnd"/>
      <w:r>
        <w:t>.], 11: 640-645.</w:t>
      </w:r>
    </w:p>
    <w:p w14:paraId="7DBA03A0" w14:textId="1438F631" w:rsidR="007A1087" w:rsidRPr="00C15FA4" w:rsidRDefault="007A1087" w:rsidP="00424D7D">
      <w:pPr>
        <w:pStyle w:val="a0"/>
        <w:spacing w:line="360" w:lineRule="auto"/>
        <w:ind w:firstLine="480"/>
        <w:rPr>
          <w:rFonts w:ascii="宋体" w:hAnsi="宋体"/>
        </w:rPr>
      </w:pPr>
      <w:r>
        <w:t xml:space="preserve">[16] Gupta </w:t>
      </w:r>
      <w:proofErr w:type="spellStart"/>
      <w:proofErr w:type="gramStart"/>
      <w:r>
        <w:t>K,Kang</w:t>
      </w:r>
      <w:proofErr w:type="spellEnd"/>
      <w:proofErr w:type="gramEnd"/>
      <w:r>
        <w:t xml:space="preserve"> S. Fuzzy Clustering Based Approach for Pre</w:t>
      </w:r>
      <w:r w:rsidR="002B142D">
        <w:rPr>
          <w:rFonts w:hint="eastAsia"/>
        </w:rPr>
        <w:t>-</w:t>
      </w:r>
      <w:r>
        <w:t>diction of Level of Severity of Faults in Software Systems [J]. International Journal of Computer and Electrical Engineering, 2011, 845-84</w:t>
      </w:r>
    </w:p>
    <w:sectPr w:rsidR="007A1087" w:rsidRPr="00C15FA4" w:rsidSect="007D737B">
      <w:headerReference w:type="even" r:id="rId9"/>
      <w:headerReference w:type="default" r:id="rId10"/>
      <w:pgSz w:w="11906" w:h="16838"/>
      <w:pgMar w:top="1701" w:right="1701" w:bottom="1701" w:left="1701" w:header="1418" w:footer="1134"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74F6D" w14:textId="77777777" w:rsidR="00601C45" w:rsidRDefault="00601C45">
      <w:pPr>
        <w:spacing w:line="240" w:lineRule="auto"/>
      </w:pPr>
      <w:r>
        <w:separator/>
      </w:r>
    </w:p>
  </w:endnote>
  <w:endnote w:type="continuationSeparator" w:id="0">
    <w:p w14:paraId="4ADB9519" w14:textId="77777777" w:rsidR="00601C45" w:rsidRDefault="00601C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B4A5C" w14:textId="77777777" w:rsidR="00601C45" w:rsidRDefault="00601C45">
      <w:pPr>
        <w:spacing w:line="240" w:lineRule="auto"/>
      </w:pPr>
      <w:r>
        <w:separator/>
      </w:r>
    </w:p>
  </w:footnote>
  <w:footnote w:type="continuationSeparator" w:id="0">
    <w:p w14:paraId="518F41C2" w14:textId="77777777" w:rsidR="00601C45" w:rsidRDefault="00601C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8B6CB" w14:textId="4F3DB51D" w:rsidR="00AA5E55" w:rsidRDefault="00F97068">
    <w:pPr>
      <w:pStyle w:val="af0"/>
    </w:pPr>
    <w:r>
      <w:fldChar w:fldCharType="begin"/>
    </w:r>
    <w:r>
      <w:instrText>PAGE   \* MERGEFORMAT</w:instrText>
    </w:r>
    <w:r>
      <w:fldChar w:fldCharType="separate"/>
    </w:r>
    <w:r>
      <w:rPr>
        <w:lang w:val="zh-CN"/>
      </w:rPr>
      <w:t>2</w:t>
    </w:r>
    <w:r>
      <w:fldChar w:fldCharType="end"/>
    </w:r>
    <w:r>
      <w:ptab w:relativeTo="margin" w:alignment="center" w:leader="none"/>
    </w:r>
    <w:r w:rsidR="00F64A7A" w:rsidRPr="00F64A7A">
      <w:t xml:space="preserve"> </w:t>
    </w:r>
    <w:r w:rsidR="00013411">
      <w:rPr>
        <w:rFonts w:hint="eastAsia"/>
      </w:rPr>
      <w:t>题目</w:t>
    </w:r>
    <w:r w:rsidR="00AE3FF8">
      <w:rPr>
        <w:rFonts w:hint="eastAsia"/>
      </w:rPr>
      <w:t>：</w:t>
    </w:r>
    <w:r w:rsidR="004E5CCE" w:rsidRPr="004E5CCE">
      <w:rPr>
        <w:rFonts w:hint="eastAsia"/>
      </w:rPr>
      <w:t>软件缺陷预测研究综述</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675F" w14:textId="77777777" w:rsidR="00AA5E55" w:rsidRDefault="00F97068">
    <w:pPr>
      <w:pStyle w:val="af0"/>
      <w:tabs>
        <w:tab w:val="clear" w:pos="4153"/>
        <w:tab w:val="clear" w:pos="8306"/>
        <w:tab w:val="left" w:pos="6165"/>
      </w:tabs>
      <w:jc w:val="left"/>
    </w:pPr>
    <w:r>
      <w:ptab w:relativeTo="margin" w:alignment="center" w:leader="none"/>
    </w:r>
    <w:r>
      <w:rPr>
        <w:rFonts w:hint="eastAsia"/>
      </w:rPr>
      <w:t>中国地质大学（武汉）课程报告</w:t>
    </w:r>
    <w:r>
      <w:ptab w:relativeTo="margin" w:alignment="right" w:leader="none"/>
    </w:r>
    <w:r>
      <w:fldChar w:fldCharType="begin"/>
    </w:r>
    <w:r>
      <w:instrText>PAGE   \* MERGEFORMAT</w:instrText>
    </w:r>
    <w:r>
      <w:fldChar w:fldCharType="separate"/>
    </w:r>
    <w:r>
      <w:rPr>
        <w:lang w:val="zh-CN"/>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5ED5"/>
    <w:multiLevelType w:val="hybridMultilevel"/>
    <w:tmpl w:val="FD507C42"/>
    <w:lvl w:ilvl="0" w:tplc="26DA04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FCE57C8"/>
    <w:multiLevelType w:val="hybridMultilevel"/>
    <w:tmpl w:val="08446E38"/>
    <w:lvl w:ilvl="0" w:tplc="540E31FC">
      <w:start w:val="1"/>
      <w:numFmt w:val="japaneseCounting"/>
      <w:lvlText w:val="第%1章"/>
      <w:lvlJc w:val="left"/>
      <w:pPr>
        <w:ind w:left="1128" w:hanging="11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D9614B"/>
    <w:multiLevelType w:val="hybridMultilevel"/>
    <w:tmpl w:val="7B888FC8"/>
    <w:lvl w:ilvl="0" w:tplc="53DA5514">
      <w:start w:val="1"/>
      <w:numFmt w:val="decimal"/>
      <w:lvlText w:val="[%1]"/>
      <w:lvlJc w:val="left"/>
      <w:pPr>
        <w:ind w:left="3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D6D0C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2625B9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04EF0F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9B0B9A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0AAA33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AAA747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39A116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2267FC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readOnly" w:enforcement="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63A9"/>
    <w:rsid w:val="00002444"/>
    <w:rsid w:val="00003EE3"/>
    <w:rsid w:val="0000519B"/>
    <w:rsid w:val="0001134A"/>
    <w:rsid w:val="00013411"/>
    <w:rsid w:val="00025F20"/>
    <w:rsid w:val="00027521"/>
    <w:rsid w:val="00037942"/>
    <w:rsid w:val="000641BE"/>
    <w:rsid w:val="0006799C"/>
    <w:rsid w:val="00074C5C"/>
    <w:rsid w:val="000B089A"/>
    <w:rsid w:val="000D51AA"/>
    <w:rsid w:val="000E1C07"/>
    <w:rsid w:val="000E22A6"/>
    <w:rsid w:val="000F2D0B"/>
    <w:rsid w:val="00100002"/>
    <w:rsid w:val="00100F8A"/>
    <w:rsid w:val="0010213B"/>
    <w:rsid w:val="00103AE2"/>
    <w:rsid w:val="00104126"/>
    <w:rsid w:val="00131296"/>
    <w:rsid w:val="0013584E"/>
    <w:rsid w:val="00142309"/>
    <w:rsid w:val="0015086D"/>
    <w:rsid w:val="00152DB1"/>
    <w:rsid w:val="00156C41"/>
    <w:rsid w:val="001832EC"/>
    <w:rsid w:val="001957EB"/>
    <w:rsid w:val="00196534"/>
    <w:rsid w:val="00196885"/>
    <w:rsid w:val="001A1964"/>
    <w:rsid w:val="001B2DAD"/>
    <w:rsid w:val="001B356B"/>
    <w:rsid w:val="001C7C3A"/>
    <w:rsid w:val="001D5509"/>
    <w:rsid w:val="001E3516"/>
    <w:rsid w:val="001E67C1"/>
    <w:rsid w:val="001E6951"/>
    <w:rsid w:val="001E6B7D"/>
    <w:rsid w:val="001F7902"/>
    <w:rsid w:val="002049E3"/>
    <w:rsid w:val="002141B9"/>
    <w:rsid w:val="00215023"/>
    <w:rsid w:val="00217A1A"/>
    <w:rsid w:val="0022075E"/>
    <w:rsid w:val="002307E4"/>
    <w:rsid w:val="00231BBF"/>
    <w:rsid w:val="002366D4"/>
    <w:rsid w:val="00236B05"/>
    <w:rsid w:val="00237371"/>
    <w:rsid w:val="00237BDE"/>
    <w:rsid w:val="002405EA"/>
    <w:rsid w:val="002446DF"/>
    <w:rsid w:val="00260323"/>
    <w:rsid w:val="002628B4"/>
    <w:rsid w:val="0026424F"/>
    <w:rsid w:val="002650C8"/>
    <w:rsid w:val="0026768C"/>
    <w:rsid w:val="002738CE"/>
    <w:rsid w:val="00277F03"/>
    <w:rsid w:val="00277F22"/>
    <w:rsid w:val="0028275A"/>
    <w:rsid w:val="00293A96"/>
    <w:rsid w:val="00296402"/>
    <w:rsid w:val="002B142D"/>
    <w:rsid w:val="002C5DF4"/>
    <w:rsid w:val="002C7D4D"/>
    <w:rsid w:val="002D5B7E"/>
    <w:rsid w:val="002D69C0"/>
    <w:rsid w:val="002E308F"/>
    <w:rsid w:val="002E55B3"/>
    <w:rsid w:val="002F3ACE"/>
    <w:rsid w:val="0030182C"/>
    <w:rsid w:val="00302EB7"/>
    <w:rsid w:val="0031163A"/>
    <w:rsid w:val="00320043"/>
    <w:rsid w:val="0033178B"/>
    <w:rsid w:val="0033180A"/>
    <w:rsid w:val="00331E52"/>
    <w:rsid w:val="00335BEE"/>
    <w:rsid w:val="003515E2"/>
    <w:rsid w:val="00351CC3"/>
    <w:rsid w:val="0035397D"/>
    <w:rsid w:val="003774CC"/>
    <w:rsid w:val="00382556"/>
    <w:rsid w:val="00392953"/>
    <w:rsid w:val="00396625"/>
    <w:rsid w:val="003A0800"/>
    <w:rsid w:val="003A3582"/>
    <w:rsid w:val="003B0ED6"/>
    <w:rsid w:val="003D76BB"/>
    <w:rsid w:val="003E059B"/>
    <w:rsid w:val="003F6783"/>
    <w:rsid w:val="003F743B"/>
    <w:rsid w:val="00400446"/>
    <w:rsid w:val="004034ED"/>
    <w:rsid w:val="004070CC"/>
    <w:rsid w:val="00411CB8"/>
    <w:rsid w:val="00412922"/>
    <w:rsid w:val="00424D7D"/>
    <w:rsid w:val="00427B3C"/>
    <w:rsid w:val="004334CD"/>
    <w:rsid w:val="004340CA"/>
    <w:rsid w:val="00436146"/>
    <w:rsid w:val="00437508"/>
    <w:rsid w:val="004422A7"/>
    <w:rsid w:val="00453B51"/>
    <w:rsid w:val="00454686"/>
    <w:rsid w:val="00454F37"/>
    <w:rsid w:val="004563A9"/>
    <w:rsid w:val="0046089B"/>
    <w:rsid w:val="00462322"/>
    <w:rsid w:val="00464888"/>
    <w:rsid w:val="00466ED1"/>
    <w:rsid w:val="00473F4F"/>
    <w:rsid w:val="00475D77"/>
    <w:rsid w:val="0048452E"/>
    <w:rsid w:val="00490890"/>
    <w:rsid w:val="004A4142"/>
    <w:rsid w:val="004B7B62"/>
    <w:rsid w:val="004C6812"/>
    <w:rsid w:val="004D5F7E"/>
    <w:rsid w:val="004E1D08"/>
    <w:rsid w:val="004E5CCE"/>
    <w:rsid w:val="004E6A9C"/>
    <w:rsid w:val="004E7824"/>
    <w:rsid w:val="004E79FC"/>
    <w:rsid w:val="004F0C35"/>
    <w:rsid w:val="004F46E4"/>
    <w:rsid w:val="00501261"/>
    <w:rsid w:val="00507000"/>
    <w:rsid w:val="0051097B"/>
    <w:rsid w:val="00513A6C"/>
    <w:rsid w:val="00514460"/>
    <w:rsid w:val="00515C3D"/>
    <w:rsid w:val="0052187D"/>
    <w:rsid w:val="005305F9"/>
    <w:rsid w:val="0053136E"/>
    <w:rsid w:val="00532FB7"/>
    <w:rsid w:val="005340A1"/>
    <w:rsid w:val="005370CD"/>
    <w:rsid w:val="00543CC3"/>
    <w:rsid w:val="00545888"/>
    <w:rsid w:val="00547770"/>
    <w:rsid w:val="00556BFA"/>
    <w:rsid w:val="00564CF9"/>
    <w:rsid w:val="0056620D"/>
    <w:rsid w:val="00567AF3"/>
    <w:rsid w:val="00570599"/>
    <w:rsid w:val="00576114"/>
    <w:rsid w:val="00576C24"/>
    <w:rsid w:val="005804CB"/>
    <w:rsid w:val="00581D5E"/>
    <w:rsid w:val="00584E59"/>
    <w:rsid w:val="0059245D"/>
    <w:rsid w:val="005A0B1D"/>
    <w:rsid w:val="005B2458"/>
    <w:rsid w:val="005B75C0"/>
    <w:rsid w:val="005C0805"/>
    <w:rsid w:val="005C2727"/>
    <w:rsid w:val="005C366C"/>
    <w:rsid w:val="005C5D73"/>
    <w:rsid w:val="005D3288"/>
    <w:rsid w:val="005D53F1"/>
    <w:rsid w:val="005E2C36"/>
    <w:rsid w:val="005F14D2"/>
    <w:rsid w:val="005F391A"/>
    <w:rsid w:val="005F72E8"/>
    <w:rsid w:val="0060164D"/>
    <w:rsid w:val="00601C45"/>
    <w:rsid w:val="00612912"/>
    <w:rsid w:val="00613718"/>
    <w:rsid w:val="00625C63"/>
    <w:rsid w:val="00626973"/>
    <w:rsid w:val="0063294C"/>
    <w:rsid w:val="0063402F"/>
    <w:rsid w:val="0064158E"/>
    <w:rsid w:val="0064159F"/>
    <w:rsid w:val="00693357"/>
    <w:rsid w:val="006B13C6"/>
    <w:rsid w:val="006B17C1"/>
    <w:rsid w:val="006C407A"/>
    <w:rsid w:val="006C57AF"/>
    <w:rsid w:val="006C6E08"/>
    <w:rsid w:val="006E1017"/>
    <w:rsid w:val="006F56D1"/>
    <w:rsid w:val="006F5BF6"/>
    <w:rsid w:val="007052AA"/>
    <w:rsid w:val="00713E4B"/>
    <w:rsid w:val="007153F8"/>
    <w:rsid w:val="007237D4"/>
    <w:rsid w:val="00732385"/>
    <w:rsid w:val="00732BA5"/>
    <w:rsid w:val="00737B61"/>
    <w:rsid w:val="00745633"/>
    <w:rsid w:val="00747329"/>
    <w:rsid w:val="00751D7F"/>
    <w:rsid w:val="007548B8"/>
    <w:rsid w:val="00755367"/>
    <w:rsid w:val="00766A58"/>
    <w:rsid w:val="00774CC7"/>
    <w:rsid w:val="007810B1"/>
    <w:rsid w:val="00790F2F"/>
    <w:rsid w:val="00797386"/>
    <w:rsid w:val="007A1087"/>
    <w:rsid w:val="007A5D0E"/>
    <w:rsid w:val="007B3B51"/>
    <w:rsid w:val="007B5240"/>
    <w:rsid w:val="007C44CE"/>
    <w:rsid w:val="007C4A88"/>
    <w:rsid w:val="007D6B7D"/>
    <w:rsid w:val="007D737B"/>
    <w:rsid w:val="007E1CE5"/>
    <w:rsid w:val="007F549C"/>
    <w:rsid w:val="007F78EC"/>
    <w:rsid w:val="00802349"/>
    <w:rsid w:val="00803E23"/>
    <w:rsid w:val="00814655"/>
    <w:rsid w:val="008262C7"/>
    <w:rsid w:val="00827256"/>
    <w:rsid w:val="00835D82"/>
    <w:rsid w:val="00836128"/>
    <w:rsid w:val="00837FE4"/>
    <w:rsid w:val="0084070F"/>
    <w:rsid w:val="008478EA"/>
    <w:rsid w:val="00851A7E"/>
    <w:rsid w:val="0085683A"/>
    <w:rsid w:val="00857B90"/>
    <w:rsid w:val="00863D25"/>
    <w:rsid w:val="00865EFE"/>
    <w:rsid w:val="0087156A"/>
    <w:rsid w:val="00872D0A"/>
    <w:rsid w:val="0088324B"/>
    <w:rsid w:val="0088543C"/>
    <w:rsid w:val="008903AB"/>
    <w:rsid w:val="00892E22"/>
    <w:rsid w:val="008A43E6"/>
    <w:rsid w:val="008A5980"/>
    <w:rsid w:val="008C0EF2"/>
    <w:rsid w:val="008C2C73"/>
    <w:rsid w:val="008D1CE8"/>
    <w:rsid w:val="008D3CA7"/>
    <w:rsid w:val="008E0E25"/>
    <w:rsid w:val="008E726A"/>
    <w:rsid w:val="008F0052"/>
    <w:rsid w:val="008F124B"/>
    <w:rsid w:val="008F57C6"/>
    <w:rsid w:val="00901F46"/>
    <w:rsid w:val="00903F96"/>
    <w:rsid w:val="0090479A"/>
    <w:rsid w:val="00906EA5"/>
    <w:rsid w:val="009121A6"/>
    <w:rsid w:val="00915766"/>
    <w:rsid w:val="00930939"/>
    <w:rsid w:val="00937916"/>
    <w:rsid w:val="00945E46"/>
    <w:rsid w:val="0095376F"/>
    <w:rsid w:val="009603FE"/>
    <w:rsid w:val="009604A8"/>
    <w:rsid w:val="00960DE0"/>
    <w:rsid w:val="009701D2"/>
    <w:rsid w:val="00984EC4"/>
    <w:rsid w:val="00985D92"/>
    <w:rsid w:val="00993B7D"/>
    <w:rsid w:val="009949E4"/>
    <w:rsid w:val="009951C1"/>
    <w:rsid w:val="009A0596"/>
    <w:rsid w:val="009A1D6E"/>
    <w:rsid w:val="009A22AB"/>
    <w:rsid w:val="009A4CE5"/>
    <w:rsid w:val="009A74F3"/>
    <w:rsid w:val="009B4CE8"/>
    <w:rsid w:val="009B7FA0"/>
    <w:rsid w:val="009C2E12"/>
    <w:rsid w:val="009D5179"/>
    <w:rsid w:val="009E12F3"/>
    <w:rsid w:val="009E15CB"/>
    <w:rsid w:val="009F6902"/>
    <w:rsid w:val="00A0013E"/>
    <w:rsid w:val="00A1322C"/>
    <w:rsid w:val="00A21F91"/>
    <w:rsid w:val="00A26340"/>
    <w:rsid w:val="00A36462"/>
    <w:rsid w:val="00A529AC"/>
    <w:rsid w:val="00A538C5"/>
    <w:rsid w:val="00A54213"/>
    <w:rsid w:val="00A566E6"/>
    <w:rsid w:val="00A60F99"/>
    <w:rsid w:val="00A61B87"/>
    <w:rsid w:val="00A6245A"/>
    <w:rsid w:val="00A772EB"/>
    <w:rsid w:val="00A85818"/>
    <w:rsid w:val="00A85A6D"/>
    <w:rsid w:val="00A8696C"/>
    <w:rsid w:val="00A86C29"/>
    <w:rsid w:val="00A92AB2"/>
    <w:rsid w:val="00AA2D70"/>
    <w:rsid w:val="00AA5E55"/>
    <w:rsid w:val="00AB41D6"/>
    <w:rsid w:val="00AB6525"/>
    <w:rsid w:val="00AC0EF8"/>
    <w:rsid w:val="00AC19F2"/>
    <w:rsid w:val="00AC28F1"/>
    <w:rsid w:val="00AC7BD9"/>
    <w:rsid w:val="00AD41F9"/>
    <w:rsid w:val="00AD5468"/>
    <w:rsid w:val="00AE278F"/>
    <w:rsid w:val="00AE3FF8"/>
    <w:rsid w:val="00AF0430"/>
    <w:rsid w:val="00AF2F89"/>
    <w:rsid w:val="00B016FE"/>
    <w:rsid w:val="00B02D9E"/>
    <w:rsid w:val="00B14690"/>
    <w:rsid w:val="00B23415"/>
    <w:rsid w:val="00B339EF"/>
    <w:rsid w:val="00B348E1"/>
    <w:rsid w:val="00B355B7"/>
    <w:rsid w:val="00B46C97"/>
    <w:rsid w:val="00B50CAC"/>
    <w:rsid w:val="00B6468E"/>
    <w:rsid w:val="00B67BBC"/>
    <w:rsid w:val="00B74029"/>
    <w:rsid w:val="00B80530"/>
    <w:rsid w:val="00B8164F"/>
    <w:rsid w:val="00B86EA7"/>
    <w:rsid w:val="00B8784D"/>
    <w:rsid w:val="00B9080E"/>
    <w:rsid w:val="00B91337"/>
    <w:rsid w:val="00B9529E"/>
    <w:rsid w:val="00BA565B"/>
    <w:rsid w:val="00BB30DF"/>
    <w:rsid w:val="00BB75AA"/>
    <w:rsid w:val="00BC1C2E"/>
    <w:rsid w:val="00BC2123"/>
    <w:rsid w:val="00BD4AC5"/>
    <w:rsid w:val="00BD6BA8"/>
    <w:rsid w:val="00BD7846"/>
    <w:rsid w:val="00BF52CC"/>
    <w:rsid w:val="00BF5A8E"/>
    <w:rsid w:val="00C031BC"/>
    <w:rsid w:val="00C07174"/>
    <w:rsid w:val="00C15FA4"/>
    <w:rsid w:val="00C2210A"/>
    <w:rsid w:val="00C2264E"/>
    <w:rsid w:val="00C22911"/>
    <w:rsid w:val="00C2377B"/>
    <w:rsid w:val="00C24651"/>
    <w:rsid w:val="00C3774E"/>
    <w:rsid w:val="00C40480"/>
    <w:rsid w:val="00C52C7F"/>
    <w:rsid w:val="00C622A9"/>
    <w:rsid w:val="00C728F1"/>
    <w:rsid w:val="00C73151"/>
    <w:rsid w:val="00C739D1"/>
    <w:rsid w:val="00C77702"/>
    <w:rsid w:val="00C84B7F"/>
    <w:rsid w:val="00CA0930"/>
    <w:rsid w:val="00CA2D05"/>
    <w:rsid w:val="00CB20DA"/>
    <w:rsid w:val="00CB21D0"/>
    <w:rsid w:val="00CB3D5E"/>
    <w:rsid w:val="00CB52E8"/>
    <w:rsid w:val="00CB63E7"/>
    <w:rsid w:val="00CB7FD4"/>
    <w:rsid w:val="00CC196E"/>
    <w:rsid w:val="00CC536F"/>
    <w:rsid w:val="00CE20E4"/>
    <w:rsid w:val="00CE3734"/>
    <w:rsid w:val="00CE522E"/>
    <w:rsid w:val="00CF5B70"/>
    <w:rsid w:val="00CF6D40"/>
    <w:rsid w:val="00D00639"/>
    <w:rsid w:val="00D11440"/>
    <w:rsid w:val="00D139E6"/>
    <w:rsid w:val="00D1582C"/>
    <w:rsid w:val="00D15CD7"/>
    <w:rsid w:val="00D17E11"/>
    <w:rsid w:val="00D23DA8"/>
    <w:rsid w:val="00D3268F"/>
    <w:rsid w:val="00D33CDC"/>
    <w:rsid w:val="00D417CB"/>
    <w:rsid w:val="00D42D19"/>
    <w:rsid w:val="00D43FE3"/>
    <w:rsid w:val="00D457A4"/>
    <w:rsid w:val="00D458F3"/>
    <w:rsid w:val="00D51925"/>
    <w:rsid w:val="00D75720"/>
    <w:rsid w:val="00D775DF"/>
    <w:rsid w:val="00D8130A"/>
    <w:rsid w:val="00D82659"/>
    <w:rsid w:val="00D95910"/>
    <w:rsid w:val="00DA364B"/>
    <w:rsid w:val="00DA3D7F"/>
    <w:rsid w:val="00DA481A"/>
    <w:rsid w:val="00DB0EF2"/>
    <w:rsid w:val="00DB6461"/>
    <w:rsid w:val="00DB7E74"/>
    <w:rsid w:val="00DD6A59"/>
    <w:rsid w:val="00DE2F07"/>
    <w:rsid w:val="00DE41D2"/>
    <w:rsid w:val="00DF070B"/>
    <w:rsid w:val="00DF17EA"/>
    <w:rsid w:val="00DF4070"/>
    <w:rsid w:val="00E00954"/>
    <w:rsid w:val="00E03775"/>
    <w:rsid w:val="00E03E1A"/>
    <w:rsid w:val="00E0606E"/>
    <w:rsid w:val="00E07AEC"/>
    <w:rsid w:val="00E125EA"/>
    <w:rsid w:val="00E201C2"/>
    <w:rsid w:val="00E22D0B"/>
    <w:rsid w:val="00E264F2"/>
    <w:rsid w:val="00E27483"/>
    <w:rsid w:val="00E27ECC"/>
    <w:rsid w:val="00E371E8"/>
    <w:rsid w:val="00E4079F"/>
    <w:rsid w:val="00E53750"/>
    <w:rsid w:val="00E62897"/>
    <w:rsid w:val="00E650A3"/>
    <w:rsid w:val="00E651E0"/>
    <w:rsid w:val="00E80DD4"/>
    <w:rsid w:val="00E833A0"/>
    <w:rsid w:val="00E90CF8"/>
    <w:rsid w:val="00E915DB"/>
    <w:rsid w:val="00E93411"/>
    <w:rsid w:val="00E9594B"/>
    <w:rsid w:val="00EA0C3F"/>
    <w:rsid w:val="00EA3375"/>
    <w:rsid w:val="00EB5D5A"/>
    <w:rsid w:val="00EB6D63"/>
    <w:rsid w:val="00EC38BF"/>
    <w:rsid w:val="00EC6CEE"/>
    <w:rsid w:val="00EE1654"/>
    <w:rsid w:val="00EE2F26"/>
    <w:rsid w:val="00EE489A"/>
    <w:rsid w:val="00EF02BA"/>
    <w:rsid w:val="00EF2E86"/>
    <w:rsid w:val="00EF55D7"/>
    <w:rsid w:val="00EF7D3F"/>
    <w:rsid w:val="00F00853"/>
    <w:rsid w:val="00F04FB8"/>
    <w:rsid w:val="00F13647"/>
    <w:rsid w:val="00F1680C"/>
    <w:rsid w:val="00F318A7"/>
    <w:rsid w:val="00F369BA"/>
    <w:rsid w:val="00F36F1B"/>
    <w:rsid w:val="00F40580"/>
    <w:rsid w:val="00F40E7E"/>
    <w:rsid w:val="00F46342"/>
    <w:rsid w:val="00F56D9C"/>
    <w:rsid w:val="00F576A7"/>
    <w:rsid w:val="00F649F5"/>
    <w:rsid w:val="00F64A7A"/>
    <w:rsid w:val="00F64CBF"/>
    <w:rsid w:val="00F75341"/>
    <w:rsid w:val="00F802AD"/>
    <w:rsid w:val="00F8608F"/>
    <w:rsid w:val="00F870F3"/>
    <w:rsid w:val="00F97068"/>
    <w:rsid w:val="00FA1741"/>
    <w:rsid w:val="00FE3D20"/>
    <w:rsid w:val="00FE603B"/>
    <w:rsid w:val="00FE75E9"/>
    <w:rsid w:val="00FF17C8"/>
    <w:rsid w:val="5BBA2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92B5E"/>
  <w15:docId w15:val="{4C15E8BB-830F-4C87-B10C-8AC61175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qFormat="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B86EA7"/>
    <w:pPr>
      <w:widowControl w:val="0"/>
      <w:spacing w:line="400" w:lineRule="exact"/>
      <w:jc w:val="both"/>
    </w:pPr>
    <w:rPr>
      <w:rFonts w:ascii="Times New Roman" w:eastAsia="宋体" w:hAnsi="Times New Roman" w:cs="Times New Roman"/>
      <w:kern w:val="2"/>
      <w:sz w:val="24"/>
      <w:szCs w:val="24"/>
    </w:rPr>
  </w:style>
  <w:style w:type="paragraph" w:styleId="1">
    <w:name w:val="heading 1"/>
    <w:basedOn w:val="a"/>
    <w:next w:val="a"/>
    <w:link w:val="10"/>
    <w:uiPriority w:val="9"/>
    <w:qFormat/>
    <w:pPr>
      <w:keepNext/>
      <w:keepLines/>
      <w:spacing w:beforeLines="200" w:before="200" w:afterLines="200" w:after="200"/>
      <w:jc w:val="center"/>
      <w:outlineLvl w:val="0"/>
    </w:pPr>
    <w:rPr>
      <w:rFonts w:eastAsia="黑体"/>
      <w:b/>
      <w:bCs/>
      <w:kern w:val="44"/>
      <w:sz w:val="32"/>
      <w:szCs w:val="44"/>
    </w:rPr>
  </w:style>
  <w:style w:type="paragraph" w:styleId="2">
    <w:name w:val="heading 2"/>
    <w:basedOn w:val="a"/>
    <w:next w:val="a"/>
    <w:link w:val="20"/>
    <w:uiPriority w:val="9"/>
    <w:unhideWhenUsed/>
    <w:qFormat/>
    <w:pPr>
      <w:keepNext/>
      <w:keepLines/>
      <w:spacing w:beforeLines="100" w:before="100" w:afterLines="100" w:after="100"/>
      <w:jc w:val="center"/>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pPr>
      <w:keepNext/>
      <w:keepLines/>
      <w:spacing w:beforeLines="100" w:before="100" w:afterLines="100" w:after="100"/>
      <w:jc w:val="left"/>
      <w:outlineLvl w:val="2"/>
    </w:pPr>
    <w:rPr>
      <w:rFonts w:eastAsia="黑体"/>
      <w:b/>
      <w:bCs/>
      <w:szCs w:val="32"/>
    </w:rPr>
  </w:style>
  <w:style w:type="paragraph" w:styleId="4">
    <w:name w:val="heading 4"/>
    <w:basedOn w:val="a"/>
    <w:next w:val="a"/>
    <w:link w:val="40"/>
    <w:uiPriority w:val="9"/>
    <w:unhideWhenUsed/>
    <w:qFormat/>
    <w:rsid w:val="00EF2E8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unhideWhenUsed/>
    <w:pPr>
      <w:ind w:firstLineChars="200" w:firstLine="420"/>
    </w:pPr>
  </w:style>
  <w:style w:type="paragraph" w:styleId="TOC7">
    <w:name w:val="toc 7"/>
    <w:basedOn w:val="a"/>
    <w:next w:val="a"/>
    <w:uiPriority w:val="39"/>
    <w:unhideWhenUsed/>
    <w:qFormat/>
    <w:pPr>
      <w:ind w:left="1440"/>
      <w:jc w:val="left"/>
    </w:pPr>
    <w:rPr>
      <w:rFonts w:asciiTheme="minorHAnsi" w:hAnsiTheme="minorHAnsi" w:cstheme="minorHAnsi"/>
      <w:sz w:val="18"/>
      <w:szCs w:val="18"/>
    </w:rPr>
  </w:style>
  <w:style w:type="paragraph" w:styleId="a4">
    <w:name w:val="Body Text"/>
    <w:basedOn w:val="a"/>
    <w:link w:val="a5"/>
    <w:uiPriority w:val="99"/>
    <w:semiHidden/>
    <w:unhideWhenUsed/>
    <w:qFormat/>
    <w:pPr>
      <w:spacing w:after="120"/>
    </w:pPr>
  </w:style>
  <w:style w:type="paragraph" w:styleId="a6">
    <w:name w:val="Body Text Indent"/>
    <w:basedOn w:val="a"/>
    <w:link w:val="a7"/>
    <w:uiPriority w:val="99"/>
    <w:semiHidden/>
    <w:unhideWhenUsed/>
    <w:pPr>
      <w:spacing w:after="120"/>
      <w:ind w:leftChars="200" w:left="420"/>
    </w:pPr>
  </w:style>
  <w:style w:type="paragraph" w:styleId="TOC5">
    <w:name w:val="toc 5"/>
    <w:basedOn w:val="a"/>
    <w:next w:val="a"/>
    <w:uiPriority w:val="39"/>
    <w:unhideWhenUsed/>
    <w:pPr>
      <w:ind w:left="960"/>
      <w:jc w:val="left"/>
    </w:pPr>
    <w:rPr>
      <w:rFonts w:asciiTheme="minorHAnsi" w:hAnsiTheme="minorHAnsi" w:cstheme="minorHAnsi"/>
      <w:sz w:val="18"/>
      <w:szCs w:val="18"/>
    </w:rPr>
  </w:style>
  <w:style w:type="paragraph" w:styleId="TOC3">
    <w:name w:val="toc 3"/>
    <w:basedOn w:val="a"/>
    <w:next w:val="a"/>
    <w:uiPriority w:val="39"/>
    <w:unhideWhenUsed/>
    <w:qFormat/>
    <w:pPr>
      <w:ind w:left="482" w:firstLineChars="200" w:firstLine="200"/>
      <w:jc w:val="left"/>
    </w:pPr>
    <w:rPr>
      <w:rFonts w:asciiTheme="minorHAnsi" w:hAnsiTheme="minorHAnsi" w:cstheme="minorHAnsi"/>
      <w:iCs/>
      <w:szCs w:val="20"/>
    </w:rPr>
  </w:style>
  <w:style w:type="paragraph" w:styleId="a8">
    <w:name w:val="Plain Text"/>
    <w:basedOn w:val="a"/>
    <w:link w:val="a9"/>
    <w:rPr>
      <w:rFonts w:ascii="宋体" w:hAnsi="Courier New"/>
      <w:szCs w:val="21"/>
    </w:rPr>
  </w:style>
  <w:style w:type="paragraph" w:styleId="TOC8">
    <w:name w:val="toc 8"/>
    <w:basedOn w:val="a"/>
    <w:next w:val="a"/>
    <w:uiPriority w:val="39"/>
    <w:unhideWhenUsed/>
    <w:qFormat/>
    <w:pPr>
      <w:ind w:left="1680"/>
      <w:jc w:val="left"/>
    </w:pPr>
    <w:rPr>
      <w:rFonts w:asciiTheme="minorHAnsi" w:hAnsiTheme="minorHAnsi" w:cstheme="minorHAnsi"/>
      <w:sz w:val="18"/>
      <w:szCs w:val="18"/>
    </w:rPr>
  </w:style>
  <w:style w:type="paragraph" w:styleId="aa">
    <w:name w:val="Date"/>
    <w:basedOn w:val="a"/>
    <w:next w:val="a"/>
    <w:link w:val="ab"/>
    <w:uiPriority w:val="99"/>
    <w:semiHidden/>
    <w:unhideWhenUsed/>
    <w:pPr>
      <w:ind w:leftChars="2500" w:left="100"/>
    </w:pPr>
  </w:style>
  <w:style w:type="paragraph" w:styleId="ac">
    <w:name w:val="Balloon Text"/>
    <w:basedOn w:val="a"/>
    <w:link w:val="ad"/>
    <w:uiPriority w:val="99"/>
    <w:semiHidden/>
    <w:unhideWhenUsed/>
    <w:rPr>
      <w:sz w:val="18"/>
      <w:szCs w:val="18"/>
    </w:rPr>
  </w:style>
  <w:style w:type="paragraph" w:styleId="ae">
    <w:name w:val="footer"/>
    <w:basedOn w:val="a"/>
    <w:link w:val="af"/>
    <w:uiPriority w:val="99"/>
    <w:unhideWhenUsed/>
    <w:pPr>
      <w:tabs>
        <w:tab w:val="center" w:pos="4153"/>
        <w:tab w:val="right" w:pos="8306"/>
      </w:tabs>
      <w:snapToGrid w:val="0"/>
      <w:jc w:val="left"/>
    </w:pPr>
    <w:rPr>
      <w:sz w:val="18"/>
      <w:szCs w:val="18"/>
    </w:rPr>
  </w:style>
  <w:style w:type="paragraph" w:styleId="af0">
    <w:name w:val="header"/>
    <w:basedOn w:val="a"/>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494"/>
      </w:tabs>
    </w:pPr>
    <w:rPr>
      <w:rFonts w:asciiTheme="minorHAnsi" w:hAnsiTheme="minorHAnsi" w:cstheme="minorHAnsi"/>
      <w:bCs/>
      <w:caps/>
      <w:sz w:val="28"/>
      <w:szCs w:val="20"/>
    </w:rPr>
  </w:style>
  <w:style w:type="paragraph" w:styleId="TOC4">
    <w:name w:val="toc 4"/>
    <w:basedOn w:val="a"/>
    <w:next w:val="a"/>
    <w:uiPriority w:val="39"/>
    <w:unhideWhenUsed/>
    <w:pPr>
      <w:ind w:left="720"/>
      <w:jc w:val="left"/>
    </w:pPr>
    <w:rPr>
      <w:rFonts w:asciiTheme="minorHAnsi" w:hAnsiTheme="minorHAnsi" w:cstheme="minorHAnsi"/>
      <w:sz w:val="18"/>
      <w:szCs w:val="18"/>
    </w:rPr>
  </w:style>
  <w:style w:type="paragraph" w:styleId="TOC6">
    <w:name w:val="toc 6"/>
    <w:basedOn w:val="a"/>
    <w:next w:val="a"/>
    <w:uiPriority w:val="39"/>
    <w:unhideWhenUsed/>
    <w:pPr>
      <w:ind w:left="1200"/>
      <w:jc w:val="left"/>
    </w:pPr>
    <w:rPr>
      <w:rFonts w:asciiTheme="minorHAnsi" w:hAnsiTheme="minorHAnsi" w:cstheme="minorHAnsi"/>
      <w:sz w:val="18"/>
      <w:szCs w:val="18"/>
    </w:rPr>
  </w:style>
  <w:style w:type="paragraph" w:styleId="TOC2">
    <w:name w:val="toc 2"/>
    <w:basedOn w:val="a"/>
    <w:next w:val="a"/>
    <w:uiPriority w:val="39"/>
    <w:unhideWhenUsed/>
    <w:qFormat/>
    <w:pPr>
      <w:spacing w:line="240" w:lineRule="exact"/>
      <w:ind w:left="238" w:firstLineChars="100" w:firstLine="100"/>
      <w:jc w:val="left"/>
    </w:pPr>
    <w:rPr>
      <w:rFonts w:asciiTheme="minorHAnsi" w:hAnsiTheme="minorHAnsi" w:cstheme="minorHAnsi"/>
      <w:smallCaps/>
      <w:szCs w:val="20"/>
    </w:rPr>
  </w:style>
  <w:style w:type="paragraph" w:styleId="TOC9">
    <w:name w:val="toc 9"/>
    <w:basedOn w:val="a"/>
    <w:next w:val="a"/>
    <w:uiPriority w:val="39"/>
    <w:unhideWhenUsed/>
    <w:pPr>
      <w:ind w:left="1920"/>
      <w:jc w:val="left"/>
    </w:pPr>
    <w:rPr>
      <w:rFonts w:asciiTheme="minorHAnsi" w:hAnsiTheme="minorHAnsi" w:cstheme="minorHAnsi"/>
      <w:sz w:val="18"/>
      <w:szCs w:val="18"/>
    </w:rPr>
  </w:style>
  <w:style w:type="paragraph" w:styleId="af2">
    <w:name w:val="Normal (Web)"/>
    <w:basedOn w:val="a"/>
  </w:style>
  <w:style w:type="paragraph" w:styleId="af3">
    <w:name w:val="Title"/>
    <w:basedOn w:val="a"/>
    <w:next w:val="a"/>
    <w:link w:val="af4"/>
    <w:uiPriority w:val="10"/>
    <w:qFormat/>
    <w:pPr>
      <w:spacing w:before="240" w:after="60"/>
      <w:jc w:val="center"/>
      <w:outlineLvl w:val="0"/>
    </w:pPr>
    <w:rPr>
      <w:rFonts w:asciiTheme="majorHAnsi" w:eastAsia="黑体" w:hAnsiTheme="majorHAnsi" w:cstheme="majorBidi"/>
      <w:b/>
      <w:bCs/>
      <w:sz w:val="32"/>
      <w:szCs w:val="32"/>
    </w:rPr>
  </w:style>
  <w:style w:type="paragraph" w:styleId="af5">
    <w:name w:val="Body Text First Indent"/>
    <w:basedOn w:val="a4"/>
    <w:link w:val="af6"/>
    <w:uiPriority w:val="99"/>
    <w:semiHidden/>
    <w:unhideWhenUsed/>
    <w:qFormat/>
    <w:pPr>
      <w:ind w:firstLineChars="100" w:firstLine="420"/>
    </w:pPr>
  </w:style>
  <w:style w:type="paragraph" w:styleId="21">
    <w:name w:val="Body Text First Indent 2"/>
    <w:basedOn w:val="a6"/>
    <w:link w:val="22"/>
    <w:uiPriority w:val="99"/>
    <w:unhideWhenUsed/>
    <w:pPr>
      <w:ind w:firstLineChars="200" w:firstLine="420"/>
    </w:pPr>
  </w:style>
  <w:style w:type="character" w:styleId="af7">
    <w:name w:val="line number"/>
    <w:basedOn w:val="a1"/>
    <w:uiPriority w:val="99"/>
    <w:semiHidden/>
    <w:unhideWhenUsed/>
  </w:style>
  <w:style w:type="character" w:styleId="af8">
    <w:name w:val="Hyperlink"/>
    <w:basedOn w:val="a1"/>
    <w:uiPriority w:val="99"/>
    <w:unhideWhenUsed/>
    <w:rPr>
      <w:color w:val="0000FF" w:themeColor="hyperlink"/>
      <w:u w:val="single"/>
    </w:rPr>
  </w:style>
  <w:style w:type="character" w:customStyle="1" w:styleId="af1">
    <w:name w:val="页眉 字符"/>
    <w:basedOn w:val="a1"/>
    <w:link w:val="af0"/>
    <w:uiPriority w:val="99"/>
    <w:rPr>
      <w:sz w:val="18"/>
      <w:szCs w:val="18"/>
    </w:rPr>
  </w:style>
  <w:style w:type="character" w:customStyle="1" w:styleId="af">
    <w:name w:val="页脚 字符"/>
    <w:basedOn w:val="a1"/>
    <w:link w:val="ae"/>
    <w:uiPriority w:val="99"/>
    <w:rPr>
      <w:sz w:val="18"/>
      <w:szCs w:val="18"/>
    </w:rPr>
  </w:style>
  <w:style w:type="character" w:customStyle="1" w:styleId="a9">
    <w:name w:val="纯文本 字符"/>
    <w:link w:val="a8"/>
    <w:rPr>
      <w:rFonts w:ascii="宋体" w:eastAsia="宋体" w:hAnsi="Courier New" w:cs="Times New Roman"/>
      <w:szCs w:val="21"/>
    </w:rPr>
  </w:style>
  <w:style w:type="character" w:customStyle="1" w:styleId="Char1">
    <w:name w:val="纯文本 Char1"/>
    <w:basedOn w:val="a1"/>
    <w:uiPriority w:val="99"/>
    <w:semiHidden/>
    <w:rPr>
      <w:rFonts w:ascii="宋体" w:eastAsia="宋体" w:hAnsi="Courier New" w:cs="Courier New"/>
      <w:szCs w:val="21"/>
    </w:rPr>
  </w:style>
  <w:style w:type="character" w:customStyle="1" w:styleId="ad">
    <w:name w:val="批注框文本 字符"/>
    <w:basedOn w:val="a1"/>
    <w:link w:val="ac"/>
    <w:uiPriority w:val="99"/>
    <w:semiHidden/>
    <w:rPr>
      <w:rFonts w:ascii="Times New Roman" w:eastAsia="宋体" w:hAnsi="Times New Roman" w:cs="Times New Roman"/>
      <w:sz w:val="18"/>
      <w:szCs w:val="18"/>
    </w:rPr>
  </w:style>
  <w:style w:type="character" w:customStyle="1" w:styleId="ab">
    <w:name w:val="日期 字符"/>
    <w:basedOn w:val="a1"/>
    <w:link w:val="aa"/>
    <w:uiPriority w:val="99"/>
    <w:semiHidden/>
    <w:rPr>
      <w:rFonts w:ascii="Times New Roman" w:eastAsia="宋体" w:hAnsi="Times New Roman" w:cs="Times New Roman"/>
      <w:szCs w:val="24"/>
    </w:rPr>
  </w:style>
  <w:style w:type="character" w:customStyle="1" w:styleId="a7">
    <w:name w:val="正文文本缩进 字符"/>
    <w:basedOn w:val="a1"/>
    <w:link w:val="a6"/>
    <w:uiPriority w:val="99"/>
    <w:semiHidden/>
    <w:rPr>
      <w:rFonts w:ascii="Times New Roman" w:eastAsia="宋体" w:hAnsi="Times New Roman" w:cs="Times New Roman"/>
      <w:sz w:val="24"/>
      <w:szCs w:val="24"/>
    </w:rPr>
  </w:style>
  <w:style w:type="character" w:customStyle="1" w:styleId="22">
    <w:name w:val="正文文本首行缩进 2 字符"/>
    <w:basedOn w:val="a7"/>
    <w:link w:val="21"/>
    <w:uiPriority w:val="99"/>
    <w:rPr>
      <w:rFonts w:ascii="Times New Roman" w:eastAsia="宋体" w:hAnsi="Times New Roman" w:cs="Times New Roman"/>
      <w:sz w:val="24"/>
      <w:szCs w:val="24"/>
    </w:rPr>
  </w:style>
  <w:style w:type="character" w:customStyle="1" w:styleId="10">
    <w:name w:val="标题 1 字符"/>
    <w:basedOn w:val="a1"/>
    <w:link w:val="1"/>
    <w:uiPriority w:val="9"/>
    <w:rPr>
      <w:rFonts w:ascii="Times New Roman" w:eastAsia="黑体" w:hAnsi="Times New Roman" w:cs="Times New Roman"/>
      <w:b/>
      <w:bCs/>
      <w:kern w:val="44"/>
      <w:sz w:val="32"/>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0">
    <w:name w:val="标题 2 字符"/>
    <w:basedOn w:val="a1"/>
    <w:link w:val="2"/>
    <w:uiPriority w:val="9"/>
    <w:rPr>
      <w:rFonts w:asciiTheme="majorHAnsi" w:eastAsia="黑体" w:hAnsiTheme="majorHAnsi" w:cstheme="majorBidi"/>
      <w:b/>
      <w:bCs/>
      <w:sz w:val="28"/>
      <w:szCs w:val="32"/>
    </w:rPr>
  </w:style>
  <w:style w:type="character" w:customStyle="1" w:styleId="af4">
    <w:name w:val="标题 字符"/>
    <w:basedOn w:val="a1"/>
    <w:link w:val="af3"/>
    <w:uiPriority w:val="10"/>
    <w:rPr>
      <w:rFonts w:asciiTheme="majorHAnsi" w:eastAsia="黑体" w:hAnsiTheme="majorHAnsi" w:cstheme="majorBidi"/>
      <w:b/>
      <w:bCs/>
      <w:sz w:val="32"/>
      <w:szCs w:val="32"/>
    </w:rPr>
  </w:style>
  <w:style w:type="character" w:customStyle="1" w:styleId="30">
    <w:name w:val="标题 3 字符"/>
    <w:basedOn w:val="a1"/>
    <w:link w:val="3"/>
    <w:uiPriority w:val="9"/>
    <w:rPr>
      <w:rFonts w:ascii="Times New Roman" w:eastAsia="黑体" w:hAnsi="Times New Roman" w:cs="Times New Roman"/>
      <w:b/>
      <w:bCs/>
      <w:sz w:val="24"/>
      <w:szCs w:val="32"/>
    </w:rPr>
  </w:style>
  <w:style w:type="character" w:customStyle="1" w:styleId="a5">
    <w:name w:val="正文文本 字符"/>
    <w:basedOn w:val="a1"/>
    <w:link w:val="a4"/>
    <w:uiPriority w:val="99"/>
    <w:semiHidden/>
    <w:rPr>
      <w:rFonts w:ascii="Times New Roman" w:eastAsia="宋体" w:hAnsi="Times New Roman" w:cs="Times New Roman"/>
      <w:sz w:val="24"/>
      <w:szCs w:val="24"/>
    </w:rPr>
  </w:style>
  <w:style w:type="character" w:customStyle="1" w:styleId="af6">
    <w:name w:val="正文文本首行缩进 字符"/>
    <w:basedOn w:val="a5"/>
    <w:link w:val="af5"/>
    <w:uiPriority w:val="99"/>
    <w:semiHidden/>
    <w:qFormat/>
    <w:rPr>
      <w:rFonts w:ascii="Times New Roman" w:eastAsia="宋体" w:hAnsi="Times New Roman" w:cs="Times New Roman"/>
      <w:sz w:val="24"/>
      <w:szCs w:val="24"/>
    </w:rPr>
  </w:style>
  <w:style w:type="character" w:styleId="af9">
    <w:name w:val="Emphasis"/>
    <w:basedOn w:val="a1"/>
    <w:uiPriority w:val="20"/>
    <w:qFormat/>
    <w:rsid w:val="00BF5A8E"/>
    <w:rPr>
      <w:i/>
      <w:iCs/>
    </w:rPr>
  </w:style>
  <w:style w:type="paragraph" w:styleId="HTML">
    <w:name w:val="HTML Preformatted"/>
    <w:basedOn w:val="a"/>
    <w:link w:val="HTML0"/>
    <w:uiPriority w:val="99"/>
    <w:unhideWhenUsed/>
    <w:rsid w:val="00BF5A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1"/>
    <w:link w:val="HTML"/>
    <w:uiPriority w:val="99"/>
    <w:rsid w:val="00BF5A8E"/>
    <w:rPr>
      <w:rFonts w:ascii="宋体" w:eastAsia="宋体" w:hAnsi="宋体" w:cs="宋体"/>
      <w:sz w:val="24"/>
      <w:szCs w:val="24"/>
    </w:rPr>
  </w:style>
  <w:style w:type="character" w:styleId="HTML1">
    <w:name w:val="HTML Code"/>
    <w:basedOn w:val="a1"/>
    <w:uiPriority w:val="99"/>
    <w:semiHidden/>
    <w:unhideWhenUsed/>
    <w:rsid w:val="00BF5A8E"/>
    <w:rPr>
      <w:rFonts w:ascii="宋体" w:eastAsia="宋体" w:hAnsi="宋体" w:cs="宋体"/>
      <w:sz w:val="24"/>
      <w:szCs w:val="24"/>
    </w:rPr>
  </w:style>
  <w:style w:type="character" w:customStyle="1" w:styleId="mi">
    <w:name w:val="mi"/>
    <w:basedOn w:val="a1"/>
    <w:rsid w:val="00BF5A8E"/>
  </w:style>
  <w:style w:type="character" w:customStyle="1" w:styleId="mo">
    <w:name w:val="mo"/>
    <w:basedOn w:val="a1"/>
    <w:rsid w:val="00BF5A8E"/>
  </w:style>
  <w:style w:type="character" w:customStyle="1" w:styleId="mn">
    <w:name w:val="mn"/>
    <w:basedOn w:val="a1"/>
    <w:rsid w:val="00BF5A8E"/>
  </w:style>
  <w:style w:type="character" w:customStyle="1" w:styleId="mtext">
    <w:name w:val="mtext"/>
    <w:basedOn w:val="a1"/>
    <w:rsid w:val="00BF5A8E"/>
  </w:style>
  <w:style w:type="character" w:customStyle="1" w:styleId="mjxassistivemathml">
    <w:name w:val="mjx_assistive_mathml"/>
    <w:basedOn w:val="a1"/>
    <w:rsid w:val="00BF5A8E"/>
  </w:style>
  <w:style w:type="character" w:styleId="afa">
    <w:name w:val="Strong"/>
    <w:basedOn w:val="a1"/>
    <w:uiPriority w:val="22"/>
    <w:qFormat/>
    <w:rsid w:val="00BF5A8E"/>
    <w:rPr>
      <w:b/>
      <w:bCs/>
    </w:rPr>
  </w:style>
  <w:style w:type="character" w:styleId="afb">
    <w:name w:val="Unresolved Mention"/>
    <w:basedOn w:val="a1"/>
    <w:uiPriority w:val="99"/>
    <w:semiHidden/>
    <w:unhideWhenUsed/>
    <w:rsid w:val="009701D2"/>
    <w:rPr>
      <w:color w:val="605E5C"/>
      <w:shd w:val="clear" w:color="auto" w:fill="E1DFDD"/>
    </w:rPr>
  </w:style>
  <w:style w:type="character" w:styleId="afc">
    <w:name w:val="FollowedHyperlink"/>
    <w:basedOn w:val="a1"/>
    <w:uiPriority w:val="99"/>
    <w:semiHidden/>
    <w:unhideWhenUsed/>
    <w:rsid w:val="00A566E6"/>
    <w:rPr>
      <w:color w:val="800080" w:themeColor="followedHyperlink"/>
      <w:u w:val="single"/>
    </w:rPr>
  </w:style>
  <w:style w:type="character" w:customStyle="1" w:styleId="sd">
    <w:name w:val="sd"/>
    <w:basedOn w:val="a1"/>
    <w:rsid w:val="0090479A"/>
  </w:style>
  <w:style w:type="paragraph" w:styleId="TOC">
    <w:name w:val="TOC Heading"/>
    <w:basedOn w:val="1"/>
    <w:next w:val="a"/>
    <w:uiPriority w:val="39"/>
    <w:unhideWhenUsed/>
    <w:qFormat/>
    <w:rsid w:val="007D6B7D"/>
    <w:pPr>
      <w:widowControl/>
      <w:spacing w:beforeLines="0" w:before="240" w:afterLines="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character" w:customStyle="1" w:styleId="40">
    <w:name w:val="标题 4 字符"/>
    <w:basedOn w:val="a1"/>
    <w:link w:val="4"/>
    <w:uiPriority w:val="9"/>
    <w:rsid w:val="00EF2E86"/>
    <w:rPr>
      <w:rFonts w:asciiTheme="majorHAnsi" w:eastAsiaTheme="majorEastAsia" w:hAnsiTheme="majorHAnsi" w:cstheme="majorBidi"/>
      <w:b/>
      <w:bCs/>
      <w:kern w:val="2"/>
      <w:sz w:val="28"/>
      <w:szCs w:val="28"/>
    </w:rPr>
  </w:style>
  <w:style w:type="paragraph" w:styleId="afd">
    <w:name w:val="List Paragraph"/>
    <w:basedOn w:val="a"/>
    <w:uiPriority w:val="99"/>
    <w:rsid w:val="005C5D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7106">
      <w:bodyDiv w:val="1"/>
      <w:marLeft w:val="0"/>
      <w:marRight w:val="0"/>
      <w:marTop w:val="0"/>
      <w:marBottom w:val="0"/>
      <w:divBdr>
        <w:top w:val="none" w:sz="0" w:space="0" w:color="auto"/>
        <w:left w:val="none" w:sz="0" w:space="0" w:color="auto"/>
        <w:bottom w:val="none" w:sz="0" w:space="0" w:color="auto"/>
        <w:right w:val="none" w:sz="0" w:space="0" w:color="auto"/>
      </w:divBdr>
    </w:div>
    <w:div w:id="356006138">
      <w:bodyDiv w:val="1"/>
      <w:marLeft w:val="0"/>
      <w:marRight w:val="0"/>
      <w:marTop w:val="0"/>
      <w:marBottom w:val="0"/>
      <w:divBdr>
        <w:top w:val="none" w:sz="0" w:space="0" w:color="auto"/>
        <w:left w:val="none" w:sz="0" w:space="0" w:color="auto"/>
        <w:bottom w:val="none" w:sz="0" w:space="0" w:color="auto"/>
        <w:right w:val="none" w:sz="0" w:space="0" w:color="auto"/>
      </w:divBdr>
    </w:div>
    <w:div w:id="369958083">
      <w:bodyDiv w:val="1"/>
      <w:marLeft w:val="0"/>
      <w:marRight w:val="0"/>
      <w:marTop w:val="0"/>
      <w:marBottom w:val="0"/>
      <w:divBdr>
        <w:top w:val="none" w:sz="0" w:space="0" w:color="auto"/>
        <w:left w:val="none" w:sz="0" w:space="0" w:color="auto"/>
        <w:bottom w:val="none" w:sz="0" w:space="0" w:color="auto"/>
        <w:right w:val="none" w:sz="0" w:space="0" w:color="auto"/>
      </w:divBdr>
    </w:div>
    <w:div w:id="453720922">
      <w:bodyDiv w:val="1"/>
      <w:marLeft w:val="0"/>
      <w:marRight w:val="0"/>
      <w:marTop w:val="0"/>
      <w:marBottom w:val="0"/>
      <w:divBdr>
        <w:top w:val="none" w:sz="0" w:space="0" w:color="auto"/>
        <w:left w:val="none" w:sz="0" w:space="0" w:color="auto"/>
        <w:bottom w:val="none" w:sz="0" w:space="0" w:color="auto"/>
        <w:right w:val="none" w:sz="0" w:space="0" w:color="auto"/>
      </w:divBdr>
    </w:div>
    <w:div w:id="462385672">
      <w:bodyDiv w:val="1"/>
      <w:marLeft w:val="0"/>
      <w:marRight w:val="0"/>
      <w:marTop w:val="0"/>
      <w:marBottom w:val="0"/>
      <w:divBdr>
        <w:top w:val="none" w:sz="0" w:space="0" w:color="auto"/>
        <w:left w:val="none" w:sz="0" w:space="0" w:color="auto"/>
        <w:bottom w:val="none" w:sz="0" w:space="0" w:color="auto"/>
        <w:right w:val="none" w:sz="0" w:space="0" w:color="auto"/>
      </w:divBdr>
    </w:div>
    <w:div w:id="682518719">
      <w:bodyDiv w:val="1"/>
      <w:marLeft w:val="0"/>
      <w:marRight w:val="0"/>
      <w:marTop w:val="0"/>
      <w:marBottom w:val="0"/>
      <w:divBdr>
        <w:top w:val="none" w:sz="0" w:space="0" w:color="auto"/>
        <w:left w:val="none" w:sz="0" w:space="0" w:color="auto"/>
        <w:bottom w:val="none" w:sz="0" w:space="0" w:color="auto"/>
        <w:right w:val="none" w:sz="0" w:space="0" w:color="auto"/>
      </w:divBdr>
    </w:div>
    <w:div w:id="800030270">
      <w:bodyDiv w:val="1"/>
      <w:marLeft w:val="0"/>
      <w:marRight w:val="0"/>
      <w:marTop w:val="0"/>
      <w:marBottom w:val="0"/>
      <w:divBdr>
        <w:top w:val="none" w:sz="0" w:space="0" w:color="auto"/>
        <w:left w:val="none" w:sz="0" w:space="0" w:color="auto"/>
        <w:bottom w:val="none" w:sz="0" w:space="0" w:color="auto"/>
        <w:right w:val="none" w:sz="0" w:space="0" w:color="auto"/>
      </w:divBdr>
    </w:div>
    <w:div w:id="891187774">
      <w:bodyDiv w:val="1"/>
      <w:marLeft w:val="0"/>
      <w:marRight w:val="0"/>
      <w:marTop w:val="0"/>
      <w:marBottom w:val="0"/>
      <w:divBdr>
        <w:top w:val="none" w:sz="0" w:space="0" w:color="auto"/>
        <w:left w:val="none" w:sz="0" w:space="0" w:color="auto"/>
        <w:bottom w:val="none" w:sz="0" w:space="0" w:color="auto"/>
        <w:right w:val="none" w:sz="0" w:space="0" w:color="auto"/>
      </w:divBdr>
    </w:div>
    <w:div w:id="1160852199">
      <w:bodyDiv w:val="1"/>
      <w:marLeft w:val="0"/>
      <w:marRight w:val="0"/>
      <w:marTop w:val="0"/>
      <w:marBottom w:val="0"/>
      <w:divBdr>
        <w:top w:val="none" w:sz="0" w:space="0" w:color="auto"/>
        <w:left w:val="none" w:sz="0" w:space="0" w:color="auto"/>
        <w:bottom w:val="none" w:sz="0" w:space="0" w:color="auto"/>
        <w:right w:val="none" w:sz="0" w:space="0" w:color="auto"/>
      </w:divBdr>
    </w:div>
    <w:div w:id="1283534269">
      <w:bodyDiv w:val="1"/>
      <w:marLeft w:val="0"/>
      <w:marRight w:val="0"/>
      <w:marTop w:val="0"/>
      <w:marBottom w:val="0"/>
      <w:divBdr>
        <w:top w:val="none" w:sz="0" w:space="0" w:color="auto"/>
        <w:left w:val="none" w:sz="0" w:space="0" w:color="auto"/>
        <w:bottom w:val="none" w:sz="0" w:space="0" w:color="auto"/>
        <w:right w:val="none" w:sz="0" w:space="0" w:color="auto"/>
      </w:divBdr>
    </w:div>
    <w:div w:id="1375689059">
      <w:bodyDiv w:val="1"/>
      <w:marLeft w:val="0"/>
      <w:marRight w:val="0"/>
      <w:marTop w:val="0"/>
      <w:marBottom w:val="0"/>
      <w:divBdr>
        <w:top w:val="none" w:sz="0" w:space="0" w:color="auto"/>
        <w:left w:val="none" w:sz="0" w:space="0" w:color="auto"/>
        <w:bottom w:val="none" w:sz="0" w:space="0" w:color="auto"/>
        <w:right w:val="none" w:sz="0" w:space="0" w:color="auto"/>
      </w:divBdr>
      <w:divsChild>
        <w:div w:id="261650594">
          <w:marLeft w:val="0"/>
          <w:marRight w:val="0"/>
          <w:marTop w:val="240"/>
          <w:marBottom w:val="240"/>
          <w:divBdr>
            <w:top w:val="none" w:sz="0" w:space="0" w:color="auto"/>
            <w:left w:val="none" w:sz="0" w:space="0" w:color="auto"/>
            <w:bottom w:val="none" w:sz="0" w:space="0" w:color="auto"/>
            <w:right w:val="none" w:sz="0" w:space="0" w:color="auto"/>
          </w:divBdr>
        </w:div>
        <w:div w:id="44567797">
          <w:marLeft w:val="0"/>
          <w:marRight w:val="0"/>
          <w:marTop w:val="240"/>
          <w:marBottom w:val="240"/>
          <w:divBdr>
            <w:top w:val="none" w:sz="0" w:space="0" w:color="auto"/>
            <w:left w:val="none" w:sz="0" w:space="0" w:color="auto"/>
            <w:bottom w:val="none" w:sz="0" w:space="0" w:color="auto"/>
            <w:right w:val="none" w:sz="0" w:space="0" w:color="auto"/>
          </w:divBdr>
        </w:div>
        <w:div w:id="318118853">
          <w:marLeft w:val="0"/>
          <w:marRight w:val="0"/>
          <w:marTop w:val="240"/>
          <w:marBottom w:val="240"/>
          <w:divBdr>
            <w:top w:val="none" w:sz="0" w:space="0" w:color="auto"/>
            <w:left w:val="none" w:sz="0" w:space="0" w:color="auto"/>
            <w:bottom w:val="none" w:sz="0" w:space="0" w:color="auto"/>
            <w:right w:val="none" w:sz="0" w:space="0" w:color="auto"/>
          </w:divBdr>
        </w:div>
        <w:div w:id="1673488684">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DE46954F-BA5B-4672-B81F-CAF0DD51542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13</Pages>
  <Words>1135</Words>
  <Characters>6475</Characters>
  <Application>Microsoft Office Word</Application>
  <DocSecurity>0</DocSecurity>
  <Lines>53</Lines>
  <Paragraphs>15</Paragraphs>
  <ScaleCrop>false</ScaleCrop>
  <Company>China</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 dl</cp:lastModifiedBy>
  <cp:revision>41</cp:revision>
  <dcterms:created xsi:type="dcterms:W3CDTF">2020-05-27T14:31:00Z</dcterms:created>
  <dcterms:modified xsi:type="dcterms:W3CDTF">2021-11-13T11:54:00Z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