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56F75" w14:textId="399271C7" w:rsidR="002417E4" w:rsidRDefault="00C0352C">
      <w:r>
        <w:rPr>
          <w:rFonts w:hint="eastAsia"/>
        </w:rPr>
        <w:t>选择题：B</w:t>
      </w:r>
      <w:r>
        <w:t xml:space="preserve">ACBD </w:t>
      </w:r>
      <w:r w:rsidR="004A03F9">
        <w:t>A</w:t>
      </w:r>
      <w:r>
        <w:t>D</w:t>
      </w:r>
      <w:r w:rsidR="00814DBB">
        <w:t>B</w:t>
      </w:r>
      <w:r>
        <w:t xml:space="preserve">CA </w:t>
      </w:r>
      <w:r w:rsidR="008E3837">
        <w:t>BD</w:t>
      </w:r>
      <w:r>
        <w:t>DAC</w:t>
      </w:r>
    </w:p>
    <w:p w14:paraId="5CE6013A" w14:textId="505FC322" w:rsidR="00C0352C" w:rsidRDefault="001828FD">
      <w:r>
        <w:rPr>
          <w:rFonts w:hint="eastAsia"/>
        </w:rPr>
        <w:t>填空与简答：</w:t>
      </w:r>
    </w:p>
    <w:p w14:paraId="04CDD0FD" w14:textId="13F87B93" w:rsidR="001828FD" w:rsidRDefault="001828FD">
      <w:r>
        <w:t>-&gt;</w:t>
      </w:r>
    </w:p>
    <w:p w14:paraId="3EA9836E" w14:textId="1196BF1D" w:rsidR="001828FD" w:rsidRDefault="001828FD">
      <w:r>
        <w:t>This</w:t>
      </w:r>
      <w:r>
        <w:rPr>
          <w:rFonts w:hint="eastAsia"/>
        </w:rPr>
        <w:t>指针</w:t>
      </w:r>
    </w:p>
    <w:p w14:paraId="5F2E7BBF" w14:textId="0719476C" w:rsidR="001828FD" w:rsidRDefault="001828FD">
      <w:r>
        <w:rPr>
          <w:rFonts w:hint="eastAsia"/>
        </w:rPr>
        <w:t>友元</w:t>
      </w:r>
    </w:p>
    <w:p w14:paraId="6FD5C190" w14:textId="2162430F" w:rsidR="001828FD" w:rsidRDefault="00135332">
      <w:r>
        <w:rPr>
          <w:rFonts w:hint="eastAsia"/>
        </w:rPr>
        <w:t>初始化列表</w:t>
      </w:r>
    </w:p>
    <w:p w14:paraId="51B359CF" w14:textId="4223B0E4" w:rsidR="00135332" w:rsidRDefault="00135332">
      <w:r>
        <w:t>D</w:t>
      </w:r>
      <w:r>
        <w:rPr>
          <w:rFonts w:hint="eastAsia"/>
        </w:rPr>
        <w:t>elete</w:t>
      </w:r>
      <w:r>
        <w:t xml:space="preserve"> [ ]pa</w:t>
      </w:r>
    </w:p>
    <w:p w14:paraId="6E45ED3F" w14:textId="760467F3" w:rsidR="00814DBB" w:rsidRDefault="00814DBB">
      <w:r>
        <w:rPr>
          <w:rFonts w:hint="eastAsia"/>
        </w:rPr>
        <w:t>不是</w:t>
      </w:r>
    </w:p>
    <w:p w14:paraId="34CD0794" w14:textId="6E8B76BB" w:rsidR="00135332" w:rsidRDefault="00200B34">
      <w:r>
        <w:rPr>
          <w:rFonts w:hint="eastAsia"/>
        </w:rPr>
        <w:t xml:space="preserve">纯虚函数 </w:t>
      </w:r>
      <w:r>
        <w:t xml:space="preserve"> </w:t>
      </w:r>
      <w:r>
        <w:rPr>
          <w:rFonts w:hint="eastAsia"/>
        </w:rPr>
        <w:t>纯虚函数 抽象类</w:t>
      </w:r>
    </w:p>
    <w:p w14:paraId="7756D140" w14:textId="54D68C6D" w:rsidR="00200B34" w:rsidRDefault="00200B3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先析构子类对象，再析构父类对象</w:t>
      </w:r>
    </w:p>
    <w:p w14:paraId="45D60A33" w14:textId="5A066BC0" w:rsidR="00200B34" w:rsidRDefault="00200B3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过载多态 包含多态 参数多态</w:t>
      </w:r>
    </w:p>
    <w:p w14:paraId="7131C853" w14:textId="1593E229" w:rsidR="00200B34" w:rsidRDefault="00200B3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不可以 可以</w:t>
      </w:r>
    </w:p>
    <w:p w14:paraId="6557EEFF" w14:textId="25F80C59" w:rsidR="00200B34" w:rsidRDefault="00200B34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200B34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虚基类或作用域分辨符</w:t>
      </w:r>
    </w:p>
    <w:p w14:paraId="37FE7DDC" w14:textId="6E659984" w:rsidR="00200B34" w:rsidRDefault="00FB0B09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private</w:t>
      </w: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点</w:t>
      </w:r>
    </w:p>
    <w:p w14:paraId="4ABF5836" w14:textId="08343FCC" w:rsidR="00FB0B09" w:rsidRDefault="00FB0B09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抛出异常</w:t>
      </w:r>
      <w:r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Cs w:val="21"/>
          <w:shd w:val="clear" w:color="auto" w:fill="FFFFFF"/>
        </w:rPr>
        <w:t>捕获异常</w:t>
      </w:r>
    </w:p>
    <w:p w14:paraId="57803612" w14:textId="15049E07" w:rsidR="00FB0B09" w:rsidRDefault="00FB0B09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填空：</w:t>
      </w:r>
    </w:p>
    <w:p w14:paraId="60A1B6BB" w14:textId="77777777" w:rsidR="00FB0B09" w:rsidRPr="00FB0B09" w:rsidRDefault="00FB0B09" w:rsidP="00FB0B09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FB0B09">
        <w:rPr>
          <w:rFonts w:ascii="&amp;quot" w:eastAsia="宋体" w:hAnsi="&amp;quot" w:cs="宋体"/>
          <w:kern w:val="0"/>
          <w:sz w:val="24"/>
          <w:szCs w:val="24"/>
        </w:rPr>
        <w:t>当用类的一个对象去初始化该类的另一个对象（或引用）时系统自动调用拷贝构造函数实现拷贝赋值。</w:t>
      </w:r>
    </w:p>
    <w:p w14:paraId="36EC12C1" w14:textId="77777777" w:rsidR="00FB0B09" w:rsidRPr="00FB0B09" w:rsidRDefault="00FB0B09" w:rsidP="00FB0B09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FB0B09">
        <w:rPr>
          <w:rFonts w:ascii="&amp;quot" w:eastAsia="宋体" w:hAnsi="&amp;quot" w:cs="宋体"/>
          <w:kern w:val="0"/>
          <w:sz w:val="24"/>
          <w:szCs w:val="24"/>
        </w:rPr>
        <w:t>若函数的形参为类对象，调用函数时，实参赋值给形参，系统自动调用拷贝构造函数。</w:t>
      </w:r>
    </w:p>
    <w:p w14:paraId="19984265" w14:textId="77777777" w:rsidR="00FB0B09" w:rsidRPr="00FB0B09" w:rsidRDefault="00FB0B09" w:rsidP="00FB0B09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FB0B09">
        <w:rPr>
          <w:rFonts w:ascii="&amp;quot" w:eastAsia="宋体" w:hAnsi="&amp;quot" w:cs="宋体"/>
          <w:kern w:val="0"/>
          <w:sz w:val="24"/>
          <w:szCs w:val="24"/>
        </w:rPr>
        <w:t>当函数的返回值是类对象时，系统自动调用拷贝构造函数。</w:t>
      </w:r>
    </w:p>
    <w:p w14:paraId="6D2F2977" w14:textId="0137CCB9" w:rsidR="00FB0B09" w:rsidRDefault="00FB0B09">
      <w:pPr>
        <w:rPr>
          <w:rFonts w:ascii="Arial" w:hAnsi="Arial" w:cs="Arial"/>
          <w:szCs w:val="21"/>
          <w:shd w:val="clear" w:color="auto" w:fill="FFFFFF"/>
        </w:rPr>
      </w:pPr>
    </w:p>
    <w:p w14:paraId="54B5993E" w14:textId="48C149DC" w:rsidR="00FB0B09" w:rsidRDefault="00FB0B0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编译时的多态是通过静态连编来实现的；运行时的多态是用动态连编来实现的。编译时的多态性主要是通过函数重载和运算符重载来实现的；运行时的多态性主要是通过虚函数来实现的</w:t>
      </w:r>
    </w:p>
    <w:p w14:paraId="3A3B4A2C" w14:textId="6E99E8BC" w:rsidR="00FB0B09" w:rsidRDefault="006F43C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优点：易维护 质量高 效率高 易扩展</w:t>
      </w:r>
    </w:p>
    <w:p w14:paraId="218258DA" w14:textId="121D6FE2" w:rsidR="006F43CD" w:rsidRPr="006F43CD" w:rsidRDefault="006F43C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缺点：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(1)需要一定的软件支持环境。</w:t>
      </w:r>
      <w:r>
        <w:rPr>
          <w:rFonts w:ascii="&amp;quot" w:hAnsi="&amp;quot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(2)不太适宜大型的MIS开发，若缺乏整体系统设计划分，易造成系统结构不合理、各部分关系失调等问题。</w:t>
      </w:r>
      <w:r>
        <w:rPr>
          <w:rFonts w:ascii="&amp;quot" w:hAnsi="&amp;quot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(3)只能在现有业务基础上进行分类整理，不能从科学管理角度进行理顺和优化。</w:t>
      </w:r>
      <w:r>
        <w:rPr>
          <w:rFonts w:ascii="&amp;quot" w:hAnsi="&amp;quot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(4)初学者不易接受、难学。</w:t>
      </w:r>
    </w:p>
    <w:p w14:paraId="2952598A" w14:textId="447E4152" w:rsidR="006F43CD" w:rsidRDefault="006F43C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三</w:t>
      </w:r>
    </w:p>
    <w:p w14:paraId="3A9CC37A" w14:textId="29DE0FFB" w:rsidR="006F43CD" w:rsidRDefault="006F43C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20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20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30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20</w:t>
      </w:r>
    </w:p>
    <w:p w14:paraId="4717EBBF" w14:textId="2553FCCD" w:rsidR="006F43CD" w:rsidRDefault="006F43C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In</w:t>
      </w:r>
      <w:r>
        <w:rPr>
          <w:rFonts w:ascii="微软雅黑" w:eastAsia="微软雅黑" w:hAnsi="微软雅黑"/>
          <w:color w:val="333333"/>
          <w:shd w:val="clear" w:color="auto" w:fill="FFFFFF"/>
        </w:rPr>
        <w:t>stance 1 is constructed</w:t>
      </w:r>
    </w:p>
    <w:p w14:paraId="4157259F" w14:textId="77777777" w:rsidR="006F43CD" w:rsidRDefault="006F43CD" w:rsidP="006F43C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In</w:t>
      </w:r>
      <w:r>
        <w:rPr>
          <w:rFonts w:ascii="微软雅黑" w:eastAsia="微软雅黑" w:hAnsi="微软雅黑"/>
          <w:color w:val="333333"/>
          <w:shd w:val="clear" w:color="auto" w:fill="FFFFFF"/>
        </w:rPr>
        <w:t>stance 1 is constructed</w:t>
      </w:r>
    </w:p>
    <w:p w14:paraId="03173C89" w14:textId="1BF61C0A" w:rsidR="006F43CD" w:rsidRDefault="006F43CD" w:rsidP="006F43C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In</w:t>
      </w:r>
      <w:r>
        <w:rPr>
          <w:rFonts w:ascii="微软雅黑" w:eastAsia="微软雅黑" w:hAnsi="微软雅黑"/>
          <w:color w:val="333333"/>
          <w:shd w:val="clear" w:color="auto" w:fill="FFFFFF"/>
        </w:rPr>
        <w:t>stance 2 is constructed</w:t>
      </w:r>
    </w:p>
    <w:p w14:paraId="4B9E7D74" w14:textId="1A3FB278" w:rsidR="006F43CD" w:rsidRDefault="006F43CD" w:rsidP="006F43CD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18AE6B94" w14:textId="413A8BBF" w:rsidR="006F43CD" w:rsidRDefault="006F43CD" w:rsidP="006F43C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i:10  j:12</w:t>
      </w:r>
    </w:p>
    <w:p w14:paraId="7E100329" w14:textId="475647DC" w:rsidR="006F43CD" w:rsidRDefault="006F43CD" w:rsidP="006F43CD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540FA873" w14:textId="72AF8EB9" w:rsidR="006F43CD" w:rsidRDefault="006F43CD" w:rsidP="006F43C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B</w:t>
      </w:r>
      <w:r>
        <w:rPr>
          <w:rFonts w:ascii="微软雅黑" w:eastAsia="微软雅黑" w:hAnsi="微软雅黑"/>
          <w:color w:val="333333"/>
          <w:shd w:val="clear" w:color="auto" w:fill="FFFFFF"/>
        </w:rPr>
        <w:t>’s constructor called</w:t>
      </w:r>
    </w:p>
    <w:p w14:paraId="540336FB" w14:textId="7C7A0954" w:rsidR="006F43CD" w:rsidRDefault="006F43CD" w:rsidP="006F43C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B</w:t>
      </w:r>
      <w:r>
        <w:rPr>
          <w:rFonts w:ascii="微软雅黑" w:eastAsia="微软雅黑" w:hAnsi="微软雅黑"/>
          <w:color w:val="333333"/>
          <w:shd w:val="clear" w:color="auto" w:fill="FFFFFF"/>
        </w:rPr>
        <w:t>’s default constructor called</w:t>
      </w:r>
    </w:p>
    <w:p w14:paraId="70C4D5CC" w14:textId="0219A182" w:rsidR="006F43CD" w:rsidRDefault="006F43CD" w:rsidP="006F43C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</w:t>
      </w:r>
      <w:r>
        <w:rPr>
          <w:rFonts w:ascii="微软雅黑" w:eastAsia="微软雅黑" w:hAnsi="微软雅黑"/>
          <w:color w:val="333333"/>
          <w:shd w:val="clear" w:color="auto" w:fill="FFFFFF"/>
        </w:rPr>
        <w:t>’s constructor called</w:t>
      </w:r>
    </w:p>
    <w:p w14:paraId="2C55A975" w14:textId="1031457C" w:rsidR="006F43CD" w:rsidRDefault="006F43CD" w:rsidP="006F43C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5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</w:p>
    <w:p w14:paraId="4D436EF4" w14:textId="547211D0" w:rsidR="006F43CD" w:rsidRDefault="006F43CD" w:rsidP="006F43C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6</w:t>
      </w:r>
    </w:p>
    <w:p w14:paraId="37224536" w14:textId="49A6B7D4" w:rsidR="006F43CD" w:rsidRDefault="006F43CD" w:rsidP="006F43C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</w:t>
      </w:r>
      <w:r>
        <w:rPr>
          <w:rFonts w:ascii="微软雅黑" w:eastAsia="微软雅黑" w:hAnsi="微软雅黑"/>
          <w:color w:val="333333"/>
          <w:shd w:val="clear" w:color="auto" w:fill="FFFFFF"/>
        </w:rPr>
        <w:t>’s destructor called</w:t>
      </w:r>
    </w:p>
    <w:p w14:paraId="1BE70E51" w14:textId="12B1E6D9" w:rsidR="006F43CD" w:rsidRDefault="006F43CD" w:rsidP="006F43C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B’s destructor called</w:t>
      </w:r>
    </w:p>
    <w:p w14:paraId="057C95A8" w14:textId="36BFFB66" w:rsidR="006F43CD" w:rsidRDefault="006F43CD" w:rsidP="006F43C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B’s destructor called</w:t>
      </w:r>
    </w:p>
    <w:p w14:paraId="7E1C3BB6" w14:textId="313450D1" w:rsidR="006F43CD" w:rsidRDefault="003D5419" w:rsidP="006F43C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四</w:t>
      </w:r>
    </w:p>
    <w:p w14:paraId="3F0D3925" w14:textId="49D2BF4F" w:rsidR="007955DA" w:rsidRDefault="007955DA" w:rsidP="006F43CD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三十六题 </w:t>
      </w:r>
      <w:r w:rsidR="00E922B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在move（3，5）与show（）函数前面加 </w:t>
      </w:r>
      <w:r w:rsidR="00E922BD">
        <w:rPr>
          <w:rFonts w:ascii="微软雅黑" w:eastAsia="微软雅黑" w:hAnsi="微软雅黑"/>
          <w:color w:val="333333"/>
          <w:shd w:val="clear" w:color="auto" w:fill="FFFFFF"/>
        </w:rPr>
        <w:t>A</w:t>
      </w:r>
      <w:r w:rsidR="00E922BD">
        <w:rPr>
          <w:rFonts w:ascii="微软雅黑" w:eastAsia="微软雅黑" w:hAnsi="微软雅黑" w:hint="eastAsia"/>
          <w:color w:val="333333"/>
          <w:shd w:val="clear" w:color="auto" w:fill="FFFFFF"/>
        </w:rPr>
        <w:t>：：</w:t>
      </w:r>
      <w:bookmarkStart w:id="0" w:name="_GoBack"/>
      <w:bookmarkEnd w:id="0"/>
    </w:p>
    <w:p w14:paraId="583FF737" w14:textId="0BD9E0C4" w:rsidR="003D5419" w:rsidRDefault="003D5419" w:rsidP="006F43C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三十七题virtual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A54CD2">
        <w:rPr>
          <w:rFonts w:ascii="微软雅黑" w:eastAsia="微软雅黑" w:hAnsi="微软雅黑" w:hint="eastAsia"/>
          <w:color w:val="333333"/>
          <w:shd w:val="clear" w:color="auto" w:fill="FFFFFF"/>
        </w:rPr>
        <w:t>3.14*r*r</w:t>
      </w:r>
    </w:p>
    <w:p w14:paraId="40907C0C" w14:textId="4C7502C9" w:rsidR="00A54CD2" w:rsidRDefault="00F32CB7" w:rsidP="006F43C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五-编程题</w:t>
      </w:r>
    </w:p>
    <w:p w14:paraId="610EBBEC" w14:textId="2A36F4F4" w:rsidR="00F32CB7" w:rsidRDefault="00F32CB7" w:rsidP="006F43C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33333"/>
          <w:shd w:val="clear" w:color="auto" w:fill="FFFFFF"/>
        </w:rPr>
        <w:lastRenderedPageBreak/>
        <w:drawing>
          <wp:inline distT="0" distB="0" distL="0" distR="0" wp14:anchorId="135C0314" wp14:editId="7124C218">
            <wp:extent cx="5271770" cy="36925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333333"/>
          <w:shd w:val="clear" w:color="auto" w:fill="FFFFFF"/>
        </w:rPr>
        <w:drawing>
          <wp:inline distT="0" distB="0" distL="0" distR="0" wp14:anchorId="7C7046C6" wp14:editId="7F570FC3">
            <wp:extent cx="5271770" cy="34080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01FE" w14:textId="474B0F04" w:rsidR="006F43CD" w:rsidRPr="006F43CD" w:rsidRDefault="006F43CD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258BE685" w14:textId="77777777" w:rsidR="006F43CD" w:rsidRDefault="006F43CD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09C1255A" w14:textId="77777777" w:rsidR="00FB0B09" w:rsidRPr="00FB0B09" w:rsidRDefault="00FB0B09">
      <w:pPr>
        <w:rPr>
          <w:rFonts w:ascii="Arial" w:hAnsi="Arial" w:cs="Arial"/>
          <w:szCs w:val="21"/>
          <w:shd w:val="clear" w:color="auto" w:fill="FFFFFF"/>
        </w:rPr>
      </w:pPr>
    </w:p>
    <w:p w14:paraId="1B8D34CC" w14:textId="1C256612" w:rsidR="00FB0B09" w:rsidRPr="00200B34" w:rsidRDefault="00814DB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61C97FA0" wp14:editId="0A321B15">
            <wp:extent cx="5271770" cy="417703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1E798F32" wp14:editId="0C43E759">
            <wp:extent cx="5271770" cy="2188845"/>
            <wp:effectExtent l="0" t="0" r="50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B09" w:rsidRPr="00200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12824"/>
    <w:multiLevelType w:val="multilevel"/>
    <w:tmpl w:val="6166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DC"/>
    <w:rsid w:val="00135332"/>
    <w:rsid w:val="001828FD"/>
    <w:rsid w:val="00200B34"/>
    <w:rsid w:val="002417E4"/>
    <w:rsid w:val="003D2AA4"/>
    <w:rsid w:val="003D5419"/>
    <w:rsid w:val="00442DAE"/>
    <w:rsid w:val="004A03F9"/>
    <w:rsid w:val="006F43CD"/>
    <w:rsid w:val="007955DA"/>
    <w:rsid w:val="00814DBB"/>
    <w:rsid w:val="008E3837"/>
    <w:rsid w:val="00A54CD2"/>
    <w:rsid w:val="00C010DC"/>
    <w:rsid w:val="00C0352C"/>
    <w:rsid w:val="00E922BD"/>
    <w:rsid w:val="00F32CB7"/>
    <w:rsid w:val="00FB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FC16"/>
  <w15:chartTrackingRefBased/>
  <w15:docId w15:val="{AB998ED6-2008-4D3A-B647-039005EF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4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旭斌</dc:creator>
  <cp:keywords/>
  <dc:description/>
  <cp:lastModifiedBy>张 旭斌</cp:lastModifiedBy>
  <cp:revision>5</cp:revision>
  <dcterms:created xsi:type="dcterms:W3CDTF">2020-04-05T09:04:00Z</dcterms:created>
  <dcterms:modified xsi:type="dcterms:W3CDTF">2020-04-08T02:56:00Z</dcterms:modified>
</cp:coreProperties>
</file>