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FBC4" w14:textId="77777777" w:rsidR="00CF231B" w:rsidRPr="009745B3" w:rsidRDefault="00CF231B" w:rsidP="00CF231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hAnsi="Times New Roman" w:cs="Times New Roman"/>
          <w:b/>
          <w:bCs/>
          <w:sz w:val="24"/>
          <w:szCs w:val="24"/>
        </w:rPr>
        <w:t>BILLFISH WORKING GROUP (BILLWG)</w:t>
      </w:r>
    </w:p>
    <w:p w14:paraId="78C054DB" w14:textId="77777777" w:rsidR="00CF231B" w:rsidRPr="009745B3" w:rsidRDefault="00CF231B" w:rsidP="00CF231B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45B3">
        <w:rPr>
          <w:rFonts w:ascii="Times New Roman" w:hAnsi="Times New Roman" w:cs="Times New Roman"/>
          <w:i/>
          <w:iCs/>
          <w:sz w:val="24"/>
          <w:szCs w:val="24"/>
        </w:rPr>
        <w:t>International Scientific Committee for Tuna and Tuna-like Species in the North Pacific Ocean</w:t>
      </w:r>
    </w:p>
    <w:p w14:paraId="058460C7" w14:textId="77777777" w:rsidR="00CF231B" w:rsidRPr="009745B3" w:rsidRDefault="00CF231B" w:rsidP="00CF23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8178A7" w14:textId="237AA080" w:rsidR="00CF231B" w:rsidRPr="009745B3" w:rsidRDefault="00CF231B" w:rsidP="0040352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hAnsi="Times New Roman" w:cs="Times New Roman"/>
          <w:b/>
          <w:bCs/>
          <w:sz w:val="24"/>
          <w:szCs w:val="24"/>
        </w:rPr>
        <w:t>Western and Central North Pacific Striped Marlin Peer Review</w:t>
      </w:r>
    </w:p>
    <w:p w14:paraId="6780AE68" w14:textId="77777777" w:rsidR="00CF231B" w:rsidRPr="009745B3" w:rsidRDefault="00CF231B" w:rsidP="0040352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DB90F" w14:textId="22992081" w:rsidR="00CF231B" w:rsidRPr="009745B3" w:rsidRDefault="00CF231B" w:rsidP="0040352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hAnsi="Times New Roman" w:cs="Times New Roman"/>
          <w:b/>
          <w:bCs/>
          <w:sz w:val="24"/>
          <w:szCs w:val="24"/>
        </w:rPr>
        <w:t>April 15-19, 2024</w:t>
      </w:r>
    </w:p>
    <w:p w14:paraId="16B4139F" w14:textId="77777777" w:rsidR="00CF231B" w:rsidRPr="009745B3" w:rsidRDefault="00CF231B" w:rsidP="004035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745B3">
        <w:rPr>
          <w:rFonts w:ascii="Times New Roman" w:hAnsi="Times New Roman" w:cs="Times New Roman"/>
          <w:sz w:val="24"/>
          <w:szCs w:val="24"/>
        </w:rPr>
        <w:t>Institute of Oceanography, National Taiwan University</w:t>
      </w:r>
    </w:p>
    <w:p w14:paraId="15618864" w14:textId="530E6EF7" w:rsidR="00CF231B" w:rsidRPr="009745B3" w:rsidRDefault="00CF231B" w:rsidP="004035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745B3">
        <w:rPr>
          <w:rFonts w:ascii="Times New Roman" w:hAnsi="Times New Roman" w:cs="Times New Roman"/>
          <w:sz w:val="24"/>
          <w:szCs w:val="24"/>
        </w:rPr>
        <w:t>Taipei, Taiwan</w:t>
      </w:r>
    </w:p>
    <w:p w14:paraId="27A2FCE0" w14:textId="32CBEBE7" w:rsidR="00CF231B" w:rsidRPr="009745B3" w:rsidRDefault="00CF231B" w:rsidP="00CF23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25BE2E" w14:textId="492E913F" w:rsidR="00CF231B" w:rsidRPr="00403525" w:rsidRDefault="00CF231B" w:rsidP="00CF23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03525">
        <w:rPr>
          <w:rFonts w:ascii="Times New Roman" w:hAnsi="Times New Roman" w:cs="Times New Roman"/>
          <w:b/>
          <w:bCs/>
          <w:sz w:val="24"/>
          <w:szCs w:val="24"/>
        </w:rPr>
        <w:t>Call in information:</w:t>
      </w:r>
    </w:p>
    <w:p w14:paraId="06C16198" w14:textId="57368C8A" w:rsidR="00BE2E4C" w:rsidRPr="00403525" w:rsidRDefault="00BE2E4C" w:rsidP="00CF231B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</w:pPr>
      <w:r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WEBEX M</w:t>
      </w:r>
      <w:r w:rsidR="004F4040"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eeting</w:t>
      </w:r>
      <w:r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</w:p>
    <w:p w14:paraId="7A854972" w14:textId="167BA0E6" w:rsidR="00BE2E4C" w:rsidRPr="00403525" w:rsidRDefault="004F4040" w:rsidP="00CF231B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</w:pPr>
      <w:hyperlink r:id="rId5" w:history="1">
        <w:r w:rsidRPr="00403525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https://noaanmfs-meets.webex.com/noaanmfs-meets/j.php?MTID=m5bf003a6214d9289759dbbf7baf17b07</w:t>
        </w:r>
      </w:hyperlink>
      <w:r w:rsidR="00BE2E4C"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</w:p>
    <w:p w14:paraId="519E7EE2" w14:textId="77777777" w:rsidR="00BE2E4C" w:rsidRPr="00403525" w:rsidRDefault="00BE2E4C" w:rsidP="00CF231B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</w:pPr>
    </w:p>
    <w:p w14:paraId="79C1B37D" w14:textId="170FBBA6" w:rsidR="00BE2E4C" w:rsidRPr="00403525" w:rsidRDefault="00BE2E4C" w:rsidP="00CF231B">
      <w:pPr>
        <w:pStyle w:val="NoSpacing"/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</w:pPr>
      <w:r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Meeting number (access code): 2821 481 6931 </w:t>
      </w:r>
    </w:p>
    <w:p w14:paraId="1A86E958" w14:textId="665F86C2" w:rsidR="00CF231B" w:rsidRPr="00403525" w:rsidRDefault="00BE2E4C" w:rsidP="00CF23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03525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Meeting password: Taipei01</w:t>
      </w:r>
    </w:p>
    <w:p w14:paraId="59BA1EB2" w14:textId="77777777" w:rsidR="00CF231B" w:rsidRPr="009745B3" w:rsidRDefault="00CF231B" w:rsidP="00CF23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45B3">
        <w:rPr>
          <w:rFonts w:ascii="Times New Roman" w:hAnsi="Times New Roman" w:cs="Times New Roman"/>
          <w:sz w:val="24"/>
          <w:szCs w:val="24"/>
        </w:rPr>
        <w:t> </w:t>
      </w:r>
    </w:p>
    <w:p w14:paraId="54387F9C" w14:textId="77777777" w:rsidR="00CF231B" w:rsidRPr="009745B3" w:rsidRDefault="00CF231B" w:rsidP="00CF231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hAnsi="Times New Roman" w:cs="Times New Roman"/>
          <w:b/>
          <w:bCs/>
          <w:sz w:val="24"/>
          <w:szCs w:val="24"/>
        </w:rPr>
        <w:t>DRAFT AGENDA</w:t>
      </w:r>
    </w:p>
    <w:p w14:paraId="507122DB" w14:textId="34431CE1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April 15</w:t>
      </w:r>
    </w:p>
    <w:p w14:paraId="6D06A361" w14:textId="37655F4F" w:rsidR="00CF231B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Welcome, Introductions, and Logistics</w:t>
      </w:r>
    </w:p>
    <w:p w14:paraId="4903A3FE" w14:textId="52CED3FF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</w:t>
      </w:r>
    </w:p>
    <w:p w14:paraId="006CABCB" w14:textId="62C3459C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Review format and approach</w:t>
      </w:r>
    </w:p>
    <w:p w14:paraId="2267B9D8" w14:textId="63B6B70D" w:rsidR="009745B3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WCNPO MLS background</w:t>
      </w: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5B3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3F6153" w14:textId="77777777" w:rsidR="009745B3" w:rsidRPr="009745B3" w:rsidRDefault="009745B3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</w:p>
    <w:p w14:paraId="26008A4E" w14:textId="25DC6A36" w:rsidR="009745B3" w:rsidRPr="009745B3" w:rsidRDefault="009745B3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F231B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tock boundary </w:t>
      </w:r>
    </w:p>
    <w:p w14:paraId="1CADE0C7" w14:textId="6D5667B9" w:rsidR="00CF231B" w:rsidRPr="009745B3" w:rsidRDefault="009745B3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CF231B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anagement </w:t>
      </w:r>
    </w:p>
    <w:p w14:paraId="11B654EE" w14:textId="77777777" w:rsidR="00CF231B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WCNPO MLS Catch</w:t>
      </w:r>
    </w:p>
    <w:p w14:paraId="34F56E38" w14:textId="2D15E587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 </w:t>
      </w:r>
    </w:p>
    <w:p w14:paraId="0C81E2E6" w14:textId="4318E4FF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Taiwan </w:t>
      </w:r>
    </w:p>
    <w:p w14:paraId="4FE4248E" w14:textId="33E6189D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 </w:t>
      </w:r>
      <w:r w:rsid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6AC7BA" w14:textId="6476F81A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WCPFC </w:t>
      </w:r>
    </w:p>
    <w:p w14:paraId="3C250DB0" w14:textId="31EB6412" w:rsidR="00CF231B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WCNPO MLS Size Data </w:t>
      </w:r>
    </w:p>
    <w:p w14:paraId="5DB83FF8" w14:textId="4C689DB5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Japan</w:t>
      </w:r>
    </w:p>
    <w:p w14:paraId="57794CC4" w14:textId="0294F5D1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Taiwan</w:t>
      </w:r>
    </w:p>
    <w:p w14:paraId="00D21904" w14:textId="27A6FDF0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USA</w:t>
      </w:r>
    </w:p>
    <w:p w14:paraId="52450769" w14:textId="7DC16F27" w:rsidR="00CF231B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CPUE standardization</w:t>
      </w:r>
    </w:p>
    <w:p w14:paraId="3D3A2900" w14:textId="0E1B1793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 </w:t>
      </w:r>
      <w:r w:rsid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B43C761" w14:textId="5999F691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Taiwan </w:t>
      </w:r>
      <w:r w:rsid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244C108" w14:textId="65005B4E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USA </w:t>
      </w:r>
      <w:r w:rsid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C540F" w14:textId="77777777" w:rsidR="00CF231B" w:rsidRPr="009745B3" w:rsidRDefault="00CF231B" w:rsidP="00CF2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17EF2" w14:textId="31B7BEA0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Apr</w:t>
      </w:r>
      <w:r w:rsidR="009745B3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</w:t>
      </w:r>
    </w:p>
    <w:p w14:paraId="05104F59" w14:textId="775DE107" w:rsidR="009745B3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Biological Information</w:t>
      </w:r>
    </w:p>
    <w:p w14:paraId="65525D24" w14:textId="6804B543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Growth</w:t>
      </w:r>
    </w:p>
    <w:p w14:paraId="3416A60F" w14:textId="1E66B59F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Maturity</w:t>
      </w:r>
    </w:p>
    <w:p w14:paraId="246141E9" w14:textId="422A5E1D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Natural Mortality </w:t>
      </w:r>
    </w:p>
    <w:p w14:paraId="2B46DFB0" w14:textId="77777777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Stock-Recruitment </w:t>
      </w:r>
      <w:r w:rsidR="009745B3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BEE446" w14:textId="67F7DF85" w:rsidR="00CF231B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Reference Points</w:t>
      </w: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5B3"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483ED2" w14:textId="77777777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44481" w14:textId="0942F9B9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April 17</w:t>
      </w:r>
    </w:p>
    <w:p w14:paraId="2968B0C3" w14:textId="1A2F8B25" w:rsidR="009745B3" w:rsidRPr="009745B3" w:rsidRDefault="00CF231B" w:rsidP="009745B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</w:t>
      </w:r>
      <w:r w:rsidR="00403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case Model </w:t>
      </w:r>
    </w:p>
    <w:p w14:paraId="0CF39BA4" w14:textId="289A5268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Configuration </w:t>
      </w:r>
    </w:p>
    <w:p w14:paraId="5FA64DA3" w14:textId="3051E323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Model Diagnostics</w:t>
      </w:r>
    </w:p>
    <w:p w14:paraId="4AC953A2" w14:textId="77777777" w:rsidR="009745B3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Sensitivity Analyses </w:t>
      </w:r>
    </w:p>
    <w:p w14:paraId="00BC77E3" w14:textId="4358307B" w:rsidR="00CF231B" w:rsidRPr="009745B3" w:rsidRDefault="00CF231B" w:rsidP="009745B3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Uncertainties </w:t>
      </w:r>
    </w:p>
    <w:p w14:paraId="54B73D70" w14:textId="77777777" w:rsidR="009745B3" w:rsidRPr="009745B3" w:rsidRDefault="009745B3" w:rsidP="009745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357160" w14:textId="47A4ACBB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April 18</w:t>
      </w:r>
    </w:p>
    <w:p w14:paraId="0A056DE1" w14:textId="2CF9CF01" w:rsidR="009745B3" w:rsidRPr="009745B3" w:rsidRDefault="009745B3" w:rsidP="009745B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</w:t>
      </w:r>
      <w:r w:rsidR="00403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9745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case Model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(Continued)</w:t>
      </w:r>
    </w:p>
    <w:p w14:paraId="0D550830" w14:textId="77777777" w:rsidR="009745B3" w:rsidRPr="009745B3" w:rsidRDefault="009745B3" w:rsidP="009745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Configuration </w:t>
      </w:r>
    </w:p>
    <w:p w14:paraId="1227DCCD" w14:textId="77777777" w:rsidR="009745B3" w:rsidRPr="009745B3" w:rsidRDefault="009745B3" w:rsidP="009745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Model Diagnostics</w:t>
      </w:r>
    </w:p>
    <w:p w14:paraId="1E4E6344" w14:textId="77777777" w:rsidR="009745B3" w:rsidRPr="009745B3" w:rsidRDefault="009745B3" w:rsidP="009745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Sensitivity Analyses </w:t>
      </w:r>
    </w:p>
    <w:p w14:paraId="4042E36C" w14:textId="77777777" w:rsidR="009745B3" w:rsidRPr="009745B3" w:rsidRDefault="009745B3" w:rsidP="009745B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Uncertainties </w:t>
      </w:r>
    </w:p>
    <w:p w14:paraId="38448EAE" w14:textId="77777777" w:rsidR="00CF231B" w:rsidRPr="009745B3" w:rsidRDefault="00CF231B" w:rsidP="00CF2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28393" w14:textId="20AE3D68" w:rsidR="00CF231B" w:rsidRPr="009745B3" w:rsidRDefault="00CF231B" w:rsidP="00CF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5B3">
        <w:rPr>
          <w:rFonts w:ascii="Times New Roman" w:eastAsia="Times New Roman" w:hAnsi="Times New Roman" w:cs="Times New Roman"/>
          <w:color w:val="000000"/>
          <w:sz w:val="24"/>
          <w:szCs w:val="24"/>
        </w:rPr>
        <w:t>April 19</w:t>
      </w:r>
    </w:p>
    <w:p w14:paraId="3FD770A0" w14:textId="09C08C8A" w:rsidR="006E55C7" w:rsidRPr="009745B3" w:rsidRDefault="009745B3" w:rsidP="009745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5B3">
        <w:rPr>
          <w:rFonts w:ascii="Times New Roman" w:hAnsi="Times New Roman" w:cs="Times New Roman"/>
          <w:b/>
          <w:bCs/>
          <w:sz w:val="24"/>
          <w:szCs w:val="24"/>
        </w:rPr>
        <w:t>Recommendations Summary and Review</w:t>
      </w:r>
    </w:p>
    <w:sectPr w:rsidR="006E55C7" w:rsidRPr="009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D39"/>
    <w:multiLevelType w:val="hybridMultilevel"/>
    <w:tmpl w:val="D36EB644"/>
    <w:lvl w:ilvl="0" w:tplc="DC0E804E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B69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A7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6E5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F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58C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462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F8C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17287"/>
    <w:multiLevelType w:val="multilevel"/>
    <w:tmpl w:val="2AFC6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60427C"/>
    <w:multiLevelType w:val="hybridMultilevel"/>
    <w:tmpl w:val="A30ED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6045"/>
    <w:multiLevelType w:val="hybridMultilevel"/>
    <w:tmpl w:val="3A005C78"/>
    <w:lvl w:ilvl="0" w:tplc="1DEE8E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88B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8CB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21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AA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E4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0F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9E3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A2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ACD"/>
    <w:multiLevelType w:val="multilevel"/>
    <w:tmpl w:val="18D645E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7F3A9D"/>
    <w:multiLevelType w:val="multilevel"/>
    <w:tmpl w:val="18D645E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7F5085A"/>
    <w:multiLevelType w:val="multilevel"/>
    <w:tmpl w:val="1166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F56DE"/>
    <w:multiLevelType w:val="hybridMultilevel"/>
    <w:tmpl w:val="9202DF3E"/>
    <w:lvl w:ilvl="0" w:tplc="1DEE8E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27A5E"/>
    <w:multiLevelType w:val="hybridMultilevel"/>
    <w:tmpl w:val="67B4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488C"/>
    <w:multiLevelType w:val="hybridMultilevel"/>
    <w:tmpl w:val="B2840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A0CE3"/>
    <w:multiLevelType w:val="hybridMultilevel"/>
    <w:tmpl w:val="3060303A"/>
    <w:lvl w:ilvl="0" w:tplc="1DEE8E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3"/>
    <w:lvlOverride w:ilvl="0">
      <w:lvl w:ilvl="0" w:tplc="1DEE8E74">
        <w:numFmt w:val="lowerLetter"/>
        <w:lvlText w:val="%1."/>
        <w:lvlJc w:val="left"/>
      </w:lvl>
    </w:lvlOverride>
  </w:num>
  <w:num w:numId="4">
    <w:abstractNumId w:val="3"/>
    <w:lvlOverride w:ilvl="0">
      <w:lvl w:ilvl="0" w:tplc="1DEE8E74">
        <w:numFmt w:val="lowerLetter"/>
        <w:lvlText w:val="%1."/>
        <w:lvlJc w:val="left"/>
      </w:lvl>
    </w:lvlOverride>
  </w:num>
  <w:num w:numId="5">
    <w:abstractNumId w:val="0"/>
  </w:num>
  <w:num w:numId="6">
    <w:abstractNumId w:val="0"/>
    <w:lvlOverride w:ilvl="0">
      <w:lvl w:ilvl="0" w:tplc="DC0E804E">
        <w:numFmt w:val="lowerLetter"/>
        <w:lvlText w:val="%1."/>
        <w:lvlJc w:val="left"/>
      </w:lvl>
    </w:lvlOverride>
  </w:num>
  <w:num w:numId="7">
    <w:abstractNumId w:val="0"/>
    <w:lvlOverride w:ilvl="0">
      <w:lvl w:ilvl="0" w:tplc="DC0E804E">
        <w:numFmt w:val="lowerLetter"/>
        <w:lvlText w:val="%1."/>
        <w:lvlJc w:val="left"/>
      </w:lvl>
    </w:lvlOverride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B"/>
    <w:rsid w:val="000654E0"/>
    <w:rsid w:val="00403525"/>
    <w:rsid w:val="004156CA"/>
    <w:rsid w:val="004F4040"/>
    <w:rsid w:val="006E55C7"/>
    <w:rsid w:val="00705454"/>
    <w:rsid w:val="00872075"/>
    <w:rsid w:val="009745B3"/>
    <w:rsid w:val="00B60108"/>
    <w:rsid w:val="00BE2E4C"/>
    <w:rsid w:val="00CF231B"/>
    <w:rsid w:val="00E6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7EA"/>
  <w15:chartTrackingRefBased/>
  <w15:docId w15:val="{76F0D4A4-3D88-4A34-979F-5BD5AD23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31B"/>
    <w:pPr>
      <w:spacing w:after="0" w:line="240" w:lineRule="auto"/>
    </w:pPr>
    <w:rPr>
      <w:rFonts w:eastAsia="PMingLiU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F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aanmfs-meets.webex.com/noaanmfs-meets/j.php?MTID=m5bf003a6214d9289759dbbf7baf17b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Sculley</dc:creator>
  <cp:keywords/>
  <dc:description/>
  <cp:lastModifiedBy>Michelle Sculley</cp:lastModifiedBy>
  <cp:revision>4</cp:revision>
  <dcterms:created xsi:type="dcterms:W3CDTF">2024-04-01T07:09:00Z</dcterms:created>
  <dcterms:modified xsi:type="dcterms:W3CDTF">2024-04-01T07:44:00Z</dcterms:modified>
</cp:coreProperties>
</file>