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2563EB"/>
          <w:sz w:val="64"/>
          <w:szCs w:val="64"/>
        </w:rPr>
        <w:t xml:space="preserve">Docker</w:t>
      </w:r>
    </w:p>
    <w:p>
      <w:pPr>
        <w:spacing w:after="200"/>
        <w:jc w:val="center"/>
      </w:pPr>
      <w:r>
        <w:rPr>
          <w:b/>
          <w:bCs/>
          <w:color w:val="1e293b"/>
          <w:sz w:val="40"/>
          <w:szCs w:val="40"/>
        </w:rPr>
        <w:t xml:space="preserve">Case Study Questions &amp; Answers</w:t>
      </w:r>
    </w:p>
    <w:p>
      <w:pPr>
        <w:spacing w:after="100"/>
        <w:jc w:val="center"/>
      </w:pPr>
      <w:r>
        <w:rPr>
          <w:i/>
          <w:iCs/>
          <w:color w:val="64748b"/>
          <w:sz w:val="26"/>
          <w:szCs w:val="26"/>
        </w:rPr>
        <w:t xml:space="preserve">10 Practical Scenarios for Real-World Learning</w:t>
      </w:r>
    </w:p>
    <w:p>
      <w:pPr>
        <w:pBdr>
          <w:bottom w:val="single" w:color="2563EB" w:sz="6" w:space="1"/>
        </w:pBdr>
        <w:spacing w:after="200" w:before="200"/>
      </w:pPr>
    </w:p>
    <w:p>
      <w:pPr>
        <w:spacing w:after="60"/>
        <w:jc w:val="center"/>
      </w:pPr>
      <w:r>
        <w:rPr>
          <w:color w:val="94a3b8"/>
          <w:sz w:val="20"/>
          <w:szCs w:val="20"/>
        </w:rPr>
        <w:t xml:space="preserve">Akshat Gupta — All Rights Reserved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Q1. Containerizing a Legacy Web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startup has a Python Flask application running directly on a developer's laptop. It uses Python 3.9, Flask, and Redis. The app works on the developer's machine but fails on the staging server due to environment differences.</w:t>
            </w:r>
          </w:p>
        </w:tc>
      </w:tr>
    </w:tbl>
    <w:p>
      <w:pPr>
        <w:spacing w:after="60" w:before="120"/>
      </w:pPr>
      <w:r>
        <w:rPr>
          <w:b/>
          <w:bCs/>
          <w:color w:val="dc2626"/>
        </w:rPr>
        <w:t xml:space="preserve">Your Task: </w:t>
      </w:r>
      <w:r>
        <w:rPr>
          <w:i/>
          <w:iCs/>
        </w:rPr>
        <w:t xml:space="preserve">Write a Dockerfile to containerize this Flask app, ensuring it runs consistently across all environments.</w:t>
      </w:r>
    </w:p>
    <w:p>
      <w:pPr>
        <w:spacing w:after="60" w:before="140"/>
      </w:pPr>
      <w:r>
        <w:rPr>
          <w:b/>
          <w:bCs/>
          <w:color w:val="15803d"/>
          <w:sz w:val="22"/>
          <w:szCs w:val="22"/>
        </w:rPr>
        <w:t xml:space="preserve">Answer / Solution</w:t>
      </w:r>
    </w:p>
    <w:p>
      <w:pPr>
        <w:spacing w:after="80"/>
      </w:pPr>
      <w:r>
        <w:rPr>
          <w:sz w:val="20"/>
          <w:szCs w:val="20"/>
        </w:rPr>
        <w:t xml:space="preserve">The root cause is the classic 'works on my machine' problem — environment inconsistency. Docker solves this by packaging the app with its exact dependencies and runtime into an immutable image.</w:t>
      </w:r>
    </w:p>
    <w:p>
      <w:pPr>
        <w:spacing w:after="80"/>
      </w:pPr>
      <w:r>
        <w:rPr>
          <w:sz w:val="20"/>
          <w:szCs w:val="20"/>
        </w:rPr>
        <w:t xml:space="preserve">We use a slim base image (python:3.9-slim) to reduce size, copy requirements first to leverage Docker layer caching, and run as a non-root user for security.</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FROM python:3.9-slim</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WORKDIR /app</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COPY requirements.txt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RUN pip install --no-cache-dir -r requirements.txt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COPY .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RUN adduser --disabled-password appuser &amp;&amp; chown -R appuser /app</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USER appuser</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EXPOSE 5000</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CMD ["python", "app.py"]</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Build &amp; Run: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build -t flask-app:v1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-p 5000:5000 --name flask-app flask-app:v1</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COPY requirements.txt before source code exploits Docker layer caching — rebuilds are faster.</w:t>
      </w:r>
    </w:p>
    <w:p>
      <w:pPr>
        <w:pStyle w:val="ListParagraph"/>
        <w:numPr>
          <w:ilvl w:val="0"/>
          <w:numId w:val="2"/>
        </w:numPr>
        <w:spacing w:after="60"/>
      </w:pPr>
      <w:r>
        <w:rPr>
          <w:sz w:val="20"/>
          <w:szCs w:val="20"/>
        </w:rPr>
        <w:t xml:space="preserve">Use --no-cache-dir with pip to reduce image size.</w:t>
      </w:r>
    </w:p>
    <w:p>
      <w:pPr>
        <w:pStyle w:val="ListParagraph"/>
        <w:numPr>
          <w:ilvl w:val="0"/>
          <w:numId w:val="2"/>
        </w:numPr>
        <w:spacing w:after="60"/>
      </w:pPr>
      <w:r>
        <w:rPr>
          <w:sz w:val="20"/>
          <w:szCs w:val="20"/>
        </w:rPr>
        <w:t xml:space="preserve">Always run containers as a non-root user in production.</w:t>
      </w:r>
    </w:p>
    <w:p>
      <w:pPr>
        <w:pStyle w:val="ListParagraph"/>
        <w:numPr>
          <w:ilvl w:val="0"/>
          <w:numId w:val="2"/>
        </w:numPr>
        <w:spacing w:after="60"/>
      </w:pPr>
      <w:r>
        <w:rPr>
          <w:sz w:val="20"/>
          <w:szCs w:val="20"/>
        </w:rPr>
        <w:t xml:space="preserve">EXPOSE is documentation; actual port mapping is done at docker run with -p.</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Q2. Multi-Container App with Docker Compose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An e-commerce team is building a platform with three services: a React frontend (port 3000), a Node.js backend API (port 8080), and a PostgreSQL database. Each developer currently sets up these services manually, causing inconsistent configurations.</w:t>
            </w:r>
          </w:p>
        </w:tc>
      </w:tr>
    </w:tbl>
    <w:p>
      <w:pPr>
        <w:spacing w:after="60" w:before="120"/>
      </w:pPr>
      <w:r>
        <w:rPr>
          <w:b/>
          <w:bCs/>
          <w:color w:val="dc2626"/>
        </w:rPr>
        <w:t xml:space="preserve">Your Task: </w:t>
      </w:r>
      <w:r>
        <w:rPr>
          <w:i/>
          <w:iCs/>
        </w:rPr>
        <w:t xml:space="preserve">Create a docker-compose.yml file to orchestrate all three services with proper networking, environment variables, and volume persistence.</w:t>
      </w:r>
    </w:p>
    <w:p>
      <w:pPr>
        <w:spacing w:after="60" w:before="140"/>
      </w:pPr>
      <w:r>
        <w:rPr>
          <w:b/>
          <w:bCs/>
          <w:color w:val="15803d"/>
          <w:sz w:val="22"/>
          <w:szCs w:val="22"/>
        </w:rPr>
        <w:t xml:space="preserve">Answer / Solution</w:t>
      </w:r>
    </w:p>
    <w:p>
      <w:pPr>
        <w:spacing w:after="80"/>
      </w:pPr>
      <w:r>
        <w:rPr>
          <w:sz w:val="20"/>
          <w:szCs w:val="20"/>
        </w:rPr>
        <w:t xml:space="preserve">Docker Compose defines multi-container applications declaratively. Services communicate via a shared network using service names as DNS hostnames. The database data is persisted using a named volume.</w:t>
      </w:r>
    </w:p>
    <w:p>
      <w:pPr>
        <w:spacing w:after="80"/>
      </w:pPr>
      <w:r>
        <w:rPr>
          <w:sz w:val="20"/>
          <w:szCs w:val="20"/>
        </w:rPr>
        <w:t xml:space="preserve">The depends_on ensures startup order, and environment variables are passed securely without hardcoding credentials in the application code.</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version: '3.8'</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services: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postgres: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image: postgres:15</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environment: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POSTGRES_USER: admin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POSTGRES_PASSWORD: secret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POSTGRES_DB: ecommerce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volumes: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 pg_data:/var/lib/postgresql/data</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backend: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build: ./backend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ports: ['8080:8080']</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environment: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DB_HOST: postgres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DB_PORT: 5432</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depends_on: [postgres]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frontend: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build: ./frontend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ports: ['3000:3000']</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depends_on: [backend]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volumes: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pg_data:</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compose up -d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compose logs -f backend</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Services reference each other by service name (e.g., DB_HOST: postgres) — Docker's internal DNS resolves this.</w:t>
      </w:r>
    </w:p>
    <w:p>
      <w:pPr>
        <w:pStyle w:val="ListParagraph"/>
        <w:numPr>
          <w:ilvl w:val="0"/>
          <w:numId w:val="2"/>
        </w:numPr>
        <w:spacing w:after="60"/>
      </w:pPr>
      <w:r>
        <w:rPr>
          <w:sz w:val="20"/>
          <w:szCs w:val="20"/>
        </w:rPr>
        <w:t xml:space="preserve">Named volumes (pg_data) persist data even when containers are removed.</w:t>
      </w:r>
    </w:p>
    <w:p>
      <w:pPr>
        <w:pStyle w:val="ListParagraph"/>
        <w:numPr>
          <w:ilvl w:val="0"/>
          <w:numId w:val="2"/>
        </w:numPr>
        <w:spacing w:after="60"/>
      </w:pPr>
      <w:r>
        <w:rPr>
          <w:sz w:val="20"/>
          <w:szCs w:val="20"/>
        </w:rPr>
        <w:t xml:space="preserve">depends_on controls startup order but does NOT wait for readiness — use healthchecks for that.</w:t>
      </w:r>
    </w:p>
    <w:p>
      <w:pPr>
        <w:pStyle w:val="ListParagraph"/>
        <w:numPr>
          <w:ilvl w:val="0"/>
          <w:numId w:val="2"/>
        </w:numPr>
        <w:spacing w:after="60"/>
      </w:pPr>
      <w:r>
        <w:rPr>
          <w:sz w:val="20"/>
          <w:szCs w:val="20"/>
        </w:rPr>
        <w:t xml:space="preserve">Use .env files to externalize secrets rather than hardcoding them.</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Q3. Reducing Docker Image Size (Multi-Stage Build)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DevOps team ships a Go microservice with a Docker image that is 1.2 GB. The image includes the Go compiler, build tools, and development dependencies — none of which are needed at runtime. This bloats deployments and increases attack surface.</w:t>
            </w:r>
          </w:p>
        </w:tc>
      </w:tr>
    </w:tbl>
    <w:p>
      <w:pPr>
        <w:spacing w:after="60" w:before="120"/>
      </w:pPr>
      <w:r>
        <w:rPr>
          <w:b/>
          <w:bCs/>
          <w:color w:val="dc2626"/>
        </w:rPr>
        <w:t xml:space="preserve">Your Task: </w:t>
      </w:r>
      <w:r>
        <w:rPr>
          <w:i/>
          <w:iCs/>
        </w:rPr>
        <w:t xml:space="preserve">Refactor the Dockerfile using multi-stage builds to produce the smallest possible production image.</w:t>
      </w:r>
    </w:p>
    <w:p>
      <w:pPr>
        <w:spacing w:after="60" w:before="140"/>
      </w:pPr>
      <w:r>
        <w:rPr>
          <w:b/>
          <w:bCs/>
          <w:color w:val="15803d"/>
          <w:sz w:val="22"/>
          <w:szCs w:val="22"/>
        </w:rPr>
        <w:t xml:space="preserve">Answer / Solution</w:t>
      </w:r>
    </w:p>
    <w:p>
      <w:pPr>
        <w:spacing w:after="80"/>
      </w:pPr>
      <w:r>
        <w:rPr>
          <w:sz w:val="20"/>
          <w:szCs w:val="20"/>
        </w:rPr>
        <w:t xml:space="preserve">Multi-stage builds use multiple FROM statements in one Dockerfile. The first stage (builder) compiles the binary using the full Go SDK. The second stage (production) uses a minimal base (scratch or distroless) and copies only the compiled binary.</w:t>
      </w:r>
    </w:p>
    <w:p>
      <w:pPr>
        <w:spacing w:after="80"/>
      </w:pPr>
      <w:r>
        <w:rPr>
          <w:sz w:val="20"/>
          <w:szCs w:val="20"/>
        </w:rPr>
        <w:t xml:space="preserve">This approach reduces the final image from 1.2 GB to under 15 MB, dramatically improving pull times, startup speed, and security.</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Stage 1: Build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FROM golang:1.21 AS builder</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WORKDIR /app</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COPY go.mod go.sum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RUN go mod download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COPY .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RUN CGO_ENABLED=0 GOOS=linux go build -o service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Stage 2: Production (distroless)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FROM gcr.io/distroless/static-debian12</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COPY --from=builder /app/service /service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EXPOSE 8080</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CMD ["/service"]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build -t go-service:prod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image inspect go-service:prod --format='{{.Size}}'</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CGO_ENABLED=0 produces a statically linked binary — no shared libs needed at runtime.</w:t>
      </w:r>
    </w:p>
    <w:p>
      <w:pPr>
        <w:pStyle w:val="ListParagraph"/>
        <w:numPr>
          <w:ilvl w:val="0"/>
          <w:numId w:val="2"/>
        </w:numPr>
        <w:spacing w:after="60"/>
      </w:pPr>
      <w:r>
        <w:rPr>
          <w:sz w:val="20"/>
          <w:szCs w:val="20"/>
        </w:rPr>
        <w:t xml:space="preserve">distroless images have no shell, package manager, or OS utilities — minimal attack surface.</w:t>
      </w:r>
    </w:p>
    <w:p>
      <w:pPr>
        <w:pStyle w:val="ListParagraph"/>
        <w:numPr>
          <w:ilvl w:val="0"/>
          <w:numId w:val="2"/>
        </w:numPr>
        <w:spacing w:after="60"/>
      </w:pPr>
      <w:r>
        <w:rPr>
          <w:sz w:val="20"/>
          <w:szCs w:val="20"/>
        </w:rPr>
        <w:t xml:space="preserve">Only artifacts needed at runtime are copied with COPY --from=builder.</w:t>
      </w:r>
    </w:p>
    <w:p>
      <w:pPr>
        <w:pStyle w:val="ListParagraph"/>
        <w:numPr>
          <w:ilvl w:val="0"/>
          <w:numId w:val="2"/>
        </w:numPr>
        <w:spacing w:after="60"/>
      </w:pPr>
      <w:r>
        <w:rPr>
          <w:sz w:val="20"/>
          <w:szCs w:val="20"/>
        </w:rPr>
        <w:t xml:space="preserve">Resulting image is typically 5-15 MB vs 300-1200 MB for a full SDK image.</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Q4. Container Health Checks &amp; Auto-Restart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payment processing service runs in Docker but occasionally enters a broken state — the process is alive but stops responding to HTTP requests. Operations team needs the container to self-heal automatically without manual intervention.</w:t>
            </w:r>
          </w:p>
        </w:tc>
      </w:tr>
    </w:tbl>
    <w:p>
      <w:pPr>
        <w:spacing w:after="60" w:before="120"/>
      </w:pPr>
      <w:r>
        <w:rPr>
          <w:b/>
          <w:bCs/>
          <w:color w:val="dc2626"/>
        </w:rPr>
        <w:t xml:space="preserve">Your Task: </w:t>
      </w:r>
      <w:r>
        <w:rPr>
          <w:i/>
          <w:iCs/>
        </w:rPr>
        <w:t xml:space="preserve">Configure Docker health checks and restart policies so the container automatically detects failures and recovers.</w:t>
      </w:r>
    </w:p>
    <w:p>
      <w:pPr>
        <w:spacing w:after="60" w:before="140"/>
      </w:pPr>
      <w:r>
        <w:rPr>
          <w:b/>
          <w:bCs/>
          <w:color w:val="15803d"/>
          <w:sz w:val="22"/>
          <w:szCs w:val="22"/>
        </w:rPr>
        <w:t xml:space="preserve">Answer / Solution</w:t>
      </w:r>
    </w:p>
    <w:p>
      <w:pPr>
        <w:spacing w:after="80"/>
      </w:pPr>
      <w:r>
        <w:rPr>
          <w:sz w:val="20"/>
          <w:szCs w:val="20"/>
        </w:rPr>
        <w:t xml:space="preserve">Docker HEALTHCHECK periodically runs a command inside the container. If it fails consecutively beyond the configured threshold, the container is marked 'unhealthy'. Restart policies then automatically restart unhealthy or crashed containers.</w:t>
      </w:r>
    </w:p>
    <w:p>
      <w:pPr>
        <w:spacing w:after="80"/>
      </w:pPr>
      <w:r>
        <w:rPr>
          <w:sz w:val="20"/>
          <w:szCs w:val="20"/>
        </w:rPr>
        <w:t xml:space="preserve">This creates a self-healing container that handles transient failures without operator intervention.</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FROM node:18-slim</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WORKDIR /app</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COPY .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RUN npm ci --production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HEALTHCHECK --interval=30s --timeout=10s --start-period=60s --retries=3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CMD curl -f http://localhost:3000/health || exit 1</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EXPOSE 3000</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CMD ["node", "server.js"]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Run with restart policy:</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--restart=unless-stopped --name payments payments-service:v1</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Check health status: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inspect --format='{{.State.Health.Status}}' payments</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--start-period gives the app time to initialize before health checks begin counting failures.</w:t>
      </w:r>
    </w:p>
    <w:p>
      <w:pPr>
        <w:pStyle w:val="ListParagraph"/>
        <w:numPr>
          <w:ilvl w:val="0"/>
          <w:numId w:val="2"/>
        </w:numPr>
        <w:spacing w:after="60"/>
      </w:pPr>
      <w:r>
        <w:rPr>
          <w:sz w:val="20"/>
          <w:szCs w:val="20"/>
        </w:rPr>
        <w:t xml:space="preserve">Restart policies: no, always, on-failure, unless-stopped. Use unless-stopped for most production services.</w:t>
      </w:r>
    </w:p>
    <w:p>
      <w:pPr>
        <w:pStyle w:val="ListParagraph"/>
        <w:numPr>
          <w:ilvl w:val="0"/>
          <w:numId w:val="2"/>
        </w:numPr>
        <w:spacing w:after="60"/>
      </w:pPr>
      <w:r>
        <w:rPr>
          <w:sz w:val="20"/>
          <w:szCs w:val="20"/>
        </w:rPr>
        <w:t xml:space="preserve">Health check endpoint (/health) should verify DB connections, cache, and key dependencies.</w:t>
      </w:r>
    </w:p>
    <w:p>
      <w:pPr>
        <w:pStyle w:val="ListParagraph"/>
        <w:numPr>
          <w:ilvl w:val="0"/>
          <w:numId w:val="2"/>
        </w:numPr>
        <w:spacing w:after="60"/>
      </w:pPr>
      <w:r>
        <w:rPr>
          <w:sz w:val="20"/>
          <w:szCs w:val="20"/>
        </w:rPr>
        <w:t xml:space="preserve">In Docker Compose: restart: unless-stopped and healthcheck block can be defined per service.</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Q5. Persistent Storage with Docker Volumes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data engineering team runs a MySQL database in Docker for local development. They discovered that all data is lost every time the container is removed or recreated, forcing them to re-seed the database repeatedly.</w:t>
            </w:r>
          </w:p>
        </w:tc>
      </w:tr>
    </w:tbl>
    <w:p>
      <w:pPr>
        <w:spacing w:after="60" w:before="120"/>
      </w:pPr>
      <w:r>
        <w:rPr>
          <w:b/>
          <w:bCs/>
          <w:color w:val="dc2626"/>
        </w:rPr>
        <w:t xml:space="preserve">Your Task: </w:t>
      </w:r>
      <w:r>
        <w:rPr>
          <w:i/>
          <w:iCs/>
        </w:rPr>
        <w:t xml:space="preserve">Configure proper volume management so database data persists across container lifecycles, and demonstrate backup and restore.</w:t>
      </w:r>
    </w:p>
    <w:p>
      <w:pPr>
        <w:spacing w:after="60" w:before="140"/>
      </w:pPr>
      <w:r>
        <w:rPr>
          <w:b/>
          <w:bCs/>
          <w:color w:val="15803d"/>
          <w:sz w:val="22"/>
          <w:szCs w:val="22"/>
        </w:rPr>
        <w:t xml:space="preserve">Answer / Solution</w:t>
      </w:r>
    </w:p>
    <w:p>
      <w:pPr>
        <w:spacing w:after="80"/>
      </w:pPr>
      <w:r>
        <w:rPr>
          <w:sz w:val="20"/>
          <w:szCs w:val="20"/>
        </w:rPr>
        <w:t xml:space="preserve">Container filesystems are ephemeral by design. Docker volumes are managed by Docker outside the container lifecycle, so data survives container removal, recreation, and upgrades.</w:t>
      </w:r>
    </w:p>
    <w:p>
      <w:pPr>
        <w:spacing w:after="80"/>
      </w:pPr>
      <w:r>
        <w:rPr>
          <w:sz w:val="20"/>
          <w:szCs w:val="20"/>
        </w:rPr>
        <w:t xml:space="preserve">Named volumes are preferred over bind mounts for databases because Docker manages permissions and they work consistently across operating systems.</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Create a named volume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volume create mysql_data</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Run MySQL with persistent volume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--name mysql-db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-e MYSQL_ROOT_PASSWORD=rootpass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-e MYSQL_DATABASE=appdb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-v mysql_data:/var/lib/mysql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 3306:3306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mysql:8.0</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Backup volume data</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--rm -v mysql_data:/data -v $(pwd):/backup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alpine tar czf /backup/mysql_backup.tar.gz -C /data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Restore from backup</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--rm -v mysql_data:/data -v $(pwd):/backup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alpine tar xzf /backup/mysql_backup.tar.gz -C /data</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List volumes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volume ls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volume inspect mysql_data</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Named volumes (mysql_data) vs bind mounts (./data:/var/lib/mysql): named volumes are more portable.</w:t>
      </w:r>
    </w:p>
    <w:p>
      <w:pPr>
        <w:pStyle w:val="ListParagraph"/>
        <w:numPr>
          <w:ilvl w:val="0"/>
          <w:numId w:val="2"/>
        </w:numPr>
        <w:spacing w:after="60"/>
      </w:pPr>
      <w:r>
        <w:rPr>
          <w:sz w:val="20"/>
          <w:szCs w:val="20"/>
        </w:rPr>
        <w:t xml:space="preserve">Data survives docker stop, docker rm, and even docker compose down (unless --volumes flag is used).</w:t>
      </w:r>
    </w:p>
    <w:p>
      <w:pPr>
        <w:pStyle w:val="ListParagraph"/>
        <w:numPr>
          <w:ilvl w:val="0"/>
          <w:numId w:val="2"/>
        </w:numPr>
        <w:spacing w:after="60"/>
      </w:pPr>
      <w:r>
        <w:rPr>
          <w:sz w:val="20"/>
          <w:szCs w:val="20"/>
        </w:rPr>
        <w:t xml:space="preserve">Use the alpine tar pattern for platform-independent volume backups.</w:t>
      </w:r>
    </w:p>
    <w:p>
      <w:pPr>
        <w:pStyle w:val="ListParagraph"/>
        <w:numPr>
          <w:ilvl w:val="0"/>
          <w:numId w:val="2"/>
        </w:numPr>
        <w:spacing w:after="60"/>
      </w:pPr>
      <w:r>
        <w:rPr>
          <w:sz w:val="20"/>
          <w:szCs w:val="20"/>
        </w:rPr>
        <w:t xml:space="preserve">docker volume prune removes unused volumes — be careful in production.</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Q6. Docker Networking — Isolating Microservices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fintech company runs 5 microservices in Docker: auth, payments, notifications, admin, and a shared database. Security policy mandates that the admin service must not communicate with the payments service directly, and the database must not be exposed to the internet.</w:t>
            </w:r>
          </w:p>
        </w:tc>
      </w:tr>
    </w:tbl>
    <w:p>
      <w:pPr>
        <w:spacing w:after="60" w:before="120"/>
      </w:pPr>
      <w:r>
        <w:rPr>
          <w:b/>
          <w:bCs/>
          <w:color w:val="dc2626"/>
        </w:rPr>
        <w:t xml:space="preserve">Your Task: </w:t>
      </w:r>
      <w:r>
        <w:rPr>
          <w:i/>
          <w:iCs/>
        </w:rPr>
        <w:t xml:space="preserve">Design a Docker network topology that enforces service isolation while allowing required communication paths.</w:t>
      </w:r>
    </w:p>
    <w:p>
      <w:pPr>
        <w:spacing w:after="60" w:before="140"/>
      </w:pPr>
      <w:r>
        <w:rPr>
          <w:b/>
          <w:bCs/>
          <w:color w:val="15803d"/>
          <w:sz w:val="22"/>
          <w:szCs w:val="22"/>
        </w:rPr>
        <w:t xml:space="preserve">Answer / Solution</w:t>
      </w:r>
    </w:p>
    <w:p>
      <w:pPr>
        <w:spacing w:after="80"/>
      </w:pPr>
      <w:r>
        <w:rPr>
          <w:sz w:val="20"/>
          <w:szCs w:val="20"/>
        </w:rPr>
        <w:t xml:space="preserve">Docker user-defined bridge networks provide name-based DNS resolution and network isolation. Services on different networks cannot communicate by default. By placing services on multiple networks strategically, we enforce least-privilege communication.</w:t>
      </w:r>
    </w:p>
    <w:p>
      <w:pPr>
        <w:spacing w:after="80"/>
      </w:pPr>
      <w:r>
        <w:rPr>
          <w:sz w:val="20"/>
          <w:szCs w:val="20"/>
        </w:rPr>
        <w:t xml:space="preserve">The database is on a private backend network only, never exposed publicly. The admin service shares only the admin-net, not payments-net.</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Create isolated networks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network create frontend-net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network create payments-net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network create admin-net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network create db-net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Auth service (on frontend and payments)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--name auth --network frontend-net auth-service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network connect payments-net auth</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Payments (payments-net + db-net only)</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--name payments --network payments-net payments-service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network connect db-net payments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Admin (admin-net + db-net, NOT payments-net)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--name admin --network admin-net admin-service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network connect db-net admin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Database (db-net only — never exposed externally)</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--name db --network db-net postgres:15</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Verify isolation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exec payments ping admin  # Should FAIL</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exec payments ping db     # Should SUCCEED</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Containers on the same user-defined network resolve each other by container name (DNS).</w:t>
      </w:r>
    </w:p>
    <w:p>
      <w:pPr>
        <w:pStyle w:val="ListParagraph"/>
        <w:numPr>
          <w:ilvl w:val="0"/>
          <w:numId w:val="2"/>
        </w:numPr>
        <w:spacing w:after="60"/>
      </w:pPr>
      <w:r>
        <w:rPr>
          <w:sz w:val="20"/>
          <w:szCs w:val="20"/>
        </w:rPr>
        <w:t xml:space="preserve">A container can be connected to multiple networks — use docker network connect.</w:t>
      </w:r>
    </w:p>
    <w:p>
      <w:pPr>
        <w:pStyle w:val="ListParagraph"/>
        <w:numPr>
          <w:ilvl w:val="0"/>
          <w:numId w:val="2"/>
        </w:numPr>
        <w:spacing w:after="60"/>
      </w:pPr>
      <w:r>
        <w:rPr>
          <w:sz w:val="20"/>
          <w:szCs w:val="20"/>
        </w:rPr>
        <w:t xml:space="preserve">Never use the default bridge network in production — it lacks DNS resolution.</w:t>
      </w:r>
    </w:p>
    <w:p>
      <w:pPr>
        <w:pStyle w:val="ListParagraph"/>
        <w:numPr>
          <w:ilvl w:val="0"/>
          <w:numId w:val="2"/>
        </w:numPr>
        <w:spacing w:after="60"/>
      </w:pPr>
      <w:r>
        <w:rPr>
          <w:sz w:val="20"/>
          <w:szCs w:val="20"/>
        </w:rPr>
        <w:t xml:space="preserve">Avoid -p port publishing for internal services; only expose what truly needs external access.</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Q7. Securing Docker Containers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security audit reveals that a company's Docker containers run as root, have no resource limits, mount the Docker socket, and use the latest tag for images. The auditor flags these as critical vulnerabilities.</w:t>
            </w:r>
          </w:p>
        </w:tc>
      </w:tr>
    </w:tbl>
    <w:p>
      <w:pPr>
        <w:spacing w:after="60" w:before="120"/>
      </w:pPr>
      <w:r>
        <w:rPr>
          <w:b/>
          <w:bCs/>
          <w:color w:val="dc2626"/>
        </w:rPr>
        <w:t xml:space="preserve">Your Task: </w:t>
      </w:r>
      <w:r>
        <w:rPr>
          <w:i/>
          <w:iCs/>
        </w:rPr>
        <w:t xml:space="preserve">Remediate all identified security issues and implement Docker security best practices.</w:t>
      </w:r>
    </w:p>
    <w:p>
      <w:pPr>
        <w:spacing w:after="60" w:before="140"/>
      </w:pPr>
      <w:r>
        <w:rPr>
          <w:b/>
          <w:bCs/>
          <w:color w:val="15803d"/>
          <w:sz w:val="22"/>
          <w:szCs w:val="22"/>
        </w:rPr>
        <w:t xml:space="preserve">Answer / Solution</w:t>
      </w:r>
    </w:p>
    <w:p>
      <w:pPr>
        <w:spacing w:after="80"/>
      </w:pPr>
      <w:r>
        <w:rPr>
          <w:sz w:val="20"/>
          <w:szCs w:val="20"/>
        </w:rPr>
        <w:t xml:space="preserve">Running as root inside containers is dangerous — a container escape grants host root access. Mounting the Docker socket gives a container full control of the Docker daemon (equivalent to host root). Unlimited resources allow a single container to DoS the host.</w:t>
      </w:r>
    </w:p>
    <w:p>
      <w:pPr>
        <w:spacing w:after="80"/>
      </w:pPr>
      <w:r>
        <w:rPr>
          <w:sz w:val="20"/>
          <w:szCs w:val="20"/>
        </w:rPr>
        <w:t xml:space="preserve">Each mitigation addresses a specific threat: non-root user, read-only filesystem, dropped capabilities, resource limits, and pinned image digests.</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Secure Dockerfile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FROM node:18-slim</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RUN addgroup --gid 1001 appgroup &amp;&amp;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adduser --uid 1001 --gid 1001 --disabled-password appuser</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WORKDIR /app</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COPY --chown=appuser:appgroup .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RUN npm ci --production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USER appuser</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EXPOSE 3000</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CMD ["node", "server.js"]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Secure docker run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--name secure-app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--user 1001:1001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--read-only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--cap-drop ALL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--cap-add NET_BIND_SERVICE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--memory=512m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--cpus=1.0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--security-opt no-new-privileges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--tmpfs /tmp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 3000:3000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myapp:1.2.3</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Never mount the Docker socket (/var/run/docker.sock) into a container — it grants full host control.</w:t>
      </w:r>
    </w:p>
    <w:p>
      <w:pPr>
        <w:pStyle w:val="ListParagraph"/>
        <w:numPr>
          <w:ilvl w:val="0"/>
          <w:numId w:val="2"/>
        </w:numPr>
        <w:spacing w:after="60"/>
      </w:pPr>
      <w:r>
        <w:rPr>
          <w:sz w:val="20"/>
          <w:szCs w:val="20"/>
        </w:rPr>
        <w:t xml:space="preserve">Use specific image tags (myapp:1.2.3) or digest references — latest is unpredictable in production.</w:t>
      </w:r>
    </w:p>
    <w:p>
      <w:pPr>
        <w:pStyle w:val="ListParagraph"/>
        <w:numPr>
          <w:ilvl w:val="0"/>
          <w:numId w:val="2"/>
        </w:numPr>
        <w:spacing w:after="60"/>
      </w:pPr>
      <w:r>
        <w:rPr>
          <w:sz w:val="20"/>
          <w:szCs w:val="20"/>
        </w:rPr>
        <w:t xml:space="preserve">--read-only prevents filesystem tampering; use --tmpfs for temp directories the app needs.</w:t>
      </w:r>
    </w:p>
    <w:p>
      <w:pPr>
        <w:pStyle w:val="ListParagraph"/>
        <w:numPr>
          <w:ilvl w:val="0"/>
          <w:numId w:val="2"/>
        </w:numPr>
        <w:spacing w:after="60"/>
      </w:pPr>
      <w:r>
        <w:rPr>
          <w:sz w:val="20"/>
          <w:szCs w:val="20"/>
        </w:rPr>
        <w:t xml:space="preserve">Scan images with tools like Trivy: trivy image myapp:1.2.3</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Q8. CI/CD Pipeline with Docker Build and Push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software team manually builds and deploys Docker images to production. This process takes 45 minutes, is error-prone, and bypasses code review. The team wants to automate the build, tag, and push pipeline triggered by Git pushes.</w:t>
            </w:r>
          </w:p>
        </w:tc>
      </w:tr>
    </w:tbl>
    <w:p>
      <w:pPr>
        <w:spacing w:after="60" w:before="120"/>
      </w:pPr>
      <w:r>
        <w:rPr>
          <w:b/>
          <w:bCs/>
          <w:color w:val="dc2626"/>
        </w:rPr>
        <w:t xml:space="preserve">Your Task: </w:t>
      </w:r>
      <w:r>
        <w:rPr>
          <w:i/>
          <w:iCs/>
        </w:rPr>
        <w:t xml:space="preserve">Design a CI/CD pipeline (GitHub Actions) that builds a Docker image on every push, runs tests inside the container, and pushes to Docker Hub only on main branch merges.</w:t>
      </w:r>
    </w:p>
    <w:p>
      <w:pPr>
        <w:spacing w:after="60" w:before="140"/>
      </w:pPr>
      <w:r>
        <w:rPr>
          <w:b/>
          <w:bCs/>
          <w:color w:val="15803d"/>
          <w:sz w:val="22"/>
          <w:szCs w:val="22"/>
        </w:rPr>
        <w:t xml:space="preserve">Answer / Solution</w:t>
      </w:r>
    </w:p>
    <w:p>
      <w:pPr>
        <w:spacing w:after="80"/>
      </w:pPr>
      <w:r>
        <w:rPr>
          <w:sz w:val="20"/>
          <w:szCs w:val="20"/>
        </w:rPr>
        <w:t xml:space="preserve">A CI/CD pipeline automates the path from code commit to deployable artifact. The pipeline uses Docker BuildKit for efficient builds with layer caching, runs the test suite inside the container for environment consistency, and only pushes verified images to the registry.</w:t>
      </w:r>
    </w:p>
    <w:p>
      <w:pPr>
        <w:spacing w:after="80"/>
      </w:pPr>
      <w:r>
        <w:rPr>
          <w:sz w:val="20"/>
          <w:szCs w:val="20"/>
        </w:rPr>
        <w:t xml:space="preserve">Tagging strategy: latest for main branch + semantic version tags. Feature branches only build and test, never push.</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.github/workflows/docker.yml</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name: Docker CI/CD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on: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push:</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branches: [main, 'feature/**']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jobs: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build:</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runs-on: ubuntu-latest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steps: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 uses: actions/checkout@v4</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 name: Set up Docker Buildx</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uses: docker/setup-buildx-action@v3</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 name: Log in to Docker Hub</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if: github.ref == 'refs/heads/main'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uses: docker/login-action@v3</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with:</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username: ${{ secrets.DOCKER_USER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password: ${{ secrets.DOCKER_TOKEN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 name: Build &amp; Test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run: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docker build -t myapp:test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docker run --rm myapp:test npm test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 name: Push to registry</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if: github.ref == 'refs/heads/main'</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run: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docker tag myapp:test myorg/myapp:latest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docker push myorg/myapp:latest</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Store Docker Hub credentials as GitHub Secrets (DOCKER_USER, DOCKER_TOKEN) — never in code.</w:t>
      </w:r>
    </w:p>
    <w:p>
      <w:pPr>
        <w:pStyle w:val="ListParagraph"/>
        <w:numPr>
          <w:ilvl w:val="0"/>
          <w:numId w:val="2"/>
        </w:numPr>
        <w:spacing w:after="60"/>
      </w:pPr>
      <w:r>
        <w:rPr>
          <w:sz w:val="20"/>
          <w:szCs w:val="20"/>
        </w:rPr>
        <w:t xml:space="preserve">Docker Buildx enables BuildKit features: multi-platform builds, improved caching, and faster layers.</w:t>
      </w:r>
    </w:p>
    <w:p>
      <w:pPr>
        <w:pStyle w:val="ListParagraph"/>
        <w:numPr>
          <w:ilvl w:val="0"/>
          <w:numId w:val="2"/>
        </w:numPr>
        <w:spacing w:after="60"/>
      </w:pPr>
      <w:r>
        <w:rPr>
          <w:sz w:val="20"/>
          <w:szCs w:val="20"/>
        </w:rPr>
        <w:t xml:space="preserve">Run tests inside the built container (not on the host) to catch environment-specific failures.</w:t>
      </w:r>
    </w:p>
    <w:p>
      <w:pPr>
        <w:pStyle w:val="ListParagraph"/>
        <w:numPr>
          <w:ilvl w:val="0"/>
          <w:numId w:val="2"/>
        </w:numPr>
        <w:spacing w:after="60"/>
      </w:pPr>
      <w:r>
        <w:rPr>
          <w:sz w:val="20"/>
          <w:szCs w:val="20"/>
        </w:rPr>
        <w:t xml:space="preserve">Use GitHub Actions cache for Docker layers: cache-from: type=gha and cache-to: type=gha.</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Q9. Debugging a Crashed Container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production container exits immediately after starting with exit code 1. The on-call engineer sees the container in 'Exited' state but has no logs. The container uses a distroless image (no shell), making exec-based debugging impossible.</w:t>
            </w:r>
          </w:p>
        </w:tc>
      </w:tr>
    </w:tbl>
    <w:p>
      <w:pPr>
        <w:spacing w:after="60" w:before="120"/>
      </w:pPr>
      <w:r>
        <w:rPr>
          <w:b/>
          <w:bCs/>
          <w:color w:val="dc2626"/>
        </w:rPr>
        <w:t xml:space="preserve">Your Task: </w:t>
      </w:r>
      <w:r>
        <w:rPr>
          <w:i/>
          <w:iCs/>
        </w:rPr>
        <w:t xml:space="preserve">Systematically diagnose and resolve the crashed container using Docker debugging techniques without direct shell access.</w:t>
      </w:r>
    </w:p>
    <w:p>
      <w:pPr>
        <w:spacing w:after="60" w:before="140"/>
      </w:pPr>
      <w:r>
        <w:rPr>
          <w:b/>
          <w:bCs/>
          <w:color w:val="15803d"/>
          <w:sz w:val="22"/>
          <w:szCs w:val="22"/>
        </w:rPr>
        <w:t xml:space="preserve">Answer / Solution</w:t>
      </w:r>
    </w:p>
    <w:p>
      <w:pPr>
        <w:spacing w:after="80"/>
      </w:pPr>
      <w:r>
        <w:rPr>
          <w:sz w:val="20"/>
          <w:szCs w:val="20"/>
        </w:rPr>
        <w:t xml:space="preserve">Debugging a crashed container requires a systematic approach. Since the container exits before you can exec into it, you must use external techniques: logs, inspect, and a debug sidecar with a debug image variant.</w:t>
      </w:r>
    </w:p>
    <w:p>
      <w:pPr>
        <w:spacing w:after="80"/>
      </w:pPr>
      <w:r>
        <w:rPr>
          <w:sz w:val="20"/>
          <w:szCs w:val="20"/>
        </w:rPr>
        <w:t xml:space="preserve">Step 1: Gather information from logs and inspect. Step 2: Override the entrypoint to prevent crash. Step 3: Use docker debug or a debug image variant if needed.</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Step 1: Read exit logs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logs crashed-container</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logs crashed-container --tail 50</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Step 2: Inspect container state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inspect crashed-container | jq '.[0].State'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inspect crashed-container | jq '.[0].Config.Env'</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Step 3: Override entrypoint (distroless debug variant)</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-it --entrypoint /busybox/sh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gcr.io/distroless/static-debian12:debug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 /service  # check if binary exists and is executable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Step 4: Use docker debug (Docker Desktop feature)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debug crashed-container</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Step 5: Check for missing env vars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--rm myapp:v1 env</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Step 6: Reproduce locally with verbose logging</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--rm -e LOG_LEVEL=debug myapp:v1</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Common crash causes: missing env variables, wrong file permissions, missing config files, port conflicts.</w:t>
      </w:r>
    </w:p>
    <w:p>
      <w:pPr>
        <w:pStyle w:val="ListParagraph"/>
        <w:numPr>
          <w:ilvl w:val="0"/>
          <w:numId w:val="2"/>
        </w:numPr>
        <w:spacing w:after="60"/>
      </w:pPr>
      <w:r>
        <w:rPr>
          <w:sz w:val="20"/>
          <w:szCs w:val="20"/>
        </w:rPr>
        <w:t xml:space="preserve">Exit code 1 = application error; Exit code 137 = OOM killed; Exit code 139 = segfault.</w:t>
      </w:r>
    </w:p>
    <w:p>
      <w:pPr>
        <w:pStyle w:val="ListParagraph"/>
        <w:numPr>
          <w:ilvl w:val="0"/>
          <w:numId w:val="2"/>
        </w:numPr>
        <w:spacing w:after="60"/>
      </w:pPr>
      <w:r>
        <w:rPr>
          <w:sz w:val="20"/>
          <w:szCs w:val="20"/>
        </w:rPr>
        <w:t xml:space="preserve">Distroless images have a :debug tag variant that includes BusyBox shell for troubleshooting.</w:t>
      </w:r>
    </w:p>
    <w:p>
      <w:pPr>
        <w:pStyle w:val="ListParagraph"/>
        <w:numPr>
          <w:ilvl w:val="0"/>
          <w:numId w:val="2"/>
        </w:numPr>
        <w:spacing w:after="60"/>
      </w:pPr>
      <w:r>
        <w:rPr>
          <w:sz w:val="20"/>
          <w:szCs w:val="20"/>
        </w:rPr>
        <w:t xml:space="preserve">docker events --since 1h shows container lifecycle events helpful for diagnosing timing issues.</w:t>
      </w:r>
    </w:p>
    <w:p>
      <w:pPr>
        <w:pBdr>
          <w:bottom w:val="single" w:color="2563EB" w:sz="6"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1e3a8a" w:val="clear"/>
            <w:tcMar>
              <w:top w:type="dxa" w:w="120"/>
              <w:left w:type="dxa" w:w="180"/>
              <w:bottom w:type="dxa" w:w="120"/>
              <w:right w:type="dxa" w:w="180"/>
            </w:tcMar>
          </w:tcPr>
          <w:p>
            <w:r>
              <w:rPr>
                <w:b/>
                <w:bCs/>
                <w:color w:val="FFFFFF"/>
                <w:sz w:val="26"/>
                <w:szCs w:val="26"/>
              </w:rPr>
              <w:t xml:space="preserve">Q10. Resource Limits &amp; Performance Tuning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FF6FF" w:val="clear"/>
            <w:tcMar>
              <w:top w:type="dxa" w:w="80"/>
              <w:left w:type="dxa" w:w="180"/>
              <w:bottom w:type="dxa" w:w="80"/>
              <w:right w:type="dxa" w:w="180"/>
            </w:tcMar>
          </w:tcPr>
          <w:p>
            <w:r>
              <w:rPr>
                <w:b/>
                <w:bCs/>
                <w:color w:val="1e40af"/>
                <w:sz w:val="22"/>
                <w:szCs w:val="22"/>
              </w:rPr>
              <w:t xml:space="preserve">Scenario</w:t>
            </w:r>
          </w:p>
          <w:p>
            <w:pPr>
              <w:spacing w:after="0"/>
            </w:pPr>
            <w:r>
              <w:rPr>
                <w:sz w:val="20"/>
                <w:szCs w:val="20"/>
              </w:rPr>
              <w:t xml:space="preserve">A shared Docker host runs 8 microservices for a SaaS platform. During peak hours, one memory-leaking service consumes all available RAM, causing the kernel to OOM-kill other containers. CPU contention also causes API latency spikes across services.</w:t>
            </w:r>
          </w:p>
        </w:tc>
      </w:tr>
    </w:tbl>
    <w:p>
      <w:pPr>
        <w:spacing w:after="60" w:before="120"/>
      </w:pPr>
      <w:r>
        <w:rPr>
          <w:b/>
          <w:bCs/>
          <w:color w:val="dc2626"/>
        </w:rPr>
        <w:t xml:space="preserve">Your Task: </w:t>
      </w:r>
      <w:r>
        <w:rPr>
          <w:i/>
          <w:iCs/>
        </w:rPr>
        <w:t xml:space="preserve">Implement resource limits and CPU prioritization so no single container can starve others of resources.</w:t>
      </w:r>
    </w:p>
    <w:p>
      <w:pPr>
        <w:spacing w:after="60" w:before="140"/>
      </w:pPr>
      <w:r>
        <w:rPr>
          <w:b/>
          <w:bCs/>
          <w:color w:val="15803d"/>
          <w:sz w:val="22"/>
          <w:szCs w:val="22"/>
        </w:rPr>
        <w:t xml:space="preserve">Answer / Solution</w:t>
      </w:r>
    </w:p>
    <w:p>
      <w:pPr>
        <w:spacing w:after="80"/>
      </w:pPr>
      <w:r>
        <w:rPr>
          <w:sz w:val="20"/>
          <w:szCs w:val="20"/>
        </w:rPr>
        <w:t xml:space="preserve">Docker resource limits use Linux cgroups under the hood to enforce memory and CPU constraints per container. Memory limits prevent OOM scenarios from cascading across services. CPU shares provide relative priority; CPU quotas set hard limits.</w:t>
      </w:r>
    </w:p>
    <w:p>
      <w:pPr>
        <w:spacing w:after="80"/>
      </w:pPr>
      <w:r>
        <w:rPr>
          <w:sz w:val="20"/>
          <w:szCs w:val="20"/>
        </w:rPr>
        <w:t xml:space="preserve">The memory-leaking container is contained (kills itself, not neighbors). Critical services get higher CPU shares for priority scheduling.</w:t>
      </w:r>
    </w:p>
    <w:p>
      <w:pPr>
        <w:spacing w:after="60" w:before="100"/>
      </w:pPr>
      <w:r>
        <w:rPr>
          <w:b/>
          <w:bCs/>
          <w:sz w:val="20"/>
          <w:szCs w:val="20"/>
        </w:rPr>
        <w:t xml:space="preserve">Key Commands / Dockerfile: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Critical service (high CPU priority, strict memory)</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--name api-gateway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--memory=1g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--memory-swap=1g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--cpu-shares=1024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--cpus=2.0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api-gateway:v2</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Background worker (lower priority)</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--name email-worker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--memory=256m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--memory-swap=256m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--cpu-shares=256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--cpus=0.5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email-worker:v1</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Suspect leaky service (strict limits)</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run -d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--name leaky-service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--memory=512m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--memory-swap=512m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--oom-kill-disable=false \</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leaky-service:v1</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 Monitor resource usage in real-time</w:t>
            </w:r>
          </w:p>
        </w:tc>
      </w:tr>
      <w:tr>
        <w:tc>
          <w:tcPr>
            <w:tcBorders>
              <w:top w:val="single" w:color="CCCCCC" w:sz="1"/>
              <w:left w:val="single" w:color="CCCCCC" w:sz="1"/>
              <w:bottom w:val="single" w:color="CCCCCC" w:sz="1"/>
              <w:right w:val="single" w:color="CCCCCC" w:sz="1"/>
            </w:tcBorders>
            <w:shd w:fill="1e293b" w:val="clear"/>
            <w:tcMar>
              <w:top w:type="dxa" w:w="60"/>
              <w:left w:type="dxa" w:w="160"/>
              <w:bottom w:type="dxa" w:w="60"/>
              <w:right w:type="dxa" w:w="160"/>
            </w:tcMar>
          </w:tcPr>
          <w:p>
            <w:r>
              <w:rPr>
                <w:rFonts w:ascii="Courier New" w:cs="Courier New" w:eastAsia="Courier New" w:hAnsi="Courier New"/>
                <w:color w:val="7dd3fc"/>
                <w:sz w:val="18"/>
                <w:szCs w:val="18"/>
              </w:rPr>
              <w:t xml:space="preserve">docker stats --format 'table {{.Name}}\t{{.CPUPerc}}\t{{.MemUsage}}'</w:t>
            </w:r>
          </w:p>
        </w:tc>
      </w:tr>
    </w:tbl>
    <w:p>
      <w:pPr>
        <w:spacing w:after="60" w:before="120"/>
      </w:pPr>
      <w:r>
        <w:rPr>
          <w:b/>
          <w:bCs/>
          <w:color w:val="7c3aed"/>
          <w:sz w:val="20"/>
          <w:szCs w:val="20"/>
        </w:rPr>
        <w:t xml:space="preserve">Key Concepts / Tips:</w:t>
      </w:r>
    </w:p>
    <w:p>
      <w:pPr>
        <w:pStyle w:val="ListParagraph"/>
        <w:numPr>
          <w:ilvl w:val="0"/>
          <w:numId w:val="2"/>
        </w:numPr>
        <w:spacing w:after="60"/>
      </w:pPr>
      <w:r>
        <w:rPr>
          <w:sz w:val="20"/>
          <w:szCs w:val="20"/>
        </w:rPr>
        <w:t xml:space="preserve">--memory-swap equal to --memory disables swap — prevents slow memory swap degradation.</w:t>
      </w:r>
    </w:p>
    <w:p>
      <w:pPr>
        <w:pStyle w:val="ListParagraph"/>
        <w:numPr>
          <w:ilvl w:val="0"/>
          <w:numId w:val="2"/>
        </w:numPr>
        <w:spacing w:after="60"/>
      </w:pPr>
      <w:r>
        <w:rPr>
          <w:sz w:val="20"/>
          <w:szCs w:val="20"/>
        </w:rPr>
        <w:t xml:space="preserve">--cpu-shares is relative (default 1024): a container with 512 shares gets half the CPU of a 1024 container under contention.</w:t>
      </w:r>
    </w:p>
    <w:p>
      <w:pPr>
        <w:pStyle w:val="ListParagraph"/>
        <w:numPr>
          <w:ilvl w:val="0"/>
          <w:numId w:val="2"/>
        </w:numPr>
        <w:spacing w:after="60"/>
      </w:pPr>
      <w:r>
        <w:rPr>
          <w:sz w:val="20"/>
          <w:szCs w:val="20"/>
        </w:rPr>
        <w:t xml:space="preserve">--cpus=2.0 sets a hard limit: the container cannot use more than 2 CPU cores at any time.</w:t>
      </w:r>
    </w:p>
    <w:p>
      <w:pPr>
        <w:pStyle w:val="ListParagraph"/>
        <w:numPr>
          <w:ilvl w:val="0"/>
          <w:numId w:val="2"/>
        </w:numPr>
        <w:spacing w:after="60"/>
      </w:pPr>
      <w:r>
        <w:rPr>
          <w:sz w:val="20"/>
          <w:szCs w:val="20"/>
        </w:rPr>
        <w:t xml:space="preserve">Use docker stats to identify which containers are consuming disproportionate resources.</w:t>
      </w:r>
    </w:p>
    <w:p>
      <w:pPr>
        <w:pBdr>
          <w:bottom w:val="single" w:color="2563EB" w:sz="6" w:space="1"/>
        </w:pBdr>
        <w:spacing w:after="200" w:before="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e3a8a"/>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1e40a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2026-06-09T03:13:51.211Z</dcterms:created>
  <dcterms:modified xsi:type="dcterms:W3CDTF">2026-06-09T03:13:51.211Z</dcterms:modified>
</cp:coreProperties>
</file>

<file path=docProps/custom.xml><?xml version="1.0" encoding="utf-8"?>
<Properties xmlns="http://schemas.openxmlformats.org/officeDocument/2006/custom-properties" xmlns:vt="http://schemas.openxmlformats.org/officeDocument/2006/docPropsVTypes"/>
</file>