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 are  a way to divide the cluster resource between multiple users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divide a physical cluster into virtual cluster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kubectl get namespace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--&gt; Default :by default whatever pods you will created will create in default 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--&gt; kube-system : The namespace for objects created by k8s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--&gt; kube-public : This namespace is created automatically and is readable by all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including those non authenticated,. this namespace is mostly reserved for cluster useage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prodnamespace.yml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kind: Namespace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production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-f prodnamespace.yml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pod1.yml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kind: Deployment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apiVersion: apps/v1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mydeployment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replicas: 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selector: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matchLabels: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deployment1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template: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testp1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name: deployment1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containers: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name: c00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image: httpd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ports: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containerPort: 80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-f pod1.yml -n production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 -n production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deploy -n production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config get-contexts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config set-context --current --namespace=production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config get-contexts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 --all-namespaces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   #now the default command will change for namespace production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##creating namespace by cli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create namespace development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